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6FE" w:rsidRPr="00C32856" w:rsidRDefault="001006FE" w:rsidP="001006FE">
      <w:r>
        <w:rPr>
          <w:rFonts w:hint="eastAsia"/>
        </w:rPr>
        <w:t>《</w:t>
      </w:r>
      <w:r>
        <w:rPr>
          <w:rFonts w:hint="eastAsia"/>
        </w:rPr>
        <w:t>Le</w:t>
      </w:r>
      <w:r>
        <w:t xml:space="preserve">arn To </w:t>
      </w:r>
      <w:r>
        <w:rPr>
          <w:rFonts w:hint="eastAsia"/>
        </w:rPr>
        <w:t>Us</w:t>
      </w:r>
      <w:r>
        <w:t>e “Buzzer” and play some music</w:t>
      </w:r>
      <w:r>
        <w:rPr>
          <w:rFonts w:hint="eastAsia"/>
        </w:rPr>
        <w:t>》</w:t>
      </w:r>
    </w:p>
    <w:p w:rsidR="001006FE" w:rsidRDefault="001006FE" w:rsidP="001006FE">
      <w:hyperlink r:id="rId4" w:history="1">
        <w:r w:rsidRPr="00CA1FE6">
          <w:rPr>
            <w:rStyle w:val="a3"/>
          </w:rPr>
          <w:t>https://blog.jmaker.com.tw/arduino-buzzer/</w:t>
        </w:r>
      </w:hyperlink>
    </w:p>
    <w:p w:rsidR="001006FE" w:rsidRPr="00111297" w:rsidRDefault="001006FE" w:rsidP="001006FE">
      <w:pPr>
        <w:rPr>
          <w:rFonts w:hint="eastAsia"/>
        </w:rPr>
      </w:pPr>
      <w:r>
        <w:rPr>
          <w:rFonts w:hint="eastAsia"/>
        </w:rPr>
        <w:t>基本上蜂鳴器可分為兩類：</w:t>
      </w:r>
      <w:proofErr w:type="gramStart"/>
      <w:r>
        <w:rPr>
          <w:rFonts w:hint="eastAsia"/>
        </w:rPr>
        <w:t>有源以及無源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有源</w:t>
      </w:r>
      <w:proofErr w:type="gramEnd"/>
      <w:r>
        <w:rPr>
          <w:rFonts w:hint="eastAsia"/>
        </w:rPr>
        <w:t>，就是已經內建了一組固定頻率，通電</w:t>
      </w:r>
      <w:proofErr w:type="gramStart"/>
      <w:r>
        <w:rPr>
          <w:rFonts w:hint="eastAsia"/>
        </w:rPr>
        <w:t>後擊會</w:t>
      </w:r>
      <w:proofErr w:type="gramEnd"/>
      <w:r>
        <w:rPr>
          <w:rFonts w:hint="eastAsia"/>
        </w:rPr>
        <w:t>播出；</w:t>
      </w:r>
      <w:proofErr w:type="gramStart"/>
      <w:r>
        <w:rPr>
          <w:rFonts w:hint="eastAsia"/>
        </w:rPr>
        <w:t>無源</w:t>
      </w:r>
      <w:proofErr w:type="gramEnd"/>
      <w:r>
        <w:rPr>
          <w:rFonts w:hint="eastAsia"/>
        </w:rPr>
        <w:t>，就是</w:t>
      </w:r>
      <w:proofErr w:type="gramStart"/>
      <w:r>
        <w:rPr>
          <w:rFonts w:hint="eastAsia"/>
        </w:rPr>
        <w:t>並未內件固定</w:t>
      </w:r>
      <w:proofErr w:type="gramEnd"/>
      <w:r>
        <w:rPr>
          <w:rFonts w:hint="eastAsia"/>
        </w:rPr>
        <w:t>頻率於其中，因此除了通電外，還上需告訴他要以多少頻率發出聲音。</w:t>
      </w:r>
      <w:r>
        <w:rPr>
          <w:rFonts w:hint="eastAsia"/>
          <w:noProof/>
        </w:rPr>
        <w:drawing>
          <wp:inline distT="0" distB="0" distL="0" distR="0" wp14:anchorId="15E5A913" wp14:editId="2693E88A">
            <wp:extent cx="2770069" cy="1844040"/>
            <wp:effectExtent l="0" t="0" r="0" b="381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378" cy="18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34CB72C" wp14:editId="011BDFF1">
            <wp:extent cx="2433724" cy="2278380"/>
            <wp:effectExtent l="0" t="0" r="5080" b="762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965" cy="228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FE" w:rsidRDefault="001006FE" w:rsidP="001006FE">
      <w:proofErr w:type="gramStart"/>
      <w:r>
        <w:rPr>
          <w:rFonts w:hint="eastAsia"/>
        </w:rPr>
        <w:t>有源的</w:t>
      </w:r>
      <w:proofErr w:type="gramEnd"/>
      <w:r>
        <w:rPr>
          <w:rFonts w:hint="eastAsia"/>
        </w:rPr>
        <w:t>控制就如同一般</w:t>
      </w:r>
      <w:r>
        <w:rPr>
          <w:rFonts w:hint="eastAsia"/>
        </w:rPr>
        <w:t>LED</w:t>
      </w:r>
      <w:r>
        <w:rPr>
          <w:rFonts w:hint="eastAsia"/>
        </w:rPr>
        <w:t>，比較沒有什麼特別的；因此接下來就來</w:t>
      </w:r>
      <w:proofErr w:type="gramStart"/>
      <w:r>
        <w:rPr>
          <w:rFonts w:hint="eastAsia"/>
        </w:rPr>
        <w:t>看看無源的</w:t>
      </w:r>
      <w:proofErr w:type="gramEnd"/>
      <w:r>
        <w:rPr>
          <w:rFonts w:hint="eastAsia"/>
        </w:rPr>
        <w:t>蜂鳴器要如何使用。</w:t>
      </w:r>
    </w:p>
    <w:p w:rsidR="001006FE" w:rsidRDefault="001006FE" w:rsidP="001006FE">
      <w:pPr>
        <w:rPr>
          <w:rFonts w:hint="eastAsia"/>
        </w:rPr>
      </w:pPr>
      <w:r>
        <w:t>“</w:t>
      </w:r>
      <w:r>
        <w:rPr>
          <w:rFonts w:hint="eastAsia"/>
        </w:rPr>
        <w:t>範例</w:t>
      </w:r>
      <w:r>
        <w:rPr>
          <w:rFonts w:hint="eastAsia"/>
        </w:rPr>
        <w:t>/D</w:t>
      </w:r>
      <w:r>
        <w:t>igital</w:t>
      </w:r>
      <w:r>
        <w:rPr>
          <w:rFonts w:hint="eastAsia"/>
        </w:rPr>
        <w:t>/</w:t>
      </w:r>
      <w:proofErr w:type="spellStart"/>
      <w:r>
        <w:rPr>
          <w:rFonts w:hint="eastAsia"/>
        </w:rPr>
        <w:t>t</w:t>
      </w:r>
      <w:r>
        <w:t>oneMelody</w:t>
      </w:r>
      <w:proofErr w:type="spellEnd"/>
      <w:r>
        <w:t>”</w:t>
      </w:r>
      <w:r>
        <w:rPr>
          <w:rFonts w:hint="eastAsia"/>
        </w:rPr>
        <w:t>中有簡單的程式範例</w:t>
      </w:r>
    </w:p>
    <w:p w:rsidR="001006FE" w:rsidRDefault="001006FE" w:rsidP="001006FE">
      <w:r>
        <w:rPr>
          <w:noProof/>
        </w:rPr>
        <w:drawing>
          <wp:inline distT="0" distB="0" distL="0" distR="0" wp14:anchorId="256AC292" wp14:editId="0BB7205A">
            <wp:extent cx="5273040" cy="2964180"/>
            <wp:effectExtent l="0" t="0" r="3810" b="7620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FE" w:rsidRDefault="001006FE" w:rsidP="001006FE">
      <w:r>
        <w:rPr>
          <w:rFonts w:hint="eastAsia"/>
        </w:rPr>
        <w:t>因為似乎缺少函數庫，所以我便裝了一個。</w:t>
      </w:r>
    </w:p>
    <w:p w:rsidR="001006FE" w:rsidRDefault="001006FE" w:rsidP="001006FE">
      <w:pPr>
        <w:ind w:firstLine="480"/>
      </w:pPr>
      <w:r>
        <w:t>tone(pin, frequency)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基礎的函數，用來命令蜂鳴器發出</w:t>
      </w:r>
      <w:r>
        <w:rPr>
          <w:rFonts w:hint="eastAsia"/>
        </w:rPr>
        <w:t>f</w:t>
      </w:r>
      <w:r>
        <w:t>requency</w:t>
      </w:r>
      <w:r>
        <w:rPr>
          <w:rFonts w:hint="eastAsia"/>
        </w:rPr>
        <w:t>頻率的聲音，然而此會無限進行下去。</w:t>
      </w:r>
    </w:p>
    <w:p w:rsidR="001006FE" w:rsidRDefault="001006FE" w:rsidP="001006FE">
      <w:pPr>
        <w:ind w:firstLine="480"/>
      </w:pPr>
      <w:r>
        <w:t>tone(pin, frequency, duration)</w:t>
      </w:r>
      <w:r>
        <w:rPr>
          <w:rFonts w:hint="eastAsia"/>
        </w:rPr>
        <w:t xml:space="preserve"> </w:t>
      </w:r>
      <w:r>
        <w:rPr>
          <w:rFonts w:hint="eastAsia"/>
        </w:rPr>
        <w:t>是另一個基礎函數，用來命令蜂鳴器發出</w:t>
      </w:r>
      <w:r>
        <w:rPr>
          <w:rFonts w:hint="eastAsia"/>
        </w:rPr>
        <w:t>f</w:t>
      </w:r>
      <w:r>
        <w:t>requency</w:t>
      </w:r>
      <w:r>
        <w:rPr>
          <w:rFonts w:hint="eastAsia"/>
        </w:rPr>
        <w:t>頻率的聲音維持</w:t>
      </w:r>
      <w:r>
        <w:rPr>
          <w:rFonts w:hint="eastAsia"/>
        </w:rPr>
        <w:t>duration</w:t>
      </w:r>
      <w:r>
        <w:rPr>
          <w:rFonts w:hint="eastAsia"/>
        </w:rPr>
        <w:t>秒。</w:t>
      </w:r>
    </w:p>
    <w:p w:rsidR="001006FE" w:rsidRDefault="001006FE" w:rsidP="001006FE">
      <w:r>
        <w:tab/>
        <w:t>tone(pin, frequency1), tone(pin, frequency2)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若疊加</w:t>
      </w:r>
      <w:proofErr w:type="gramEnd"/>
      <w:r>
        <w:rPr>
          <w:rFonts w:hint="eastAsia"/>
        </w:rPr>
        <w:t>使用只會撥放後面的那個聲音，</w:t>
      </w:r>
      <w:proofErr w:type="gramStart"/>
      <w:r>
        <w:rPr>
          <w:rFonts w:hint="eastAsia"/>
        </w:rPr>
        <w:t>意味著候用</w:t>
      </w:r>
      <w:proofErr w:type="gramEnd"/>
      <w:r>
        <w:rPr>
          <w:rFonts w:hint="eastAsia"/>
        </w:rPr>
        <w:t>的命令可以蓋過前面的命令。</w:t>
      </w:r>
    </w:p>
    <w:p w:rsidR="001006FE" w:rsidRDefault="001006FE" w:rsidP="001006FE">
      <w:pPr>
        <w:rPr>
          <w:rFonts w:hint="eastAsia"/>
        </w:rPr>
      </w:pPr>
      <w:r>
        <w:lastRenderedPageBreak/>
        <w:tab/>
        <w:t>tone</w:t>
      </w:r>
      <w:r>
        <w:rPr>
          <w:rFonts w:hint="eastAsia"/>
        </w:rPr>
        <w:t>(p</w:t>
      </w:r>
      <w:r>
        <w:t>in, frequency1), delay(x), tone(pin, frequency2, 5000)</w:t>
      </w:r>
      <w:r>
        <w:rPr>
          <w:rFonts w:hint="eastAsia"/>
        </w:rPr>
        <w:t xml:space="preserve"> </w:t>
      </w:r>
      <w:r>
        <w:rPr>
          <w:rFonts w:hint="eastAsia"/>
        </w:rPr>
        <w:t>：若</w:t>
      </w:r>
      <w:r>
        <w:t>x=0</w:t>
      </w:r>
      <w:r>
        <w:rPr>
          <w:rFonts w:hint="eastAsia"/>
        </w:rPr>
        <w:t>時，就如同直接快速執行兩段命令，因此結果會是</w:t>
      </w:r>
      <w:r>
        <w:t>tone(pin, frequency2)</w:t>
      </w:r>
      <w:r>
        <w:rPr>
          <w:rFonts w:hint="eastAsia"/>
        </w:rPr>
        <w:t>執行</w:t>
      </w:r>
      <w:r>
        <w:rPr>
          <w:rFonts w:hint="eastAsia"/>
        </w:rPr>
        <w:t>5</w:t>
      </w:r>
      <w:r>
        <w:rPr>
          <w:rFonts w:hint="eastAsia"/>
        </w:rPr>
        <w:t>秒；若</w:t>
      </w:r>
      <w:r>
        <w:rPr>
          <w:rFonts w:hint="eastAsia"/>
        </w:rPr>
        <w:t>x</w:t>
      </w:r>
      <w:r>
        <w:t>=1000</w:t>
      </w:r>
      <w:r>
        <w:rPr>
          <w:rFonts w:hint="eastAsia"/>
        </w:rPr>
        <w:t>時，結果則是播放</w:t>
      </w:r>
      <w:r>
        <w:t>frequency1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秒後，撥放</w:t>
      </w:r>
      <w:r>
        <w:t>frequency2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秒後聲音停止。</w:t>
      </w:r>
    </w:p>
    <w:p w:rsidR="001006FE" w:rsidRPr="00BA3976" w:rsidRDefault="001006FE" w:rsidP="001006FE">
      <w:r>
        <w:rPr>
          <w:rFonts w:hint="eastAsia"/>
        </w:rPr>
        <w:t>在一番學習後，了解了基礎，於是我找上我</w:t>
      </w:r>
      <w:proofErr w:type="gramStart"/>
      <w:r>
        <w:rPr>
          <w:rFonts w:hint="eastAsia"/>
        </w:rPr>
        <w:t>的愛歌</w:t>
      </w:r>
      <w:proofErr w:type="gramEnd"/>
      <w:r>
        <w:rPr>
          <w:rFonts w:hint="eastAsia"/>
        </w:rPr>
        <w:t>。</w:t>
      </w:r>
      <w:r>
        <w:rPr>
          <w:rFonts w:hint="eastAsia"/>
          <w:noProof/>
        </w:rPr>
        <w:drawing>
          <wp:inline distT="0" distB="0" distL="0" distR="0" wp14:anchorId="0B60DC5A" wp14:editId="1DF214A5">
            <wp:extent cx="4549140" cy="2715022"/>
            <wp:effectExtent l="0" t="0" r="3810" b="9525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71" cy="272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FE" w:rsidRDefault="001006FE" w:rsidP="001006FE">
      <w:hyperlink r:id="rId9" w:history="1">
        <w:r w:rsidRPr="00394F55">
          <w:rPr>
            <w:rStyle w:val="a3"/>
          </w:rPr>
          <w:t>http://www.jianpuw.com/htm/kx/546477.htm</w:t>
        </w:r>
      </w:hyperlink>
      <w:r>
        <w:rPr>
          <w:noProof/>
        </w:rPr>
        <w:drawing>
          <wp:inline distT="0" distB="0" distL="0" distR="0" wp14:anchorId="6B0EB2A7" wp14:editId="2DE89569">
            <wp:extent cx="4953000" cy="1501140"/>
            <wp:effectExtent l="0" t="0" r="0" b="381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FE" w:rsidRDefault="001006FE" w:rsidP="001006FE">
      <w:r>
        <w:rPr>
          <w:noProof/>
        </w:rPr>
        <w:drawing>
          <wp:inline distT="0" distB="0" distL="0" distR="0" wp14:anchorId="4EB8AC31" wp14:editId="1DB2C5D8">
            <wp:extent cx="5817858" cy="2567940"/>
            <wp:effectExtent l="0" t="0" r="0" b="3810"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087" cy="257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FE" w:rsidRDefault="001006FE" w:rsidP="001006FE">
      <w:r>
        <w:rPr>
          <w:noProof/>
        </w:rPr>
        <w:lastRenderedPageBreak/>
        <w:drawing>
          <wp:inline distT="0" distB="0" distL="0" distR="0" wp14:anchorId="6E5CB47A" wp14:editId="75849152">
            <wp:extent cx="5273040" cy="2232660"/>
            <wp:effectExtent l="0" t="0" r="3810" b="0"/>
            <wp:docPr id="80" name="圖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FE" w:rsidRDefault="001006FE" w:rsidP="001006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C7F14B" wp14:editId="0680C9DA">
            <wp:extent cx="5273040" cy="1165860"/>
            <wp:effectExtent l="0" t="0" r="3810" b="0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FE" w:rsidRDefault="001006FE" w:rsidP="001006FE">
      <w:r>
        <w:rPr>
          <w:rFonts w:hint="eastAsia"/>
        </w:rPr>
        <w:t>用</w:t>
      </w:r>
      <w:r>
        <w:rPr>
          <w:rFonts w:hint="eastAsia"/>
        </w:rPr>
        <w:t>C++</w:t>
      </w:r>
      <w:r>
        <w:rPr>
          <w:rFonts w:hint="eastAsia"/>
        </w:rPr>
        <w:t>快速處理簡譜，讓我可以直接把好幾段轉換出來，接下來：</w:t>
      </w:r>
    </w:p>
    <w:p w:rsidR="001006FE" w:rsidRDefault="001006FE" w:rsidP="001006FE">
      <w:r>
        <w:rPr>
          <w:rFonts w:hint="eastAsia"/>
        </w:rPr>
        <w:t>我的表演即將開始！！</w:t>
      </w:r>
    </w:p>
    <w:p w:rsidR="001006FE" w:rsidRPr="005229DD" w:rsidRDefault="001006FE" w:rsidP="001006FE">
      <w:pPr>
        <w:rPr>
          <w:b/>
          <w:color w:val="7030A0"/>
          <w:u w:val="single"/>
        </w:rPr>
      </w:pPr>
      <w:r>
        <w:rPr>
          <w:noProof/>
        </w:rPr>
        <w:drawing>
          <wp:inline distT="0" distB="0" distL="0" distR="0" wp14:anchorId="15CC7090" wp14:editId="5F06F8E9">
            <wp:extent cx="5273040" cy="1196340"/>
            <wp:effectExtent l="0" t="0" r="3810" b="3810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9DD">
        <w:rPr>
          <w:rFonts w:hint="eastAsia"/>
          <w:b/>
          <w:color w:val="7030A0"/>
          <w:u w:val="single"/>
        </w:rPr>
        <w:t>沒想到</w:t>
      </w:r>
      <w:r w:rsidRPr="005229DD">
        <w:rPr>
          <w:b/>
          <w:color w:val="7030A0"/>
          <w:u w:val="single"/>
        </w:rPr>
        <w:t>…</w:t>
      </w:r>
      <w:r w:rsidRPr="005229DD">
        <w:rPr>
          <w:rFonts w:hint="eastAsia"/>
          <w:b/>
          <w:color w:val="7030A0"/>
          <w:u w:val="single"/>
        </w:rPr>
        <w:t>.</w:t>
      </w:r>
      <w:r w:rsidRPr="005229DD">
        <w:rPr>
          <w:rFonts w:hint="eastAsia"/>
          <w:b/>
          <w:color w:val="7030A0"/>
          <w:u w:val="single"/>
        </w:rPr>
        <w:t>記憶體不足，宣告音樂的地方空間太大了</w:t>
      </w:r>
      <w:r w:rsidRPr="005229DD">
        <w:rPr>
          <w:b/>
          <w:color w:val="7030A0"/>
          <w:u w:val="single"/>
        </w:rPr>
        <w:t>…</w:t>
      </w:r>
    </w:p>
    <w:p w:rsidR="001006FE" w:rsidRPr="005229DD" w:rsidRDefault="001006FE" w:rsidP="001006FE">
      <w:pPr>
        <w:ind w:firstLine="480"/>
        <w:rPr>
          <w:b/>
          <w:color w:val="7030A0"/>
          <w:u w:val="single"/>
        </w:rPr>
      </w:pPr>
      <w:r w:rsidRPr="005229DD">
        <w:rPr>
          <w:rFonts w:hint="eastAsia"/>
          <w:b/>
          <w:color w:val="7030A0"/>
          <w:u w:val="single"/>
        </w:rPr>
        <w:t>所超出額度也不是刪減兩三行就可以修正的。看來原本擔心的問題還是出現了，還是得先學學</w:t>
      </w:r>
      <w:r w:rsidRPr="005229DD">
        <w:rPr>
          <w:rFonts w:hint="eastAsia"/>
          <w:b/>
          <w:color w:val="7030A0"/>
          <w:u w:val="single"/>
        </w:rPr>
        <w:t>23LC1024</w:t>
      </w:r>
      <w:r w:rsidRPr="005229DD">
        <w:rPr>
          <w:rFonts w:hint="eastAsia"/>
          <w:b/>
          <w:color w:val="7030A0"/>
          <w:u w:val="single"/>
        </w:rPr>
        <w:t>。不過，我決定把這個學習留給下一個專案，</w:t>
      </w:r>
      <w:proofErr w:type="gramStart"/>
      <w:r w:rsidRPr="005229DD">
        <w:rPr>
          <w:b/>
          <w:color w:val="7030A0"/>
          <w:u w:val="single"/>
        </w:rPr>
        <w:t>”</w:t>
      </w:r>
      <w:proofErr w:type="gramEnd"/>
      <w:r w:rsidRPr="005229DD">
        <w:rPr>
          <w:rFonts w:hint="eastAsia"/>
          <w:b/>
          <w:color w:val="7030A0"/>
          <w:u w:val="single"/>
        </w:rPr>
        <w:t>想法儲存機</w:t>
      </w:r>
      <w:proofErr w:type="gramStart"/>
      <w:r w:rsidRPr="005229DD">
        <w:rPr>
          <w:b/>
          <w:color w:val="7030A0"/>
          <w:u w:val="single"/>
        </w:rPr>
        <w:t>”</w:t>
      </w:r>
      <w:proofErr w:type="gramEnd"/>
      <w:r w:rsidRPr="005229DD">
        <w:rPr>
          <w:rFonts w:hint="eastAsia"/>
          <w:b/>
          <w:color w:val="7030A0"/>
          <w:u w:val="single"/>
        </w:rPr>
        <w:t>。</w:t>
      </w:r>
    </w:p>
    <w:p w:rsidR="001006FE" w:rsidRDefault="001006FE" w:rsidP="001006FE">
      <w:pPr>
        <w:ind w:firstLine="480"/>
      </w:pPr>
      <w:r>
        <w:rPr>
          <w:rFonts w:hint="eastAsia"/>
        </w:rPr>
        <w:t>不過，這裡也</w:t>
      </w:r>
      <w:proofErr w:type="gramStart"/>
      <w:r>
        <w:rPr>
          <w:rFonts w:hint="eastAsia"/>
        </w:rPr>
        <w:t>簡單說個心得</w:t>
      </w:r>
      <w:proofErr w:type="gramEnd"/>
      <w:r>
        <w:rPr>
          <w:rFonts w:hint="eastAsia"/>
        </w:rPr>
        <w:t>。個人覺得這個部分也是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專案中，數一數二好玩的地方，再加上</w:t>
      </w:r>
      <w:hyperlink r:id="rId15" w:history="1">
        <w:r w:rsidRPr="00394F55">
          <w:rPr>
            <w:rStyle w:val="a3"/>
          </w:rPr>
          <w:t>https://github.com/RodrigoDornelles/arduino-tone-pitch</w:t>
        </w:r>
      </w:hyperlink>
      <w:r>
        <w:rPr>
          <w:rFonts w:hint="eastAsia"/>
        </w:rPr>
        <w:t>的作者在音調的研究上做得相當透徹，讓我在</w:t>
      </w:r>
      <w:proofErr w:type="gramStart"/>
      <w:r>
        <w:rPr>
          <w:rFonts w:hint="eastAsia"/>
        </w:rPr>
        <w:t>這個裝提上可以說是如虎添翼</w:t>
      </w:r>
      <w:proofErr w:type="gramEnd"/>
      <w:r>
        <w:rPr>
          <w:rFonts w:hint="eastAsia"/>
        </w:rPr>
        <w:t>。相當推薦之後的專題</w:t>
      </w:r>
      <w:proofErr w:type="gramStart"/>
      <w:r>
        <w:rPr>
          <w:rFonts w:hint="eastAsia"/>
        </w:rPr>
        <w:t>可以記許找</w:t>
      </w:r>
      <w:proofErr w:type="gramEnd"/>
      <w:r>
        <w:rPr>
          <w:rFonts w:hint="eastAsia"/>
        </w:rPr>
        <w:t>這個</w:t>
      </w:r>
      <w:r>
        <w:rPr>
          <w:rFonts w:hint="eastAsia"/>
        </w:rPr>
        <w:t>git</w:t>
      </w:r>
      <w:r>
        <w:rPr>
          <w:rFonts w:hint="eastAsia"/>
        </w:rPr>
        <w:t>的資料來反覆查看。</w:t>
      </w:r>
    </w:p>
    <w:p w:rsidR="001006FE" w:rsidRDefault="001006FE" w:rsidP="001006FE">
      <w:pPr>
        <w:ind w:firstLine="480"/>
        <w:rPr>
          <w:rFonts w:hint="eastAsia"/>
        </w:rPr>
      </w:pPr>
      <w:r>
        <w:rPr>
          <w:rFonts w:hint="eastAsia"/>
        </w:rPr>
        <w:t>再者是原本是覺得要管理相當多資料十分麻煩，才下意識地使用了所謂的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而不是</w:t>
      </w:r>
      <w:r>
        <w:rPr>
          <w:rFonts w:hint="eastAsia"/>
        </w:rPr>
        <w:t>struct</w:t>
      </w:r>
      <w:r>
        <w:rPr>
          <w:rFonts w:hint="eastAsia"/>
        </w:rPr>
        <w:t>，畢竟</w:t>
      </w:r>
      <w:r>
        <w:rPr>
          <w:rFonts w:hint="eastAsia"/>
        </w:rPr>
        <w:t>class</w:t>
      </w:r>
      <w:r>
        <w:rPr>
          <w:rFonts w:hint="eastAsia"/>
        </w:rPr>
        <w:t>還可以有內部管理程式的功能。必且把以前一直不想學但是現在必須做的</w:t>
      </w:r>
      <w:r>
        <w:rPr>
          <w:rFonts w:hint="eastAsia"/>
        </w:rPr>
        <w:t>a</w:t>
      </w:r>
      <w:r>
        <w:t xml:space="preserve">rray to </w:t>
      </w:r>
      <w:r>
        <w:rPr>
          <w:rFonts w:hint="eastAsia"/>
        </w:rPr>
        <w:t>p</w:t>
      </w:r>
      <w:r>
        <w:t>ointer</w:t>
      </w:r>
      <w:r>
        <w:rPr>
          <w:rFonts w:hint="eastAsia"/>
        </w:rPr>
        <w:t>的傳輸好好的學了起來。使得最後程式變成美美的這樣。</w:t>
      </w:r>
      <w:r>
        <w:rPr>
          <w:rFonts w:hint="eastAsia"/>
        </w:rPr>
        <w:t>(&lt;3)</w:t>
      </w:r>
      <w:r>
        <w:rPr>
          <w:rFonts w:hint="eastAsia"/>
        </w:rPr>
        <w:t>。</w:t>
      </w:r>
      <w:r>
        <w:rPr>
          <w:rFonts w:hint="eastAsia"/>
          <w:noProof/>
        </w:rPr>
        <w:lastRenderedPageBreak/>
        <w:drawing>
          <wp:inline distT="0" distB="0" distL="0" distR="0" wp14:anchorId="2987F01E" wp14:editId="5F1370D5">
            <wp:extent cx="4905543" cy="4251960"/>
            <wp:effectExtent l="0" t="0" r="9525" b="0"/>
            <wp:docPr id="90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158" cy="427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7DC9597" wp14:editId="34637F26">
            <wp:extent cx="5265420" cy="3398520"/>
            <wp:effectExtent l="0" t="0" r="0" b="0"/>
            <wp:docPr id="89" name="圖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FE" w:rsidRDefault="001006FE" w:rsidP="001006FE">
      <w:r>
        <w:t>Program</w:t>
      </w:r>
      <w:r>
        <w:rPr>
          <w:rFonts w:hint="eastAsia"/>
        </w:rPr>
        <w:t xml:space="preserve"> Te</w:t>
      </w:r>
      <w:r>
        <w:t>chnique find in reference</w:t>
      </w:r>
      <w:r>
        <w:rPr>
          <w:rFonts w:hint="eastAsia"/>
        </w:rPr>
        <w:t>：</w:t>
      </w:r>
    </w:p>
    <w:p w:rsidR="001006FE" w:rsidRDefault="001006FE" w:rsidP="005F5F45">
      <w:pPr>
        <w:ind w:left="160" w:hangingChars="100" w:hanging="160"/>
      </w:pPr>
      <w:hyperlink r:id="rId18" w:history="1">
        <w:r w:rsidRPr="005F5F45">
          <w:rPr>
            <w:rStyle w:val="a3"/>
            <w:sz w:val="16"/>
          </w:rPr>
          <w:t>https://www.arduino.cc/en/Hacking/LibraryTutorial</w:t>
        </w:r>
      </w:hyperlink>
      <w:r w:rsidR="005F5F45" w:rsidRPr="005F5F45">
        <w:rPr>
          <w:rFonts w:hint="eastAsia"/>
          <w:sz w:val="16"/>
        </w:rPr>
        <w:t xml:space="preserve"> </w:t>
      </w:r>
      <w:r w:rsidR="005F5F45" w:rsidRPr="005F5F45">
        <w:rPr>
          <w:rFonts w:hint="eastAsia"/>
          <w:sz w:val="16"/>
        </w:rPr>
        <w:t>、</w:t>
      </w:r>
      <w:hyperlink r:id="rId19" w:history="1">
        <w:r w:rsidR="005F5F45" w:rsidRPr="005F5F45">
          <w:rPr>
            <w:rStyle w:val="a3"/>
            <w:sz w:val="16"/>
          </w:rPr>
          <w:t>http://yinlamdevelop.blogspot.com/2015/01/pointer-array.html</w:t>
        </w:r>
      </w:hyperlink>
    </w:p>
    <w:p w:rsidR="00997718" w:rsidRDefault="009E367A">
      <w:r>
        <w:t>C</w:t>
      </w:r>
      <w:r w:rsidR="009A2695">
        <w:t xml:space="preserve">lass </w:t>
      </w:r>
      <w:r>
        <w:t>T</w:t>
      </w:r>
      <w:r w:rsidR="009A2695">
        <w:t>utorial for beginner</w:t>
      </w:r>
      <w:r w:rsidR="009A2695">
        <w:rPr>
          <w:rFonts w:hint="eastAsia"/>
        </w:rPr>
        <w:t>：</w:t>
      </w:r>
      <w:r w:rsidR="009A2695">
        <w:rPr>
          <w:rFonts w:hint="eastAsia"/>
        </w:rPr>
        <w:t xml:space="preserve"> </w:t>
      </w:r>
      <w:hyperlink r:id="rId20" w:history="1">
        <w:r w:rsidR="009A2695" w:rsidRPr="00394F55">
          <w:rPr>
            <w:rStyle w:val="a3"/>
          </w:rPr>
          <w:t>http://www.cplusplus.com/doc/tutorial/classes/</w:t>
        </w:r>
      </w:hyperlink>
    </w:p>
    <w:p w:rsidR="005F5F45" w:rsidRDefault="009E367A">
      <w:r>
        <w:t>P</w:t>
      </w:r>
      <w:r w:rsidR="009C70DC">
        <w:t xml:space="preserve">owerful </w:t>
      </w:r>
      <w:r>
        <w:t>S</w:t>
      </w:r>
      <w:bookmarkStart w:id="0" w:name="_GoBack"/>
      <w:bookmarkEnd w:id="0"/>
      <w:r w:rsidR="009C70DC">
        <w:t xml:space="preserve">tructure </w:t>
      </w:r>
      <w:r w:rsidR="009C70DC">
        <w:rPr>
          <w:rFonts w:hint="eastAsia"/>
        </w:rPr>
        <w:t>：</w:t>
      </w:r>
      <w:r w:rsidR="009C70DC">
        <w:rPr>
          <w:rFonts w:hint="eastAsia"/>
        </w:rPr>
        <w:t xml:space="preserve"> </w:t>
      </w:r>
      <w:hyperlink r:id="rId21" w:history="1">
        <w:r w:rsidR="009C70DC" w:rsidRPr="009C70DC">
          <w:rPr>
            <w:rStyle w:val="a3"/>
            <w:sz w:val="20"/>
          </w:rPr>
          <w:t>http://alrightchiu.github.io/SecondRound/linked-list-introjian-jie.html</w:t>
        </w:r>
      </w:hyperlink>
    </w:p>
    <w:sectPr w:rsidR="005F5F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FE"/>
    <w:rsid w:val="001006FE"/>
    <w:rsid w:val="005F5F45"/>
    <w:rsid w:val="00981E8A"/>
    <w:rsid w:val="009A2695"/>
    <w:rsid w:val="009C70DC"/>
    <w:rsid w:val="009E367A"/>
    <w:rsid w:val="00B9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A186"/>
  <w15:chartTrackingRefBased/>
  <w15:docId w15:val="{921CC124-DCF7-4ADD-A7AC-567010A2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06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06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5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arduino.cc/en/Hacking/LibraryTutoria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lrightchiu.github.io/SecondRound/linked-list-introjian-jie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://www.cplusplus.com/doc/tutorial/classes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https://github.com/RodrigoDornelles/arduino-tone-pitch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yinlamdevelop.blogspot.com/2015/01/pointer-array.html" TargetMode="External"/><Relationship Id="rId4" Type="http://schemas.openxmlformats.org/officeDocument/2006/relationships/hyperlink" Target="https://blog.jmaker.com.tw/arduino-buzzer/" TargetMode="External"/><Relationship Id="rId9" Type="http://schemas.openxmlformats.org/officeDocument/2006/relationships/hyperlink" Target="http://www.jianpuw.com/htm/kx/546477.htm" TargetMode="External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2020-12-17T02:26:00Z</dcterms:created>
  <dcterms:modified xsi:type="dcterms:W3CDTF">2020-12-17T02:31:00Z</dcterms:modified>
</cp:coreProperties>
</file>