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B056A" w14:textId="77777777" w:rsidR="00181F65" w:rsidRPr="000768BC" w:rsidRDefault="00181F65" w:rsidP="00181F65">
      <w:pPr>
        <w:spacing w:before="400"/>
        <w:jc w:val="center"/>
        <w:rPr>
          <w:b/>
        </w:rPr>
      </w:pPr>
      <w:r w:rsidRPr="000768BC">
        <w:rPr>
          <w:b/>
          <w:noProof/>
          <w:lang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0768BC" w:rsidRDefault="006947F6" w:rsidP="003D4135">
      <w:pPr>
        <w:spacing w:before="600" w:after="120"/>
        <w:jc w:val="center"/>
        <w:rPr>
          <w:b/>
        </w:rPr>
      </w:pPr>
      <w:r w:rsidRPr="000768BC">
        <w:rPr>
          <w:b/>
        </w:rPr>
        <w:t>Kauno technologijos universitetas</w:t>
      </w:r>
    </w:p>
    <w:p w14:paraId="1735B0BA" w14:textId="02FB70CA" w:rsidR="00181F65" w:rsidRPr="000768BC" w:rsidRDefault="00711415" w:rsidP="003D4135">
      <w:pPr>
        <w:spacing w:before="120" w:after="1900"/>
        <w:jc w:val="center"/>
      </w:pPr>
      <w:r w:rsidRPr="000768BC">
        <w:t>Informatikos fakultetas</w:t>
      </w:r>
    </w:p>
    <w:p w14:paraId="01C99B1A" w14:textId="0A0BF565" w:rsidR="00181F65" w:rsidRPr="000768BC" w:rsidRDefault="00711415" w:rsidP="006726A3">
      <w:pPr>
        <w:jc w:val="center"/>
        <w:rPr>
          <w:b/>
          <w:sz w:val="36"/>
          <w:szCs w:val="36"/>
        </w:rPr>
      </w:pPr>
      <w:r w:rsidRPr="000768BC">
        <w:rPr>
          <w:b/>
          <w:sz w:val="36"/>
          <w:szCs w:val="36"/>
        </w:rPr>
        <w:t>Pirmo laboratorinio darbo ataskaita</w:t>
      </w:r>
    </w:p>
    <w:p w14:paraId="2E4FEB85" w14:textId="1E1B30D5" w:rsidR="00181F65" w:rsidRPr="000768BC" w:rsidRDefault="00711415" w:rsidP="003D4135">
      <w:pPr>
        <w:spacing w:before="120" w:after="2000"/>
        <w:jc w:val="center"/>
        <w:rPr>
          <w:sz w:val="28"/>
          <w:szCs w:val="28"/>
        </w:rPr>
      </w:pPr>
      <w:r w:rsidRPr="000768BC">
        <w:rPr>
          <w:sz w:val="28"/>
          <w:szCs w:val="28"/>
        </w:rPr>
        <w:t>1LD individuali užduotis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7A3F55" w:rsidRPr="000768BC" w14:paraId="7682824F" w14:textId="77777777" w:rsidTr="008372B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15A9D6F8" w14:textId="77777777" w:rsidR="007A3F55" w:rsidRPr="000768BC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FA8B708" w14:textId="77777777" w:rsidR="007A3F55" w:rsidRPr="000768BC" w:rsidRDefault="007A3F55" w:rsidP="008372B6">
            <w:pPr>
              <w:spacing w:line="240" w:lineRule="auto"/>
              <w:jc w:val="left"/>
            </w:pPr>
          </w:p>
        </w:tc>
      </w:tr>
      <w:tr w:rsidR="007A3F55" w:rsidRPr="000768BC" w14:paraId="7B793152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07CE1570" w14:textId="0297DC12" w:rsidR="007A3F55" w:rsidRPr="000768BC" w:rsidRDefault="00711415" w:rsidP="008372B6">
            <w:pPr>
              <w:spacing w:line="240" w:lineRule="auto"/>
              <w:rPr>
                <w:b/>
              </w:rPr>
            </w:pPr>
            <w:r w:rsidRPr="000768BC">
              <w:rPr>
                <w:b/>
              </w:rPr>
              <w:t>Aistis Jakutonis</w:t>
            </w:r>
          </w:p>
          <w:p w14:paraId="081927CF" w14:textId="57BDCB6C" w:rsidR="007A3F55" w:rsidRPr="000768BC" w:rsidRDefault="007A3F55" w:rsidP="008372B6">
            <w:pPr>
              <w:spacing w:before="120" w:after="120" w:line="240" w:lineRule="auto"/>
              <w:rPr>
                <w:b/>
              </w:rPr>
            </w:pPr>
            <w:r w:rsidRPr="000768BC">
              <w:t>Studentas</w:t>
            </w:r>
          </w:p>
        </w:tc>
        <w:tc>
          <w:tcPr>
            <w:tcW w:w="1134" w:type="dxa"/>
            <w:vAlign w:val="center"/>
          </w:tcPr>
          <w:p w14:paraId="4818D391" w14:textId="77777777" w:rsidR="007A3F55" w:rsidRPr="000768BC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0768BC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0768BC" w14:paraId="7351A96A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73661A36" w14:textId="77777777" w:rsidR="007A3F55" w:rsidRPr="000768BC" w:rsidRDefault="007A3F55" w:rsidP="008372B6">
            <w:pPr>
              <w:spacing w:line="240" w:lineRule="auto"/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F087A89" w14:textId="77777777" w:rsidR="007A3F55" w:rsidRPr="000768BC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7A3F55" w:rsidRPr="000768BC" w14:paraId="5DE61EA7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1EDD4AEF" w14:textId="1A1153B0" w:rsidR="007A3F55" w:rsidRPr="000768BC" w:rsidRDefault="00711415" w:rsidP="007A3F55">
            <w:pPr>
              <w:spacing w:line="240" w:lineRule="auto"/>
              <w:jc w:val="left"/>
              <w:rPr>
                <w:b/>
              </w:rPr>
            </w:pPr>
            <w:r w:rsidRPr="000768BC">
              <w:rPr>
                <w:b/>
              </w:rPr>
              <w:t>Dalius Makackas</w:t>
            </w:r>
          </w:p>
          <w:p w14:paraId="76DBE554" w14:textId="468A3C02" w:rsidR="00711415" w:rsidRPr="000768BC" w:rsidRDefault="00711415" w:rsidP="007A3F55">
            <w:pPr>
              <w:spacing w:line="240" w:lineRule="auto"/>
              <w:jc w:val="left"/>
              <w:rPr>
                <w:b/>
              </w:rPr>
            </w:pPr>
            <w:r w:rsidRPr="000768BC">
              <w:rPr>
                <w:b/>
              </w:rPr>
              <w:t>Andrius Kriščiūnas</w:t>
            </w:r>
          </w:p>
          <w:p w14:paraId="1A36D5C3" w14:textId="2A43AC21" w:rsidR="00711415" w:rsidRPr="000768BC" w:rsidRDefault="00711415" w:rsidP="007A3F55">
            <w:pPr>
              <w:spacing w:line="240" w:lineRule="auto"/>
              <w:jc w:val="left"/>
              <w:rPr>
                <w:b/>
              </w:rPr>
            </w:pPr>
            <w:r w:rsidRPr="000768BC">
              <w:rPr>
                <w:b/>
              </w:rPr>
              <w:t>Tadas Kraujalis</w:t>
            </w:r>
          </w:p>
          <w:p w14:paraId="448DDCE5" w14:textId="115C1509" w:rsidR="00711415" w:rsidRPr="000768BC" w:rsidRDefault="00711415" w:rsidP="007A3F55">
            <w:pPr>
              <w:spacing w:line="240" w:lineRule="auto"/>
              <w:jc w:val="left"/>
              <w:rPr>
                <w:b/>
              </w:rPr>
            </w:pPr>
            <w:r w:rsidRPr="000768BC">
              <w:rPr>
                <w:b/>
              </w:rPr>
              <w:t>Vidmantas Rimavičius</w:t>
            </w:r>
          </w:p>
          <w:p w14:paraId="2A907D61" w14:textId="01D01A59" w:rsidR="007A3F55" w:rsidRPr="000768BC" w:rsidRDefault="007A3F55" w:rsidP="008372B6">
            <w:pPr>
              <w:spacing w:before="120" w:after="120" w:line="240" w:lineRule="auto"/>
              <w:rPr>
                <w:highlight w:val="yellow"/>
              </w:rPr>
            </w:pPr>
            <w:r w:rsidRPr="000768BC">
              <w:t>Dėstytoja</w:t>
            </w:r>
            <w:r w:rsidR="00711415" w:rsidRPr="000768BC">
              <w:t>i</w:t>
            </w:r>
          </w:p>
        </w:tc>
        <w:tc>
          <w:tcPr>
            <w:tcW w:w="1134" w:type="dxa"/>
            <w:vAlign w:val="center"/>
          </w:tcPr>
          <w:p w14:paraId="0426C1D1" w14:textId="77777777" w:rsidR="007A3F55" w:rsidRPr="000768BC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0768BC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0768BC" w14:paraId="2EF0813C" w14:textId="77777777" w:rsidTr="008372B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3D8CB695" w14:textId="77777777" w:rsidR="007A3F55" w:rsidRPr="000768BC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5A454838" w14:textId="77777777" w:rsidR="007A3F55" w:rsidRPr="000768BC" w:rsidRDefault="007A3F55" w:rsidP="008372B6">
            <w:pPr>
              <w:spacing w:line="240" w:lineRule="auto"/>
            </w:pPr>
          </w:p>
        </w:tc>
      </w:tr>
    </w:tbl>
    <w:p w14:paraId="7539519F" w14:textId="77777777" w:rsidR="007A3F55" w:rsidRPr="000768BC" w:rsidRDefault="007A3F55" w:rsidP="003D4135">
      <w:pPr>
        <w:spacing w:before="120" w:after="2000"/>
        <w:jc w:val="center"/>
        <w:rPr>
          <w:sz w:val="28"/>
          <w:szCs w:val="28"/>
        </w:rPr>
      </w:pPr>
    </w:p>
    <w:p w14:paraId="2A477FB4" w14:textId="439942DE" w:rsidR="00BB41F5" w:rsidRPr="000768BC" w:rsidRDefault="00BB41F5" w:rsidP="006726A3">
      <w:pPr>
        <w:jc w:val="left"/>
        <w:sectPr w:rsidR="00BB41F5" w:rsidRPr="000768BC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0768BC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67A4B" wp14:editId="43CE8149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4899D88E" w:rsidR="008F247E" w:rsidRPr="003F0E37" w:rsidRDefault="003F0E37" w:rsidP="00BB41F5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Kaunas,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" fillcolor="window" stroked="f" strokeweight=".5pt">
                <v:textbox>
                  <w:txbxContent>
                    <w:p w14:paraId="5C2F9E72" w14:textId="4899D88E" w:rsidR="008F247E" w:rsidRPr="003F0E37" w:rsidRDefault="003F0E37" w:rsidP="00BB41F5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Kaunas, </w:t>
                      </w:r>
                      <w:r>
                        <w:rPr>
                          <w:b/>
                          <w:lang w:val="en-US"/>
                        </w:rPr>
                        <w:t>2025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97433C8" w14:textId="1F399BFA" w:rsidR="00BC78E2" w:rsidRPr="00B5400B" w:rsidRDefault="00317DCA" w:rsidP="007027EE">
      <w:pPr>
        <w:pStyle w:val="Antratnon-TOC"/>
        <w:rPr>
          <w:lang w:val="en-US"/>
        </w:rPr>
      </w:pPr>
      <w:r w:rsidRPr="007027EE">
        <w:lastRenderedPageBreak/>
        <w:t>Turinys</w:t>
      </w:r>
    </w:p>
    <w:p w14:paraId="6472BE71" w14:textId="37D40BA0" w:rsidR="006814C6" w:rsidRDefault="00A134E3">
      <w:pPr>
        <w:pStyle w:val="TOC1"/>
        <w:tabs>
          <w:tab w:val="left" w:pos="480"/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LT" w:eastAsia="en-GB"/>
          <w14:ligatures w14:val="standardContextual"/>
        </w:rPr>
      </w:pPr>
      <w:r>
        <w:fldChar w:fldCharType="begin"/>
      </w:r>
      <w:r>
        <w:instrText xml:space="preserve"> TOC \o "3-3" \h \z \t "Heading 1,1,Heading 2,2" </w:instrText>
      </w:r>
      <w:r>
        <w:fldChar w:fldCharType="separate"/>
      </w:r>
      <w:hyperlink w:anchor="_Toc191995444" w:history="1">
        <w:r w:rsidR="006814C6" w:rsidRPr="00EF36FD">
          <w:rPr>
            <w:rStyle w:val="Hyperlink"/>
            <w:rFonts w:ascii="Times New Roman Bold" w:hAnsi="Times New Roman Bold"/>
            <w:noProof/>
          </w:rPr>
          <w:t>1.</w:t>
        </w:r>
        <w:r w:rsidR="006814C6"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n-LT" w:eastAsia="en-GB"/>
            <w14:ligatures w14:val="standardContextual"/>
          </w:rPr>
          <w:tab/>
        </w:r>
        <w:r w:rsidR="006814C6" w:rsidRPr="00EF36FD">
          <w:rPr>
            <w:rStyle w:val="Hyperlink"/>
            <w:noProof/>
          </w:rPr>
          <w:t>Skirtingos paveikslėlio generavimo realizacijos</w:t>
        </w:r>
        <w:r w:rsidR="006814C6">
          <w:rPr>
            <w:noProof/>
            <w:webHidden/>
          </w:rPr>
          <w:tab/>
        </w:r>
        <w:r w:rsidR="006814C6">
          <w:rPr>
            <w:noProof/>
            <w:webHidden/>
          </w:rPr>
          <w:fldChar w:fldCharType="begin"/>
        </w:r>
        <w:r w:rsidR="006814C6">
          <w:rPr>
            <w:noProof/>
            <w:webHidden/>
          </w:rPr>
          <w:instrText xml:space="preserve"> PAGEREF _Toc191995444 \h </w:instrText>
        </w:r>
        <w:r w:rsidR="006814C6">
          <w:rPr>
            <w:noProof/>
            <w:webHidden/>
          </w:rPr>
        </w:r>
        <w:r w:rsidR="006814C6">
          <w:rPr>
            <w:noProof/>
            <w:webHidden/>
          </w:rPr>
          <w:fldChar w:fldCharType="separate"/>
        </w:r>
        <w:r w:rsidR="006814C6">
          <w:rPr>
            <w:noProof/>
            <w:webHidden/>
          </w:rPr>
          <w:t>3</w:t>
        </w:r>
        <w:r w:rsidR="006814C6">
          <w:rPr>
            <w:noProof/>
            <w:webHidden/>
          </w:rPr>
          <w:fldChar w:fldCharType="end"/>
        </w:r>
      </w:hyperlink>
    </w:p>
    <w:p w14:paraId="2100EBF7" w14:textId="7DD460C2" w:rsidR="006814C6" w:rsidRDefault="006814C6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1995445" w:history="1">
        <w:r w:rsidRPr="00EF36FD">
          <w:rPr>
            <w:rStyle w:val="Hyperlink"/>
            <w:noProof/>
          </w:rPr>
          <w:t>1.1.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EF36FD">
          <w:rPr>
            <w:rStyle w:val="Hyperlink"/>
            <w:noProof/>
          </w:rPr>
          <w:t>Realizacija, kai paveikslėlio matmenys yra nekeičiami, o nurodomas skirtingas rekursijos gylis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_Toc191995445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692052" w14:textId="23DE7912" w:rsidR="006814C6" w:rsidRDefault="006814C6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1995446" w:history="1">
        <w:r w:rsidRPr="00EF36FD">
          <w:rPr>
            <w:rStyle w:val="Hyperlink"/>
            <w:noProof/>
          </w:rPr>
          <w:t>1.2.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EF36FD">
          <w:rPr>
            <w:rStyle w:val="Hyperlink"/>
            <w:noProof/>
          </w:rPr>
          <w:t>Realizacija, kai paveikslėlio matmenys kinta, o rekursijos gylis lieka pastovus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_Toc191995446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09CF77" w14:textId="03D17499" w:rsidR="006814C6" w:rsidRDefault="006814C6">
      <w:pPr>
        <w:pStyle w:val="TOC1"/>
        <w:tabs>
          <w:tab w:val="left" w:pos="480"/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LT" w:eastAsia="en-GB"/>
          <w14:ligatures w14:val="standardContextual"/>
        </w:rPr>
      </w:pPr>
      <w:hyperlink w:anchor="_Toc191995447" w:history="1">
        <w:r w:rsidRPr="00EF36FD">
          <w:rPr>
            <w:rStyle w:val="Hyperlink"/>
            <w:rFonts w:ascii="Times New Roman Bold" w:hAnsi="Times New Roman Bold"/>
            <w:noProof/>
          </w:rPr>
          <w:t>2.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n-LT" w:eastAsia="en-GB"/>
            <w14:ligatures w14:val="standardContextual"/>
          </w:rPr>
          <w:tab/>
        </w:r>
        <w:r w:rsidRPr="00EF36FD">
          <w:rPr>
            <w:rStyle w:val="Hyperlink"/>
            <w:noProof/>
          </w:rPr>
          <w:t>Eksperimentiškai nustatyta priklausomybė pavaizduota grafikais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_Toc191995447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68F4BA" w14:textId="5D8DF94C" w:rsidR="006814C6" w:rsidRDefault="006814C6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1995448" w:history="1">
        <w:r w:rsidRPr="00EF36FD">
          <w:rPr>
            <w:rStyle w:val="Hyperlink"/>
            <w:noProof/>
          </w:rPr>
          <w:t>2.1.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EF36FD">
          <w:rPr>
            <w:rStyle w:val="Hyperlink"/>
            <w:noProof/>
          </w:rPr>
          <w:t>Laiko priklausomybė nuo rekursijos gylio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_Toc191995448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815E03" w14:textId="1623584C" w:rsidR="006814C6" w:rsidRDefault="006814C6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1995449" w:history="1">
        <w:r w:rsidRPr="00EF36FD">
          <w:rPr>
            <w:rStyle w:val="Hyperlink"/>
            <w:noProof/>
          </w:rPr>
          <w:t>2.2.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EF36FD">
          <w:rPr>
            <w:rStyle w:val="Hyperlink"/>
            <w:noProof/>
          </w:rPr>
          <w:t>Laiko priklausomybė nuo paveikslėlio matmenų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_Toc191995449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0055C8" w14:textId="6E076EBB" w:rsidR="006814C6" w:rsidRDefault="006814C6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1995450" w:history="1">
        <w:r w:rsidRPr="00EF36FD">
          <w:rPr>
            <w:rStyle w:val="Hyperlink"/>
            <w:noProof/>
          </w:rPr>
          <w:t>2.3.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EF36FD">
          <w:rPr>
            <w:rStyle w:val="Hyperlink"/>
            <w:noProof/>
          </w:rPr>
          <w:t>Veiksmų skaičiaus priklausomybė nuo rekursijos gylio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_Toc191995450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E7B871" w14:textId="7D6B880F" w:rsidR="006814C6" w:rsidRDefault="006814C6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1995451" w:history="1">
        <w:r w:rsidRPr="00EF36FD">
          <w:rPr>
            <w:rStyle w:val="Hyperlink"/>
            <w:noProof/>
          </w:rPr>
          <w:t>2.4.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EF36FD">
          <w:rPr>
            <w:rStyle w:val="Hyperlink"/>
            <w:noProof/>
          </w:rPr>
          <w:t>Veiksmų skaičiaus priklausomybė nuo paveikslėlio matmenų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_Toc191995451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9B9847" w14:textId="1AFDB47C" w:rsidR="006814C6" w:rsidRDefault="006814C6">
      <w:pPr>
        <w:pStyle w:val="TOC1"/>
        <w:tabs>
          <w:tab w:val="left" w:pos="480"/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LT" w:eastAsia="en-GB"/>
          <w14:ligatures w14:val="standardContextual"/>
        </w:rPr>
      </w:pPr>
      <w:hyperlink w:anchor="_Toc191995452" w:history="1">
        <w:r w:rsidRPr="00EF36FD">
          <w:rPr>
            <w:rStyle w:val="Hyperlink"/>
            <w:rFonts w:ascii="Times New Roman Bold" w:hAnsi="Times New Roman Bold"/>
            <w:noProof/>
          </w:rPr>
          <w:t>3.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n-LT" w:eastAsia="en-GB"/>
            <w14:ligatures w14:val="standardContextual"/>
          </w:rPr>
          <w:tab/>
        </w:r>
        <w:r w:rsidRPr="00EF36FD">
          <w:rPr>
            <w:rStyle w:val="Hyperlink"/>
            <w:noProof/>
          </w:rPr>
          <w:t>Analitinis įvertinimas procedūrų, kurios generuoja paveikslėlius, pagal veiksmų skaičių ir laiką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_Toc191995452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2D8B5F" w14:textId="714EFDF8" w:rsidR="006814C6" w:rsidRDefault="006814C6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1995453" w:history="1">
        <w:r w:rsidRPr="00EF36FD">
          <w:rPr>
            <w:rStyle w:val="Hyperlink"/>
            <w:noProof/>
          </w:rPr>
          <w:t>3.1.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EF36FD">
          <w:rPr>
            <w:rStyle w:val="Hyperlink"/>
            <w:noProof/>
          </w:rPr>
          <w:t>Sudaromos ir išsprendžiamos rekurentinės lygtys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_Toc191995453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48A276" w14:textId="49509FF2" w:rsidR="006814C6" w:rsidRDefault="006814C6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1995454" w:history="1">
        <w:r w:rsidRPr="00EF36FD">
          <w:rPr>
            <w:rStyle w:val="Hyperlink"/>
            <w:noProof/>
          </w:rPr>
          <w:t>3.2.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EF36FD">
          <w:rPr>
            <w:rStyle w:val="Hyperlink"/>
            <w:noProof/>
          </w:rPr>
          <w:t>Rezultatų palyginimas su eksperimentiškai gautais rezultatais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_Toc191995454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8D78BC" w14:textId="020A1FB8" w:rsidR="006814C6" w:rsidRDefault="006814C6">
      <w:pPr>
        <w:pStyle w:val="TOC1"/>
        <w:tabs>
          <w:tab w:val="left" w:pos="480"/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LT" w:eastAsia="en-GB"/>
          <w14:ligatures w14:val="standardContextual"/>
        </w:rPr>
      </w:pPr>
      <w:hyperlink w:anchor="_Toc191995455" w:history="1">
        <w:r w:rsidRPr="00EF36FD">
          <w:rPr>
            <w:rStyle w:val="Hyperlink"/>
            <w:rFonts w:ascii="Times New Roman Bold" w:hAnsi="Times New Roman Bold"/>
            <w:noProof/>
          </w:rPr>
          <w:t>4.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n-LT" w:eastAsia="en-GB"/>
            <w14:ligatures w14:val="standardContextual"/>
          </w:rPr>
          <w:tab/>
        </w:r>
        <w:r w:rsidRPr="00EF36FD">
          <w:rPr>
            <w:rStyle w:val="Hyperlink"/>
            <w:noProof/>
          </w:rPr>
          <w:t>Išvados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_Toc191995455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194CC7" w14:textId="395DA57B" w:rsidR="00FE09C0" w:rsidRPr="000768BC" w:rsidRDefault="00A134E3" w:rsidP="00FE09C0">
      <w:r>
        <w:fldChar w:fldCharType="end"/>
      </w:r>
    </w:p>
    <w:p w14:paraId="0D40068C" w14:textId="32ADFC17" w:rsidR="00B5400B" w:rsidRPr="00B5400B" w:rsidRDefault="00496F80" w:rsidP="00DC4FDE">
      <w:pPr>
        <w:pStyle w:val="Heading1"/>
        <w:jc w:val="center"/>
      </w:pPr>
      <w:bookmarkStart w:id="0" w:name="_Toc191995444"/>
      <w:r w:rsidRPr="0064676F">
        <w:rPr>
          <w:sz w:val="28"/>
          <w:szCs w:val="36"/>
        </w:rPr>
        <w:lastRenderedPageBreak/>
        <w:t>Skirtingos paveikslėlio generavimo realizacijos</w:t>
      </w:r>
      <w:bookmarkEnd w:id="0"/>
    </w:p>
    <w:p w14:paraId="1CEFAFB2" w14:textId="3A38018D" w:rsidR="00B5400B" w:rsidRDefault="000768BC" w:rsidP="00F84C2B">
      <w:pPr>
        <w:pStyle w:val="Heading2"/>
      </w:pPr>
      <w:bookmarkStart w:id="1" w:name="_Toc191995445"/>
      <w:r w:rsidRPr="0064676F">
        <w:rPr>
          <w:sz w:val="26"/>
          <w:szCs w:val="26"/>
        </w:rPr>
        <w:t>Realizacija, kai paveikslėlio matmenys yra nekeičiami, o nurodomas skirtingas rekursijos gylis</w:t>
      </w:r>
      <w:bookmarkEnd w:id="1"/>
    </w:p>
    <w:p w14:paraId="78350E8E" w14:textId="0C293963" w:rsidR="00514721" w:rsidRDefault="00514721" w:rsidP="00B5400B">
      <w:r>
        <w:t>Šiam variantui paveikslėlio matmenys buvo pasirinkti tokie: 1296x1296. O rekursijos gyliai buvo pasirinkti šie: 0; 1; 2; 3; 4; 12.</w:t>
      </w:r>
    </w:p>
    <w:p w14:paraId="4611B81F" w14:textId="21E7A939" w:rsidR="00217D3A" w:rsidRDefault="00FE7BE6" w:rsidP="00B5400B">
      <w:r>
        <w:rPr>
          <w:noProof/>
        </w:rPr>
        <mc:AlternateContent>
          <mc:Choice Requires="wps">
            <w:drawing>
              <wp:anchor distT="0" distB="0" distL="114300" distR="114300" simplePos="0" relativeHeight="251661313" behindDoc="0" locked="0" layoutInCell="1" allowOverlap="1" wp14:anchorId="7145573B" wp14:editId="7D60AB61">
                <wp:simplePos x="0" y="0"/>
                <wp:positionH relativeFrom="column">
                  <wp:posOffset>-5080</wp:posOffset>
                </wp:positionH>
                <wp:positionV relativeFrom="paragraph">
                  <wp:posOffset>3671570</wp:posOffset>
                </wp:positionV>
                <wp:extent cx="3426460" cy="635"/>
                <wp:effectExtent l="0" t="0" r="2540" b="12065"/>
                <wp:wrapTopAndBottom/>
                <wp:docPr id="7248644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269E20" w14:textId="7839AD80" w:rsidR="00FE7BE6" w:rsidRPr="0050041C" w:rsidRDefault="00FE7BE6" w:rsidP="00FE7BE6">
                            <w:pPr>
                              <w:pStyle w:val="Caption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F264A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pav. Rekursijos gylis lygus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5573B" id="Text Box 1" o:spid="_x0000_s1027" type="#_x0000_t202" style="position:absolute;left:0;text-align:left;margin-left:-.4pt;margin-top:289.1pt;width:269.8pt;height:.05pt;z-index: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" stroked="f">
                <v:textbox style="mso-fit-shape-to-text:t" inset="0,0,0,0">
                  <w:txbxContent>
                    <w:p w14:paraId="6E269E20" w14:textId="7839AD80" w:rsidR="00FE7BE6" w:rsidRPr="0050041C" w:rsidRDefault="00FE7BE6" w:rsidP="00FE7BE6">
                      <w:pPr>
                        <w:pStyle w:val="Caption"/>
                        <w:jc w:val="left"/>
                        <w:rPr>
                          <w:lang w:val="en-US"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F264A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pav. Rekursijos gylis lygus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29C3" w:rsidRPr="00ED1BD3">
        <w:rPr>
          <w:noProof/>
          <w:lang w:val="en-US"/>
        </w:rPr>
        <w:drawing>
          <wp:anchor distT="0" distB="0" distL="114300" distR="114300" simplePos="0" relativeHeight="251659265" behindDoc="0" locked="0" layoutInCell="1" allowOverlap="1" wp14:anchorId="0A84A0B1" wp14:editId="0DF8B542">
            <wp:simplePos x="0" y="0"/>
            <wp:positionH relativeFrom="column">
              <wp:posOffset>-5080</wp:posOffset>
            </wp:positionH>
            <wp:positionV relativeFrom="paragraph">
              <wp:posOffset>198120</wp:posOffset>
            </wp:positionV>
            <wp:extent cx="3426460" cy="3416300"/>
            <wp:effectExtent l="0" t="0" r="2540" b="0"/>
            <wp:wrapTopAndBottom/>
            <wp:docPr id="92294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4395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B24BE" w14:textId="76960ACD" w:rsidR="003D7E63" w:rsidRPr="00ED1BD3" w:rsidRDefault="003D7E63" w:rsidP="00B5400B">
      <w:pPr>
        <w:rPr>
          <w:lang w:val="en-US"/>
        </w:rPr>
      </w:pPr>
    </w:p>
    <w:p w14:paraId="6DBFDED5" w14:textId="77777777" w:rsidR="00B437F5" w:rsidRDefault="006A29C3" w:rsidP="00B437F5">
      <w:pPr>
        <w:pStyle w:val="Tekstas"/>
        <w:keepNext/>
      </w:pPr>
      <w:r w:rsidRPr="006A29C3">
        <w:rPr>
          <w:noProof/>
        </w:rPr>
        <w:lastRenderedPageBreak/>
        <w:drawing>
          <wp:inline distT="0" distB="0" distL="0" distR="0" wp14:anchorId="7ED9B09F" wp14:editId="0291D626">
            <wp:extent cx="3486150" cy="3469872"/>
            <wp:effectExtent l="0" t="0" r="0" b="0"/>
            <wp:docPr id="44404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45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5795" cy="350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58BD" w14:textId="7A591E37" w:rsidR="00047015" w:rsidRDefault="00B437F5" w:rsidP="00B437F5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F264AA">
        <w:rPr>
          <w:noProof/>
        </w:rPr>
        <w:t>2</w:t>
      </w:r>
      <w:r>
        <w:fldChar w:fldCharType="end"/>
      </w:r>
      <w:r>
        <w:t xml:space="preserve"> pav. Rekursijos gylis lygus 1</w:t>
      </w:r>
    </w:p>
    <w:p w14:paraId="3AD04D83" w14:textId="77777777" w:rsidR="00B437F5" w:rsidRPr="00B437F5" w:rsidRDefault="00B437F5" w:rsidP="00B437F5"/>
    <w:p w14:paraId="6D2F200A" w14:textId="77777777" w:rsidR="00EC787F" w:rsidRDefault="00ED4042" w:rsidP="00EC787F">
      <w:pPr>
        <w:keepNext/>
      </w:pPr>
      <w:r w:rsidRPr="00ED4042">
        <w:rPr>
          <w:noProof/>
        </w:rPr>
        <w:drawing>
          <wp:inline distT="0" distB="0" distL="0" distR="0" wp14:anchorId="0E984F82" wp14:editId="5952B209">
            <wp:extent cx="3512341" cy="3506875"/>
            <wp:effectExtent l="0" t="0" r="5715" b="0"/>
            <wp:docPr id="92855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59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57" cy="35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76E3" w14:textId="17B8E6A7" w:rsidR="006A29C3" w:rsidRDefault="00EC787F" w:rsidP="00EC787F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F264AA">
        <w:rPr>
          <w:noProof/>
        </w:rPr>
        <w:t>3</w:t>
      </w:r>
      <w:r>
        <w:fldChar w:fldCharType="end"/>
      </w:r>
      <w:r>
        <w:t xml:space="preserve"> pav. Rekursijos gylis lygus 2</w:t>
      </w:r>
    </w:p>
    <w:p w14:paraId="089C076A" w14:textId="77777777" w:rsidR="00ED4042" w:rsidRDefault="00ED4042" w:rsidP="006A29C3"/>
    <w:p w14:paraId="1D118E72" w14:textId="77777777" w:rsidR="00EC787F" w:rsidRDefault="00872A65" w:rsidP="00EC787F">
      <w:pPr>
        <w:keepNext/>
      </w:pPr>
      <w:r w:rsidRPr="00872A65">
        <w:rPr>
          <w:noProof/>
        </w:rPr>
        <w:lastRenderedPageBreak/>
        <w:drawing>
          <wp:inline distT="0" distB="0" distL="0" distR="0" wp14:anchorId="3B2CE6AC" wp14:editId="777B80A6">
            <wp:extent cx="3506470" cy="3501013"/>
            <wp:effectExtent l="0" t="0" r="0" b="4445"/>
            <wp:docPr id="185167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769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2943" cy="35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BBB7" w14:textId="4A4238E0" w:rsidR="00872A65" w:rsidRDefault="00EC787F" w:rsidP="00EC787F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F264AA">
        <w:rPr>
          <w:noProof/>
        </w:rPr>
        <w:t>4</w:t>
      </w:r>
      <w:r>
        <w:fldChar w:fldCharType="end"/>
      </w:r>
      <w:r>
        <w:t xml:space="preserve"> pav. Rekursijos gylis lygus 3</w:t>
      </w:r>
    </w:p>
    <w:p w14:paraId="158BA21D" w14:textId="77777777" w:rsidR="00872A65" w:rsidRDefault="00872A65" w:rsidP="006A29C3"/>
    <w:p w14:paraId="01C4B728" w14:textId="77777777" w:rsidR="0074274F" w:rsidRDefault="00872A65" w:rsidP="0074274F">
      <w:pPr>
        <w:keepNext/>
      </w:pPr>
      <w:r w:rsidRPr="00872A65">
        <w:rPr>
          <w:noProof/>
        </w:rPr>
        <w:drawing>
          <wp:inline distT="0" distB="0" distL="0" distR="0" wp14:anchorId="1BD96951" wp14:editId="0A8415B2">
            <wp:extent cx="3493305" cy="3487869"/>
            <wp:effectExtent l="0" t="0" r="0" b="5080"/>
            <wp:docPr id="123133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303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5290" cy="352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64D2" w14:textId="1F4807C0" w:rsidR="00872A65" w:rsidRDefault="0074274F" w:rsidP="0074274F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F264AA">
        <w:rPr>
          <w:noProof/>
        </w:rPr>
        <w:t>5</w:t>
      </w:r>
      <w:r>
        <w:fldChar w:fldCharType="end"/>
      </w:r>
      <w:r>
        <w:t xml:space="preserve"> pav. Rekursijos gylis lygus 4</w:t>
      </w:r>
    </w:p>
    <w:p w14:paraId="0D30A85D" w14:textId="77777777" w:rsidR="0034513C" w:rsidRDefault="0034513C" w:rsidP="006A29C3"/>
    <w:p w14:paraId="0612766D" w14:textId="77777777" w:rsidR="00D65E4A" w:rsidRDefault="0034513C" w:rsidP="00D65E4A">
      <w:pPr>
        <w:keepNext/>
      </w:pPr>
      <w:r w:rsidRPr="0034513C">
        <w:rPr>
          <w:noProof/>
        </w:rPr>
        <w:lastRenderedPageBreak/>
        <w:drawing>
          <wp:inline distT="0" distB="0" distL="0" distR="0" wp14:anchorId="309FEFA6" wp14:editId="7604FB34">
            <wp:extent cx="3446584" cy="3435856"/>
            <wp:effectExtent l="0" t="0" r="0" b="6350"/>
            <wp:docPr id="70091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199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0782" cy="345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6708" w14:textId="67965981" w:rsidR="0034513C" w:rsidRPr="006A29C3" w:rsidRDefault="00D65E4A" w:rsidP="00D65E4A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F264AA">
        <w:rPr>
          <w:noProof/>
        </w:rPr>
        <w:t>6</w:t>
      </w:r>
      <w:r>
        <w:fldChar w:fldCharType="end"/>
      </w:r>
      <w:r>
        <w:t xml:space="preserve"> pav. Rekursijos gylis lygus 12</w:t>
      </w:r>
    </w:p>
    <w:p w14:paraId="3831EA4E" w14:textId="77777777" w:rsidR="006A29C3" w:rsidRPr="006A29C3" w:rsidRDefault="006A29C3" w:rsidP="006A29C3"/>
    <w:p w14:paraId="02AC7D58" w14:textId="1C74511C" w:rsidR="006776C5" w:rsidRDefault="006776C5" w:rsidP="006776C5">
      <w:pPr>
        <w:pStyle w:val="Heading2"/>
        <w:rPr>
          <w:sz w:val="26"/>
          <w:szCs w:val="26"/>
        </w:rPr>
      </w:pPr>
      <w:bookmarkStart w:id="2" w:name="_Toc191995446"/>
      <w:r>
        <w:t>R</w:t>
      </w:r>
      <w:r w:rsidRPr="00E56470">
        <w:rPr>
          <w:sz w:val="26"/>
          <w:szCs w:val="26"/>
        </w:rPr>
        <w:t>ealizacija, kai paveikslėlio matmenys kinta, o rekursijos gylis lieka pastovus</w:t>
      </w:r>
      <w:bookmarkEnd w:id="2"/>
    </w:p>
    <w:p w14:paraId="4E0E9E29" w14:textId="1E74DEB5" w:rsidR="006F3112" w:rsidRPr="006F3112" w:rsidRDefault="006F3112" w:rsidP="006F3112">
      <w:r>
        <w:t>Čia bus vykdoma rekursija tol kol nebebus įmanoma jos vykdyti.</w:t>
      </w:r>
    </w:p>
    <w:p w14:paraId="346EAE56" w14:textId="16E251D6" w:rsidR="00D30B75" w:rsidRDefault="00D30B75" w:rsidP="00D30B75">
      <w:r>
        <w:t xml:space="preserve">Šiuo atveju buvo nustatyta, kad rekursijos gylis bus </w:t>
      </w:r>
      <w:r w:rsidR="0086219A">
        <w:t>15</w:t>
      </w:r>
      <w:r>
        <w:t>. O paveikslėlio matmenys kis taip: 216x216; 648x648; 1296x1296; 7776x7776.</w:t>
      </w:r>
    </w:p>
    <w:p w14:paraId="6BFCA5D5" w14:textId="2E0D7F4B" w:rsidR="003F02D7" w:rsidRDefault="003F02D7" w:rsidP="00D30B75"/>
    <w:p w14:paraId="098AC35D" w14:textId="77777777" w:rsidR="00626A45" w:rsidRDefault="00A242D2" w:rsidP="00626A45">
      <w:pPr>
        <w:keepNext/>
      </w:pPr>
      <w:r w:rsidRPr="00A242D2">
        <w:rPr>
          <w:noProof/>
          <w:lang w:val="en-US"/>
        </w:rPr>
        <w:drawing>
          <wp:inline distT="0" distB="0" distL="0" distR="0" wp14:anchorId="68AA8441" wp14:editId="342746AD">
            <wp:extent cx="2803490" cy="2738293"/>
            <wp:effectExtent l="0" t="0" r="3810" b="5080"/>
            <wp:docPr id="9872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27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8851" cy="280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F9A3" w14:textId="42198EB5" w:rsidR="003F02D7" w:rsidRPr="00A242D2" w:rsidRDefault="00626A45" w:rsidP="00626A45">
      <w:pPr>
        <w:pStyle w:val="Caption"/>
        <w:jc w:val="both"/>
        <w:rPr>
          <w:lang w:val="en-US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F264AA">
        <w:rPr>
          <w:noProof/>
        </w:rPr>
        <w:t>7</w:t>
      </w:r>
      <w:r>
        <w:fldChar w:fldCharType="end"/>
      </w:r>
      <w:r>
        <w:t xml:space="preserve"> pav. Paveikslėlio matmenys lygūs 216x216</w:t>
      </w:r>
    </w:p>
    <w:p w14:paraId="7E515066" w14:textId="77777777" w:rsidR="00A242D2" w:rsidRDefault="00A242D2" w:rsidP="00D30B75"/>
    <w:p w14:paraId="7DE688DE" w14:textId="77777777" w:rsidR="00EF3340" w:rsidRDefault="000039C3" w:rsidP="00EF3340">
      <w:pPr>
        <w:keepNext/>
      </w:pPr>
      <w:r w:rsidRPr="000039C3">
        <w:rPr>
          <w:noProof/>
        </w:rPr>
        <w:lastRenderedPageBreak/>
        <w:drawing>
          <wp:inline distT="0" distB="0" distL="0" distR="0" wp14:anchorId="79D309B5" wp14:editId="39A32F7B">
            <wp:extent cx="3816559" cy="3816559"/>
            <wp:effectExtent l="0" t="0" r="6350" b="6350"/>
            <wp:docPr id="204209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967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8790" cy="3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32EE" w14:textId="3969E5F0" w:rsidR="003F02D7" w:rsidRDefault="00EF3340" w:rsidP="00EF3340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F264AA">
        <w:rPr>
          <w:noProof/>
        </w:rPr>
        <w:t>8</w:t>
      </w:r>
      <w:r>
        <w:fldChar w:fldCharType="end"/>
      </w:r>
      <w:r>
        <w:t xml:space="preserve"> pav. Paveikslėlio matmenys lygūs 648x648</w:t>
      </w:r>
    </w:p>
    <w:p w14:paraId="04AA17A0" w14:textId="77777777" w:rsidR="002965D7" w:rsidRDefault="002965D7" w:rsidP="00D30B75"/>
    <w:p w14:paraId="59392FE5" w14:textId="77777777" w:rsidR="00A84E3F" w:rsidRDefault="00371AFB" w:rsidP="00A84E3F">
      <w:pPr>
        <w:keepNext/>
      </w:pPr>
      <w:r w:rsidRPr="00371AFB">
        <w:rPr>
          <w:noProof/>
        </w:rPr>
        <w:drawing>
          <wp:inline distT="0" distB="0" distL="0" distR="0" wp14:anchorId="328BE33C" wp14:editId="4973A6B6">
            <wp:extent cx="4320791" cy="4314067"/>
            <wp:effectExtent l="0" t="0" r="0" b="4445"/>
            <wp:docPr id="142591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127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8331" cy="43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0418" w14:textId="74286162" w:rsidR="003F02D7" w:rsidRDefault="00A84E3F" w:rsidP="00A84E3F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F264AA">
        <w:rPr>
          <w:noProof/>
        </w:rPr>
        <w:t>9</w:t>
      </w:r>
      <w:r>
        <w:fldChar w:fldCharType="end"/>
      </w:r>
      <w:r>
        <w:t xml:space="preserve"> pav. Paveikslėlio matmenys lygūs 1296x1296</w:t>
      </w:r>
    </w:p>
    <w:p w14:paraId="60C2E196" w14:textId="40C28CC0" w:rsidR="003F02D7" w:rsidRDefault="003F02D7" w:rsidP="00D30B75"/>
    <w:p w14:paraId="7069AB01" w14:textId="77777777" w:rsidR="00F264AA" w:rsidRDefault="00EC5B36" w:rsidP="00F264AA">
      <w:pPr>
        <w:keepNext/>
      </w:pPr>
      <w:r w:rsidRPr="00EC5B36">
        <w:rPr>
          <w:noProof/>
        </w:rPr>
        <w:drawing>
          <wp:inline distT="0" distB="0" distL="0" distR="0" wp14:anchorId="468F8020" wp14:editId="2BB93483">
            <wp:extent cx="4761126" cy="4753716"/>
            <wp:effectExtent l="0" t="0" r="1905" b="0"/>
            <wp:docPr id="9775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78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8235" cy="47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83FA" w14:textId="29AD71A5" w:rsidR="002137BF" w:rsidRDefault="00F264AA" w:rsidP="00F264AA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pav. Paveikslėlio matmenys lygūs 7776x7776</w:t>
      </w:r>
    </w:p>
    <w:p w14:paraId="1D259196" w14:textId="77777777" w:rsidR="002137BF" w:rsidRPr="00D30B75" w:rsidRDefault="002137BF" w:rsidP="00D30B75"/>
    <w:p w14:paraId="7B48C7F2" w14:textId="2A94485E" w:rsidR="00045628" w:rsidRDefault="00045628" w:rsidP="00045628">
      <w:pPr>
        <w:pStyle w:val="Heading1"/>
        <w:jc w:val="center"/>
        <w:rPr>
          <w:sz w:val="28"/>
          <w:szCs w:val="36"/>
        </w:rPr>
      </w:pPr>
      <w:bookmarkStart w:id="3" w:name="_Toc191995447"/>
      <w:r w:rsidRPr="00F633CB">
        <w:rPr>
          <w:sz w:val="28"/>
          <w:szCs w:val="36"/>
        </w:rPr>
        <w:lastRenderedPageBreak/>
        <w:t>Eksperimentiškai nustatyta priklausomybė pavaizduota grafikais</w:t>
      </w:r>
      <w:bookmarkEnd w:id="3"/>
    </w:p>
    <w:p w14:paraId="137471CD" w14:textId="56A2B8EB" w:rsidR="00045628" w:rsidRDefault="00045628" w:rsidP="00045628">
      <w:pPr>
        <w:pStyle w:val="Heading2"/>
        <w:rPr>
          <w:sz w:val="26"/>
          <w:szCs w:val="26"/>
        </w:rPr>
      </w:pPr>
      <w:bookmarkStart w:id="4" w:name="_Toc191995448"/>
      <w:r w:rsidRPr="00F633CB">
        <w:rPr>
          <w:sz w:val="26"/>
          <w:szCs w:val="26"/>
        </w:rPr>
        <w:t>Laiko priklausomybė nuo rekursijos gylio</w:t>
      </w:r>
      <w:bookmarkEnd w:id="4"/>
    </w:p>
    <w:p w14:paraId="736EAC92" w14:textId="217CDE59" w:rsidR="004B38BF" w:rsidRDefault="005C326B" w:rsidP="004B38BF">
      <w:r w:rsidRPr="005C326B">
        <w:t xml:space="preserve">Paveikslėlio matmenys išlieka tokie patys </w:t>
      </w:r>
      <w:r>
        <w:t>(1296x1296). Kintant rekursijos gyliui kinta ir laikas. Šią priklausomybę atvaizduojame grafiku.</w:t>
      </w:r>
    </w:p>
    <w:p w14:paraId="716E0143" w14:textId="77777777" w:rsidR="005C326B" w:rsidRDefault="005C326B" w:rsidP="004B38BF"/>
    <w:p w14:paraId="663C174D" w14:textId="317E6229" w:rsidR="0044547F" w:rsidRDefault="0044547F" w:rsidP="0044547F">
      <w:pPr>
        <w:pStyle w:val="Caption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F5044">
        <w:rPr>
          <w:noProof/>
        </w:rPr>
        <w:t>1</w:t>
      </w:r>
      <w:r>
        <w:fldChar w:fldCharType="end"/>
      </w:r>
      <w:r>
        <w:t xml:space="preserve"> lentelė Laiko priklausomybės nuo rekursijos gylio grafiko duomenys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1984"/>
      </w:tblGrid>
      <w:tr w:rsidR="007D7B5A" w14:paraId="72AFB725" w14:textId="77777777" w:rsidTr="0044547F">
        <w:trPr>
          <w:jc w:val="center"/>
        </w:trPr>
        <w:tc>
          <w:tcPr>
            <w:tcW w:w="3114" w:type="dxa"/>
            <w:vAlign w:val="bottom"/>
          </w:tcPr>
          <w:p w14:paraId="448F4E23" w14:textId="3C50C5FA" w:rsidR="007D7B5A" w:rsidRDefault="007D7B5A" w:rsidP="007D7B5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Recursion depth, number</w:t>
            </w:r>
          </w:p>
        </w:tc>
        <w:tc>
          <w:tcPr>
            <w:tcW w:w="1984" w:type="dxa"/>
            <w:vAlign w:val="bottom"/>
          </w:tcPr>
          <w:p w14:paraId="48B569FC" w14:textId="01C7DAFF" w:rsidR="007D7B5A" w:rsidRDefault="007D7B5A" w:rsidP="007D7B5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Time, ms</w:t>
            </w:r>
          </w:p>
        </w:tc>
      </w:tr>
      <w:tr w:rsidR="007D7B5A" w14:paraId="505B611E" w14:textId="77777777" w:rsidTr="0044547F">
        <w:trPr>
          <w:jc w:val="center"/>
        </w:trPr>
        <w:tc>
          <w:tcPr>
            <w:tcW w:w="3114" w:type="dxa"/>
            <w:vAlign w:val="bottom"/>
          </w:tcPr>
          <w:p w14:paraId="5A11F509" w14:textId="6B290D93" w:rsidR="007D7B5A" w:rsidRDefault="007D7B5A" w:rsidP="007D7B5A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vAlign w:val="bottom"/>
          </w:tcPr>
          <w:p w14:paraId="7DF23800" w14:textId="20FAAF4D" w:rsidR="007D7B5A" w:rsidRDefault="007D7B5A" w:rsidP="007D7B5A"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7D7B5A" w14:paraId="7033DCBE" w14:textId="77777777" w:rsidTr="0044547F">
        <w:trPr>
          <w:jc w:val="center"/>
        </w:trPr>
        <w:tc>
          <w:tcPr>
            <w:tcW w:w="3114" w:type="dxa"/>
            <w:vAlign w:val="bottom"/>
          </w:tcPr>
          <w:p w14:paraId="5CA9A52C" w14:textId="4C23E0C8" w:rsidR="007D7B5A" w:rsidRDefault="007D7B5A" w:rsidP="007D7B5A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14:paraId="73326AB0" w14:textId="17734142" w:rsidR="007D7B5A" w:rsidRDefault="007D7B5A" w:rsidP="007D7B5A"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7D7B5A" w14:paraId="245B8178" w14:textId="77777777" w:rsidTr="0044547F">
        <w:trPr>
          <w:jc w:val="center"/>
        </w:trPr>
        <w:tc>
          <w:tcPr>
            <w:tcW w:w="3114" w:type="dxa"/>
            <w:vAlign w:val="bottom"/>
          </w:tcPr>
          <w:p w14:paraId="10A85A24" w14:textId="3B9B4A55" w:rsidR="007D7B5A" w:rsidRDefault="007D7B5A" w:rsidP="007D7B5A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vAlign w:val="bottom"/>
          </w:tcPr>
          <w:p w14:paraId="2596C6F6" w14:textId="4F7F720C" w:rsidR="007D7B5A" w:rsidRDefault="007D7B5A" w:rsidP="007D7B5A"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7D7B5A" w14:paraId="26866CEB" w14:textId="77777777" w:rsidTr="0044547F">
        <w:trPr>
          <w:jc w:val="center"/>
        </w:trPr>
        <w:tc>
          <w:tcPr>
            <w:tcW w:w="3114" w:type="dxa"/>
            <w:vAlign w:val="bottom"/>
          </w:tcPr>
          <w:p w14:paraId="6582919D" w14:textId="67472806" w:rsidR="007D7B5A" w:rsidRDefault="007D7B5A" w:rsidP="007D7B5A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vAlign w:val="bottom"/>
          </w:tcPr>
          <w:p w14:paraId="5D1916A4" w14:textId="2FD75D13" w:rsidR="007D7B5A" w:rsidRDefault="007D7B5A" w:rsidP="007D7B5A"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7D7B5A" w14:paraId="69E030BE" w14:textId="77777777" w:rsidTr="0044547F">
        <w:trPr>
          <w:jc w:val="center"/>
        </w:trPr>
        <w:tc>
          <w:tcPr>
            <w:tcW w:w="3114" w:type="dxa"/>
            <w:vAlign w:val="bottom"/>
          </w:tcPr>
          <w:p w14:paraId="0E0D36F6" w14:textId="741A7525" w:rsidR="007D7B5A" w:rsidRDefault="007D7B5A" w:rsidP="007D7B5A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4" w:type="dxa"/>
            <w:vAlign w:val="bottom"/>
          </w:tcPr>
          <w:p w14:paraId="2C0228B3" w14:textId="360D0514" w:rsidR="007D7B5A" w:rsidRDefault="007D7B5A" w:rsidP="007D7B5A"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7D7B5A" w14:paraId="567078C8" w14:textId="77777777" w:rsidTr="0044547F">
        <w:trPr>
          <w:jc w:val="center"/>
        </w:trPr>
        <w:tc>
          <w:tcPr>
            <w:tcW w:w="3114" w:type="dxa"/>
            <w:vAlign w:val="bottom"/>
          </w:tcPr>
          <w:p w14:paraId="58BAE16F" w14:textId="2C8894AD" w:rsidR="007D7B5A" w:rsidRDefault="007D7B5A" w:rsidP="007D7B5A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984" w:type="dxa"/>
            <w:vAlign w:val="bottom"/>
          </w:tcPr>
          <w:p w14:paraId="14673532" w14:textId="0EBC8479" w:rsidR="007D7B5A" w:rsidRDefault="007D7B5A" w:rsidP="007D7B5A">
            <w:r>
              <w:rPr>
                <w:rFonts w:ascii="Calibri" w:hAnsi="Calibri" w:cs="Calibri"/>
                <w:color w:val="000000"/>
              </w:rPr>
              <w:t>6864</w:t>
            </w:r>
          </w:p>
        </w:tc>
      </w:tr>
    </w:tbl>
    <w:p w14:paraId="2279AB1A" w14:textId="77777777" w:rsidR="007D7B5A" w:rsidRDefault="007D7B5A" w:rsidP="004B38BF"/>
    <w:p w14:paraId="1F765578" w14:textId="758CC316" w:rsidR="001D7455" w:rsidRDefault="001D7455" w:rsidP="00B3391E">
      <w:pPr>
        <w:pStyle w:val="Caption"/>
        <w:keepNext/>
      </w:pPr>
      <w:r>
        <w:fldChar w:fldCharType="begin"/>
      </w:r>
      <w:r>
        <w:instrText xml:space="preserve"> SEQ grafikas \* ARABIC </w:instrText>
      </w:r>
      <w:r>
        <w:fldChar w:fldCharType="separate"/>
      </w:r>
      <w:r w:rsidR="00FB2FD4">
        <w:rPr>
          <w:noProof/>
        </w:rPr>
        <w:t>1</w:t>
      </w:r>
      <w:r>
        <w:fldChar w:fldCharType="end"/>
      </w:r>
      <w:r>
        <w:t xml:space="preserve"> grafikas </w:t>
      </w:r>
      <w:r w:rsidR="00B3391E">
        <w:t>Laiko priklausomybė nuo rekursijos gylio</w:t>
      </w:r>
    </w:p>
    <w:p w14:paraId="5ED3C263" w14:textId="78B61700" w:rsidR="005C326B" w:rsidRDefault="009E579D" w:rsidP="004B38BF">
      <w:r>
        <w:rPr>
          <w:noProof/>
        </w:rPr>
        <w:drawing>
          <wp:inline distT="0" distB="0" distL="0" distR="0" wp14:anchorId="7C9D5D86" wp14:editId="5C11E927">
            <wp:extent cx="6120130" cy="4174490"/>
            <wp:effectExtent l="0" t="0" r="13970" b="16510"/>
            <wp:docPr id="19046574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E8CBB3-E269-4E73-2EA5-2741B5EFBF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C71CE8B" w14:textId="77777777" w:rsidR="00B907F5" w:rsidRDefault="00B907F5" w:rsidP="004B38BF"/>
    <w:p w14:paraId="7E8457FC" w14:textId="7731266B" w:rsidR="00B907F5" w:rsidRDefault="00B907F5" w:rsidP="004B38BF">
      <w:r>
        <w:t>Iš duomenų matosi, kad didėjant rekursijos gyliui laikas taip pat didėja.</w:t>
      </w:r>
    </w:p>
    <w:p w14:paraId="4CFADCDD" w14:textId="77777777" w:rsidR="004B38BF" w:rsidRPr="004B38BF" w:rsidRDefault="004B38BF" w:rsidP="004B38BF"/>
    <w:p w14:paraId="4458E1BB" w14:textId="3487B538" w:rsidR="00045628" w:rsidRDefault="00045628" w:rsidP="00045628">
      <w:pPr>
        <w:pStyle w:val="Heading2"/>
        <w:rPr>
          <w:sz w:val="26"/>
          <w:szCs w:val="26"/>
        </w:rPr>
      </w:pPr>
      <w:bookmarkStart w:id="5" w:name="_Toc191995449"/>
      <w:r w:rsidRPr="00F633CB">
        <w:rPr>
          <w:sz w:val="26"/>
          <w:szCs w:val="26"/>
        </w:rPr>
        <w:lastRenderedPageBreak/>
        <w:t>Laiko priklausomybė nuo paveikslėlio matmenų</w:t>
      </w:r>
      <w:bookmarkEnd w:id="5"/>
    </w:p>
    <w:p w14:paraId="4066FE67" w14:textId="0004C960" w:rsidR="004B38BF" w:rsidRDefault="0083502C" w:rsidP="004B38BF">
      <w:r>
        <w:t>Paveikslėlio matmenys kinta, o paveikslėlis yra rekursyviai piešiamas iki tol kol nebėra, kur piešti.</w:t>
      </w:r>
    </w:p>
    <w:p w14:paraId="7BD7E350" w14:textId="77777777" w:rsidR="0083502C" w:rsidRDefault="0083502C" w:rsidP="004B38BF"/>
    <w:p w14:paraId="08C734DE" w14:textId="5B8F9DB9" w:rsidR="00857170" w:rsidRDefault="00857170" w:rsidP="00857170">
      <w:pPr>
        <w:pStyle w:val="Caption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F5044">
        <w:rPr>
          <w:noProof/>
        </w:rPr>
        <w:t>2</w:t>
      </w:r>
      <w:r>
        <w:fldChar w:fldCharType="end"/>
      </w:r>
      <w:r>
        <w:t xml:space="preserve"> lentelė Laiko priklausomybės nuo paveikslėlio matmenų grafiko duomenys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701"/>
      </w:tblGrid>
      <w:tr w:rsidR="00034311" w14:paraId="6DB06E87" w14:textId="77777777" w:rsidTr="00034311">
        <w:trPr>
          <w:jc w:val="center"/>
        </w:trPr>
        <w:tc>
          <w:tcPr>
            <w:tcW w:w="2972" w:type="dxa"/>
            <w:vAlign w:val="bottom"/>
          </w:tcPr>
          <w:p w14:paraId="6CDAB2D8" w14:textId="2A64BCBF" w:rsidR="00034311" w:rsidRDefault="00034311" w:rsidP="000343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Image resolution, pixels</w:t>
            </w:r>
          </w:p>
        </w:tc>
        <w:tc>
          <w:tcPr>
            <w:tcW w:w="1701" w:type="dxa"/>
            <w:vAlign w:val="bottom"/>
          </w:tcPr>
          <w:p w14:paraId="1D0BEDD9" w14:textId="75A9C393" w:rsidR="00034311" w:rsidRDefault="00034311" w:rsidP="000343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Time, ms</w:t>
            </w:r>
          </w:p>
        </w:tc>
      </w:tr>
      <w:tr w:rsidR="00034311" w14:paraId="7883B938" w14:textId="77777777" w:rsidTr="00034311">
        <w:trPr>
          <w:jc w:val="center"/>
        </w:trPr>
        <w:tc>
          <w:tcPr>
            <w:tcW w:w="2972" w:type="dxa"/>
            <w:vAlign w:val="bottom"/>
          </w:tcPr>
          <w:p w14:paraId="248D22F0" w14:textId="0CC0D697" w:rsidR="00034311" w:rsidRDefault="00034311" w:rsidP="00034311"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701" w:type="dxa"/>
            <w:vAlign w:val="bottom"/>
          </w:tcPr>
          <w:p w14:paraId="55820842" w14:textId="5CF51FD1" w:rsidR="00034311" w:rsidRDefault="00034311" w:rsidP="00034311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034311" w14:paraId="57C5C525" w14:textId="77777777" w:rsidTr="00034311">
        <w:trPr>
          <w:jc w:val="center"/>
        </w:trPr>
        <w:tc>
          <w:tcPr>
            <w:tcW w:w="2972" w:type="dxa"/>
            <w:vAlign w:val="bottom"/>
          </w:tcPr>
          <w:p w14:paraId="70659319" w14:textId="42D28146" w:rsidR="00034311" w:rsidRDefault="00034311" w:rsidP="00034311"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1701" w:type="dxa"/>
            <w:vAlign w:val="bottom"/>
          </w:tcPr>
          <w:p w14:paraId="03C92CBB" w14:textId="20B626EF" w:rsidR="00034311" w:rsidRDefault="00034311" w:rsidP="00034311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034311" w14:paraId="28E8993C" w14:textId="77777777" w:rsidTr="00034311">
        <w:trPr>
          <w:jc w:val="center"/>
        </w:trPr>
        <w:tc>
          <w:tcPr>
            <w:tcW w:w="2972" w:type="dxa"/>
            <w:vAlign w:val="bottom"/>
          </w:tcPr>
          <w:p w14:paraId="5928F3A8" w14:textId="070063C3" w:rsidR="00034311" w:rsidRDefault="00034311" w:rsidP="00034311">
            <w:r>
              <w:rPr>
                <w:rFonts w:ascii="Calibri" w:hAnsi="Calibri" w:cs="Calibri"/>
                <w:color w:val="000000"/>
              </w:rPr>
              <w:t>648</w:t>
            </w:r>
          </w:p>
        </w:tc>
        <w:tc>
          <w:tcPr>
            <w:tcW w:w="1701" w:type="dxa"/>
            <w:vAlign w:val="bottom"/>
          </w:tcPr>
          <w:p w14:paraId="13185E5C" w14:textId="34FFE783" w:rsidR="00034311" w:rsidRDefault="00034311" w:rsidP="00034311"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034311" w14:paraId="4419AFEF" w14:textId="77777777" w:rsidTr="00034311">
        <w:trPr>
          <w:jc w:val="center"/>
        </w:trPr>
        <w:tc>
          <w:tcPr>
            <w:tcW w:w="2972" w:type="dxa"/>
            <w:vAlign w:val="bottom"/>
          </w:tcPr>
          <w:p w14:paraId="7E4B53E8" w14:textId="586164DB" w:rsidR="00034311" w:rsidRDefault="00034311" w:rsidP="00034311">
            <w:r>
              <w:rPr>
                <w:rFonts w:ascii="Calibri" w:hAnsi="Calibri" w:cs="Calibri"/>
                <w:color w:val="000000"/>
              </w:rPr>
              <w:t>1296</w:t>
            </w:r>
          </w:p>
        </w:tc>
        <w:tc>
          <w:tcPr>
            <w:tcW w:w="1701" w:type="dxa"/>
            <w:vAlign w:val="bottom"/>
          </w:tcPr>
          <w:p w14:paraId="2ADEE591" w14:textId="2B66FE5A" w:rsidR="00034311" w:rsidRDefault="00034311" w:rsidP="00034311"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034311" w14:paraId="12EEFCC9" w14:textId="77777777" w:rsidTr="00034311">
        <w:trPr>
          <w:jc w:val="center"/>
        </w:trPr>
        <w:tc>
          <w:tcPr>
            <w:tcW w:w="2972" w:type="dxa"/>
            <w:vAlign w:val="bottom"/>
          </w:tcPr>
          <w:p w14:paraId="287F4FDF" w14:textId="29387F8A" w:rsidR="00034311" w:rsidRDefault="00034311" w:rsidP="00034311">
            <w:r>
              <w:rPr>
                <w:rFonts w:ascii="Calibri" w:hAnsi="Calibri" w:cs="Calibri"/>
                <w:color w:val="000000"/>
              </w:rPr>
              <w:t>3888</w:t>
            </w:r>
          </w:p>
        </w:tc>
        <w:tc>
          <w:tcPr>
            <w:tcW w:w="1701" w:type="dxa"/>
            <w:vAlign w:val="bottom"/>
          </w:tcPr>
          <w:p w14:paraId="3727F501" w14:textId="7781977D" w:rsidR="00034311" w:rsidRDefault="00034311" w:rsidP="00034311">
            <w:r>
              <w:rPr>
                <w:rFonts w:ascii="Calibri" w:hAnsi="Calibri" w:cs="Calibri"/>
                <w:color w:val="000000"/>
              </w:rPr>
              <w:t>108</w:t>
            </w:r>
          </w:p>
        </w:tc>
      </w:tr>
      <w:tr w:rsidR="00034311" w14:paraId="190E65A8" w14:textId="77777777" w:rsidTr="00034311">
        <w:trPr>
          <w:jc w:val="center"/>
        </w:trPr>
        <w:tc>
          <w:tcPr>
            <w:tcW w:w="2972" w:type="dxa"/>
            <w:vAlign w:val="bottom"/>
          </w:tcPr>
          <w:p w14:paraId="75646131" w14:textId="419D85C1" w:rsidR="00034311" w:rsidRDefault="00034311" w:rsidP="00034311">
            <w:r>
              <w:rPr>
                <w:rFonts w:ascii="Calibri" w:hAnsi="Calibri" w:cs="Calibri"/>
                <w:color w:val="000000"/>
              </w:rPr>
              <w:t>7776</w:t>
            </w:r>
          </w:p>
        </w:tc>
        <w:tc>
          <w:tcPr>
            <w:tcW w:w="1701" w:type="dxa"/>
            <w:vAlign w:val="bottom"/>
          </w:tcPr>
          <w:p w14:paraId="26F17B28" w14:textId="532113CE" w:rsidR="00034311" w:rsidRDefault="00034311" w:rsidP="00034311">
            <w:r>
              <w:rPr>
                <w:rFonts w:ascii="Calibri" w:hAnsi="Calibri" w:cs="Calibri"/>
                <w:color w:val="000000"/>
              </w:rPr>
              <w:t>421</w:t>
            </w:r>
          </w:p>
        </w:tc>
      </w:tr>
      <w:tr w:rsidR="00034311" w14:paraId="68601D35" w14:textId="77777777" w:rsidTr="00034311">
        <w:trPr>
          <w:jc w:val="center"/>
        </w:trPr>
        <w:tc>
          <w:tcPr>
            <w:tcW w:w="2972" w:type="dxa"/>
            <w:vAlign w:val="bottom"/>
          </w:tcPr>
          <w:p w14:paraId="585E9361" w14:textId="3701A5BF" w:rsidR="00034311" w:rsidRDefault="00034311" w:rsidP="00034311">
            <w:r>
              <w:rPr>
                <w:rFonts w:ascii="Calibri" w:hAnsi="Calibri" w:cs="Calibri"/>
                <w:color w:val="000000"/>
              </w:rPr>
              <w:t>23328</w:t>
            </w:r>
          </w:p>
        </w:tc>
        <w:tc>
          <w:tcPr>
            <w:tcW w:w="1701" w:type="dxa"/>
            <w:vAlign w:val="bottom"/>
          </w:tcPr>
          <w:p w14:paraId="3F48D6AA" w14:textId="5540570B" w:rsidR="00034311" w:rsidRDefault="00034311" w:rsidP="00034311">
            <w:r>
              <w:rPr>
                <w:rFonts w:ascii="Calibri" w:hAnsi="Calibri" w:cs="Calibri"/>
                <w:color w:val="000000"/>
              </w:rPr>
              <w:t>3738</w:t>
            </w:r>
          </w:p>
        </w:tc>
      </w:tr>
    </w:tbl>
    <w:p w14:paraId="074101A9" w14:textId="77777777" w:rsidR="00E37181" w:rsidRDefault="00E37181" w:rsidP="004B38BF"/>
    <w:p w14:paraId="0B5FF414" w14:textId="4BF0DD8C" w:rsidR="00354D44" w:rsidRDefault="00354D44" w:rsidP="00354D44">
      <w:pPr>
        <w:pStyle w:val="Caption"/>
        <w:keepNext/>
      </w:pPr>
      <w:r>
        <w:fldChar w:fldCharType="begin"/>
      </w:r>
      <w:r>
        <w:instrText xml:space="preserve"> SEQ grafikas \* ARABIC </w:instrText>
      </w:r>
      <w:r>
        <w:fldChar w:fldCharType="separate"/>
      </w:r>
      <w:r w:rsidR="00FB2FD4">
        <w:rPr>
          <w:noProof/>
        </w:rPr>
        <w:t>2</w:t>
      </w:r>
      <w:r>
        <w:fldChar w:fldCharType="end"/>
      </w:r>
      <w:r>
        <w:t xml:space="preserve"> grafikas Laiko priklausomybė nuo paveikslėlio matmenų</w:t>
      </w:r>
    </w:p>
    <w:p w14:paraId="0F66ECEC" w14:textId="28491EDC" w:rsidR="00257DE4" w:rsidRDefault="00F26368" w:rsidP="004B38BF">
      <w:r>
        <w:rPr>
          <w:noProof/>
        </w:rPr>
        <w:drawing>
          <wp:inline distT="0" distB="0" distL="0" distR="0" wp14:anchorId="1831954C" wp14:editId="362A694A">
            <wp:extent cx="6120130" cy="3304540"/>
            <wp:effectExtent l="0" t="0" r="13970" b="10160"/>
            <wp:docPr id="9689135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E9BAF7-DA08-F720-612E-DE7E2FB25B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56B3391" w14:textId="77777777" w:rsidR="004B38BF" w:rsidRDefault="004B38BF" w:rsidP="004B38BF"/>
    <w:p w14:paraId="32BA6FDB" w14:textId="0B2A2E4A" w:rsidR="001E5CFB" w:rsidRDefault="001E5CFB" w:rsidP="004B38BF">
      <w:r>
        <w:t>Iš grafiko galime matyti, kad didėjant paveikslėlio matmenims didėja ir laiko sąnaudos.</w:t>
      </w:r>
    </w:p>
    <w:p w14:paraId="345C2045" w14:textId="77777777" w:rsidR="001E5CFB" w:rsidRPr="004B38BF" w:rsidRDefault="001E5CFB" w:rsidP="004B38BF"/>
    <w:p w14:paraId="0F76DE98" w14:textId="77915CFB" w:rsidR="006976B1" w:rsidRDefault="006976B1" w:rsidP="006976B1">
      <w:pPr>
        <w:pStyle w:val="Heading2"/>
        <w:rPr>
          <w:sz w:val="26"/>
          <w:szCs w:val="26"/>
        </w:rPr>
      </w:pPr>
      <w:bookmarkStart w:id="6" w:name="_Toc191995450"/>
      <w:r w:rsidRPr="00F633CB">
        <w:rPr>
          <w:sz w:val="26"/>
          <w:szCs w:val="26"/>
        </w:rPr>
        <w:t>Veiksmų skaičiaus priklausomybė nuo rekursijos gylio</w:t>
      </w:r>
      <w:bookmarkEnd w:id="6"/>
    </w:p>
    <w:p w14:paraId="18B876A5" w14:textId="04105D0D" w:rsidR="00244E28" w:rsidRDefault="0009206F" w:rsidP="00244E28">
      <w:pPr>
        <w:pStyle w:val="Tekstas"/>
      </w:pPr>
      <w:r>
        <w:t>Paveikslėlio matmenys nekinta (1296x1296)</w:t>
      </w:r>
      <w:r w:rsidR="00C37255">
        <w:t>, o rekursijos gylis yra keičiamas, tuo metu keičiasi ir atliekamas veiksmų skaičius.</w:t>
      </w:r>
    </w:p>
    <w:p w14:paraId="158EE227" w14:textId="77777777" w:rsidR="009A260E" w:rsidRPr="009A260E" w:rsidRDefault="009A260E" w:rsidP="009A260E"/>
    <w:p w14:paraId="6F385413" w14:textId="4C8F9C84" w:rsidR="00152EE9" w:rsidRDefault="00152EE9" w:rsidP="00152EE9">
      <w:pPr>
        <w:pStyle w:val="Caption"/>
        <w:keepNext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r w:rsidR="00EF5044">
        <w:rPr>
          <w:noProof/>
        </w:rPr>
        <w:t>3</w:t>
      </w:r>
      <w:r>
        <w:fldChar w:fldCharType="end"/>
      </w:r>
      <w:r>
        <w:t xml:space="preserve"> lentelė Veiksmų skaičiaus priklausomybė</w:t>
      </w:r>
      <w:r w:rsidR="008E02C2">
        <w:t>s</w:t>
      </w:r>
      <w:r>
        <w:t xml:space="preserve"> nuo rekursijos gylio</w:t>
      </w:r>
      <w:r w:rsidR="008E02C2">
        <w:t xml:space="preserve"> grafiko duomenys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409"/>
        <w:gridCol w:w="2835"/>
      </w:tblGrid>
      <w:tr w:rsidR="00152EE9" w14:paraId="692C9BE4" w14:textId="77777777" w:rsidTr="00152EE9">
        <w:trPr>
          <w:jc w:val="center"/>
        </w:trPr>
        <w:tc>
          <w:tcPr>
            <w:tcW w:w="2689" w:type="dxa"/>
            <w:vAlign w:val="bottom"/>
          </w:tcPr>
          <w:p w14:paraId="787B2CFF" w14:textId="75AD5E72" w:rsidR="00152EE9" w:rsidRDefault="00152EE9" w:rsidP="00152EE9">
            <w:r>
              <w:rPr>
                <w:rFonts w:ascii="Calibri" w:hAnsi="Calibri" w:cs="Calibri"/>
                <w:color w:val="000000"/>
              </w:rPr>
              <w:t>Recursion depth, number</w:t>
            </w:r>
          </w:p>
        </w:tc>
        <w:tc>
          <w:tcPr>
            <w:tcW w:w="2409" w:type="dxa"/>
            <w:vAlign w:val="bottom"/>
          </w:tcPr>
          <w:p w14:paraId="287A29B3" w14:textId="170D43C9" w:rsidR="00152EE9" w:rsidRDefault="00152EE9" w:rsidP="00152EE9">
            <w:r>
              <w:rPr>
                <w:rFonts w:ascii="Calibri" w:hAnsi="Calibri" w:cs="Calibri"/>
                <w:color w:val="000000"/>
              </w:rPr>
              <w:t>Action count, number</w:t>
            </w:r>
          </w:p>
        </w:tc>
        <w:tc>
          <w:tcPr>
            <w:tcW w:w="2835" w:type="dxa"/>
            <w:vAlign w:val="bottom"/>
          </w:tcPr>
          <w:p w14:paraId="719E83A1" w14:textId="72EE3FF9" w:rsidR="00152EE9" w:rsidRDefault="00152EE9" w:rsidP="00152EE9">
            <w:r>
              <w:rPr>
                <w:rFonts w:ascii="Calibri" w:hAnsi="Calibri" w:cs="Calibri"/>
                <w:color w:val="000000"/>
              </w:rPr>
              <w:t>Action count in thousands</w:t>
            </w:r>
          </w:p>
        </w:tc>
      </w:tr>
      <w:tr w:rsidR="00152EE9" w14:paraId="47465F4E" w14:textId="77777777" w:rsidTr="00152EE9">
        <w:trPr>
          <w:jc w:val="center"/>
        </w:trPr>
        <w:tc>
          <w:tcPr>
            <w:tcW w:w="2689" w:type="dxa"/>
            <w:vAlign w:val="bottom"/>
          </w:tcPr>
          <w:p w14:paraId="6F6562F3" w14:textId="39191803" w:rsidR="00152EE9" w:rsidRDefault="00152EE9" w:rsidP="00152EE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409" w:type="dxa"/>
            <w:vAlign w:val="bottom"/>
          </w:tcPr>
          <w:p w14:paraId="1F91FE6A" w14:textId="12BAFBCA" w:rsidR="00152EE9" w:rsidRDefault="00152EE9" w:rsidP="00152EE9">
            <w:r>
              <w:rPr>
                <w:rFonts w:ascii="Calibri" w:hAnsi="Calibri" w:cs="Calibri"/>
                <w:color w:val="000000"/>
              </w:rPr>
              <w:t>10272565</w:t>
            </w:r>
          </w:p>
        </w:tc>
        <w:tc>
          <w:tcPr>
            <w:tcW w:w="2835" w:type="dxa"/>
            <w:vAlign w:val="bottom"/>
          </w:tcPr>
          <w:p w14:paraId="3ED9DED5" w14:textId="2A5A3FEA" w:rsidR="00152EE9" w:rsidRDefault="00152EE9" w:rsidP="00152EE9">
            <w:r>
              <w:rPr>
                <w:rFonts w:ascii="Calibri" w:hAnsi="Calibri" w:cs="Calibri"/>
                <w:color w:val="000000"/>
              </w:rPr>
              <w:t>10272</w:t>
            </w:r>
          </w:p>
        </w:tc>
      </w:tr>
      <w:tr w:rsidR="00152EE9" w14:paraId="4B0F9BBF" w14:textId="77777777" w:rsidTr="00152EE9">
        <w:trPr>
          <w:jc w:val="center"/>
        </w:trPr>
        <w:tc>
          <w:tcPr>
            <w:tcW w:w="2689" w:type="dxa"/>
            <w:vAlign w:val="bottom"/>
          </w:tcPr>
          <w:p w14:paraId="71C30993" w14:textId="6352AB14" w:rsidR="00152EE9" w:rsidRDefault="00152EE9" w:rsidP="00152EE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bottom"/>
          </w:tcPr>
          <w:p w14:paraId="62534F3A" w14:textId="757A0B82" w:rsidR="00152EE9" w:rsidRDefault="00152EE9" w:rsidP="00152EE9">
            <w:r>
              <w:rPr>
                <w:rFonts w:ascii="Calibri" w:hAnsi="Calibri" w:cs="Calibri"/>
                <w:color w:val="000000"/>
              </w:rPr>
              <w:t>10311041</w:t>
            </w:r>
          </w:p>
        </w:tc>
        <w:tc>
          <w:tcPr>
            <w:tcW w:w="2835" w:type="dxa"/>
            <w:vAlign w:val="bottom"/>
          </w:tcPr>
          <w:p w14:paraId="31134375" w14:textId="661873FC" w:rsidR="00152EE9" w:rsidRDefault="00152EE9" w:rsidP="00152EE9">
            <w:r>
              <w:rPr>
                <w:rFonts w:ascii="Calibri" w:hAnsi="Calibri" w:cs="Calibri"/>
                <w:color w:val="000000"/>
              </w:rPr>
              <w:t>10311</w:t>
            </w:r>
          </w:p>
        </w:tc>
      </w:tr>
      <w:tr w:rsidR="00152EE9" w14:paraId="1890B8CA" w14:textId="77777777" w:rsidTr="00152EE9">
        <w:trPr>
          <w:jc w:val="center"/>
        </w:trPr>
        <w:tc>
          <w:tcPr>
            <w:tcW w:w="2689" w:type="dxa"/>
            <w:vAlign w:val="bottom"/>
          </w:tcPr>
          <w:p w14:paraId="30D6C9BA" w14:textId="53266AD4" w:rsidR="00152EE9" w:rsidRDefault="00152EE9" w:rsidP="00152EE9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409" w:type="dxa"/>
            <w:vAlign w:val="bottom"/>
          </w:tcPr>
          <w:p w14:paraId="3B05A828" w14:textId="03DD3085" w:rsidR="00152EE9" w:rsidRDefault="00152EE9" w:rsidP="00152EE9">
            <w:r>
              <w:rPr>
                <w:rFonts w:ascii="Calibri" w:hAnsi="Calibri" w:cs="Calibri"/>
                <w:color w:val="000000"/>
              </w:rPr>
              <w:t>10325521</w:t>
            </w:r>
          </w:p>
        </w:tc>
        <w:tc>
          <w:tcPr>
            <w:tcW w:w="2835" w:type="dxa"/>
            <w:vAlign w:val="bottom"/>
          </w:tcPr>
          <w:p w14:paraId="6310DA39" w14:textId="579B0833" w:rsidR="00152EE9" w:rsidRDefault="00152EE9" w:rsidP="00152EE9">
            <w:r>
              <w:rPr>
                <w:rFonts w:ascii="Calibri" w:hAnsi="Calibri" w:cs="Calibri"/>
                <w:color w:val="000000"/>
              </w:rPr>
              <w:t>10325</w:t>
            </w:r>
          </w:p>
        </w:tc>
      </w:tr>
      <w:tr w:rsidR="00152EE9" w14:paraId="679219A0" w14:textId="77777777" w:rsidTr="00152EE9">
        <w:trPr>
          <w:jc w:val="center"/>
        </w:trPr>
        <w:tc>
          <w:tcPr>
            <w:tcW w:w="2689" w:type="dxa"/>
            <w:vAlign w:val="bottom"/>
          </w:tcPr>
          <w:p w14:paraId="030DEF6F" w14:textId="71967AF8" w:rsidR="00152EE9" w:rsidRDefault="00152EE9" w:rsidP="00152EE9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409" w:type="dxa"/>
            <w:vAlign w:val="bottom"/>
          </w:tcPr>
          <w:p w14:paraId="48A724D4" w14:textId="34F87242" w:rsidR="00152EE9" w:rsidRDefault="00152EE9" w:rsidP="00152EE9">
            <w:r>
              <w:rPr>
                <w:rFonts w:ascii="Calibri" w:hAnsi="Calibri" w:cs="Calibri"/>
                <w:color w:val="000000"/>
              </w:rPr>
              <w:t>10356671</w:t>
            </w:r>
          </w:p>
        </w:tc>
        <w:tc>
          <w:tcPr>
            <w:tcW w:w="2835" w:type="dxa"/>
            <w:vAlign w:val="bottom"/>
          </w:tcPr>
          <w:p w14:paraId="4F3CB900" w14:textId="3A4412B0" w:rsidR="00152EE9" w:rsidRDefault="00152EE9" w:rsidP="00152EE9">
            <w:r>
              <w:rPr>
                <w:rFonts w:ascii="Calibri" w:hAnsi="Calibri" w:cs="Calibri"/>
                <w:color w:val="000000"/>
              </w:rPr>
              <w:t>10356</w:t>
            </w:r>
          </w:p>
        </w:tc>
      </w:tr>
      <w:tr w:rsidR="00152EE9" w14:paraId="1B66F23C" w14:textId="77777777" w:rsidTr="00152EE9">
        <w:trPr>
          <w:jc w:val="center"/>
        </w:trPr>
        <w:tc>
          <w:tcPr>
            <w:tcW w:w="2689" w:type="dxa"/>
            <w:vAlign w:val="bottom"/>
          </w:tcPr>
          <w:p w14:paraId="6AEE0D27" w14:textId="608DB311" w:rsidR="00152EE9" w:rsidRDefault="00152EE9" w:rsidP="00152EE9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409" w:type="dxa"/>
            <w:vAlign w:val="bottom"/>
          </w:tcPr>
          <w:p w14:paraId="497B7EF0" w14:textId="371B77CE" w:rsidR="00152EE9" w:rsidRDefault="00152EE9" w:rsidP="00152EE9">
            <w:r>
              <w:rPr>
                <w:rFonts w:ascii="Calibri" w:hAnsi="Calibri" w:cs="Calibri"/>
                <w:color w:val="000000"/>
              </w:rPr>
              <w:t>20110421</w:t>
            </w:r>
          </w:p>
        </w:tc>
        <w:tc>
          <w:tcPr>
            <w:tcW w:w="2835" w:type="dxa"/>
            <w:vAlign w:val="bottom"/>
          </w:tcPr>
          <w:p w14:paraId="21C19B13" w14:textId="33CFF181" w:rsidR="00152EE9" w:rsidRDefault="00152EE9" w:rsidP="00152EE9">
            <w:r>
              <w:rPr>
                <w:rFonts w:ascii="Calibri" w:hAnsi="Calibri" w:cs="Calibri"/>
                <w:color w:val="000000"/>
              </w:rPr>
              <w:t>20110</w:t>
            </w:r>
          </w:p>
        </w:tc>
      </w:tr>
      <w:tr w:rsidR="00152EE9" w14:paraId="7BD2076E" w14:textId="77777777" w:rsidTr="00152EE9">
        <w:trPr>
          <w:jc w:val="center"/>
        </w:trPr>
        <w:tc>
          <w:tcPr>
            <w:tcW w:w="2689" w:type="dxa"/>
            <w:vAlign w:val="bottom"/>
          </w:tcPr>
          <w:p w14:paraId="5767A277" w14:textId="4B70A945" w:rsidR="00152EE9" w:rsidRDefault="00152EE9" w:rsidP="00152EE9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409" w:type="dxa"/>
            <w:vAlign w:val="bottom"/>
          </w:tcPr>
          <w:p w14:paraId="3DD091B0" w14:textId="3C1A99E1" w:rsidR="00152EE9" w:rsidRDefault="00152EE9" w:rsidP="00152EE9">
            <w:r>
              <w:rPr>
                <w:rFonts w:ascii="Calibri" w:hAnsi="Calibri" w:cs="Calibri"/>
                <w:color w:val="000000"/>
              </w:rPr>
              <w:t>1818893125</w:t>
            </w:r>
          </w:p>
        </w:tc>
        <w:tc>
          <w:tcPr>
            <w:tcW w:w="2835" w:type="dxa"/>
            <w:vAlign w:val="bottom"/>
          </w:tcPr>
          <w:p w14:paraId="0571DA58" w14:textId="638E1019" w:rsidR="00152EE9" w:rsidRDefault="00152EE9" w:rsidP="00152EE9">
            <w:r>
              <w:rPr>
                <w:rFonts w:ascii="Calibri" w:hAnsi="Calibri" w:cs="Calibri"/>
                <w:color w:val="000000"/>
              </w:rPr>
              <w:t>1818893</w:t>
            </w:r>
          </w:p>
        </w:tc>
      </w:tr>
    </w:tbl>
    <w:p w14:paraId="6370FEDE" w14:textId="77777777" w:rsidR="004B38BF" w:rsidRDefault="004B38BF" w:rsidP="004B38BF"/>
    <w:p w14:paraId="56CF53B5" w14:textId="22F508D6" w:rsidR="00D47111" w:rsidRDefault="00D47111" w:rsidP="00D47111">
      <w:pPr>
        <w:pStyle w:val="Caption"/>
        <w:keepNext/>
      </w:pPr>
      <w:r>
        <w:fldChar w:fldCharType="begin"/>
      </w:r>
      <w:r>
        <w:instrText xml:space="preserve"> SEQ grafikas \* ARABIC </w:instrText>
      </w:r>
      <w:r>
        <w:fldChar w:fldCharType="separate"/>
      </w:r>
      <w:r w:rsidR="00FB2FD4">
        <w:rPr>
          <w:noProof/>
        </w:rPr>
        <w:t>3</w:t>
      </w:r>
      <w:r>
        <w:fldChar w:fldCharType="end"/>
      </w:r>
      <w:r>
        <w:t xml:space="preserve"> grafikas Veiksmų skaičiaus priklausomybė nuo rekursijos gylio</w:t>
      </w:r>
    </w:p>
    <w:p w14:paraId="4DF0DE31" w14:textId="6C61724A" w:rsidR="00D47111" w:rsidRDefault="00D47111" w:rsidP="004B38BF">
      <w:r>
        <w:rPr>
          <w:noProof/>
        </w:rPr>
        <w:drawing>
          <wp:inline distT="0" distB="0" distL="0" distR="0" wp14:anchorId="716A7ACA" wp14:editId="0E04F4CD">
            <wp:extent cx="6120130" cy="3717290"/>
            <wp:effectExtent l="0" t="0" r="13970" b="16510"/>
            <wp:docPr id="15044720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DF4A58-567D-E21D-5CB4-1EB4974670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4D6DDFA" w14:textId="77777777" w:rsidR="004B38BF" w:rsidRDefault="004B38BF" w:rsidP="004B38BF"/>
    <w:p w14:paraId="6A9B57DC" w14:textId="45ECFA19" w:rsidR="00A37E0F" w:rsidRDefault="00A37E0F" w:rsidP="004B38BF">
      <w:r>
        <w:t>Grafika parodo, kad didėjant rekursijos gyliui didėja ir veiksmų skaičius.</w:t>
      </w:r>
    </w:p>
    <w:p w14:paraId="189931E1" w14:textId="77777777" w:rsidR="00A37E0F" w:rsidRPr="004B38BF" w:rsidRDefault="00A37E0F" w:rsidP="004B38BF"/>
    <w:p w14:paraId="5361892A" w14:textId="404F5244" w:rsidR="006976B1" w:rsidRDefault="006976B1" w:rsidP="006976B1">
      <w:pPr>
        <w:pStyle w:val="Heading2"/>
        <w:rPr>
          <w:sz w:val="26"/>
          <w:szCs w:val="26"/>
        </w:rPr>
      </w:pPr>
      <w:bookmarkStart w:id="7" w:name="_Toc191995451"/>
      <w:r w:rsidRPr="00F633CB">
        <w:rPr>
          <w:sz w:val="26"/>
          <w:szCs w:val="26"/>
        </w:rPr>
        <w:t>Veiksmų skaičiaus priklausomybė nuo paveikslėlio matmenų</w:t>
      </w:r>
      <w:bookmarkEnd w:id="7"/>
    </w:p>
    <w:p w14:paraId="2BFDA9B2" w14:textId="71BB9615" w:rsidR="00244E28" w:rsidRDefault="0090470C" w:rsidP="00244E28">
      <w:pPr>
        <w:pStyle w:val="Tekstas"/>
      </w:pPr>
      <w:r>
        <w:t>Paveikslėlio rekursijos gylis lieka pastovus (3), o jo matmenys kinta. Stebėsime kaip pasikeis veiksmų skaičius kintant paveikslėlio matmenims.</w:t>
      </w:r>
    </w:p>
    <w:p w14:paraId="00C04AF1" w14:textId="77777777" w:rsidR="0004535F" w:rsidRDefault="0004535F" w:rsidP="0004535F"/>
    <w:p w14:paraId="54A4A9FA" w14:textId="5851166E" w:rsidR="00EF5044" w:rsidRDefault="00EF5044" w:rsidP="00EF5044">
      <w:pPr>
        <w:pStyle w:val="Caption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lentelė Veiksmų skaičiaus priklausomybės nuo paveikslėlio matmenų grafiko duomenys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410"/>
        <w:gridCol w:w="2835"/>
      </w:tblGrid>
      <w:tr w:rsidR="00583C65" w14:paraId="3AC9115C" w14:textId="77777777" w:rsidTr="00EF5044">
        <w:trPr>
          <w:jc w:val="center"/>
        </w:trPr>
        <w:tc>
          <w:tcPr>
            <w:tcW w:w="2547" w:type="dxa"/>
            <w:vAlign w:val="bottom"/>
          </w:tcPr>
          <w:p w14:paraId="1704EDBF" w14:textId="316EEE31" w:rsidR="00583C65" w:rsidRDefault="00583C65" w:rsidP="00583C65">
            <w:r>
              <w:rPr>
                <w:rFonts w:ascii="Calibri" w:hAnsi="Calibri" w:cs="Calibri"/>
                <w:color w:val="000000"/>
              </w:rPr>
              <w:t>Image resolution, pixels</w:t>
            </w:r>
          </w:p>
        </w:tc>
        <w:tc>
          <w:tcPr>
            <w:tcW w:w="2410" w:type="dxa"/>
            <w:vAlign w:val="bottom"/>
          </w:tcPr>
          <w:p w14:paraId="3321869D" w14:textId="07B49835" w:rsidR="00583C65" w:rsidRDefault="00583C65" w:rsidP="00583C65">
            <w:r>
              <w:rPr>
                <w:rFonts w:ascii="Calibri" w:hAnsi="Calibri" w:cs="Calibri"/>
                <w:color w:val="000000"/>
              </w:rPr>
              <w:t>Action count, number</w:t>
            </w:r>
          </w:p>
        </w:tc>
        <w:tc>
          <w:tcPr>
            <w:tcW w:w="2835" w:type="dxa"/>
            <w:vAlign w:val="bottom"/>
          </w:tcPr>
          <w:p w14:paraId="283600CA" w14:textId="363FEAE4" w:rsidR="00583C65" w:rsidRDefault="00583C65" w:rsidP="00583C65">
            <w:r>
              <w:rPr>
                <w:rFonts w:ascii="Calibri" w:hAnsi="Calibri" w:cs="Calibri"/>
                <w:color w:val="000000"/>
              </w:rPr>
              <w:t>Action count in thousands</w:t>
            </w:r>
          </w:p>
        </w:tc>
      </w:tr>
      <w:tr w:rsidR="00583C65" w14:paraId="1B7B17F9" w14:textId="77777777" w:rsidTr="00EF5044">
        <w:trPr>
          <w:jc w:val="center"/>
        </w:trPr>
        <w:tc>
          <w:tcPr>
            <w:tcW w:w="2547" w:type="dxa"/>
            <w:vAlign w:val="bottom"/>
          </w:tcPr>
          <w:p w14:paraId="4EABD74E" w14:textId="4D230B2A" w:rsidR="00583C65" w:rsidRDefault="00583C65" w:rsidP="00583C65"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410" w:type="dxa"/>
            <w:vAlign w:val="bottom"/>
          </w:tcPr>
          <w:p w14:paraId="316F9FDB" w14:textId="54701808" w:rsidR="00583C65" w:rsidRDefault="00583C65" w:rsidP="00583C65">
            <w:r>
              <w:rPr>
                <w:rFonts w:ascii="Calibri" w:hAnsi="Calibri" w:cs="Calibri"/>
                <w:color w:val="000000"/>
              </w:rPr>
              <w:t>8651</w:t>
            </w:r>
          </w:p>
        </w:tc>
        <w:tc>
          <w:tcPr>
            <w:tcW w:w="2835" w:type="dxa"/>
            <w:vAlign w:val="bottom"/>
          </w:tcPr>
          <w:p w14:paraId="22546A34" w14:textId="6B56D993" w:rsidR="00583C65" w:rsidRDefault="00583C65" w:rsidP="00583C65"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583C65" w14:paraId="3F8E6EAD" w14:textId="77777777" w:rsidTr="00EF5044">
        <w:trPr>
          <w:jc w:val="center"/>
        </w:trPr>
        <w:tc>
          <w:tcPr>
            <w:tcW w:w="2547" w:type="dxa"/>
            <w:vAlign w:val="bottom"/>
          </w:tcPr>
          <w:p w14:paraId="5C535F15" w14:textId="7DE5C11A" w:rsidR="00583C65" w:rsidRDefault="00583C65" w:rsidP="00583C65"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2410" w:type="dxa"/>
            <w:vAlign w:val="bottom"/>
          </w:tcPr>
          <w:p w14:paraId="0573883E" w14:textId="722E0771" w:rsidR="00583C65" w:rsidRDefault="00583C65" w:rsidP="00583C65">
            <w:r>
              <w:rPr>
                <w:rFonts w:ascii="Calibri" w:hAnsi="Calibri" w:cs="Calibri"/>
                <w:color w:val="000000"/>
              </w:rPr>
              <w:t>291751</w:t>
            </w:r>
          </w:p>
        </w:tc>
        <w:tc>
          <w:tcPr>
            <w:tcW w:w="2835" w:type="dxa"/>
            <w:vAlign w:val="bottom"/>
          </w:tcPr>
          <w:p w14:paraId="3C3E5D4F" w14:textId="6AE063C6" w:rsidR="00583C65" w:rsidRDefault="00583C65" w:rsidP="00583C65">
            <w:r>
              <w:rPr>
                <w:rFonts w:ascii="Calibri" w:hAnsi="Calibri" w:cs="Calibri"/>
                <w:color w:val="000000"/>
              </w:rPr>
              <w:t>291</w:t>
            </w:r>
          </w:p>
        </w:tc>
      </w:tr>
      <w:tr w:rsidR="00583C65" w14:paraId="7BB211DB" w14:textId="77777777" w:rsidTr="00EF5044">
        <w:trPr>
          <w:jc w:val="center"/>
        </w:trPr>
        <w:tc>
          <w:tcPr>
            <w:tcW w:w="2547" w:type="dxa"/>
            <w:vAlign w:val="bottom"/>
          </w:tcPr>
          <w:p w14:paraId="5638A78E" w14:textId="3D608829" w:rsidR="00583C65" w:rsidRDefault="00583C65" w:rsidP="00583C65">
            <w:r>
              <w:rPr>
                <w:rFonts w:ascii="Calibri" w:hAnsi="Calibri" w:cs="Calibri"/>
                <w:color w:val="000000"/>
              </w:rPr>
              <w:lastRenderedPageBreak/>
              <w:t>648</w:t>
            </w:r>
          </w:p>
        </w:tc>
        <w:tc>
          <w:tcPr>
            <w:tcW w:w="2410" w:type="dxa"/>
            <w:vAlign w:val="bottom"/>
          </w:tcPr>
          <w:p w14:paraId="5680E214" w14:textId="3B544FA8" w:rsidR="00583C65" w:rsidRDefault="00583C65" w:rsidP="00583C65">
            <w:r>
              <w:rPr>
                <w:rFonts w:ascii="Calibri" w:hAnsi="Calibri" w:cs="Calibri"/>
                <w:color w:val="000000"/>
              </w:rPr>
              <w:t>2596569</w:t>
            </w:r>
          </w:p>
        </w:tc>
        <w:tc>
          <w:tcPr>
            <w:tcW w:w="2835" w:type="dxa"/>
            <w:vAlign w:val="bottom"/>
          </w:tcPr>
          <w:p w14:paraId="296DFDE5" w14:textId="2C80B3CD" w:rsidR="00583C65" w:rsidRDefault="00583C65" w:rsidP="00583C65">
            <w:r>
              <w:rPr>
                <w:rFonts w:ascii="Calibri" w:hAnsi="Calibri" w:cs="Calibri"/>
                <w:color w:val="000000"/>
              </w:rPr>
              <w:t>2596</w:t>
            </w:r>
          </w:p>
        </w:tc>
      </w:tr>
      <w:tr w:rsidR="00583C65" w14:paraId="35D6C54A" w14:textId="77777777" w:rsidTr="00EF5044">
        <w:trPr>
          <w:jc w:val="center"/>
        </w:trPr>
        <w:tc>
          <w:tcPr>
            <w:tcW w:w="2547" w:type="dxa"/>
            <w:vAlign w:val="bottom"/>
          </w:tcPr>
          <w:p w14:paraId="7963EC53" w14:textId="607E9C28" w:rsidR="00583C65" w:rsidRDefault="00583C65" w:rsidP="00583C65">
            <w:r>
              <w:rPr>
                <w:rFonts w:ascii="Calibri" w:hAnsi="Calibri" w:cs="Calibri"/>
                <w:color w:val="000000"/>
              </w:rPr>
              <w:t>1296</w:t>
            </w:r>
          </w:p>
        </w:tc>
        <w:tc>
          <w:tcPr>
            <w:tcW w:w="2410" w:type="dxa"/>
            <w:vAlign w:val="bottom"/>
          </w:tcPr>
          <w:p w14:paraId="096E3068" w14:textId="74399ED1" w:rsidR="00583C65" w:rsidRDefault="00583C65" w:rsidP="00583C65">
            <w:r>
              <w:rPr>
                <w:rFonts w:ascii="Calibri" w:hAnsi="Calibri" w:cs="Calibri"/>
                <w:color w:val="000000"/>
              </w:rPr>
              <w:t>10337171</w:t>
            </w:r>
          </w:p>
        </w:tc>
        <w:tc>
          <w:tcPr>
            <w:tcW w:w="2835" w:type="dxa"/>
            <w:vAlign w:val="bottom"/>
          </w:tcPr>
          <w:p w14:paraId="6343A9D2" w14:textId="618EB488" w:rsidR="00583C65" w:rsidRDefault="00583C65" w:rsidP="00583C65">
            <w:r>
              <w:rPr>
                <w:rFonts w:ascii="Calibri" w:hAnsi="Calibri" w:cs="Calibri"/>
                <w:color w:val="000000"/>
              </w:rPr>
              <w:t>10337</w:t>
            </w:r>
          </w:p>
        </w:tc>
      </w:tr>
      <w:tr w:rsidR="00583C65" w14:paraId="69AD1861" w14:textId="77777777" w:rsidTr="00EF5044">
        <w:trPr>
          <w:jc w:val="center"/>
        </w:trPr>
        <w:tc>
          <w:tcPr>
            <w:tcW w:w="2547" w:type="dxa"/>
            <w:vAlign w:val="bottom"/>
          </w:tcPr>
          <w:p w14:paraId="0B5B8639" w14:textId="3AB0A1F1" w:rsidR="00583C65" w:rsidRDefault="00583C65" w:rsidP="00583C65">
            <w:r>
              <w:rPr>
                <w:rFonts w:ascii="Calibri" w:hAnsi="Calibri" w:cs="Calibri"/>
                <w:color w:val="000000"/>
              </w:rPr>
              <w:t>3888</w:t>
            </w:r>
          </w:p>
        </w:tc>
        <w:tc>
          <w:tcPr>
            <w:tcW w:w="2410" w:type="dxa"/>
            <w:vAlign w:val="bottom"/>
          </w:tcPr>
          <w:p w14:paraId="5138E01E" w14:textId="254180E8" w:rsidR="00583C65" w:rsidRDefault="00583C65" w:rsidP="00583C65">
            <w:r>
              <w:rPr>
                <w:rFonts w:ascii="Calibri" w:hAnsi="Calibri" w:cs="Calibri"/>
                <w:color w:val="000000"/>
              </w:rPr>
              <w:t>92771279</w:t>
            </w:r>
          </w:p>
        </w:tc>
        <w:tc>
          <w:tcPr>
            <w:tcW w:w="2835" w:type="dxa"/>
            <w:vAlign w:val="bottom"/>
          </w:tcPr>
          <w:p w14:paraId="0DFACD92" w14:textId="5CFAFC67" w:rsidR="00583C65" w:rsidRDefault="00583C65" w:rsidP="00583C65">
            <w:r>
              <w:rPr>
                <w:rFonts w:ascii="Calibri" w:hAnsi="Calibri" w:cs="Calibri"/>
                <w:color w:val="000000"/>
              </w:rPr>
              <w:t>92771</w:t>
            </w:r>
          </w:p>
        </w:tc>
      </w:tr>
      <w:tr w:rsidR="00583C65" w14:paraId="1AA66FF8" w14:textId="77777777" w:rsidTr="00EF5044">
        <w:trPr>
          <w:jc w:val="center"/>
        </w:trPr>
        <w:tc>
          <w:tcPr>
            <w:tcW w:w="2547" w:type="dxa"/>
            <w:vAlign w:val="bottom"/>
          </w:tcPr>
          <w:p w14:paraId="308D1FE0" w14:textId="23B1D722" w:rsidR="00583C65" w:rsidRDefault="00583C65" w:rsidP="00583C65">
            <w:r>
              <w:rPr>
                <w:rFonts w:ascii="Calibri" w:hAnsi="Calibri" w:cs="Calibri"/>
                <w:color w:val="000000"/>
              </w:rPr>
              <w:t>7776</w:t>
            </w:r>
          </w:p>
        </w:tc>
        <w:tc>
          <w:tcPr>
            <w:tcW w:w="2410" w:type="dxa"/>
            <w:vAlign w:val="bottom"/>
          </w:tcPr>
          <w:p w14:paraId="310C97A9" w14:textId="7896F36A" w:rsidR="00583C65" w:rsidRDefault="00583C65" w:rsidP="00583C65">
            <w:r>
              <w:rPr>
                <w:rFonts w:ascii="Calibri" w:hAnsi="Calibri" w:cs="Calibri"/>
                <w:color w:val="000000"/>
              </w:rPr>
              <w:t>370837541</w:t>
            </w:r>
          </w:p>
        </w:tc>
        <w:tc>
          <w:tcPr>
            <w:tcW w:w="2835" w:type="dxa"/>
            <w:vAlign w:val="bottom"/>
          </w:tcPr>
          <w:p w14:paraId="4B230C94" w14:textId="52050EF6" w:rsidR="00583C65" w:rsidRDefault="00583C65" w:rsidP="00583C65">
            <w:r>
              <w:rPr>
                <w:rFonts w:ascii="Calibri" w:hAnsi="Calibri" w:cs="Calibri"/>
                <w:color w:val="000000"/>
              </w:rPr>
              <w:t>370837</w:t>
            </w:r>
          </w:p>
        </w:tc>
      </w:tr>
      <w:tr w:rsidR="00583C65" w14:paraId="62C9CD20" w14:textId="77777777" w:rsidTr="00EF5044">
        <w:trPr>
          <w:jc w:val="center"/>
        </w:trPr>
        <w:tc>
          <w:tcPr>
            <w:tcW w:w="2547" w:type="dxa"/>
            <w:vAlign w:val="bottom"/>
          </w:tcPr>
          <w:p w14:paraId="7E224DA3" w14:textId="271BCAF6" w:rsidR="00583C65" w:rsidRDefault="00583C65" w:rsidP="00583C65">
            <w:r>
              <w:rPr>
                <w:rFonts w:ascii="Calibri" w:hAnsi="Calibri" w:cs="Calibri"/>
                <w:color w:val="000000"/>
              </w:rPr>
              <w:t>23328</w:t>
            </w:r>
          </w:p>
        </w:tc>
        <w:tc>
          <w:tcPr>
            <w:tcW w:w="2410" w:type="dxa"/>
            <w:vAlign w:val="bottom"/>
          </w:tcPr>
          <w:p w14:paraId="05097089" w14:textId="7045FFCE" w:rsidR="00583C65" w:rsidRDefault="00583C65" w:rsidP="00583C65">
            <w:r>
              <w:rPr>
                <w:rFonts w:ascii="Calibri" w:hAnsi="Calibri" w:cs="Calibri"/>
                <w:color w:val="000000"/>
              </w:rPr>
              <w:t>3336083789</w:t>
            </w:r>
          </w:p>
        </w:tc>
        <w:tc>
          <w:tcPr>
            <w:tcW w:w="2835" w:type="dxa"/>
            <w:vAlign w:val="bottom"/>
          </w:tcPr>
          <w:p w14:paraId="562EF715" w14:textId="487363C4" w:rsidR="00583C65" w:rsidRDefault="00583C65" w:rsidP="00583C65">
            <w:r>
              <w:rPr>
                <w:rFonts w:ascii="Calibri" w:hAnsi="Calibri" w:cs="Calibri"/>
                <w:color w:val="000000"/>
              </w:rPr>
              <w:t>3336083</w:t>
            </w:r>
          </w:p>
        </w:tc>
      </w:tr>
    </w:tbl>
    <w:p w14:paraId="7B8EE631" w14:textId="77777777" w:rsidR="0004535F" w:rsidRPr="0004535F" w:rsidRDefault="0004535F" w:rsidP="0004535F"/>
    <w:p w14:paraId="57C38762" w14:textId="0736316F" w:rsidR="00FB2FD4" w:rsidRDefault="00FB2FD4" w:rsidP="00FB2FD4">
      <w:pPr>
        <w:pStyle w:val="Caption"/>
        <w:keepNext/>
      </w:pPr>
      <w:r>
        <w:fldChar w:fldCharType="begin"/>
      </w:r>
      <w:r>
        <w:instrText xml:space="preserve"> SEQ grafikas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grafikas </w:t>
      </w:r>
      <w:r w:rsidR="00E82618">
        <w:t>Veiksmų skaičiaus priklausomybė nuo paveikslėlio matmenų</w:t>
      </w:r>
    </w:p>
    <w:p w14:paraId="483F5B42" w14:textId="389434DC" w:rsidR="004B38BF" w:rsidRDefault="00F65F4B" w:rsidP="004B38BF">
      <w:r>
        <w:rPr>
          <w:noProof/>
        </w:rPr>
        <w:drawing>
          <wp:inline distT="0" distB="0" distL="0" distR="0" wp14:anchorId="79BB07B5" wp14:editId="748179F8">
            <wp:extent cx="6120130" cy="3600450"/>
            <wp:effectExtent l="0" t="0" r="13970" b="6350"/>
            <wp:docPr id="19135396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AD0AA9-8D05-96DD-71F1-A85E2D0E40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F3004A0" w14:textId="77777777" w:rsidR="00890593" w:rsidRDefault="00890593" w:rsidP="004B38BF"/>
    <w:p w14:paraId="5E763C66" w14:textId="058953B8" w:rsidR="000569D6" w:rsidRPr="002D7746" w:rsidRDefault="00EE53C0" w:rsidP="000569D6">
      <w:pPr>
        <w:pStyle w:val="Heading1"/>
        <w:jc w:val="center"/>
        <w:rPr>
          <w:sz w:val="28"/>
          <w:szCs w:val="36"/>
        </w:rPr>
      </w:pPr>
      <w:bookmarkStart w:id="8" w:name="_Toc191995452"/>
      <w:r w:rsidRPr="002D7746">
        <w:rPr>
          <w:sz w:val="28"/>
          <w:szCs w:val="36"/>
        </w:rPr>
        <w:lastRenderedPageBreak/>
        <w:t>Analitinis įvertinimas procedūrų, kurios generuoja paveikslėlius</w:t>
      </w:r>
      <w:r w:rsidR="00932407" w:rsidRPr="002D7746">
        <w:rPr>
          <w:sz w:val="28"/>
          <w:szCs w:val="36"/>
        </w:rPr>
        <w:t>, pagal veiksmų skaičių ir laiką</w:t>
      </w:r>
      <w:bookmarkEnd w:id="8"/>
    </w:p>
    <w:p w14:paraId="5F00255E" w14:textId="33888B64" w:rsidR="00EE53C0" w:rsidRDefault="001C33FF" w:rsidP="00EE53C0">
      <w:pPr>
        <w:pStyle w:val="Heading2"/>
        <w:rPr>
          <w:sz w:val="26"/>
          <w:szCs w:val="26"/>
        </w:rPr>
      </w:pPr>
      <w:bookmarkStart w:id="9" w:name="_Toc191995453"/>
      <w:r w:rsidRPr="002D7746">
        <w:rPr>
          <w:sz w:val="26"/>
          <w:szCs w:val="26"/>
        </w:rPr>
        <w:t>Sudaromos ir išsprendžiamos rekurentinės lygtys</w:t>
      </w:r>
      <w:bookmarkEnd w:id="9"/>
    </w:p>
    <w:p w14:paraId="08AA15E5" w14:textId="77777777" w:rsidR="00A31288" w:rsidRPr="00A31288" w:rsidRDefault="00A31288" w:rsidP="00A31288">
      <w:pPr>
        <w:pStyle w:val="Tekstas"/>
      </w:pPr>
    </w:p>
    <w:p w14:paraId="0C726AB5" w14:textId="447C92A6" w:rsidR="001C33FF" w:rsidRDefault="00EE0A9E" w:rsidP="00EE0A9E">
      <w:pPr>
        <w:pStyle w:val="Heading2"/>
        <w:rPr>
          <w:sz w:val="26"/>
          <w:szCs w:val="26"/>
        </w:rPr>
      </w:pPr>
      <w:bookmarkStart w:id="10" w:name="_Toc191995454"/>
      <w:r w:rsidRPr="002D7746">
        <w:rPr>
          <w:sz w:val="26"/>
          <w:szCs w:val="26"/>
        </w:rPr>
        <w:t>Rezultatų palyginimas su eksperimentiškai gautais rezultatais</w:t>
      </w:r>
      <w:bookmarkEnd w:id="10"/>
    </w:p>
    <w:p w14:paraId="7E715337" w14:textId="77777777" w:rsidR="00A31288" w:rsidRPr="00A31288" w:rsidRDefault="00A31288" w:rsidP="00A31288">
      <w:pPr>
        <w:pStyle w:val="Tekstas"/>
      </w:pPr>
    </w:p>
    <w:p w14:paraId="18B35852" w14:textId="7B4D4B4F" w:rsidR="00C570FC" w:rsidRDefault="00C570FC" w:rsidP="00C570FC">
      <w:pPr>
        <w:pStyle w:val="Heading1"/>
        <w:jc w:val="center"/>
        <w:rPr>
          <w:sz w:val="28"/>
          <w:szCs w:val="36"/>
        </w:rPr>
      </w:pPr>
      <w:bookmarkStart w:id="11" w:name="_Toc191995455"/>
      <w:r w:rsidRPr="005B3E0B">
        <w:rPr>
          <w:sz w:val="28"/>
          <w:szCs w:val="36"/>
        </w:rPr>
        <w:lastRenderedPageBreak/>
        <w:t>Išvados</w:t>
      </w:r>
      <w:bookmarkEnd w:id="11"/>
    </w:p>
    <w:p w14:paraId="1CBAE894" w14:textId="4B248E0B" w:rsidR="006A7E16" w:rsidRDefault="006A7E16" w:rsidP="006A7E16">
      <w:pPr>
        <w:pStyle w:val="Tekstas"/>
      </w:pPr>
      <w:r>
        <w:t>Apibendrinant galiu teigti, kad</w:t>
      </w:r>
    </w:p>
    <w:p w14:paraId="5A5AD63B" w14:textId="458570BF" w:rsidR="00C94A9E" w:rsidRDefault="00C94A9E" w:rsidP="00C94A9E">
      <w:pPr>
        <w:pStyle w:val="Heading1"/>
        <w:jc w:val="center"/>
      </w:pPr>
      <w:r>
        <w:lastRenderedPageBreak/>
        <w:t>Priedai</w:t>
      </w:r>
    </w:p>
    <w:p w14:paraId="03B709BB" w14:textId="3B37813C" w:rsidR="000D3857" w:rsidRPr="000D3857" w:rsidRDefault="000D3857" w:rsidP="000D3857">
      <w:pPr>
        <w:pStyle w:val="Heading2"/>
      </w:pPr>
      <w:r>
        <w:t>Programos kodas</w:t>
      </w:r>
    </w:p>
    <w:sectPr w:rsidR="000D3857" w:rsidRPr="000D3857" w:rsidSect="00480165">
      <w:footerReference w:type="default" r:id="rId27"/>
      <w:footerReference w:type="first" r:id="rId28"/>
      <w:type w:val="continuous"/>
      <w:pgSz w:w="11906" w:h="16838" w:code="9"/>
      <w:pgMar w:top="1134" w:right="567" w:bottom="1134" w:left="1701" w:header="720" w:footer="72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C11C7" w14:textId="77777777" w:rsidR="00C74DBD" w:rsidRDefault="00C74DBD" w:rsidP="00703F96">
      <w:pPr>
        <w:spacing w:line="240" w:lineRule="auto"/>
      </w:pPr>
      <w:r>
        <w:separator/>
      </w:r>
    </w:p>
    <w:p w14:paraId="3642D6A9" w14:textId="77777777" w:rsidR="00C74DBD" w:rsidRDefault="00C74DBD"/>
    <w:p w14:paraId="3D31E34B" w14:textId="77777777" w:rsidR="00C74DBD" w:rsidRDefault="00C74DBD"/>
    <w:p w14:paraId="3DE97C2D" w14:textId="77777777" w:rsidR="00C74DBD" w:rsidRDefault="00C74DBD"/>
  </w:endnote>
  <w:endnote w:type="continuationSeparator" w:id="0">
    <w:p w14:paraId="5CC87E47" w14:textId="77777777" w:rsidR="00C74DBD" w:rsidRDefault="00C74DBD" w:rsidP="00703F96">
      <w:pPr>
        <w:spacing w:line="240" w:lineRule="auto"/>
      </w:pPr>
      <w:r>
        <w:continuationSeparator/>
      </w:r>
    </w:p>
    <w:p w14:paraId="12A15192" w14:textId="77777777" w:rsidR="00C74DBD" w:rsidRDefault="00C74DBD"/>
    <w:p w14:paraId="51C31778" w14:textId="77777777" w:rsidR="00C74DBD" w:rsidRDefault="00C74DBD"/>
    <w:p w14:paraId="446830BC" w14:textId="77777777" w:rsidR="00C74DBD" w:rsidRDefault="00C74DBD"/>
  </w:endnote>
  <w:endnote w:type="continuationNotice" w:id="1">
    <w:p w14:paraId="7E4F2E96" w14:textId="77777777" w:rsidR="00C74DBD" w:rsidRDefault="00C74DB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BA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20B0604020202020204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2EB3207A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F5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77E9E" w14:textId="77777777" w:rsidR="00C74DBD" w:rsidRDefault="00C74DBD" w:rsidP="00703F96">
      <w:pPr>
        <w:spacing w:line="240" w:lineRule="auto"/>
      </w:pPr>
      <w:r>
        <w:separator/>
      </w:r>
    </w:p>
  </w:footnote>
  <w:footnote w:type="continuationSeparator" w:id="0">
    <w:p w14:paraId="1213AD7C" w14:textId="77777777" w:rsidR="00C74DBD" w:rsidRDefault="00C74DBD" w:rsidP="00703F96">
      <w:pPr>
        <w:spacing w:line="240" w:lineRule="auto"/>
      </w:pPr>
      <w:r>
        <w:continuationSeparator/>
      </w:r>
    </w:p>
    <w:p w14:paraId="17F332AF" w14:textId="77777777" w:rsidR="00C74DBD" w:rsidRDefault="00C74DBD"/>
    <w:p w14:paraId="67EC25BC" w14:textId="77777777" w:rsidR="00C74DBD" w:rsidRDefault="00C74DBD"/>
    <w:p w14:paraId="6970860B" w14:textId="77777777" w:rsidR="00C74DBD" w:rsidRDefault="00C74DBD"/>
  </w:footnote>
  <w:footnote w:type="continuationNotice" w:id="1">
    <w:p w14:paraId="71F03E98" w14:textId="77777777" w:rsidR="00C74DBD" w:rsidRDefault="00C74DB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5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7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779F5073"/>
    <w:multiLevelType w:val="multilevel"/>
    <w:tmpl w:val="C04822F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8"/>
        <w:szCs w:val="4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  <w:b w:val="0"/>
        <w:bCs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654898">
    <w:abstractNumId w:val="3"/>
  </w:num>
  <w:num w:numId="2" w16cid:durableId="984356195">
    <w:abstractNumId w:val="6"/>
  </w:num>
  <w:num w:numId="3" w16cid:durableId="4744620">
    <w:abstractNumId w:val="7"/>
  </w:num>
  <w:num w:numId="4" w16cid:durableId="1770546626">
    <w:abstractNumId w:val="8"/>
  </w:num>
  <w:num w:numId="5" w16cid:durableId="789278141">
    <w:abstractNumId w:val="0"/>
  </w:num>
  <w:num w:numId="6" w16cid:durableId="17779045">
    <w:abstractNumId w:val="2"/>
  </w:num>
  <w:num w:numId="7" w16cid:durableId="1869874194">
    <w:abstractNumId w:val="1"/>
  </w:num>
  <w:num w:numId="8" w16cid:durableId="569656143">
    <w:abstractNumId w:val="4"/>
  </w:num>
  <w:num w:numId="9" w16cid:durableId="1576435520">
    <w:abstractNumId w:val="9"/>
  </w:num>
  <w:num w:numId="10" w16cid:durableId="796414196">
    <w:abstractNumId w:val="5"/>
  </w:num>
  <w:num w:numId="11" w16cid:durableId="1864440805">
    <w:abstractNumId w:val="0"/>
    <w:lvlOverride w:ilvl="0">
      <w:startOverride w:val="1"/>
    </w:lvlOverride>
  </w:num>
  <w:num w:numId="12" w16cid:durableId="153841829">
    <w:abstractNumId w:val="5"/>
    <w:lvlOverride w:ilvl="0">
      <w:startOverride w:val="1"/>
    </w:lvlOverride>
  </w:num>
  <w:num w:numId="13" w16cid:durableId="1759401305">
    <w:abstractNumId w:val="0"/>
  </w:num>
  <w:num w:numId="14" w16cid:durableId="789475984">
    <w:abstractNumId w:val="0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9C3"/>
    <w:rsid w:val="00003F6F"/>
    <w:rsid w:val="00021D88"/>
    <w:rsid w:val="0002660C"/>
    <w:rsid w:val="00030E88"/>
    <w:rsid w:val="00034311"/>
    <w:rsid w:val="000361E8"/>
    <w:rsid w:val="0004535F"/>
    <w:rsid w:val="00045628"/>
    <w:rsid w:val="00046A26"/>
    <w:rsid w:val="00047015"/>
    <w:rsid w:val="00053A41"/>
    <w:rsid w:val="00055FA6"/>
    <w:rsid w:val="000560C7"/>
    <w:rsid w:val="000564D4"/>
    <w:rsid w:val="000565A3"/>
    <w:rsid w:val="000569D6"/>
    <w:rsid w:val="00067E95"/>
    <w:rsid w:val="00074831"/>
    <w:rsid w:val="000768BC"/>
    <w:rsid w:val="00076FBB"/>
    <w:rsid w:val="00086029"/>
    <w:rsid w:val="00087B46"/>
    <w:rsid w:val="0009145C"/>
    <w:rsid w:val="0009206F"/>
    <w:rsid w:val="000B1330"/>
    <w:rsid w:val="000B57CF"/>
    <w:rsid w:val="000C0F8A"/>
    <w:rsid w:val="000C1C2C"/>
    <w:rsid w:val="000C7CA8"/>
    <w:rsid w:val="000D01FD"/>
    <w:rsid w:val="000D3857"/>
    <w:rsid w:val="000D42B9"/>
    <w:rsid w:val="000D4DCE"/>
    <w:rsid w:val="000E0BB5"/>
    <w:rsid w:val="000E1602"/>
    <w:rsid w:val="000E3E51"/>
    <w:rsid w:val="000E7B0D"/>
    <w:rsid w:val="000E7C43"/>
    <w:rsid w:val="000F4B18"/>
    <w:rsid w:val="000F4E53"/>
    <w:rsid w:val="000F7662"/>
    <w:rsid w:val="001027D4"/>
    <w:rsid w:val="001057A3"/>
    <w:rsid w:val="00112DF8"/>
    <w:rsid w:val="00113318"/>
    <w:rsid w:val="001148B6"/>
    <w:rsid w:val="00115D50"/>
    <w:rsid w:val="00125CEC"/>
    <w:rsid w:val="00132552"/>
    <w:rsid w:val="00132D76"/>
    <w:rsid w:val="00142381"/>
    <w:rsid w:val="00144050"/>
    <w:rsid w:val="00144BA2"/>
    <w:rsid w:val="001467DB"/>
    <w:rsid w:val="00150F63"/>
    <w:rsid w:val="00151207"/>
    <w:rsid w:val="00152EE9"/>
    <w:rsid w:val="00153703"/>
    <w:rsid w:val="0015409A"/>
    <w:rsid w:val="00160AAB"/>
    <w:rsid w:val="00160D8E"/>
    <w:rsid w:val="001617B2"/>
    <w:rsid w:val="001630DD"/>
    <w:rsid w:val="001710D1"/>
    <w:rsid w:val="00181E98"/>
    <w:rsid w:val="00181F65"/>
    <w:rsid w:val="00187D2D"/>
    <w:rsid w:val="00191CF7"/>
    <w:rsid w:val="00195458"/>
    <w:rsid w:val="00197B02"/>
    <w:rsid w:val="00197E84"/>
    <w:rsid w:val="001A2545"/>
    <w:rsid w:val="001A36AB"/>
    <w:rsid w:val="001A489C"/>
    <w:rsid w:val="001B7286"/>
    <w:rsid w:val="001C0C97"/>
    <w:rsid w:val="001C13A6"/>
    <w:rsid w:val="001C33FF"/>
    <w:rsid w:val="001C6670"/>
    <w:rsid w:val="001D32A9"/>
    <w:rsid w:val="001D7455"/>
    <w:rsid w:val="001E00C9"/>
    <w:rsid w:val="001E0873"/>
    <w:rsid w:val="001E128D"/>
    <w:rsid w:val="001E593D"/>
    <w:rsid w:val="001E5CFB"/>
    <w:rsid w:val="001F0366"/>
    <w:rsid w:val="001F0CED"/>
    <w:rsid w:val="001F2F12"/>
    <w:rsid w:val="001F73A9"/>
    <w:rsid w:val="001F7522"/>
    <w:rsid w:val="00200062"/>
    <w:rsid w:val="002137BF"/>
    <w:rsid w:val="002141C1"/>
    <w:rsid w:val="00214BB1"/>
    <w:rsid w:val="00217D3A"/>
    <w:rsid w:val="00225C72"/>
    <w:rsid w:val="00235896"/>
    <w:rsid w:val="00236C7B"/>
    <w:rsid w:val="00244E28"/>
    <w:rsid w:val="00254B09"/>
    <w:rsid w:val="00257584"/>
    <w:rsid w:val="00257617"/>
    <w:rsid w:val="00257DE4"/>
    <w:rsid w:val="00261307"/>
    <w:rsid w:val="00266461"/>
    <w:rsid w:val="00270868"/>
    <w:rsid w:val="00270F30"/>
    <w:rsid w:val="002761C5"/>
    <w:rsid w:val="0028331B"/>
    <w:rsid w:val="0028563B"/>
    <w:rsid w:val="002918CD"/>
    <w:rsid w:val="0029446B"/>
    <w:rsid w:val="002965D7"/>
    <w:rsid w:val="002A304D"/>
    <w:rsid w:val="002A47DD"/>
    <w:rsid w:val="002A6CEF"/>
    <w:rsid w:val="002B3F9D"/>
    <w:rsid w:val="002C4255"/>
    <w:rsid w:val="002C5F0F"/>
    <w:rsid w:val="002C61BE"/>
    <w:rsid w:val="002C7063"/>
    <w:rsid w:val="002D0564"/>
    <w:rsid w:val="002D7746"/>
    <w:rsid w:val="002F0C7B"/>
    <w:rsid w:val="002F0FE1"/>
    <w:rsid w:val="002F1A21"/>
    <w:rsid w:val="002F2959"/>
    <w:rsid w:val="002F34C6"/>
    <w:rsid w:val="00302ADA"/>
    <w:rsid w:val="00307424"/>
    <w:rsid w:val="00313D9D"/>
    <w:rsid w:val="00317DCA"/>
    <w:rsid w:val="00323A2C"/>
    <w:rsid w:val="003377D0"/>
    <w:rsid w:val="003404BA"/>
    <w:rsid w:val="0034513C"/>
    <w:rsid w:val="003471B1"/>
    <w:rsid w:val="00354D44"/>
    <w:rsid w:val="00371AFB"/>
    <w:rsid w:val="00372EC2"/>
    <w:rsid w:val="003733AA"/>
    <w:rsid w:val="00375680"/>
    <w:rsid w:val="003764DB"/>
    <w:rsid w:val="0037769F"/>
    <w:rsid w:val="0038050F"/>
    <w:rsid w:val="00384141"/>
    <w:rsid w:val="00384DB7"/>
    <w:rsid w:val="00385B22"/>
    <w:rsid w:val="0039105F"/>
    <w:rsid w:val="00391192"/>
    <w:rsid w:val="00393439"/>
    <w:rsid w:val="00394551"/>
    <w:rsid w:val="003A049C"/>
    <w:rsid w:val="003A7A07"/>
    <w:rsid w:val="003B4A45"/>
    <w:rsid w:val="003B5464"/>
    <w:rsid w:val="003C0718"/>
    <w:rsid w:val="003C78D9"/>
    <w:rsid w:val="003D13F9"/>
    <w:rsid w:val="003D27DE"/>
    <w:rsid w:val="003D3CD7"/>
    <w:rsid w:val="003D4135"/>
    <w:rsid w:val="003D4FDF"/>
    <w:rsid w:val="003D7E63"/>
    <w:rsid w:val="003E208C"/>
    <w:rsid w:val="003F02D7"/>
    <w:rsid w:val="003F0E37"/>
    <w:rsid w:val="003F124A"/>
    <w:rsid w:val="003F2A63"/>
    <w:rsid w:val="003F3A2B"/>
    <w:rsid w:val="003F4427"/>
    <w:rsid w:val="00400547"/>
    <w:rsid w:val="00400BE6"/>
    <w:rsid w:val="00401D60"/>
    <w:rsid w:val="00407982"/>
    <w:rsid w:val="00410D6E"/>
    <w:rsid w:val="00412609"/>
    <w:rsid w:val="004136BC"/>
    <w:rsid w:val="00413A6C"/>
    <w:rsid w:val="00413DA3"/>
    <w:rsid w:val="004217B2"/>
    <w:rsid w:val="004244C8"/>
    <w:rsid w:val="00431AF3"/>
    <w:rsid w:val="00436E92"/>
    <w:rsid w:val="0044222F"/>
    <w:rsid w:val="00443244"/>
    <w:rsid w:val="0044547F"/>
    <w:rsid w:val="00446C2C"/>
    <w:rsid w:val="004470C0"/>
    <w:rsid w:val="00460611"/>
    <w:rsid w:val="004607AE"/>
    <w:rsid w:val="0046115B"/>
    <w:rsid w:val="004779C8"/>
    <w:rsid w:val="00477D85"/>
    <w:rsid w:val="00480165"/>
    <w:rsid w:val="004840CA"/>
    <w:rsid w:val="00487600"/>
    <w:rsid w:val="00493229"/>
    <w:rsid w:val="00496B61"/>
    <w:rsid w:val="00496F80"/>
    <w:rsid w:val="00497F53"/>
    <w:rsid w:val="004A2A93"/>
    <w:rsid w:val="004A689F"/>
    <w:rsid w:val="004B177B"/>
    <w:rsid w:val="004B38BF"/>
    <w:rsid w:val="004C3A71"/>
    <w:rsid w:val="004C4F03"/>
    <w:rsid w:val="004C54B1"/>
    <w:rsid w:val="004C7DB9"/>
    <w:rsid w:val="004D3A36"/>
    <w:rsid w:val="004D7127"/>
    <w:rsid w:val="004E33A0"/>
    <w:rsid w:val="004E3EC2"/>
    <w:rsid w:val="004E5D8A"/>
    <w:rsid w:val="004E65C4"/>
    <w:rsid w:val="004F00B8"/>
    <w:rsid w:val="004F42C2"/>
    <w:rsid w:val="00505F9D"/>
    <w:rsid w:val="00512692"/>
    <w:rsid w:val="00514721"/>
    <w:rsid w:val="00523018"/>
    <w:rsid w:val="00524AF2"/>
    <w:rsid w:val="005273A1"/>
    <w:rsid w:val="0053476D"/>
    <w:rsid w:val="005347EE"/>
    <w:rsid w:val="00535496"/>
    <w:rsid w:val="0053668B"/>
    <w:rsid w:val="00540D21"/>
    <w:rsid w:val="005422F5"/>
    <w:rsid w:val="00542BB1"/>
    <w:rsid w:val="00550434"/>
    <w:rsid w:val="005554CA"/>
    <w:rsid w:val="00556FAB"/>
    <w:rsid w:val="00567FC5"/>
    <w:rsid w:val="00583C65"/>
    <w:rsid w:val="0058403C"/>
    <w:rsid w:val="00594767"/>
    <w:rsid w:val="005A554E"/>
    <w:rsid w:val="005A6221"/>
    <w:rsid w:val="005A669C"/>
    <w:rsid w:val="005B0181"/>
    <w:rsid w:val="005B2C4A"/>
    <w:rsid w:val="005B3E0B"/>
    <w:rsid w:val="005B4D37"/>
    <w:rsid w:val="005B5A04"/>
    <w:rsid w:val="005C326B"/>
    <w:rsid w:val="005C6DE5"/>
    <w:rsid w:val="005D1E63"/>
    <w:rsid w:val="005D1EFF"/>
    <w:rsid w:val="005D4011"/>
    <w:rsid w:val="005E0E80"/>
    <w:rsid w:val="005E3051"/>
    <w:rsid w:val="005E36EA"/>
    <w:rsid w:val="005E5DFE"/>
    <w:rsid w:val="005E6F0A"/>
    <w:rsid w:val="005F3431"/>
    <w:rsid w:val="005F3BA8"/>
    <w:rsid w:val="005F6195"/>
    <w:rsid w:val="0060014B"/>
    <w:rsid w:val="0061317B"/>
    <w:rsid w:val="00615AC4"/>
    <w:rsid w:val="00617CB6"/>
    <w:rsid w:val="00620B23"/>
    <w:rsid w:val="00626A45"/>
    <w:rsid w:val="00626CCE"/>
    <w:rsid w:val="00626CD1"/>
    <w:rsid w:val="00631191"/>
    <w:rsid w:val="00632507"/>
    <w:rsid w:val="00637955"/>
    <w:rsid w:val="0064676F"/>
    <w:rsid w:val="00647365"/>
    <w:rsid w:val="00654A22"/>
    <w:rsid w:val="00666DDD"/>
    <w:rsid w:val="0066778C"/>
    <w:rsid w:val="006709FB"/>
    <w:rsid w:val="006726A3"/>
    <w:rsid w:val="00673CFD"/>
    <w:rsid w:val="00676DEA"/>
    <w:rsid w:val="0067764D"/>
    <w:rsid w:val="006776C5"/>
    <w:rsid w:val="006814C6"/>
    <w:rsid w:val="006854AE"/>
    <w:rsid w:val="006855D3"/>
    <w:rsid w:val="00685E5D"/>
    <w:rsid w:val="00690BEF"/>
    <w:rsid w:val="006947F6"/>
    <w:rsid w:val="0069488F"/>
    <w:rsid w:val="006976B1"/>
    <w:rsid w:val="006A29C3"/>
    <w:rsid w:val="006A7E16"/>
    <w:rsid w:val="006B03E6"/>
    <w:rsid w:val="006B3CD2"/>
    <w:rsid w:val="006B4328"/>
    <w:rsid w:val="006B4674"/>
    <w:rsid w:val="006B6136"/>
    <w:rsid w:val="006B6B72"/>
    <w:rsid w:val="006C736C"/>
    <w:rsid w:val="006D12C5"/>
    <w:rsid w:val="006E1E1C"/>
    <w:rsid w:val="006E7FD1"/>
    <w:rsid w:val="006F3112"/>
    <w:rsid w:val="006F6A78"/>
    <w:rsid w:val="006F77CD"/>
    <w:rsid w:val="007002B9"/>
    <w:rsid w:val="007027EE"/>
    <w:rsid w:val="00702FCE"/>
    <w:rsid w:val="00703F96"/>
    <w:rsid w:val="00706695"/>
    <w:rsid w:val="00706B22"/>
    <w:rsid w:val="0071009A"/>
    <w:rsid w:val="00711415"/>
    <w:rsid w:val="00713676"/>
    <w:rsid w:val="0072128F"/>
    <w:rsid w:val="007224EA"/>
    <w:rsid w:val="007233C4"/>
    <w:rsid w:val="00725021"/>
    <w:rsid w:val="007269A5"/>
    <w:rsid w:val="00733B28"/>
    <w:rsid w:val="00736938"/>
    <w:rsid w:val="00741A01"/>
    <w:rsid w:val="0074274F"/>
    <w:rsid w:val="00742C30"/>
    <w:rsid w:val="00753762"/>
    <w:rsid w:val="00760C19"/>
    <w:rsid w:val="0078238A"/>
    <w:rsid w:val="007826B5"/>
    <w:rsid w:val="007863C3"/>
    <w:rsid w:val="007966E8"/>
    <w:rsid w:val="007A31DF"/>
    <w:rsid w:val="007A3F55"/>
    <w:rsid w:val="007A566A"/>
    <w:rsid w:val="007A6C43"/>
    <w:rsid w:val="007B6E7B"/>
    <w:rsid w:val="007B728D"/>
    <w:rsid w:val="007B7C09"/>
    <w:rsid w:val="007C2EA7"/>
    <w:rsid w:val="007D7B5A"/>
    <w:rsid w:val="007E056D"/>
    <w:rsid w:val="007E4B2B"/>
    <w:rsid w:val="007E5DE4"/>
    <w:rsid w:val="007E6F36"/>
    <w:rsid w:val="007E7373"/>
    <w:rsid w:val="007F02B0"/>
    <w:rsid w:val="007F589F"/>
    <w:rsid w:val="00807A1D"/>
    <w:rsid w:val="008104E0"/>
    <w:rsid w:val="00821F0D"/>
    <w:rsid w:val="008221FB"/>
    <w:rsid w:val="0082569C"/>
    <w:rsid w:val="008315A4"/>
    <w:rsid w:val="00833996"/>
    <w:rsid w:val="0083502C"/>
    <w:rsid w:val="00837F0F"/>
    <w:rsid w:val="00847ECE"/>
    <w:rsid w:val="008536EF"/>
    <w:rsid w:val="00857170"/>
    <w:rsid w:val="00860D3C"/>
    <w:rsid w:val="0086219A"/>
    <w:rsid w:val="00870226"/>
    <w:rsid w:val="00871505"/>
    <w:rsid w:val="00872A65"/>
    <w:rsid w:val="00872D4F"/>
    <w:rsid w:val="008760EA"/>
    <w:rsid w:val="00881DBB"/>
    <w:rsid w:val="008828E5"/>
    <w:rsid w:val="00883BFC"/>
    <w:rsid w:val="00890593"/>
    <w:rsid w:val="008912AB"/>
    <w:rsid w:val="00897DD5"/>
    <w:rsid w:val="008A4790"/>
    <w:rsid w:val="008A76DE"/>
    <w:rsid w:val="008B2712"/>
    <w:rsid w:val="008C1998"/>
    <w:rsid w:val="008D2B68"/>
    <w:rsid w:val="008E02C2"/>
    <w:rsid w:val="008E2422"/>
    <w:rsid w:val="008E397A"/>
    <w:rsid w:val="008F247E"/>
    <w:rsid w:val="00900666"/>
    <w:rsid w:val="0090470C"/>
    <w:rsid w:val="0091110A"/>
    <w:rsid w:val="00927872"/>
    <w:rsid w:val="00932407"/>
    <w:rsid w:val="0093675D"/>
    <w:rsid w:val="0094208C"/>
    <w:rsid w:val="0094565D"/>
    <w:rsid w:val="00945752"/>
    <w:rsid w:val="009478E5"/>
    <w:rsid w:val="0095011D"/>
    <w:rsid w:val="00950FC3"/>
    <w:rsid w:val="00960D5E"/>
    <w:rsid w:val="009626F5"/>
    <w:rsid w:val="009722C3"/>
    <w:rsid w:val="00976713"/>
    <w:rsid w:val="00995449"/>
    <w:rsid w:val="00995C24"/>
    <w:rsid w:val="009A1560"/>
    <w:rsid w:val="009A1791"/>
    <w:rsid w:val="009A260E"/>
    <w:rsid w:val="009A4687"/>
    <w:rsid w:val="009C5259"/>
    <w:rsid w:val="009C5BD2"/>
    <w:rsid w:val="009C67D1"/>
    <w:rsid w:val="009C7684"/>
    <w:rsid w:val="009E2EEB"/>
    <w:rsid w:val="009E579D"/>
    <w:rsid w:val="009F5254"/>
    <w:rsid w:val="009F65A4"/>
    <w:rsid w:val="009F6F81"/>
    <w:rsid w:val="00A0248C"/>
    <w:rsid w:val="00A02913"/>
    <w:rsid w:val="00A037C6"/>
    <w:rsid w:val="00A04445"/>
    <w:rsid w:val="00A1143B"/>
    <w:rsid w:val="00A134E3"/>
    <w:rsid w:val="00A1750F"/>
    <w:rsid w:val="00A22BFA"/>
    <w:rsid w:val="00A242D2"/>
    <w:rsid w:val="00A24DFE"/>
    <w:rsid w:val="00A25ADB"/>
    <w:rsid w:val="00A27551"/>
    <w:rsid w:val="00A27EB1"/>
    <w:rsid w:val="00A31288"/>
    <w:rsid w:val="00A368FA"/>
    <w:rsid w:val="00A373FE"/>
    <w:rsid w:val="00A37E0F"/>
    <w:rsid w:val="00A40950"/>
    <w:rsid w:val="00A43992"/>
    <w:rsid w:val="00A44A14"/>
    <w:rsid w:val="00A52924"/>
    <w:rsid w:val="00A52DEB"/>
    <w:rsid w:val="00A54DC0"/>
    <w:rsid w:val="00A61B3E"/>
    <w:rsid w:val="00A67960"/>
    <w:rsid w:val="00A70E06"/>
    <w:rsid w:val="00A73351"/>
    <w:rsid w:val="00A77892"/>
    <w:rsid w:val="00A80B60"/>
    <w:rsid w:val="00A84E3F"/>
    <w:rsid w:val="00A94659"/>
    <w:rsid w:val="00A94F27"/>
    <w:rsid w:val="00AA31F2"/>
    <w:rsid w:val="00AA3AAF"/>
    <w:rsid w:val="00AB463A"/>
    <w:rsid w:val="00AB72EC"/>
    <w:rsid w:val="00AC6D6B"/>
    <w:rsid w:val="00AE29C8"/>
    <w:rsid w:val="00AE504B"/>
    <w:rsid w:val="00AF0D8F"/>
    <w:rsid w:val="00AF3207"/>
    <w:rsid w:val="00AF6844"/>
    <w:rsid w:val="00AF6FCF"/>
    <w:rsid w:val="00B005CD"/>
    <w:rsid w:val="00B01A07"/>
    <w:rsid w:val="00B05713"/>
    <w:rsid w:val="00B05865"/>
    <w:rsid w:val="00B116E2"/>
    <w:rsid w:val="00B15138"/>
    <w:rsid w:val="00B24A33"/>
    <w:rsid w:val="00B3391E"/>
    <w:rsid w:val="00B35728"/>
    <w:rsid w:val="00B36025"/>
    <w:rsid w:val="00B40D87"/>
    <w:rsid w:val="00B437F5"/>
    <w:rsid w:val="00B4678A"/>
    <w:rsid w:val="00B5325A"/>
    <w:rsid w:val="00B53C41"/>
    <w:rsid w:val="00B5400B"/>
    <w:rsid w:val="00B56ABD"/>
    <w:rsid w:val="00B57AF1"/>
    <w:rsid w:val="00B60CFC"/>
    <w:rsid w:val="00B63F48"/>
    <w:rsid w:val="00B65A56"/>
    <w:rsid w:val="00B702DB"/>
    <w:rsid w:val="00B7178B"/>
    <w:rsid w:val="00B72469"/>
    <w:rsid w:val="00B74E62"/>
    <w:rsid w:val="00B74E91"/>
    <w:rsid w:val="00B8161C"/>
    <w:rsid w:val="00B84D0F"/>
    <w:rsid w:val="00B85CC9"/>
    <w:rsid w:val="00B907F5"/>
    <w:rsid w:val="00B959D2"/>
    <w:rsid w:val="00B95F05"/>
    <w:rsid w:val="00BA2E0F"/>
    <w:rsid w:val="00BA470D"/>
    <w:rsid w:val="00BB2EC3"/>
    <w:rsid w:val="00BB4153"/>
    <w:rsid w:val="00BB41F5"/>
    <w:rsid w:val="00BC0193"/>
    <w:rsid w:val="00BC1D0B"/>
    <w:rsid w:val="00BC542C"/>
    <w:rsid w:val="00BC78E2"/>
    <w:rsid w:val="00BE1541"/>
    <w:rsid w:val="00BE6368"/>
    <w:rsid w:val="00BF36ED"/>
    <w:rsid w:val="00C02088"/>
    <w:rsid w:val="00C03425"/>
    <w:rsid w:val="00C11C82"/>
    <w:rsid w:val="00C12106"/>
    <w:rsid w:val="00C14163"/>
    <w:rsid w:val="00C1529A"/>
    <w:rsid w:val="00C316E2"/>
    <w:rsid w:val="00C35B21"/>
    <w:rsid w:val="00C3609F"/>
    <w:rsid w:val="00C37255"/>
    <w:rsid w:val="00C42DA0"/>
    <w:rsid w:val="00C456C3"/>
    <w:rsid w:val="00C477AB"/>
    <w:rsid w:val="00C51E0C"/>
    <w:rsid w:val="00C53805"/>
    <w:rsid w:val="00C570FC"/>
    <w:rsid w:val="00C64CD2"/>
    <w:rsid w:val="00C64E72"/>
    <w:rsid w:val="00C70580"/>
    <w:rsid w:val="00C74DBD"/>
    <w:rsid w:val="00C76F67"/>
    <w:rsid w:val="00C83520"/>
    <w:rsid w:val="00C851DE"/>
    <w:rsid w:val="00C8611C"/>
    <w:rsid w:val="00C9150B"/>
    <w:rsid w:val="00C93381"/>
    <w:rsid w:val="00C94A9E"/>
    <w:rsid w:val="00CA3001"/>
    <w:rsid w:val="00CC2DC4"/>
    <w:rsid w:val="00CC60B4"/>
    <w:rsid w:val="00CE1BD5"/>
    <w:rsid w:val="00CE4529"/>
    <w:rsid w:val="00CE6970"/>
    <w:rsid w:val="00CF61DF"/>
    <w:rsid w:val="00D055B0"/>
    <w:rsid w:val="00D0611B"/>
    <w:rsid w:val="00D11F66"/>
    <w:rsid w:val="00D122CD"/>
    <w:rsid w:val="00D125EF"/>
    <w:rsid w:val="00D143DA"/>
    <w:rsid w:val="00D16516"/>
    <w:rsid w:val="00D30B75"/>
    <w:rsid w:val="00D41708"/>
    <w:rsid w:val="00D47111"/>
    <w:rsid w:val="00D47491"/>
    <w:rsid w:val="00D47D35"/>
    <w:rsid w:val="00D565EA"/>
    <w:rsid w:val="00D56D17"/>
    <w:rsid w:val="00D606B9"/>
    <w:rsid w:val="00D61CE8"/>
    <w:rsid w:val="00D64AC9"/>
    <w:rsid w:val="00D65114"/>
    <w:rsid w:val="00D65E4A"/>
    <w:rsid w:val="00D70E5D"/>
    <w:rsid w:val="00D90D36"/>
    <w:rsid w:val="00D92C5C"/>
    <w:rsid w:val="00DB6CB3"/>
    <w:rsid w:val="00DC2E5B"/>
    <w:rsid w:val="00DC3BB7"/>
    <w:rsid w:val="00DC754F"/>
    <w:rsid w:val="00DD4BD1"/>
    <w:rsid w:val="00DD7548"/>
    <w:rsid w:val="00DE23F3"/>
    <w:rsid w:val="00DE29B8"/>
    <w:rsid w:val="00DF7E01"/>
    <w:rsid w:val="00E0379E"/>
    <w:rsid w:val="00E07553"/>
    <w:rsid w:val="00E1021C"/>
    <w:rsid w:val="00E22928"/>
    <w:rsid w:val="00E262A4"/>
    <w:rsid w:val="00E265CA"/>
    <w:rsid w:val="00E37181"/>
    <w:rsid w:val="00E40CF0"/>
    <w:rsid w:val="00E45887"/>
    <w:rsid w:val="00E51797"/>
    <w:rsid w:val="00E56470"/>
    <w:rsid w:val="00E5679B"/>
    <w:rsid w:val="00E56D60"/>
    <w:rsid w:val="00E63BA3"/>
    <w:rsid w:val="00E71A36"/>
    <w:rsid w:val="00E72F45"/>
    <w:rsid w:val="00E77574"/>
    <w:rsid w:val="00E82618"/>
    <w:rsid w:val="00E902CB"/>
    <w:rsid w:val="00E92554"/>
    <w:rsid w:val="00E95AEC"/>
    <w:rsid w:val="00E97364"/>
    <w:rsid w:val="00EA06F0"/>
    <w:rsid w:val="00EA077C"/>
    <w:rsid w:val="00EA47EB"/>
    <w:rsid w:val="00EA72DB"/>
    <w:rsid w:val="00EB00C6"/>
    <w:rsid w:val="00EB04EE"/>
    <w:rsid w:val="00EB0787"/>
    <w:rsid w:val="00EB3709"/>
    <w:rsid w:val="00EB42EB"/>
    <w:rsid w:val="00EC5B36"/>
    <w:rsid w:val="00EC787F"/>
    <w:rsid w:val="00ED075F"/>
    <w:rsid w:val="00ED157C"/>
    <w:rsid w:val="00ED1BD3"/>
    <w:rsid w:val="00ED27AE"/>
    <w:rsid w:val="00ED4042"/>
    <w:rsid w:val="00EE0A9E"/>
    <w:rsid w:val="00EE111A"/>
    <w:rsid w:val="00EE3799"/>
    <w:rsid w:val="00EE468B"/>
    <w:rsid w:val="00EE4E4E"/>
    <w:rsid w:val="00EE53C0"/>
    <w:rsid w:val="00EE6AC9"/>
    <w:rsid w:val="00EF0791"/>
    <w:rsid w:val="00EF1654"/>
    <w:rsid w:val="00EF3340"/>
    <w:rsid w:val="00EF3F87"/>
    <w:rsid w:val="00EF5044"/>
    <w:rsid w:val="00F02969"/>
    <w:rsid w:val="00F04E80"/>
    <w:rsid w:val="00F07153"/>
    <w:rsid w:val="00F102DB"/>
    <w:rsid w:val="00F14AE2"/>
    <w:rsid w:val="00F1682E"/>
    <w:rsid w:val="00F17155"/>
    <w:rsid w:val="00F17C2E"/>
    <w:rsid w:val="00F2202A"/>
    <w:rsid w:val="00F25192"/>
    <w:rsid w:val="00F26368"/>
    <w:rsid w:val="00F264AA"/>
    <w:rsid w:val="00F3054B"/>
    <w:rsid w:val="00F42C56"/>
    <w:rsid w:val="00F44608"/>
    <w:rsid w:val="00F452D5"/>
    <w:rsid w:val="00F502F1"/>
    <w:rsid w:val="00F517D4"/>
    <w:rsid w:val="00F633CB"/>
    <w:rsid w:val="00F65F4B"/>
    <w:rsid w:val="00F671D4"/>
    <w:rsid w:val="00F71CF0"/>
    <w:rsid w:val="00F829A7"/>
    <w:rsid w:val="00F9052E"/>
    <w:rsid w:val="00F92C68"/>
    <w:rsid w:val="00F96DDE"/>
    <w:rsid w:val="00F978DE"/>
    <w:rsid w:val="00F97F16"/>
    <w:rsid w:val="00FA0008"/>
    <w:rsid w:val="00FA7AC1"/>
    <w:rsid w:val="00FB1ABD"/>
    <w:rsid w:val="00FB2FD4"/>
    <w:rsid w:val="00FB4316"/>
    <w:rsid w:val="00FB5A0D"/>
    <w:rsid w:val="00FB5F89"/>
    <w:rsid w:val="00FC5D86"/>
    <w:rsid w:val="00FD05E6"/>
    <w:rsid w:val="00FD0AE5"/>
    <w:rsid w:val="00FD7816"/>
    <w:rsid w:val="00FE09C0"/>
    <w:rsid w:val="00FE5413"/>
    <w:rsid w:val="00FE7BE6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7E4B2B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7E4B2B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7E4B2B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7027EE"/>
    <w:pPr>
      <w:spacing w:before="200" w:after="200"/>
      <w:jc w:val="center"/>
    </w:pPr>
    <w:rPr>
      <w:b/>
      <w:sz w:val="28"/>
      <w:szCs w:val="28"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8F247E"/>
    <w:pPr>
      <w:spacing w:after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7E4B2B"/>
    <w:pPr>
      <w:numPr>
        <w:numId w:val="0"/>
      </w:num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Tekstas"/>
    <w:link w:val="FootnoteTextChar"/>
    <w:qFormat/>
    <w:rsid w:val="00401D60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401D60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8F247E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134E3"/>
    <w:pPr>
      <w:keepLines/>
      <w:pageBreakBefore w:val="0"/>
      <w:numPr>
        <w:numId w:val="0"/>
      </w:numPr>
      <w:spacing w:before="480" w:after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4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chart" Target="charts/chart4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hart" Target="charts/chart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chart" Target="charts/chart1.xml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ceTea/Documents/Algoritmai/lab1/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ceTea/Documents/Algoritmai/lab1/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ceTea/Documents/Algoritmai/lab1/lab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ceTea/Documents/Algoritmai/lab1/lab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Laiko</a:t>
            </a:r>
            <a:r>
              <a:rPr lang="en-US" baseline="0"/>
              <a:t> priklausomybė nuo rekursijos gylio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L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Time, 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L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Sheet1!$B$5:$B$10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12</c:v>
                </c:pt>
              </c:numCache>
            </c:numRef>
          </c:xVal>
          <c:yVal>
            <c:numRef>
              <c:f>Sheet1!$C$5:$C$10</c:f>
              <c:numCache>
                <c:formatCode>General</c:formatCode>
                <c:ptCount val="6"/>
                <c:pt idx="0">
                  <c:v>14</c:v>
                </c:pt>
                <c:pt idx="1">
                  <c:v>15</c:v>
                </c:pt>
                <c:pt idx="2">
                  <c:v>15</c:v>
                </c:pt>
                <c:pt idx="3">
                  <c:v>16</c:v>
                </c:pt>
                <c:pt idx="4">
                  <c:v>25</c:v>
                </c:pt>
                <c:pt idx="5">
                  <c:v>6864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72-0B46-971C-6194F0DFAE9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77938544"/>
        <c:axId val="377931984"/>
      </c:scatterChart>
      <c:valAx>
        <c:axId val="377938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Recursion depth,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377931984"/>
        <c:crosses val="autoZero"/>
        <c:crossBetween val="midCat"/>
      </c:valAx>
      <c:valAx>
        <c:axId val="377931984"/>
        <c:scaling>
          <c:orientation val="minMax"/>
          <c:max val="7300"/>
          <c:min val="-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Time,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377938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L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Laiko priklausomybė nuo paveikslėlio matmenų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L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Sheet1!$C$26</c:f>
              <c:strCache>
                <c:ptCount val="1"/>
                <c:pt idx="0">
                  <c:v>Time, 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L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Sheet1!$B$27:$B$33</c:f>
              <c:numCache>
                <c:formatCode>General</c:formatCode>
                <c:ptCount val="7"/>
                <c:pt idx="0">
                  <c:v>36</c:v>
                </c:pt>
                <c:pt idx="1">
                  <c:v>216</c:v>
                </c:pt>
                <c:pt idx="2">
                  <c:v>648</c:v>
                </c:pt>
                <c:pt idx="3">
                  <c:v>1296</c:v>
                </c:pt>
                <c:pt idx="4">
                  <c:v>3888</c:v>
                </c:pt>
                <c:pt idx="5">
                  <c:v>7776</c:v>
                </c:pt>
                <c:pt idx="6">
                  <c:v>23328</c:v>
                </c:pt>
              </c:numCache>
            </c:numRef>
          </c:xVal>
          <c:yVal>
            <c:numRef>
              <c:f>Sheet1!$C$27:$C$33</c:f>
              <c:numCache>
                <c:formatCode>General</c:formatCode>
                <c:ptCount val="7"/>
                <c:pt idx="0">
                  <c:v>3</c:v>
                </c:pt>
                <c:pt idx="1">
                  <c:v>3</c:v>
                </c:pt>
                <c:pt idx="2">
                  <c:v>5</c:v>
                </c:pt>
                <c:pt idx="3">
                  <c:v>14</c:v>
                </c:pt>
                <c:pt idx="4">
                  <c:v>108</c:v>
                </c:pt>
                <c:pt idx="5">
                  <c:v>421</c:v>
                </c:pt>
                <c:pt idx="6">
                  <c:v>3738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EE5-0F46-8467-3BA00BAA8D5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60099280"/>
        <c:axId val="1373050255"/>
      </c:scatterChart>
      <c:valAx>
        <c:axId val="360099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Image</a:t>
                </a:r>
                <a:r>
                  <a:rPr lang="en-GB" baseline="0"/>
                  <a:t> recursion, pixels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1373050255"/>
        <c:crosses val="autoZero"/>
        <c:crossBetween val="midCat"/>
      </c:valAx>
      <c:valAx>
        <c:axId val="137305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Time,</a:t>
                </a:r>
                <a:r>
                  <a:rPr lang="en-GB" baseline="0"/>
                  <a:t> ms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360099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L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Veiksmų</a:t>
            </a:r>
            <a:r>
              <a:rPr lang="en-US" baseline="0"/>
              <a:t> skaičiaus priklausomybė nuo rekursijos gylio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L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Sheet1!$D$48</c:f>
              <c:strCache>
                <c:ptCount val="1"/>
                <c:pt idx="0">
                  <c:v>Action count in thousands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L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Sheet1!$B$49:$B$54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12</c:v>
                </c:pt>
              </c:numCache>
            </c:numRef>
          </c:xVal>
          <c:yVal>
            <c:numRef>
              <c:f>Sheet1!$D$49:$D$54</c:f>
              <c:numCache>
                <c:formatCode>General</c:formatCode>
                <c:ptCount val="6"/>
                <c:pt idx="0">
                  <c:v>10272</c:v>
                </c:pt>
                <c:pt idx="1">
                  <c:v>10311</c:v>
                </c:pt>
                <c:pt idx="2">
                  <c:v>10325</c:v>
                </c:pt>
                <c:pt idx="3">
                  <c:v>10356</c:v>
                </c:pt>
                <c:pt idx="4">
                  <c:v>20110</c:v>
                </c:pt>
                <c:pt idx="5">
                  <c:v>1818893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014-3542-ADB2-4E72D65A5C4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235341472"/>
        <c:axId val="1235343184"/>
      </c:scatterChart>
      <c:valAx>
        <c:axId val="1235341472"/>
        <c:scaling>
          <c:orientation val="minMax"/>
          <c:max val="13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Recursion</a:t>
                </a:r>
                <a:r>
                  <a:rPr lang="en-GB" baseline="0"/>
                  <a:t> depth, number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1235343184"/>
        <c:crosses val="autoZero"/>
        <c:crossBetween val="midCat"/>
      </c:valAx>
      <c:valAx>
        <c:axId val="1235343184"/>
        <c:scaling>
          <c:orientation val="minMax"/>
          <c:max val="2000000"/>
          <c:min val="-3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Action count in thousands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123534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L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Veiksmų skaičiaus</a:t>
            </a:r>
            <a:r>
              <a:rPr lang="en-GB" baseline="0"/>
              <a:t> priklausomybė nuo paveikslėlio matmenų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Sheet1!$D$62</c:f>
              <c:strCache>
                <c:ptCount val="1"/>
                <c:pt idx="0">
                  <c:v>Action count in thousands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L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Sheet1!$B$63:$B$69</c:f>
              <c:numCache>
                <c:formatCode>General</c:formatCode>
                <c:ptCount val="7"/>
                <c:pt idx="0">
                  <c:v>36</c:v>
                </c:pt>
                <c:pt idx="1">
                  <c:v>216</c:v>
                </c:pt>
                <c:pt idx="2">
                  <c:v>648</c:v>
                </c:pt>
                <c:pt idx="3">
                  <c:v>1296</c:v>
                </c:pt>
                <c:pt idx="4">
                  <c:v>3888</c:v>
                </c:pt>
                <c:pt idx="5">
                  <c:v>7776</c:v>
                </c:pt>
                <c:pt idx="6">
                  <c:v>23328</c:v>
                </c:pt>
              </c:numCache>
            </c:numRef>
          </c:xVal>
          <c:yVal>
            <c:numRef>
              <c:f>Sheet1!$D$63:$D$69</c:f>
              <c:numCache>
                <c:formatCode>General</c:formatCode>
                <c:ptCount val="7"/>
                <c:pt idx="0">
                  <c:v>8</c:v>
                </c:pt>
                <c:pt idx="1">
                  <c:v>291</c:v>
                </c:pt>
                <c:pt idx="2">
                  <c:v>2596</c:v>
                </c:pt>
                <c:pt idx="3">
                  <c:v>10337</c:v>
                </c:pt>
                <c:pt idx="4">
                  <c:v>92771</c:v>
                </c:pt>
                <c:pt idx="5">
                  <c:v>370837</c:v>
                </c:pt>
                <c:pt idx="6">
                  <c:v>3336083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2B-7947-BEA1-7E8D5FBEE39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059531312"/>
        <c:axId val="1059533024"/>
      </c:scatterChart>
      <c:valAx>
        <c:axId val="1059531312"/>
        <c:scaling>
          <c:orientation val="minMax"/>
          <c:max val="24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Image resolution, pixels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1059533024"/>
        <c:crosses val="autoZero"/>
        <c:crossBetween val="midCat"/>
      </c:valAx>
      <c:valAx>
        <c:axId val="1059533024"/>
        <c:scaling>
          <c:orientation val="minMax"/>
          <c:max val="35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Action count in thousands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1059531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52A8F396CFEEC4F890D57BE85553293" ma:contentTypeVersion="1" ma:contentTypeDescription="Kurkite naują dokumentą." ma:contentTypeScope="" ma:versionID="cbbe9f19da0ebbc65c02f5a2ae9eaea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921b642dfc9038befc71a51ebb437c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avimo pradžios data" ma:description="Planavimo pradžios data yra publikavimo priemonės sukurtas svetainės stulpelis. Jis naudojamas, nurodant datą ir laiką, kai šis puslapis pirmą kartą parodomas svetainės lankytojams." ma:internalName="PublishingStartDate">
      <xsd:simpleType>
        <xsd:restriction base="dms:Unknown"/>
      </xsd:simpleType>
    </xsd:element>
    <xsd:element name="PublishingExpirationDate" ma:index="9" nillable="true" ma:displayName="Planavimo pabaigos data" ma:description="Planavimo pabaigos data yra publikavimo priemonės sukurtas svetainės stulpelis. Jis naudojamas, nurodant datą ir laiką, kai šis puslapis nebebus rodomas svetainės lankytojam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E4BD0F-E7B6-4817-BC6F-FE45644B6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C1AE05-F68D-4C1E-91E3-0176292A02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Aistis Jakutonis</cp:lastModifiedBy>
  <cp:revision>120</cp:revision>
  <cp:lastPrinted>2019-01-09T11:49:00Z</cp:lastPrinted>
  <dcterms:created xsi:type="dcterms:W3CDTF">2021-09-20T10:48:00Z</dcterms:created>
  <dcterms:modified xsi:type="dcterms:W3CDTF">2025-03-04T13:47:00Z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0x010100252A8F396CFEEC4F890D57BE85553293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