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Pr="000768BC" w:rsidRDefault="00181F65" w:rsidP="00181F65">
      <w:pPr>
        <w:spacing w:before="400"/>
        <w:jc w:val="center"/>
        <w:rPr>
          <w:b/>
        </w:rPr>
      </w:pPr>
      <w:r w:rsidRPr="000768BC">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Pr="000768BC" w:rsidRDefault="006947F6" w:rsidP="003D4135">
      <w:pPr>
        <w:spacing w:before="600" w:after="120"/>
        <w:jc w:val="center"/>
        <w:rPr>
          <w:b/>
        </w:rPr>
      </w:pPr>
      <w:r w:rsidRPr="000768BC">
        <w:rPr>
          <w:b/>
        </w:rPr>
        <w:t>Kauno technologijos universitetas</w:t>
      </w:r>
    </w:p>
    <w:p w14:paraId="1735B0BA" w14:textId="02FB70CA" w:rsidR="00181F65" w:rsidRPr="000768BC" w:rsidRDefault="00711415" w:rsidP="003D4135">
      <w:pPr>
        <w:spacing w:before="120" w:after="1900"/>
        <w:jc w:val="center"/>
      </w:pPr>
      <w:r w:rsidRPr="000768BC">
        <w:t>Informatikos fakultetas</w:t>
      </w:r>
    </w:p>
    <w:p w14:paraId="01C99B1A" w14:textId="0E15066A" w:rsidR="00181F65" w:rsidRPr="000B75A3" w:rsidRDefault="00D31C2C" w:rsidP="006726A3">
      <w:pPr>
        <w:jc w:val="center"/>
        <w:rPr>
          <w:b/>
          <w:sz w:val="36"/>
          <w:szCs w:val="36"/>
          <w:lang w:val="lt-LT"/>
        </w:rPr>
      </w:pPr>
      <w:r>
        <w:rPr>
          <w:b/>
          <w:sz w:val="36"/>
          <w:szCs w:val="36"/>
        </w:rPr>
        <w:t>II</w:t>
      </w:r>
      <w:r w:rsidR="00243798">
        <w:rPr>
          <w:b/>
          <w:sz w:val="36"/>
          <w:szCs w:val="36"/>
        </w:rPr>
        <w:t>I</w:t>
      </w:r>
      <w:r>
        <w:rPr>
          <w:b/>
          <w:sz w:val="36"/>
          <w:szCs w:val="36"/>
        </w:rPr>
        <w:t xml:space="preserve"> projektinio darbo</w:t>
      </w:r>
      <w:r w:rsidR="000B75A3">
        <w:rPr>
          <w:b/>
          <w:sz w:val="36"/>
          <w:szCs w:val="36"/>
          <w:lang w:val="lt-LT"/>
        </w:rPr>
        <w:t xml:space="preserve"> ataskaita</w:t>
      </w:r>
    </w:p>
    <w:p w14:paraId="2E4FEB85" w14:textId="1C232D1E" w:rsidR="00181F65" w:rsidRPr="000768BC" w:rsidRDefault="000B75A3" w:rsidP="003D4135">
      <w:pPr>
        <w:spacing w:before="120" w:after="2000"/>
        <w:jc w:val="center"/>
        <w:rPr>
          <w:sz w:val="28"/>
          <w:szCs w:val="28"/>
        </w:rPr>
      </w:pPr>
      <w:r>
        <w:rPr>
          <w:sz w:val="28"/>
          <w:szCs w:val="28"/>
        </w:rPr>
        <w:t>Laboratorinio</w:t>
      </w:r>
      <w:r w:rsidR="00711415" w:rsidRPr="000768BC">
        <w:rPr>
          <w:sz w:val="28"/>
          <w:szCs w:val="28"/>
        </w:rPr>
        <w:t xml:space="preserve"> užduotis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0768BC" w14:paraId="7682824F" w14:textId="77777777" w:rsidTr="008372B6">
        <w:trPr>
          <w:trHeight w:val="454"/>
          <w:jc w:val="right"/>
        </w:trPr>
        <w:tc>
          <w:tcPr>
            <w:tcW w:w="3969" w:type="dxa"/>
            <w:tcBorders>
              <w:top w:val="single" w:sz="4" w:space="0" w:color="D4AF37"/>
            </w:tcBorders>
            <w:vAlign w:val="center"/>
          </w:tcPr>
          <w:p w14:paraId="15A9D6F8" w14:textId="77777777" w:rsidR="007A3F55" w:rsidRPr="000768BC" w:rsidRDefault="007A3F55" w:rsidP="008372B6"/>
        </w:tc>
        <w:tc>
          <w:tcPr>
            <w:tcW w:w="1134" w:type="dxa"/>
            <w:tcBorders>
              <w:top w:val="single" w:sz="4" w:space="0" w:color="D4AF37"/>
            </w:tcBorders>
            <w:vAlign w:val="center"/>
          </w:tcPr>
          <w:p w14:paraId="2FA8B708" w14:textId="77777777" w:rsidR="007A3F55" w:rsidRPr="000768BC" w:rsidRDefault="007A3F55" w:rsidP="008372B6"/>
        </w:tc>
      </w:tr>
      <w:tr w:rsidR="007A3F55" w:rsidRPr="000768BC" w14:paraId="7B793152" w14:textId="77777777" w:rsidTr="008372B6">
        <w:trPr>
          <w:trHeight w:val="454"/>
          <w:jc w:val="right"/>
        </w:trPr>
        <w:tc>
          <w:tcPr>
            <w:tcW w:w="3969" w:type="dxa"/>
            <w:vAlign w:val="center"/>
          </w:tcPr>
          <w:p w14:paraId="07CE1570" w14:textId="0297DC12" w:rsidR="007A3F55" w:rsidRPr="000768BC" w:rsidRDefault="00711415" w:rsidP="008372B6">
            <w:pPr>
              <w:rPr>
                <w:b/>
              </w:rPr>
            </w:pPr>
            <w:r w:rsidRPr="000768BC">
              <w:rPr>
                <w:b/>
              </w:rPr>
              <w:t>Aistis Jakutonis</w:t>
            </w:r>
          </w:p>
          <w:p w14:paraId="081927CF" w14:textId="57BDCB6C" w:rsidR="007A3F55" w:rsidRPr="000768BC" w:rsidRDefault="007A3F55" w:rsidP="008372B6">
            <w:pPr>
              <w:spacing w:before="120" w:after="120"/>
              <w:rPr>
                <w:b/>
              </w:rPr>
            </w:pPr>
            <w:r w:rsidRPr="000768BC">
              <w:t>Studentas</w:t>
            </w:r>
          </w:p>
        </w:tc>
        <w:tc>
          <w:tcPr>
            <w:tcW w:w="1134" w:type="dxa"/>
            <w:vAlign w:val="center"/>
          </w:tcPr>
          <w:p w14:paraId="4818D391" w14:textId="77777777" w:rsidR="007A3F55" w:rsidRPr="000768BC" w:rsidRDefault="007A3F55" w:rsidP="008372B6">
            <w:pPr>
              <w:rPr>
                <w:vanish/>
                <w:color w:val="808080" w:themeColor="background1" w:themeShade="80"/>
              </w:rPr>
            </w:pPr>
            <w:r w:rsidRPr="000768BC">
              <w:rPr>
                <w:vanish/>
                <w:color w:val="808080" w:themeColor="background1" w:themeShade="80"/>
              </w:rPr>
              <w:t>(parašas) (data)</w:t>
            </w:r>
          </w:p>
        </w:tc>
      </w:tr>
      <w:tr w:rsidR="007A3F55" w:rsidRPr="000768BC" w14:paraId="7351A96A" w14:textId="77777777" w:rsidTr="008372B6">
        <w:trPr>
          <w:trHeight w:val="454"/>
          <w:jc w:val="right"/>
        </w:trPr>
        <w:tc>
          <w:tcPr>
            <w:tcW w:w="3969" w:type="dxa"/>
            <w:vAlign w:val="center"/>
          </w:tcPr>
          <w:p w14:paraId="4ACF9D76" w14:textId="77777777" w:rsidR="007A3F55" w:rsidRDefault="007A3F55" w:rsidP="008372B6">
            <w:pPr>
              <w:ind w:firstLine="37"/>
              <w:rPr>
                <w:b/>
              </w:rPr>
            </w:pPr>
          </w:p>
          <w:p w14:paraId="2301ADF2" w14:textId="77777777" w:rsidR="009158BB" w:rsidRDefault="009158BB" w:rsidP="008372B6">
            <w:pPr>
              <w:ind w:firstLine="37"/>
              <w:rPr>
                <w:b/>
              </w:rPr>
            </w:pPr>
          </w:p>
          <w:p w14:paraId="73661A36" w14:textId="77777777" w:rsidR="009158BB" w:rsidRPr="000768BC" w:rsidRDefault="009158BB" w:rsidP="008372B6">
            <w:pPr>
              <w:ind w:firstLine="37"/>
              <w:rPr>
                <w:b/>
              </w:rPr>
            </w:pPr>
          </w:p>
        </w:tc>
        <w:tc>
          <w:tcPr>
            <w:tcW w:w="1134" w:type="dxa"/>
            <w:vAlign w:val="center"/>
          </w:tcPr>
          <w:p w14:paraId="2F087A89" w14:textId="77777777" w:rsidR="007A3F55" w:rsidRPr="000768BC" w:rsidRDefault="007A3F55" w:rsidP="008372B6">
            <w:pPr>
              <w:rPr>
                <w:vanish/>
                <w:color w:val="808080" w:themeColor="background1" w:themeShade="80"/>
              </w:rPr>
            </w:pPr>
          </w:p>
        </w:tc>
      </w:tr>
      <w:tr w:rsidR="007A3F55" w:rsidRPr="000768BC" w14:paraId="5DE61EA7" w14:textId="77777777" w:rsidTr="008372B6">
        <w:trPr>
          <w:trHeight w:val="454"/>
          <w:jc w:val="right"/>
        </w:trPr>
        <w:tc>
          <w:tcPr>
            <w:tcW w:w="3969" w:type="dxa"/>
            <w:vAlign w:val="center"/>
          </w:tcPr>
          <w:p w14:paraId="76DBE554" w14:textId="30E1F19B" w:rsidR="00711415" w:rsidRPr="000768BC" w:rsidRDefault="00C42272" w:rsidP="007A3F55">
            <w:pPr>
              <w:rPr>
                <w:b/>
              </w:rPr>
            </w:pPr>
            <w:r>
              <w:rPr>
                <w:b/>
              </w:rPr>
              <w:t>Čalnerytė Dalia</w:t>
            </w:r>
          </w:p>
          <w:p w14:paraId="448DDCE5" w14:textId="04CB68FE" w:rsidR="00711415" w:rsidRPr="000768BC" w:rsidRDefault="00C42272" w:rsidP="007A3F55">
            <w:pPr>
              <w:rPr>
                <w:b/>
              </w:rPr>
            </w:pPr>
            <w:r>
              <w:rPr>
                <w:b/>
              </w:rPr>
              <w:t>Kriščiūnas Andrius</w:t>
            </w:r>
          </w:p>
          <w:p w14:paraId="2A907D61" w14:textId="01D01A59" w:rsidR="007A3F55" w:rsidRPr="000768BC" w:rsidRDefault="007A3F55" w:rsidP="008372B6">
            <w:pPr>
              <w:spacing w:before="120" w:after="120"/>
              <w:rPr>
                <w:highlight w:val="yellow"/>
              </w:rPr>
            </w:pPr>
            <w:r w:rsidRPr="000768BC">
              <w:t>Dėstytoja</w:t>
            </w:r>
            <w:r w:rsidR="00711415" w:rsidRPr="000768BC">
              <w:t>i</w:t>
            </w:r>
          </w:p>
        </w:tc>
        <w:tc>
          <w:tcPr>
            <w:tcW w:w="1134" w:type="dxa"/>
            <w:vAlign w:val="center"/>
          </w:tcPr>
          <w:p w14:paraId="0426C1D1" w14:textId="77777777" w:rsidR="007A3F55" w:rsidRPr="000768BC" w:rsidRDefault="007A3F55" w:rsidP="008372B6">
            <w:pPr>
              <w:rPr>
                <w:vanish/>
                <w:color w:val="808080" w:themeColor="background1" w:themeShade="80"/>
              </w:rPr>
            </w:pPr>
            <w:r w:rsidRPr="000768BC">
              <w:rPr>
                <w:vanish/>
                <w:color w:val="808080" w:themeColor="background1" w:themeShade="80"/>
              </w:rPr>
              <w:t>(parašas) (data)</w:t>
            </w:r>
          </w:p>
        </w:tc>
      </w:tr>
      <w:tr w:rsidR="007A3F55" w:rsidRPr="000768BC" w14:paraId="2EF0813C" w14:textId="77777777" w:rsidTr="008372B6">
        <w:trPr>
          <w:trHeight w:val="454"/>
          <w:jc w:val="right"/>
        </w:trPr>
        <w:tc>
          <w:tcPr>
            <w:tcW w:w="3969" w:type="dxa"/>
            <w:tcBorders>
              <w:bottom w:val="single" w:sz="4" w:space="0" w:color="D4AF37"/>
            </w:tcBorders>
            <w:vAlign w:val="center"/>
          </w:tcPr>
          <w:p w14:paraId="3D8CB695" w14:textId="77777777" w:rsidR="007A3F55" w:rsidRPr="000768BC" w:rsidRDefault="007A3F55" w:rsidP="008372B6"/>
        </w:tc>
        <w:tc>
          <w:tcPr>
            <w:tcW w:w="1134" w:type="dxa"/>
            <w:tcBorders>
              <w:bottom w:val="single" w:sz="4" w:space="0" w:color="D4AF37"/>
            </w:tcBorders>
            <w:vAlign w:val="center"/>
          </w:tcPr>
          <w:p w14:paraId="5A454838" w14:textId="77777777" w:rsidR="007A3F55" w:rsidRPr="000768BC" w:rsidRDefault="007A3F55" w:rsidP="008372B6"/>
        </w:tc>
      </w:tr>
    </w:tbl>
    <w:p w14:paraId="7539519F" w14:textId="77777777" w:rsidR="007A3F55" w:rsidRPr="000768BC" w:rsidRDefault="007A3F55" w:rsidP="003D4135">
      <w:pPr>
        <w:spacing w:before="120" w:after="2000"/>
        <w:jc w:val="center"/>
        <w:rPr>
          <w:sz w:val="28"/>
          <w:szCs w:val="28"/>
        </w:rPr>
      </w:pPr>
    </w:p>
    <w:p w14:paraId="2A477FB4" w14:textId="439942DE" w:rsidR="00BB41F5" w:rsidRPr="000768BC" w:rsidRDefault="00BB41F5" w:rsidP="006726A3">
      <w:pPr>
        <w:sectPr w:rsidR="00BB41F5" w:rsidRPr="000768BC" w:rsidSect="00181F65">
          <w:pgSz w:w="11906" w:h="16838" w:code="9"/>
          <w:pgMar w:top="1134" w:right="567" w:bottom="1134" w:left="1701" w:header="720" w:footer="720" w:gutter="0"/>
          <w:cols w:space="720"/>
          <w:docGrid w:linePitch="360"/>
        </w:sectPr>
      </w:pPr>
      <w:r w:rsidRPr="000768BC">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4899D88E" w:rsidR="008F247E" w:rsidRPr="003F0E37" w:rsidRDefault="003F0E37" w:rsidP="00BB41F5">
                            <w:pPr>
                              <w:jc w:val="center"/>
                              <w:rPr>
                                <w:b/>
                              </w:rPr>
                            </w:pPr>
                            <w:r>
                              <w:rPr>
                                <w:b/>
                              </w:rPr>
                              <w:t xml:space="preserve">Kaunas, </w:t>
                            </w:r>
                            <w:r>
                              <w:rPr>
                                <w:b/>
                                <w:lang w:val="en-U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" fillcolor="window" stroked="f" strokeweight=".5pt">
                <v:textbox>
                  <w:txbxContent>
                    <w:p w14:paraId="5C2F9E72" w14:textId="4899D88E" w:rsidR="008F247E" w:rsidRPr="003F0E37" w:rsidRDefault="003F0E37" w:rsidP="00BB41F5">
                      <w:pPr>
                        <w:jc w:val="center"/>
                        <w:rPr>
                          <w:b/>
                        </w:rPr>
                      </w:pPr>
                      <w:r>
                        <w:rPr>
                          <w:b/>
                        </w:rPr>
                        <w:t xml:space="preserve">Kaunas, </w:t>
                      </w:r>
                      <w:r>
                        <w:rPr>
                          <w:b/>
                          <w:lang w:val="en-US"/>
                        </w:rPr>
                        <w:t>2025</w:t>
                      </w:r>
                    </w:p>
                  </w:txbxContent>
                </v:textbox>
                <w10:wrap anchorx="margin" anchory="page"/>
              </v:shape>
            </w:pict>
          </mc:Fallback>
        </mc:AlternateContent>
      </w:r>
    </w:p>
    <w:p w14:paraId="397433C8" w14:textId="1F399BFA" w:rsidR="00BC78E2" w:rsidRPr="00B5400B" w:rsidRDefault="00317DCA" w:rsidP="007027EE">
      <w:pPr>
        <w:pStyle w:val="Antratnon-TOC"/>
        <w:rPr>
          <w:lang w:val="en-US"/>
        </w:rPr>
      </w:pPr>
      <w:r w:rsidRPr="007027EE">
        <w:lastRenderedPageBreak/>
        <w:t>Turinys</w:t>
      </w:r>
    </w:p>
    <w:p w14:paraId="17867139" w14:textId="54C3A90E" w:rsidR="001D2FCE" w:rsidRDefault="00A134E3">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r>
        <w:fldChar w:fldCharType="begin"/>
      </w:r>
      <w:r>
        <w:instrText xml:space="preserve"> TOC \o "3-3" \h \z \t "Heading 1,1,Heading 2,2" </w:instrText>
      </w:r>
      <w:r>
        <w:fldChar w:fldCharType="separate"/>
      </w:r>
      <w:hyperlink w:anchor="_Toc214570265" w:history="1">
        <w:r w:rsidR="001D2FCE" w:rsidRPr="000E445D">
          <w:rPr>
            <w:rStyle w:val="Hyperlink"/>
            <w:rFonts w:ascii="Times New Roman Bold" w:hAnsi="Times New Roman Bold"/>
            <w:noProof/>
          </w:rPr>
          <w:t>1.</w:t>
        </w:r>
        <w:r w:rsidR="001D2FCE">
          <w:rPr>
            <w:rFonts w:eastAsiaTheme="minorEastAsia" w:cstheme="minorBidi"/>
            <w:b w:val="0"/>
            <w:bCs w:val="0"/>
            <w:i w:val="0"/>
            <w:iCs w:val="0"/>
            <w:noProof/>
            <w:kern w:val="2"/>
            <w:lang w:val="en-LT" w:eastAsia="en-GB"/>
            <w14:ligatures w14:val="standardContextual"/>
          </w:rPr>
          <w:tab/>
        </w:r>
        <w:r w:rsidR="001D2FCE" w:rsidRPr="000E445D">
          <w:rPr>
            <w:rStyle w:val="Hyperlink"/>
            <w:noProof/>
          </w:rPr>
          <w:t>Pirma užduotis – Interpoliavimas daugianariu</w:t>
        </w:r>
        <w:r w:rsidR="001D2FCE">
          <w:rPr>
            <w:noProof/>
            <w:webHidden/>
          </w:rPr>
          <w:tab/>
        </w:r>
        <w:r w:rsidR="001D2FCE">
          <w:rPr>
            <w:noProof/>
            <w:webHidden/>
          </w:rPr>
          <w:fldChar w:fldCharType="begin"/>
        </w:r>
        <w:r w:rsidR="001D2FCE">
          <w:rPr>
            <w:noProof/>
            <w:webHidden/>
          </w:rPr>
          <w:instrText xml:space="preserve"> PAGEREF _Toc214570265 \h </w:instrText>
        </w:r>
        <w:r w:rsidR="001D2FCE">
          <w:rPr>
            <w:noProof/>
            <w:webHidden/>
          </w:rPr>
        </w:r>
        <w:r w:rsidR="001D2FCE">
          <w:rPr>
            <w:noProof/>
            <w:webHidden/>
          </w:rPr>
          <w:fldChar w:fldCharType="separate"/>
        </w:r>
        <w:r w:rsidR="00BB2042">
          <w:rPr>
            <w:noProof/>
            <w:webHidden/>
          </w:rPr>
          <w:t>3</w:t>
        </w:r>
        <w:r w:rsidR="001D2FCE">
          <w:rPr>
            <w:noProof/>
            <w:webHidden/>
          </w:rPr>
          <w:fldChar w:fldCharType="end"/>
        </w:r>
      </w:hyperlink>
    </w:p>
    <w:p w14:paraId="1BB24DF5" w14:textId="49B712FB" w:rsidR="001D2FCE" w:rsidRDefault="001D2FCE">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4570266" w:history="1">
        <w:r w:rsidRPr="000E445D">
          <w:rPr>
            <w:rStyle w:val="Hyperlink"/>
            <w:noProof/>
          </w:rPr>
          <w:t>1.1.</w:t>
        </w:r>
        <w:r>
          <w:rPr>
            <w:rFonts w:eastAsiaTheme="minorEastAsia" w:cstheme="minorBidi"/>
            <w:b w:val="0"/>
            <w:bCs w:val="0"/>
            <w:noProof/>
            <w:kern w:val="2"/>
            <w:sz w:val="24"/>
            <w:szCs w:val="24"/>
            <w:lang w:val="en-LT" w:eastAsia="en-GB"/>
            <w14:ligatures w14:val="standardContextual"/>
          </w:rPr>
          <w:tab/>
        </w:r>
        <w:r w:rsidRPr="000E445D">
          <w:rPr>
            <w:rStyle w:val="Hyperlink"/>
            <w:noProof/>
          </w:rPr>
          <w:t>Interpoliacinės funkcijos išraiškos radimas (taškai pasiskirstę tolygiai)</w:t>
        </w:r>
        <w:r>
          <w:rPr>
            <w:noProof/>
            <w:webHidden/>
          </w:rPr>
          <w:tab/>
        </w:r>
        <w:r>
          <w:rPr>
            <w:noProof/>
            <w:webHidden/>
          </w:rPr>
          <w:fldChar w:fldCharType="begin"/>
        </w:r>
        <w:r>
          <w:rPr>
            <w:noProof/>
            <w:webHidden/>
          </w:rPr>
          <w:instrText xml:space="preserve"> PAGEREF _Toc214570266 \h </w:instrText>
        </w:r>
        <w:r>
          <w:rPr>
            <w:noProof/>
            <w:webHidden/>
          </w:rPr>
        </w:r>
        <w:r>
          <w:rPr>
            <w:noProof/>
            <w:webHidden/>
          </w:rPr>
          <w:fldChar w:fldCharType="separate"/>
        </w:r>
        <w:r w:rsidR="00BB2042">
          <w:rPr>
            <w:noProof/>
            <w:webHidden/>
          </w:rPr>
          <w:t>3</w:t>
        </w:r>
        <w:r>
          <w:rPr>
            <w:noProof/>
            <w:webHidden/>
          </w:rPr>
          <w:fldChar w:fldCharType="end"/>
        </w:r>
      </w:hyperlink>
    </w:p>
    <w:p w14:paraId="226576F7" w14:textId="73C5F5CF" w:rsidR="001D2FCE" w:rsidRDefault="001D2FCE">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4570267" w:history="1">
        <w:r w:rsidRPr="000E445D">
          <w:rPr>
            <w:rStyle w:val="Hyperlink"/>
            <w:noProof/>
          </w:rPr>
          <w:t>1.2.</w:t>
        </w:r>
        <w:r>
          <w:rPr>
            <w:rFonts w:eastAsiaTheme="minorEastAsia" w:cstheme="minorBidi"/>
            <w:b w:val="0"/>
            <w:bCs w:val="0"/>
            <w:noProof/>
            <w:kern w:val="2"/>
            <w:sz w:val="24"/>
            <w:szCs w:val="24"/>
            <w:lang w:val="en-LT" w:eastAsia="en-GB"/>
            <w14:ligatures w14:val="standardContextual"/>
          </w:rPr>
          <w:tab/>
        </w:r>
        <w:r w:rsidRPr="000E445D">
          <w:rPr>
            <w:rStyle w:val="Hyperlink"/>
            <w:noProof/>
          </w:rPr>
          <w:t>Interpoliacinės funkcijos išraiškos radimas (naudojamos Čiobyševo abcisės)</w:t>
        </w:r>
        <w:r>
          <w:rPr>
            <w:noProof/>
            <w:webHidden/>
          </w:rPr>
          <w:tab/>
        </w:r>
        <w:r>
          <w:rPr>
            <w:noProof/>
            <w:webHidden/>
          </w:rPr>
          <w:fldChar w:fldCharType="begin"/>
        </w:r>
        <w:r>
          <w:rPr>
            <w:noProof/>
            <w:webHidden/>
          </w:rPr>
          <w:instrText xml:space="preserve"> PAGEREF _Toc214570267 \h </w:instrText>
        </w:r>
        <w:r>
          <w:rPr>
            <w:noProof/>
            <w:webHidden/>
          </w:rPr>
        </w:r>
        <w:r>
          <w:rPr>
            <w:noProof/>
            <w:webHidden/>
          </w:rPr>
          <w:fldChar w:fldCharType="separate"/>
        </w:r>
        <w:r w:rsidR="00BB2042">
          <w:rPr>
            <w:noProof/>
            <w:webHidden/>
          </w:rPr>
          <w:t>5</w:t>
        </w:r>
        <w:r>
          <w:rPr>
            <w:noProof/>
            <w:webHidden/>
          </w:rPr>
          <w:fldChar w:fldCharType="end"/>
        </w:r>
      </w:hyperlink>
    </w:p>
    <w:p w14:paraId="299195BB" w14:textId="5B572174" w:rsidR="001D2FCE" w:rsidRDefault="001D2FCE">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4570268" w:history="1">
        <w:r w:rsidRPr="000E445D">
          <w:rPr>
            <w:rStyle w:val="Hyperlink"/>
            <w:rFonts w:ascii="Times New Roman Bold" w:hAnsi="Times New Roman Bold"/>
            <w:noProof/>
          </w:rPr>
          <w:t>2.</w:t>
        </w:r>
        <w:r>
          <w:rPr>
            <w:rFonts w:eastAsiaTheme="minorEastAsia" w:cstheme="minorBidi"/>
            <w:b w:val="0"/>
            <w:bCs w:val="0"/>
            <w:i w:val="0"/>
            <w:iCs w:val="0"/>
            <w:noProof/>
            <w:kern w:val="2"/>
            <w:lang w:val="en-LT" w:eastAsia="en-GB"/>
            <w14:ligatures w14:val="standardContextual"/>
          </w:rPr>
          <w:tab/>
        </w:r>
        <w:r w:rsidRPr="000E445D">
          <w:rPr>
            <w:rStyle w:val="Hyperlink"/>
            <w:noProof/>
          </w:rPr>
          <w:t>Antra užduotis – Interpoliavimas splainu</w:t>
        </w:r>
        <w:r>
          <w:rPr>
            <w:noProof/>
            <w:webHidden/>
          </w:rPr>
          <w:tab/>
        </w:r>
        <w:r>
          <w:rPr>
            <w:noProof/>
            <w:webHidden/>
          </w:rPr>
          <w:fldChar w:fldCharType="begin"/>
        </w:r>
        <w:r>
          <w:rPr>
            <w:noProof/>
            <w:webHidden/>
          </w:rPr>
          <w:instrText xml:space="preserve"> PAGEREF _Toc214570268 \h </w:instrText>
        </w:r>
        <w:r>
          <w:rPr>
            <w:noProof/>
            <w:webHidden/>
          </w:rPr>
        </w:r>
        <w:r>
          <w:rPr>
            <w:noProof/>
            <w:webHidden/>
          </w:rPr>
          <w:fldChar w:fldCharType="separate"/>
        </w:r>
        <w:r w:rsidR="00BB2042">
          <w:rPr>
            <w:noProof/>
            <w:webHidden/>
          </w:rPr>
          <w:t>8</w:t>
        </w:r>
        <w:r>
          <w:rPr>
            <w:noProof/>
            <w:webHidden/>
          </w:rPr>
          <w:fldChar w:fldCharType="end"/>
        </w:r>
      </w:hyperlink>
    </w:p>
    <w:p w14:paraId="512A0305" w14:textId="203672FF" w:rsidR="001D2FCE" w:rsidRDefault="001D2FCE">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4570269" w:history="1">
        <w:r w:rsidRPr="000E445D">
          <w:rPr>
            <w:rStyle w:val="Hyperlink"/>
            <w:noProof/>
          </w:rPr>
          <w:t>2.1.</w:t>
        </w:r>
        <w:r>
          <w:rPr>
            <w:rFonts w:eastAsiaTheme="minorEastAsia" w:cstheme="minorBidi"/>
            <w:b w:val="0"/>
            <w:bCs w:val="0"/>
            <w:noProof/>
            <w:kern w:val="2"/>
            <w:sz w:val="24"/>
            <w:szCs w:val="24"/>
            <w:lang w:val="en-LT" w:eastAsia="en-GB"/>
            <w14:ligatures w14:val="standardContextual"/>
          </w:rPr>
          <w:tab/>
        </w:r>
        <w:r w:rsidRPr="000E445D">
          <w:rPr>
            <w:rStyle w:val="Hyperlink"/>
            <w:noProof/>
          </w:rPr>
          <w:t>Kreivės interpoliavimas splainais</w:t>
        </w:r>
        <w:r>
          <w:rPr>
            <w:noProof/>
            <w:webHidden/>
          </w:rPr>
          <w:tab/>
        </w:r>
        <w:r>
          <w:rPr>
            <w:noProof/>
            <w:webHidden/>
          </w:rPr>
          <w:fldChar w:fldCharType="begin"/>
        </w:r>
        <w:r>
          <w:rPr>
            <w:noProof/>
            <w:webHidden/>
          </w:rPr>
          <w:instrText xml:space="preserve"> PAGEREF _Toc214570269 \h </w:instrText>
        </w:r>
        <w:r>
          <w:rPr>
            <w:noProof/>
            <w:webHidden/>
          </w:rPr>
        </w:r>
        <w:r>
          <w:rPr>
            <w:noProof/>
            <w:webHidden/>
          </w:rPr>
          <w:fldChar w:fldCharType="separate"/>
        </w:r>
        <w:r w:rsidR="00BB2042">
          <w:rPr>
            <w:noProof/>
            <w:webHidden/>
          </w:rPr>
          <w:t>8</w:t>
        </w:r>
        <w:r>
          <w:rPr>
            <w:noProof/>
            <w:webHidden/>
          </w:rPr>
          <w:fldChar w:fldCharType="end"/>
        </w:r>
      </w:hyperlink>
    </w:p>
    <w:p w14:paraId="53C2B9B9" w14:textId="1B7411D0" w:rsidR="001D2FCE" w:rsidRDefault="001D2FCE">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4570270" w:history="1">
        <w:r w:rsidRPr="000E445D">
          <w:rPr>
            <w:rStyle w:val="Hyperlink"/>
            <w:rFonts w:ascii="Times New Roman Bold" w:hAnsi="Times New Roman Bold"/>
            <w:noProof/>
          </w:rPr>
          <w:t>3.</w:t>
        </w:r>
        <w:r>
          <w:rPr>
            <w:rFonts w:eastAsiaTheme="minorEastAsia" w:cstheme="minorBidi"/>
            <w:b w:val="0"/>
            <w:bCs w:val="0"/>
            <w:i w:val="0"/>
            <w:iCs w:val="0"/>
            <w:noProof/>
            <w:kern w:val="2"/>
            <w:lang w:val="en-LT" w:eastAsia="en-GB"/>
            <w14:ligatures w14:val="standardContextual"/>
          </w:rPr>
          <w:tab/>
        </w:r>
        <w:r w:rsidRPr="000E445D">
          <w:rPr>
            <w:rStyle w:val="Hyperlink"/>
            <w:noProof/>
          </w:rPr>
          <w:t>Trečia užduotis – Aproksimavimas</w:t>
        </w:r>
        <w:r>
          <w:rPr>
            <w:noProof/>
            <w:webHidden/>
          </w:rPr>
          <w:tab/>
        </w:r>
        <w:r>
          <w:rPr>
            <w:noProof/>
            <w:webHidden/>
          </w:rPr>
          <w:fldChar w:fldCharType="begin"/>
        </w:r>
        <w:r>
          <w:rPr>
            <w:noProof/>
            <w:webHidden/>
          </w:rPr>
          <w:instrText xml:space="preserve"> PAGEREF _Toc214570270 \h </w:instrText>
        </w:r>
        <w:r>
          <w:rPr>
            <w:noProof/>
            <w:webHidden/>
          </w:rPr>
        </w:r>
        <w:r>
          <w:rPr>
            <w:noProof/>
            <w:webHidden/>
          </w:rPr>
          <w:fldChar w:fldCharType="separate"/>
        </w:r>
        <w:r w:rsidR="00BB2042">
          <w:rPr>
            <w:noProof/>
            <w:webHidden/>
          </w:rPr>
          <w:t>11</w:t>
        </w:r>
        <w:r>
          <w:rPr>
            <w:noProof/>
            <w:webHidden/>
          </w:rPr>
          <w:fldChar w:fldCharType="end"/>
        </w:r>
      </w:hyperlink>
    </w:p>
    <w:p w14:paraId="705BBF0D" w14:textId="6F80D6DB" w:rsidR="001D2FCE" w:rsidRDefault="001D2FCE">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4570271" w:history="1">
        <w:r w:rsidRPr="000E445D">
          <w:rPr>
            <w:rStyle w:val="Hyperlink"/>
            <w:noProof/>
          </w:rPr>
          <w:t>3.1.</w:t>
        </w:r>
        <w:r>
          <w:rPr>
            <w:rFonts w:eastAsiaTheme="minorEastAsia" w:cstheme="minorBidi"/>
            <w:b w:val="0"/>
            <w:bCs w:val="0"/>
            <w:noProof/>
            <w:kern w:val="2"/>
            <w:sz w:val="24"/>
            <w:szCs w:val="24"/>
            <w:lang w:val="en-LT" w:eastAsia="en-GB"/>
            <w14:ligatures w14:val="standardContextual"/>
          </w:rPr>
          <w:tab/>
        </w:r>
        <w:r w:rsidRPr="000E445D">
          <w:rPr>
            <w:rStyle w:val="Hyperlink"/>
            <w:noProof/>
          </w:rPr>
          <w:t>Aproksimuojančių kreivių sudarymas</w:t>
        </w:r>
        <w:r>
          <w:rPr>
            <w:noProof/>
            <w:webHidden/>
          </w:rPr>
          <w:tab/>
        </w:r>
        <w:r>
          <w:rPr>
            <w:noProof/>
            <w:webHidden/>
          </w:rPr>
          <w:fldChar w:fldCharType="begin"/>
        </w:r>
        <w:r>
          <w:rPr>
            <w:noProof/>
            <w:webHidden/>
          </w:rPr>
          <w:instrText xml:space="preserve"> PAGEREF _Toc214570271 \h </w:instrText>
        </w:r>
        <w:r>
          <w:rPr>
            <w:noProof/>
            <w:webHidden/>
          </w:rPr>
        </w:r>
        <w:r>
          <w:rPr>
            <w:noProof/>
            <w:webHidden/>
          </w:rPr>
          <w:fldChar w:fldCharType="separate"/>
        </w:r>
        <w:r w:rsidR="00BB2042">
          <w:rPr>
            <w:noProof/>
            <w:webHidden/>
          </w:rPr>
          <w:t>11</w:t>
        </w:r>
        <w:r>
          <w:rPr>
            <w:noProof/>
            <w:webHidden/>
          </w:rPr>
          <w:fldChar w:fldCharType="end"/>
        </w:r>
      </w:hyperlink>
    </w:p>
    <w:p w14:paraId="0ABD558E" w14:textId="1A9F2D2A" w:rsidR="001D2FCE" w:rsidRDefault="001D2FCE">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4570272" w:history="1">
        <w:r w:rsidRPr="000E445D">
          <w:rPr>
            <w:rStyle w:val="Hyperlink"/>
            <w:rFonts w:ascii="Times New Roman Bold" w:hAnsi="Times New Roman Bold"/>
            <w:noProof/>
          </w:rPr>
          <w:t>4.</w:t>
        </w:r>
        <w:r>
          <w:rPr>
            <w:rFonts w:eastAsiaTheme="minorEastAsia" w:cstheme="minorBidi"/>
            <w:b w:val="0"/>
            <w:bCs w:val="0"/>
            <w:i w:val="0"/>
            <w:iCs w:val="0"/>
            <w:noProof/>
            <w:kern w:val="2"/>
            <w:lang w:val="en-LT" w:eastAsia="en-GB"/>
            <w14:ligatures w14:val="standardContextual"/>
          </w:rPr>
          <w:tab/>
        </w:r>
        <w:r w:rsidRPr="000E445D">
          <w:rPr>
            <w:rStyle w:val="Hyperlink"/>
            <w:noProof/>
          </w:rPr>
          <w:t>Ketvirta užduotis – Parametrinis aproksimavimas Haro bangelėmis</w:t>
        </w:r>
        <w:r>
          <w:rPr>
            <w:noProof/>
            <w:webHidden/>
          </w:rPr>
          <w:tab/>
        </w:r>
        <w:r>
          <w:rPr>
            <w:noProof/>
            <w:webHidden/>
          </w:rPr>
          <w:fldChar w:fldCharType="begin"/>
        </w:r>
        <w:r>
          <w:rPr>
            <w:noProof/>
            <w:webHidden/>
          </w:rPr>
          <w:instrText xml:space="preserve"> PAGEREF _Toc214570272 \h </w:instrText>
        </w:r>
        <w:r>
          <w:rPr>
            <w:noProof/>
            <w:webHidden/>
          </w:rPr>
        </w:r>
        <w:r>
          <w:rPr>
            <w:noProof/>
            <w:webHidden/>
          </w:rPr>
          <w:fldChar w:fldCharType="separate"/>
        </w:r>
        <w:r w:rsidR="00BB2042">
          <w:rPr>
            <w:noProof/>
            <w:webHidden/>
          </w:rPr>
          <w:t>13</w:t>
        </w:r>
        <w:r>
          <w:rPr>
            <w:noProof/>
            <w:webHidden/>
          </w:rPr>
          <w:fldChar w:fldCharType="end"/>
        </w:r>
      </w:hyperlink>
    </w:p>
    <w:p w14:paraId="1C87D76B" w14:textId="40E279E0" w:rsidR="001D2FCE" w:rsidRDefault="001D2FCE">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4570273" w:history="1">
        <w:r w:rsidRPr="000E445D">
          <w:rPr>
            <w:rStyle w:val="Hyperlink"/>
            <w:noProof/>
          </w:rPr>
          <w:t>4.1.</w:t>
        </w:r>
        <w:r>
          <w:rPr>
            <w:rFonts w:eastAsiaTheme="minorEastAsia" w:cstheme="minorBidi"/>
            <w:b w:val="0"/>
            <w:bCs w:val="0"/>
            <w:noProof/>
            <w:kern w:val="2"/>
            <w:sz w:val="24"/>
            <w:szCs w:val="24"/>
            <w:lang w:val="en-LT" w:eastAsia="en-GB"/>
            <w14:ligatures w14:val="standardContextual"/>
          </w:rPr>
          <w:tab/>
        </w:r>
        <w:r w:rsidRPr="000E445D">
          <w:rPr>
            <w:rStyle w:val="Hyperlink"/>
            <w:noProof/>
          </w:rPr>
          <w:t>Šalies kontūro formavimas naudojant parametrinį aproksimavimą Haro bangelėmis</w:t>
        </w:r>
        <w:r>
          <w:rPr>
            <w:noProof/>
            <w:webHidden/>
          </w:rPr>
          <w:tab/>
        </w:r>
        <w:r>
          <w:rPr>
            <w:noProof/>
            <w:webHidden/>
          </w:rPr>
          <w:fldChar w:fldCharType="begin"/>
        </w:r>
        <w:r>
          <w:rPr>
            <w:noProof/>
            <w:webHidden/>
          </w:rPr>
          <w:instrText xml:space="preserve"> PAGEREF _Toc214570273 \h </w:instrText>
        </w:r>
        <w:r>
          <w:rPr>
            <w:noProof/>
            <w:webHidden/>
          </w:rPr>
        </w:r>
        <w:r>
          <w:rPr>
            <w:noProof/>
            <w:webHidden/>
          </w:rPr>
          <w:fldChar w:fldCharType="separate"/>
        </w:r>
        <w:r w:rsidR="00BB2042">
          <w:rPr>
            <w:noProof/>
            <w:webHidden/>
          </w:rPr>
          <w:t>13</w:t>
        </w:r>
        <w:r>
          <w:rPr>
            <w:noProof/>
            <w:webHidden/>
          </w:rPr>
          <w:fldChar w:fldCharType="end"/>
        </w:r>
      </w:hyperlink>
    </w:p>
    <w:p w14:paraId="3E194CC7" w14:textId="225FEB81" w:rsidR="00FE09C0" w:rsidRPr="00896181" w:rsidRDefault="00A134E3" w:rsidP="00FE09C0">
      <w:pPr>
        <w:rPr>
          <w:lang w:val="en-US"/>
        </w:rPr>
      </w:pPr>
      <w:r>
        <w:fldChar w:fldCharType="end"/>
      </w:r>
    </w:p>
    <w:p w14:paraId="0D40068C" w14:textId="4B5BFD89" w:rsidR="00B5400B" w:rsidRDefault="00510EC4" w:rsidP="00DC4FDE">
      <w:pPr>
        <w:pStyle w:val="Heading1"/>
        <w:jc w:val="center"/>
        <w:rPr>
          <w:sz w:val="28"/>
          <w:szCs w:val="36"/>
        </w:rPr>
      </w:pPr>
      <w:bookmarkStart w:id="0" w:name="_Toc214570265"/>
      <w:r>
        <w:rPr>
          <w:sz w:val="28"/>
          <w:szCs w:val="36"/>
        </w:rPr>
        <w:lastRenderedPageBreak/>
        <w:t>Pirm</w:t>
      </w:r>
      <w:r w:rsidR="000B3DAD">
        <w:rPr>
          <w:sz w:val="28"/>
          <w:szCs w:val="36"/>
        </w:rPr>
        <w:t>a</w:t>
      </w:r>
      <w:r w:rsidR="00672AE6">
        <w:rPr>
          <w:sz w:val="28"/>
          <w:szCs w:val="36"/>
        </w:rPr>
        <w:t xml:space="preserve"> užduotis</w:t>
      </w:r>
      <w:r w:rsidR="00B12ADB">
        <w:rPr>
          <w:sz w:val="28"/>
          <w:szCs w:val="36"/>
        </w:rPr>
        <w:t xml:space="preserve"> – Interpoliavimas daugianariu</w:t>
      </w:r>
      <w:bookmarkEnd w:id="0"/>
    </w:p>
    <w:p w14:paraId="6A08750F" w14:textId="3BB68CE1" w:rsidR="00B80035" w:rsidRDefault="00B80035" w:rsidP="00771F10">
      <w:pPr>
        <w:pStyle w:val="Tekstas"/>
      </w:pPr>
      <w:r>
        <w:t>Interpoliavimas – tai būdas nubrėžti glotnią kreivę, kuri eina per duotus taškus.</w:t>
      </w:r>
    </w:p>
    <w:p w14:paraId="5B91AF5A" w14:textId="3E603B6B" w:rsidR="00D93D99" w:rsidRDefault="00D93D99" w:rsidP="00D93D99">
      <w:pPr>
        <w:rPr>
          <w:lang w:val="lt-LT" w:eastAsia="en-US"/>
        </w:rPr>
      </w:pPr>
      <w:r>
        <w:rPr>
          <w:lang w:val="lt-LT" w:eastAsia="en-US"/>
        </w:rPr>
        <w:t xml:space="preserve">Pagrindinė </w:t>
      </w:r>
      <w:proofErr w:type="spellStart"/>
      <w:r>
        <w:rPr>
          <w:lang w:val="lt-LT" w:eastAsia="en-US"/>
        </w:rPr>
        <w:t>Lagranžo</w:t>
      </w:r>
      <w:proofErr w:type="spellEnd"/>
      <w:r>
        <w:rPr>
          <w:lang w:val="lt-LT" w:eastAsia="en-US"/>
        </w:rPr>
        <w:t xml:space="preserve"> metodo idėja: galima sukurti daugianarį, kuris eina tiksliai per visus taškus, imant sumą iš specialių bazinių funkcijų </w:t>
      </w:r>
      <m:oMath>
        <m:sSub>
          <m:sSubPr>
            <m:ctrlPr>
              <w:rPr>
                <w:rFonts w:ascii="Cambria Math" w:hAnsi="Cambria Math"/>
                <w:i/>
                <w:lang w:val="lt-LT" w:eastAsia="en-US"/>
              </w:rPr>
            </m:ctrlPr>
          </m:sSubPr>
          <m:e>
            <m:r>
              <w:rPr>
                <w:rFonts w:ascii="Cambria Math" w:hAnsi="Cambria Math"/>
                <w:lang w:val="lt-LT" w:eastAsia="en-US"/>
              </w:rPr>
              <m:t>L</m:t>
            </m:r>
          </m:e>
          <m:sub>
            <m:r>
              <w:rPr>
                <w:rFonts w:ascii="Cambria Math" w:hAnsi="Cambria Math"/>
                <w:lang w:val="lt-LT" w:eastAsia="en-US"/>
              </w:rPr>
              <m:t>j</m:t>
            </m:r>
          </m:sub>
        </m:sSub>
        <m:d>
          <m:dPr>
            <m:ctrlPr>
              <w:rPr>
                <w:rFonts w:ascii="Cambria Math" w:hAnsi="Cambria Math"/>
                <w:i/>
                <w:lang w:val="lt-LT" w:eastAsia="en-US"/>
              </w:rPr>
            </m:ctrlPr>
          </m:dPr>
          <m:e>
            <m:r>
              <w:rPr>
                <w:rFonts w:ascii="Cambria Math" w:hAnsi="Cambria Math"/>
                <w:lang w:val="lt-LT" w:eastAsia="en-US"/>
              </w:rPr>
              <m:t>x</m:t>
            </m:r>
          </m:e>
        </m:d>
      </m:oMath>
      <w:r w:rsidR="00E038EE">
        <w:rPr>
          <w:lang w:val="lt-LT" w:eastAsia="en-US"/>
        </w:rPr>
        <w:t>.</w:t>
      </w:r>
    </w:p>
    <w:p w14:paraId="701C895B" w14:textId="77777777" w:rsidR="003E4F8B" w:rsidRDefault="003E4F8B" w:rsidP="00D93D99">
      <w:pPr>
        <w:rPr>
          <w:lang w:val="lt-LT" w:eastAsia="en-US"/>
        </w:rPr>
      </w:pPr>
    </w:p>
    <w:p w14:paraId="322D1602" w14:textId="0638CE4A" w:rsidR="003E4F8B" w:rsidRPr="00D93D99" w:rsidRDefault="003E4F8B" w:rsidP="00D93D99">
      <w:pPr>
        <w:rPr>
          <w:lang w:val="lt-LT" w:eastAsia="en-US"/>
        </w:rPr>
      </w:pPr>
      <w:r>
        <w:rPr>
          <w:lang w:val="lt-LT" w:eastAsia="en-US"/>
        </w:rPr>
        <w:t xml:space="preserve">Pagrindinė </w:t>
      </w:r>
      <w:proofErr w:type="spellStart"/>
      <w:r>
        <w:rPr>
          <w:lang w:val="lt-LT" w:eastAsia="en-US"/>
        </w:rPr>
        <w:t>Čiobyševo</w:t>
      </w:r>
      <w:proofErr w:type="spellEnd"/>
      <w:r>
        <w:rPr>
          <w:lang w:val="lt-LT" w:eastAsia="en-US"/>
        </w:rPr>
        <w:t xml:space="preserve"> idėja: interpoliavimo taškus išdėstyti ne tolygiai, o labiau kraštuose – tada daugianaris mažiau svyruos.</w:t>
      </w:r>
    </w:p>
    <w:p w14:paraId="00A04152" w14:textId="77777777" w:rsidR="00D93D99" w:rsidRPr="00D93D99" w:rsidRDefault="00D93D99" w:rsidP="00D93D99">
      <w:pPr>
        <w:rPr>
          <w:lang w:val="lt-LT" w:eastAsia="en-US"/>
        </w:rPr>
      </w:pPr>
    </w:p>
    <w:p w14:paraId="77AD6D85" w14:textId="4C1355E1" w:rsidR="00E936A6" w:rsidRDefault="00E936A6" w:rsidP="00E936A6">
      <w:pPr>
        <w:rPr>
          <w:lang w:val="lt-LT" w:eastAsia="en-US"/>
        </w:rPr>
      </w:pPr>
      <w:r>
        <w:rPr>
          <w:lang w:val="lt-LT" w:eastAsia="en-US"/>
        </w:rPr>
        <w:t>Metoda</w:t>
      </w:r>
      <w:r w:rsidR="00E038EE">
        <w:rPr>
          <w:lang w:val="lt-LT" w:eastAsia="en-US"/>
        </w:rPr>
        <w:t xml:space="preserve">s: </w:t>
      </w:r>
      <w:proofErr w:type="spellStart"/>
      <w:r w:rsidR="00E038EE">
        <w:rPr>
          <w:lang w:val="lt-LT" w:eastAsia="en-US"/>
        </w:rPr>
        <w:t>Lagranžo</w:t>
      </w:r>
      <w:proofErr w:type="spellEnd"/>
    </w:p>
    <w:p w14:paraId="2B627E42" w14:textId="77777777" w:rsidR="00E936A6" w:rsidRPr="00E936A6" w:rsidRDefault="00E936A6" w:rsidP="00E936A6">
      <w:pPr>
        <w:rPr>
          <w:lang w:val="lt-LT" w:eastAsia="en-US"/>
        </w:rPr>
      </w:pPr>
    </w:p>
    <w:p w14:paraId="4D66157E" w14:textId="34DD420F" w:rsidR="00CF2D92" w:rsidRDefault="00A74A6C" w:rsidP="00CF2D92">
      <w:pPr>
        <w:rPr>
          <w:lang w:val="lt-LT" w:eastAsia="en-US"/>
        </w:rPr>
      </w:pPr>
      <w:r>
        <w:rPr>
          <w:lang w:val="lt-LT" w:eastAsia="en-US"/>
        </w:rPr>
        <w:t>Funkcijos išraiška</w:t>
      </w:r>
      <w:r w:rsidR="00CF2D92">
        <w:rPr>
          <w:lang w:val="lt-LT" w:eastAsia="en-US"/>
        </w:rPr>
        <w:t>:</w:t>
      </w:r>
    </w:p>
    <w:p w14:paraId="114F5D86" w14:textId="77777777" w:rsidR="00CF4D40" w:rsidRDefault="00CF4D40" w:rsidP="00CF2D92">
      <w:pPr>
        <w:rPr>
          <w:lang w:val="lt-LT" w:eastAsia="en-US"/>
        </w:rPr>
      </w:pPr>
    </w:p>
    <w:p w14:paraId="37A31240" w14:textId="21E66214" w:rsidR="00E94583" w:rsidRPr="00A74A6C" w:rsidRDefault="00000000" w:rsidP="00E94583">
      <w:pPr>
        <w:keepNext/>
        <w:rPr>
          <w:lang w:val="en-US"/>
        </w:rPr>
      </w:pPr>
      <m:oMathPara>
        <m:oMath>
          <m:sSup>
            <m:sSupPr>
              <m:ctrlPr>
                <w:rPr>
                  <w:rFonts w:ascii="Cambria Math" w:hAnsi="Cambria Math"/>
                  <w:i/>
                  <w:lang w:val="en-US"/>
                </w:rPr>
              </m:ctrlPr>
            </m:sSupPr>
            <m:e>
              <m:r>
                <w:rPr>
                  <w:rFonts w:ascii="Cambria Math" w:hAnsi="Cambria Math"/>
                  <w:lang w:val="en-US"/>
                </w:rPr>
                <m:t>e</m:t>
              </m:r>
            </m:e>
            <m:sup>
              <m:d>
                <m:dPr>
                  <m:ctrlPr>
                    <w:rPr>
                      <w:rFonts w:ascii="Cambria Math" w:hAnsi="Cambria Math"/>
                      <w:i/>
                      <w:lang w:val="en-US"/>
                    </w:rPr>
                  </m:ctrlPr>
                </m:dPr>
                <m:e>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sup>
          </m:sSup>
          <m:r>
            <w:rPr>
              <w:rFonts w:ascii="Cambria Math" w:hAnsi="Cambria Math"/>
              <w:lang w:val="en-US"/>
            </w:rPr>
            <m:t>*sin</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d>
            <m:dPr>
              <m:ctrlPr>
                <w:rPr>
                  <w:rFonts w:ascii="Cambria Math" w:hAnsi="Cambria Math"/>
                  <w:i/>
                  <w:lang w:val="en-US"/>
                </w:rPr>
              </m:ctrlPr>
            </m:dPr>
            <m:e>
              <m:r>
                <w:rPr>
                  <w:rFonts w:ascii="Cambria Math" w:hAnsi="Cambria Math"/>
                  <w:lang w:val="en-US"/>
                </w:rPr>
                <m:t>x-3</m:t>
              </m:r>
            </m:e>
          </m:d>
          <m:r>
            <w:rPr>
              <w:rFonts w:ascii="Cambria Math" w:hAnsi="Cambria Math"/>
              <w:lang w:val="en-US"/>
            </w:rPr>
            <m:t>;-3≤x≤2</m:t>
          </m:r>
        </m:oMath>
      </m:oMathPara>
    </w:p>
    <w:p w14:paraId="789119DA" w14:textId="77777777" w:rsidR="00A74A6C" w:rsidRPr="00A74A6C" w:rsidRDefault="00A74A6C" w:rsidP="00E94583">
      <w:pPr>
        <w:keepNext/>
        <w:rPr>
          <w:lang w:val="en-US"/>
        </w:rPr>
      </w:pPr>
    </w:p>
    <w:p w14:paraId="30A1C637" w14:textId="77777777" w:rsidR="00F36069" w:rsidRPr="00FB2565" w:rsidRDefault="00F36069" w:rsidP="00FB2565">
      <w:pPr>
        <w:rPr>
          <w:lang w:val="lt-LT" w:eastAsia="en-US"/>
        </w:rPr>
      </w:pPr>
    </w:p>
    <w:p w14:paraId="05FC039C" w14:textId="13D60ED4" w:rsidR="00B06C27" w:rsidRDefault="006334F2" w:rsidP="00B06C27">
      <w:pPr>
        <w:pStyle w:val="Heading2"/>
      </w:pPr>
      <w:bookmarkStart w:id="1" w:name="_Toc214570266"/>
      <w:r>
        <w:t>Interpoliacinės funkcijos išraiškos radimas</w:t>
      </w:r>
      <w:r w:rsidR="00830C1A">
        <w:t xml:space="preserve"> (taškai pasiskirstę tolygiai)</w:t>
      </w:r>
      <w:bookmarkEnd w:id="1"/>
    </w:p>
    <w:p w14:paraId="0661924D" w14:textId="70838445" w:rsidR="002438A5" w:rsidRDefault="00C33159" w:rsidP="002438A5">
      <w:pPr>
        <w:pStyle w:val="Tekstas"/>
      </w:pPr>
      <w:r>
        <w:t xml:space="preserve">Naudotos </w:t>
      </w:r>
      <w:r w:rsidR="002438A5">
        <w:t>formulės:</w:t>
      </w:r>
    </w:p>
    <w:p w14:paraId="7F229334" w14:textId="7851D71A" w:rsidR="008F01AA" w:rsidRPr="008F01AA" w:rsidRDefault="008F01AA" w:rsidP="008F01AA">
      <w:pPr>
        <w:rPr>
          <w:lang w:val="lt-LT" w:eastAsia="en-US"/>
        </w:rPr>
      </w:pPr>
      <w:r>
        <w:rPr>
          <w:lang w:val="lt-LT" w:eastAsia="en-US"/>
        </w:rPr>
        <w:t xml:space="preserve">Tolygiai išdėstyti mazgai: </w:t>
      </w:r>
      <m:oMath>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r>
          <w:rPr>
            <w:rFonts w:ascii="Cambria Math" w:hAnsi="Cambria Math"/>
            <w:lang w:val="lt-LT" w:eastAsia="en-US"/>
          </w:rPr>
          <m:t>=a+</m:t>
        </m:r>
        <m:f>
          <m:fPr>
            <m:ctrlPr>
              <w:rPr>
                <w:rFonts w:ascii="Cambria Math" w:hAnsi="Cambria Math"/>
                <w:lang w:val="lt-LT" w:eastAsia="en-US"/>
              </w:rPr>
            </m:ctrlPr>
          </m:fPr>
          <m:num>
            <m:r>
              <w:rPr>
                <w:rFonts w:ascii="Cambria Math" w:hAnsi="Cambria Math"/>
                <w:lang w:val="lt-LT" w:eastAsia="en-US"/>
              </w:rPr>
              <m:t>b-a</m:t>
            </m:r>
            <m:ctrlPr>
              <w:rPr>
                <w:rFonts w:ascii="Cambria Math" w:hAnsi="Cambria Math"/>
                <w:i/>
                <w:lang w:val="lt-LT" w:eastAsia="en-US"/>
              </w:rPr>
            </m:ctrlPr>
          </m:num>
          <m:den>
            <m:r>
              <w:rPr>
                <w:rFonts w:ascii="Cambria Math" w:hAnsi="Cambria Math"/>
                <w:lang w:val="lt-LT" w:eastAsia="en-US"/>
              </w:rPr>
              <m:t>n-1</m:t>
            </m:r>
            <m:ctrlPr>
              <w:rPr>
                <w:rFonts w:ascii="Cambria Math" w:hAnsi="Cambria Math"/>
                <w:i/>
                <w:lang w:val="lt-LT" w:eastAsia="en-US"/>
              </w:rPr>
            </m:ctrlPr>
          </m:den>
        </m:f>
        <m:r>
          <w:rPr>
            <w:rFonts w:ascii="Cambria Math" w:hAnsi="Cambria Math"/>
            <w:lang w:val="lt-LT" w:eastAsia="en-US"/>
          </w:rPr>
          <m:t> i,</m:t>
        </m:r>
        <m:r>
          <m:rPr>
            <m:sty m:val="p"/>
          </m:rPr>
          <w:rPr>
            <w:rFonts w:ascii="Cambria Math" w:hAnsi="Cambria Math"/>
            <w:lang w:val="lt-LT" w:eastAsia="en-US"/>
          </w:rPr>
          <m:t>  </m:t>
        </m:r>
        <m:r>
          <w:rPr>
            <w:rFonts w:ascii="Cambria Math" w:hAnsi="Cambria Math"/>
            <w:lang w:val="lt-LT" w:eastAsia="en-US"/>
          </w:rPr>
          <m:t>i=0,1,</m:t>
        </m:r>
        <m:r>
          <m:rPr>
            <m:sty m:val="p"/>
          </m:rPr>
          <w:rPr>
            <w:rFonts w:ascii="Cambria Math" w:hAnsi="Cambria Math"/>
            <w:lang w:val="lt-LT" w:eastAsia="en-US"/>
          </w:rPr>
          <m:t>…</m:t>
        </m:r>
        <m:r>
          <w:rPr>
            <w:rFonts w:ascii="Cambria Math" w:hAnsi="Cambria Math"/>
            <w:lang w:val="lt-LT" w:eastAsia="en-US"/>
          </w:rPr>
          <m:t>,n-1</m:t>
        </m:r>
      </m:oMath>
    </w:p>
    <w:p w14:paraId="0B8B778C" w14:textId="77777777" w:rsidR="008F01AA" w:rsidRDefault="008F01AA" w:rsidP="008F01AA">
      <w:pPr>
        <w:rPr>
          <w:lang w:val="lt-LT" w:eastAsia="en-US"/>
        </w:rPr>
      </w:pPr>
    </w:p>
    <w:p w14:paraId="07558EBF" w14:textId="7231BE80" w:rsidR="008F01AA" w:rsidRPr="008F01AA" w:rsidRDefault="008F01AA" w:rsidP="008F01AA">
      <w:pPr>
        <w:rPr>
          <w:lang w:val="lt-LT" w:eastAsia="en-US"/>
        </w:rPr>
      </w:pPr>
      <w:r>
        <w:rPr>
          <w:lang w:val="lt-LT" w:eastAsia="en-US"/>
        </w:rPr>
        <w:t xml:space="preserve">Klasikinė </w:t>
      </w:r>
      <w:proofErr w:type="spellStart"/>
      <w:r>
        <w:rPr>
          <w:lang w:val="lt-LT" w:eastAsia="en-US"/>
        </w:rPr>
        <w:t>Lagranžo</w:t>
      </w:r>
      <w:proofErr w:type="spellEnd"/>
      <w:r>
        <w:rPr>
          <w:lang w:val="lt-LT" w:eastAsia="en-US"/>
        </w:rPr>
        <w:t xml:space="preserve"> interpoliacija: </w:t>
      </w:r>
      <m:oMath>
        <m:sSub>
          <m:sSubPr>
            <m:ctrlPr>
              <w:rPr>
                <w:rFonts w:ascii="Cambria Math" w:hAnsi="Cambria Math"/>
                <w:i/>
                <w:lang w:val="lt-LT" w:eastAsia="en-US"/>
              </w:rPr>
            </m:ctrlPr>
          </m:sSubPr>
          <m:e>
            <m:r>
              <w:rPr>
                <w:rFonts w:ascii="Cambria Math" w:hAnsi="Cambria Math"/>
                <w:lang w:val="lt-LT" w:eastAsia="en-US"/>
              </w:rPr>
              <m:t>P</m:t>
            </m:r>
          </m:e>
          <m:sub>
            <m:r>
              <w:rPr>
                <w:rFonts w:ascii="Cambria Math" w:hAnsi="Cambria Math"/>
                <w:lang w:val="lt-LT" w:eastAsia="en-US"/>
              </w:rPr>
              <m:t>n</m:t>
            </m:r>
          </m:sub>
        </m:sSub>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nary>
          <m:naryPr>
            <m:chr m:val="∑"/>
            <m:ctrlPr>
              <w:rPr>
                <w:rFonts w:ascii="Cambria Math" w:hAnsi="Cambria Math"/>
                <w:lang w:val="lt-LT" w:eastAsia="en-US"/>
              </w:rPr>
            </m:ctrlPr>
          </m:naryPr>
          <m:sub>
            <m:r>
              <w:rPr>
                <w:rFonts w:ascii="Cambria Math" w:hAnsi="Cambria Math"/>
                <w:lang w:val="lt-LT" w:eastAsia="en-US"/>
              </w:rPr>
              <m:t>i=0</m:t>
            </m:r>
            <m:ctrlPr>
              <w:rPr>
                <w:rFonts w:ascii="Cambria Math" w:hAnsi="Cambria Math"/>
                <w:i/>
                <w:lang w:val="lt-LT" w:eastAsia="en-US"/>
              </w:rPr>
            </m:ctrlPr>
          </m:sub>
          <m:sup>
            <m:r>
              <w:rPr>
                <w:rFonts w:ascii="Cambria Math" w:hAnsi="Cambria Math"/>
                <w:lang w:val="lt-LT" w:eastAsia="en-US"/>
              </w:rPr>
              <m:t>n-1</m:t>
            </m:r>
            <m:ctrlPr>
              <w:rPr>
                <w:rFonts w:ascii="Cambria Math" w:hAnsi="Cambria Math"/>
                <w:i/>
                <w:lang w:val="lt-LT" w:eastAsia="en-US"/>
              </w:rPr>
            </m:ctrlPr>
          </m:sup>
          <m:e>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m:t>
                </m:r>
              </m:sub>
            </m:sSub>
            <m:ctrlPr>
              <w:rPr>
                <w:rFonts w:ascii="Cambria Math" w:hAnsi="Cambria Math"/>
                <w:i/>
                <w:lang w:val="lt-LT" w:eastAsia="en-US"/>
              </w:rPr>
            </m:ctrlPr>
          </m:e>
        </m:nary>
        <m:r>
          <w:rPr>
            <w:rFonts w:ascii="Cambria Math" w:hAnsi="Cambria Math"/>
            <w:lang w:val="lt-LT" w:eastAsia="en-US"/>
          </w:rPr>
          <m:t> </m:t>
        </m:r>
        <m:sSub>
          <m:sSubPr>
            <m:ctrlPr>
              <w:rPr>
                <w:rFonts w:ascii="Cambria Math" w:hAnsi="Cambria Math"/>
                <w:i/>
                <w:lang w:val="lt-LT" w:eastAsia="en-US"/>
              </w:rPr>
            </m:ctrlPr>
          </m:sSubPr>
          <m:e>
            <m:r>
              <w:rPr>
                <w:rFonts w:ascii="Cambria Math" w:hAnsi="Cambria Math"/>
                <w:lang w:val="lt-LT" w:eastAsia="en-US"/>
              </w:rPr>
              <m:t>L</m:t>
            </m:r>
          </m:e>
          <m:sub>
            <m:r>
              <w:rPr>
                <w:rFonts w:ascii="Cambria Math" w:hAnsi="Cambria Math"/>
                <w:lang w:val="lt-LT" w:eastAsia="en-US"/>
              </w:rPr>
              <m:t>i</m:t>
            </m:r>
          </m:sub>
        </m:sSub>
        <m:d>
          <m:dPr>
            <m:ctrlPr>
              <w:rPr>
                <w:rFonts w:ascii="Cambria Math" w:hAnsi="Cambria Math"/>
                <w:i/>
                <w:lang w:val="lt-LT" w:eastAsia="en-US"/>
              </w:rPr>
            </m:ctrlPr>
          </m:dPr>
          <m:e>
            <m:r>
              <w:rPr>
                <w:rFonts w:ascii="Cambria Math" w:hAnsi="Cambria Math"/>
                <w:lang w:val="lt-LT" w:eastAsia="en-US"/>
              </w:rPr>
              <m:t>x</m:t>
            </m:r>
          </m:e>
        </m:d>
      </m:oMath>
    </w:p>
    <w:p w14:paraId="00186307" w14:textId="77777777" w:rsidR="008F01AA" w:rsidRDefault="008F01AA" w:rsidP="008F01AA">
      <w:pPr>
        <w:rPr>
          <w:lang w:val="lt-LT" w:eastAsia="en-US"/>
        </w:rPr>
      </w:pPr>
    </w:p>
    <w:p w14:paraId="7F7DBCEE" w14:textId="19AD60E2" w:rsidR="007029A2" w:rsidRPr="007029A2" w:rsidRDefault="007029A2" w:rsidP="008F01AA">
      <w:pPr>
        <w:rPr>
          <w:lang w:val="lt-LT" w:eastAsia="en-US"/>
        </w:rPr>
      </w:pPr>
      <w:r>
        <w:rPr>
          <w:lang w:val="lt-LT" w:eastAsia="en-US"/>
        </w:rPr>
        <w:t xml:space="preserve">Interpoliacijos paklaida: </w:t>
      </w:r>
      <m:oMath>
        <m:r>
          <m:rPr>
            <m:sty m:val="p"/>
          </m:rPr>
          <w:rPr>
            <w:rFonts w:ascii="Cambria Math" w:hAnsi="Cambria Math"/>
            <w:lang w:val="lt-LT" w:eastAsia="en-US"/>
          </w:rPr>
          <m:t>ε</m:t>
        </m:r>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=f</m:t>
        </m:r>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P</m:t>
            </m:r>
          </m:e>
          <m:sub>
            <m:r>
              <w:rPr>
                <w:rFonts w:ascii="Cambria Math" w:hAnsi="Cambria Math"/>
                <w:lang w:val="lt-LT" w:eastAsia="en-US"/>
              </w:rPr>
              <m:t>n</m:t>
            </m:r>
          </m:sub>
        </m:sSub>
        <m:d>
          <m:dPr>
            <m:ctrlPr>
              <w:rPr>
                <w:rFonts w:ascii="Cambria Math" w:hAnsi="Cambria Math"/>
                <w:i/>
                <w:lang w:val="lt-LT" w:eastAsia="en-US"/>
              </w:rPr>
            </m:ctrlPr>
          </m:dPr>
          <m:e>
            <m:r>
              <w:rPr>
                <w:rFonts w:ascii="Cambria Math" w:hAnsi="Cambria Math"/>
                <w:lang w:val="lt-LT" w:eastAsia="en-US"/>
              </w:rPr>
              <m:t>x</m:t>
            </m:r>
          </m:e>
        </m:d>
      </m:oMath>
    </w:p>
    <w:p w14:paraId="454EE7E2" w14:textId="77777777" w:rsidR="008F01AA" w:rsidRPr="008F01AA" w:rsidRDefault="008F01AA" w:rsidP="008F01AA">
      <w:pPr>
        <w:rPr>
          <w:lang w:val="lt-LT" w:eastAsia="en-US"/>
        </w:rPr>
      </w:pPr>
    </w:p>
    <w:p w14:paraId="6F01AB93" w14:textId="6BB014A3" w:rsidR="00C40015" w:rsidRDefault="002A49B8" w:rsidP="00C33159">
      <w:pPr>
        <w:rPr>
          <w:lang w:val="lt-LT" w:eastAsia="en-US"/>
        </w:rPr>
      </w:pPr>
      <w:r>
        <w:rPr>
          <w:lang w:val="lt-LT" w:eastAsia="en-US"/>
        </w:rPr>
        <w:t>Rezultatai:</w:t>
      </w:r>
    </w:p>
    <w:p w14:paraId="16D2C916" w14:textId="77777777" w:rsidR="007056B6" w:rsidRDefault="007056B6" w:rsidP="00C33159">
      <w:pPr>
        <w:rPr>
          <w:lang w:val="lt-LT" w:eastAsia="en-US"/>
        </w:rPr>
      </w:pPr>
    </w:p>
    <w:p w14:paraId="131272E3" w14:textId="77777777" w:rsidR="00B54285" w:rsidRDefault="007056B6" w:rsidP="00B54285">
      <w:pPr>
        <w:keepNext/>
      </w:pPr>
      <w:r w:rsidRPr="007056B6">
        <w:rPr>
          <w:noProof/>
          <w:lang w:val="lt-LT" w:eastAsia="en-US"/>
        </w:rPr>
        <w:drawing>
          <wp:inline distT="0" distB="0" distL="0" distR="0" wp14:anchorId="47BEDCD7" wp14:editId="13F5B358">
            <wp:extent cx="6120130" cy="2049780"/>
            <wp:effectExtent l="0" t="0" r="1270" b="0"/>
            <wp:docPr id="47875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56282" name=""/>
                    <pic:cNvPicPr/>
                  </pic:nvPicPr>
                  <pic:blipFill>
                    <a:blip r:embed="rId13"/>
                    <a:stretch>
                      <a:fillRect/>
                    </a:stretch>
                  </pic:blipFill>
                  <pic:spPr>
                    <a:xfrm>
                      <a:off x="0" y="0"/>
                      <a:ext cx="6120130" cy="2049780"/>
                    </a:xfrm>
                    <a:prstGeom prst="rect">
                      <a:avLst/>
                    </a:prstGeom>
                  </pic:spPr>
                </pic:pic>
              </a:graphicData>
            </a:graphic>
          </wp:inline>
        </w:drawing>
      </w:r>
    </w:p>
    <w:p w14:paraId="5048A5CB" w14:textId="5893B894" w:rsidR="007056B6" w:rsidRDefault="00B54285" w:rsidP="00B54285">
      <w:pPr>
        <w:pStyle w:val="Caption"/>
        <w:jc w:val="left"/>
      </w:pPr>
      <w:r>
        <w:fldChar w:fldCharType="begin"/>
      </w:r>
      <w:r>
        <w:instrText xml:space="preserve"> SEQ pav. \* ARABIC </w:instrText>
      </w:r>
      <w:r>
        <w:fldChar w:fldCharType="separate"/>
      </w:r>
      <w:r w:rsidR="00BB2042">
        <w:rPr>
          <w:noProof/>
        </w:rPr>
        <w:t>1</w:t>
      </w:r>
      <w:r>
        <w:fldChar w:fldCharType="end"/>
      </w:r>
      <w:r>
        <w:t xml:space="preserve"> pav. Tolygiai išdėstyti mazgai</w:t>
      </w:r>
    </w:p>
    <w:p w14:paraId="6AB7D888" w14:textId="77777777" w:rsidR="007056B6" w:rsidRDefault="007056B6" w:rsidP="00C33159">
      <w:pPr>
        <w:rPr>
          <w:lang w:val="lt-LT" w:eastAsia="en-US"/>
        </w:rPr>
      </w:pPr>
    </w:p>
    <w:p w14:paraId="059BAB1C" w14:textId="77777777" w:rsidR="00B54285" w:rsidRDefault="007056B6" w:rsidP="00B54285">
      <w:pPr>
        <w:keepNext/>
      </w:pPr>
      <w:r w:rsidRPr="007056B6">
        <w:rPr>
          <w:noProof/>
          <w:lang w:val="lt-LT" w:eastAsia="en-US"/>
        </w:rPr>
        <w:drawing>
          <wp:inline distT="0" distB="0" distL="0" distR="0" wp14:anchorId="7E35B929" wp14:editId="74EC1760">
            <wp:extent cx="6120130" cy="274320"/>
            <wp:effectExtent l="0" t="0" r="1270" b="5080"/>
            <wp:docPr id="2422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6509" name=""/>
                    <pic:cNvPicPr/>
                  </pic:nvPicPr>
                  <pic:blipFill>
                    <a:blip r:embed="rId14"/>
                    <a:stretch>
                      <a:fillRect/>
                    </a:stretch>
                  </pic:blipFill>
                  <pic:spPr>
                    <a:xfrm>
                      <a:off x="0" y="0"/>
                      <a:ext cx="6120130" cy="274320"/>
                    </a:xfrm>
                    <a:prstGeom prst="rect">
                      <a:avLst/>
                    </a:prstGeom>
                  </pic:spPr>
                </pic:pic>
              </a:graphicData>
            </a:graphic>
          </wp:inline>
        </w:drawing>
      </w:r>
    </w:p>
    <w:p w14:paraId="1319F9C9" w14:textId="4625F5AF" w:rsidR="007056B6" w:rsidRDefault="00B54285" w:rsidP="00B54285">
      <w:pPr>
        <w:pStyle w:val="Caption"/>
        <w:jc w:val="left"/>
      </w:pPr>
      <w:r>
        <w:fldChar w:fldCharType="begin"/>
      </w:r>
      <w:r>
        <w:instrText xml:space="preserve"> SEQ pav. \* ARABIC </w:instrText>
      </w:r>
      <w:r>
        <w:fldChar w:fldCharType="separate"/>
      </w:r>
      <w:r w:rsidR="00BB2042">
        <w:rPr>
          <w:noProof/>
        </w:rPr>
        <w:t>2</w:t>
      </w:r>
      <w:r>
        <w:fldChar w:fldCharType="end"/>
      </w:r>
      <w:r>
        <w:t xml:space="preserve"> pav. Paklaida</w:t>
      </w:r>
    </w:p>
    <w:p w14:paraId="43DDA72D" w14:textId="77777777" w:rsidR="007056B6" w:rsidRDefault="007056B6" w:rsidP="00C33159">
      <w:pPr>
        <w:rPr>
          <w:lang w:val="lt-LT" w:eastAsia="en-US"/>
        </w:rPr>
      </w:pPr>
    </w:p>
    <w:p w14:paraId="50D8EEB1" w14:textId="77777777" w:rsidR="006F66B7" w:rsidRDefault="007056B6" w:rsidP="006F66B7">
      <w:pPr>
        <w:keepNext/>
      </w:pPr>
      <w:r w:rsidRPr="007056B6">
        <w:rPr>
          <w:noProof/>
          <w:lang w:val="lt-LT" w:eastAsia="en-US"/>
        </w:rPr>
        <w:lastRenderedPageBreak/>
        <w:drawing>
          <wp:inline distT="0" distB="0" distL="0" distR="0" wp14:anchorId="0462DFB2" wp14:editId="6D581095">
            <wp:extent cx="6120130" cy="2329180"/>
            <wp:effectExtent l="0" t="0" r="1270" b="0"/>
            <wp:docPr id="2140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608" name=""/>
                    <pic:cNvPicPr/>
                  </pic:nvPicPr>
                  <pic:blipFill>
                    <a:blip r:embed="rId15"/>
                    <a:stretch>
                      <a:fillRect/>
                    </a:stretch>
                  </pic:blipFill>
                  <pic:spPr>
                    <a:xfrm>
                      <a:off x="0" y="0"/>
                      <a:ext cx="6120130" cy="2329180"/>
                    </a:xfrm>
                    <a:prstGeom prst="rect">
                      <a:avLst/>
                    </a:prstGeom>
                  </pic:spPr>
                </pic:pic>
              </a:graphicData>
            </a:graphic>
          </wp:inline>
        </w:drawing>
      </w:r>
    </w:p>
    <w:p w14:paraId="6068B65B" w14:textId="3108DC95" w:rsidR="007056B6" w:rsidRDefault="006F66B7" w:rsidP="006F66B7">
      <w:pPr>
        <w:pStyle w:val="Caption"/>
        <w:jc w:val="left"/>
      </w:pPr>
      <w:r>
        <w:fldChar w:fldCharType="begin"/>
      </w:r>
      <w:r>
        <w:instrText xml:space="preserve"> SEQ pav. \* ARABIC </w:instrText>
      </w:r>
      <w:r>
        <w:fldChar w:fldCharType="separate"/>
      </w:r>
      <w:r w:rsidR="00BB2042">
        <w:rPr>
          <w:noProof/>
        </w:rPr>
        <w:t>3</w:t>
      </w:r>
      <w:r>
        <w:fldChar w:fldCharType="end"/>
      </w:r>
      <w:r>
        <w:t xml:space="preserve"> pav. Interpoliavimo išraiška (tolygūs mazgai)</w:t>
      </w:r>
    </w:p>
    <w:p w14:paraId="03D17D41" w14:textId="77777777" w:rsidR="007056B6" w:rsidRDefault="007056B6" w:rsidP="00C33159">
      <w:pPr>
        <w:rPr>
          <w:lang w:val="lt-LT" w:eastAsia="en-US"/>
        </w:rPr>
      </w:pPr>
    </w:p>
    <w:p w14:paraId="2F543ECA" w14:textId="77777777" w:rsidR="00E641ED" w:rsidRDefault="007056B6" w:rsidP="00E641ED">
      <w:pPr>
        <w:keepNext/>
      </w:pPr>
      <w:r w:rsidRPr="007056B6">
        <w:rPr>
          <w:noProof/>
          <w:lang w:val="lt-LT" w:eastAsia="en-US"/>
        </w:rPr>
        <w:drawing>
          <wp:inline distT="0" distB="0" distL="0" distR="0" wp14:anchorId="7676A744" wp14:editId="46E73D17">
            <wp:extent cx="6120130" cy="4067810"/>
            <wp:effectExtent l="0" t="0" r="1270" b="0"/>
            <wp:docPr id="199546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66446" name=""/>
                    <pic:cNvPicPr/>
                  </pic:nvPicPr>
                  <pic:blipFill>
                    <a:blip r:embed="rId16"/>
                    <a:stretch>
                      <a:fillRect/>
                    </a:stretch>
                  </pic:blipFill>
                  <pic:spPr>
                    <a:xfrm>
                      <a:off x="0" y="0"/>
                      <a:ext cx="6120130" cy="4067810"/>
                    </a:xfrm>
                    <a:prstGeom prst="rect">
                      <a:avLst/>
                    </a:prstGeom>
                  </pic:spPr>
                </pic:pic>
              </a:graphicData>
            </a:graphic>
          </wp:inline>
        </w:drawing>
      </w:r>
    </w:p>
    <w:p w14:paraId="305D3193" w14:textId="255B501A" w:rsidR="007056B6" w:rsidRDefault="00E641ED" w:rsidP="00E641ED">
      <w:pPr>
        <w:pStyle w:val="Caption"/>
        <w:jc w:val="left"/>
      </w:pPr>
      <w:r>
        <w:fldChar w:fldCharType="begin"/>
      </w:r>
      <w:r>
        <w:instrText xml:space="preserve"> SEQ pav. \* ARABIC </w:instrText>
      </w:r>
      <w:r>
        <w:fldChar w:fldCharType="separate"/>
      </w:r>
      <w:r w:rsidR="00BB2042">
        <w:rPr>
          <w:noProof/>
        </w:rPr>
        <w:t>4</w:t>
      </w:r>
      <w:r>
        <w:fldChar w:fldCharType="end"/>
      </w:r>
      <w:r>
        <w:t xml:space="preserve"> pav. Interpoliavimo išraiškos grafikas (tolygūs mazgai)</w:t>
      </w:r>
    </w:p>
    <w:p w14:paraId="69B2AFC9" w14:textId="77777777" w:rsidR="00397289" w:rsidRPr="000E2E8B" w:rsidRDefault="00397289" w:rsidP="00C33159">
      <w:pPr>
        <w:rPr>
          <w:rFonts w:eastAsiaTheme="minorHAnsi"/>
          <w:lang w:val="lt-LT" w:eastAsia="en-US"/>
        </w:rPr>
      </w:pPr>
    </w:p>
    <w:p w14:paraId="607062B2" w14:textId="1D3725A2" w:rsidR="00397289" w:rsidRPr="000E2E8B" w:rsidRDefault="000E2E8B" w:rsidP="00C66661">
      <w:pPr>
        <w:pStyle w:val="Tekstas"/>
      </w:pPr>
      <w:r w:rsidRPr="000E2E8B">
        <w:t>Tolygiai išdėstytų mazgų interpoliacijoje aiškiai matyti, kad daugianaris tiksliai praeina per visus duotus taškus, tačiau kraštuose atsiranda didesni svyravimai. Tai yra klasikinio Runge efekto pavyzdys: kuo aukštesnė interpolianto eilė ir kuo taškai toliau nuo centro, tuo labiau daugianaris linkęs „peršokti“ virš realios funkcijos. Dėl to paklaida kraštuose yra didžiausia, o viduryje – mažiausia. Tai rodo, kad tolygus mazgų išdėstymas nėra pats stabiliausias pasirinkimas interpoliacijai su didesniu mazgų skaičiumi.</w:t>
      </w:r>
    </w:p>
    <w:p w14:paraId="5D60765A" w14:textId="77777777" w:rsidR="000363F8" w:rsidRPr="000363F8" w:rsidRDefault="000363F8" w:rsidP="002438A5">
      <w:pPr>
        <w:rPr>
          <w:rFonts w:eastAsiaTheme="minorEastAsia"/>
          <w:lang w:val="lt-LT" w:eastAsia="en-US"/>
        </w:rPr>
      </w:pPr>
    </w:p>
    <w:p w14:paraId="025063D5" w14:textId="57EF726B" w:rsidR="009C35F8" w:rsidRDefault="00830C1A" w:rsidP="00830C1A">
      <w:pPr>
        <w:pStyle w:val="Heading2"/>
      </w:pPr>
      <w:bookmarkStart w:id="2" w:name="_Toc214570267"/>
      <w:r>
        <w:lastRenderedPageBreak/>
        <w:t xml:space="preserve">Interpoliacinės funkcijos išraiškos radimas (naudojamos </w:t>
      </w:r>
      <w:proofErr w:type="spellStart"/>
      <w:r>
        <w:t>Čiobyševo</w:t>
      </w:r>
      <w:proofErr w:type="spellEnd"/>
      <w:r>
        <w:t xml:space="preserve"> </w:t>
      </w:r>
      <w:proofErr w:type="spellStart"/>
      <w:r>
        <w:t>abcisės</w:t>
      </w:r>
      <w:proofErr w:type="spellEnd"/>
      <w:r>
        <w:t>)</w:t>
      </w:r>
      <w:bookmarkEnd w:id="2"/>
    </w:p>
    <w:p w14:paraId="57BE7E90" w14:textId="74BE74B1" w:rsidR="00397289" w:rsidRDefault="00397289" w:rsidP="00397289">
      <w:pPr>
        <w:pStyle w:val="Tekstas"/>
      </w:pPr>
      <w:r>
        <w:t>Naudotos formulės:</w:t>
      </w:r>
    </w:p>
    <w:p w14:paraId="5924D511" w14:textId="73D7E4C3" w:rsidR="008F01AA" w:rsidRPr="008F01AA" w:rsidRDefault="008F01AA" w:rsidP="008F01AA">
      <w:pPr>
        <w:rPr>
          <w:lang w:val="lt-LT" w:eastAsia="en-US"/>
        </w:rPr>
      </w:pPr>
      <w:proofErr w:type="spellStart"/>
      <w:r>
        <w:rPr>
          <w:lang w:val="lt-LT" w:eastAsia="en-US"/>
        </w:rPr>
        <w:t>Čiobyševo</w:t>
      </w:r>
      <w:proofErr w:type="spellEnd"/>
      <w:r>
        <w:rPr>
          <w:lang w:val="lt-LT" w:eastAsia="en-US"/>
        </w:rPr>
        <w:t xml:space="preserve"> mazgai intervale [-1, 1]: </w:t>
      </w:r>
      <m:oMath>
        <m:sSub>
          <m:sSubPr>
            <m:ctrlPr>
              <w:rPr>
                <w:rFonts w:ascii="Cambria Math" w:hAnsi="Cambria Math"/>
                <w:i/>
                <w:lang w:val="lt-LT" w:eastAsia="en-US"/>
              </w:rPr>
            </m:ctrlPr>
          </m:sSubPr>
          <m:e>
            <m:r>
              <m:rPr>
                <m:sty m:val="p"/>
              </m:rPr>
              <w:rPr>
                <w:rFonts w:ascii="Cambria Math" w:hAnsi="Cambria Math"/>
                <w:lang w:val="lt-LT" w:eastAsia="en-US"/>
              </w:rPr>
              <m:t>ξ</m:t>
            </m:r>
            <m:ctrlPr>
              <w:rPr>
                <w:rFonts w:ascii="Cambria Math" w:hAnsi="Cambria Math"/>
                <w:lang w:val="lt-LT" w:eastAsia="en-US"/>
              </w:rPr>
            </m:ctrlPr>
          </m:e>
          <m:sub>
            <m:r>
              <w:rPr>
                <w:rFonts w:ascii="Cambria Math" w:hAnsi="Cambria Math"/>
                <w:lang w:val="lt-LT" w:eastAsia="en-US"/>
              </w:rPr>
              <m:t>i</m:t>
            </m:r>
          </m:sub>
        </m:sSub>
        <m:r>
          <w:rPr>
            <w:rFonts w:ascii="Cambria Math" w:hAnsi="Cambria Math"/>
            <w:lang w:val="lt-LT" w:eastAsia="en-US"/>
          </w:rPr>
          <m:t>=</m:t>
        </m:r>
        <m:func>
          <m:funcPr>
            <m:ctrlPr>
              <w:rPr>
                <w:rFonts w:ascii="Cambria Math" w:hAnsi="Cambria Math"/>
                <w:lang w:val="lt-LT" w:eastAsia="en-US"/>
              </w:rPr>
            </m:ctrlPr>
          </m:funcPr>
          <m:fName>
            <m:r>
              <m:rPr>
                <m:sty m:val="p"/>
              </m:rPr>
              <w:rPr>
                <w:rFonts w:ascii="Cambria Math" w:hAnsi="Cambria Math"/>
                <w:lang w:val="lt-LT" w:eastAsia="en-US"/>
              </w:rPr>
              <m:t>cos</m:t>
            </m:r>
            <m:ctrlPr>
              <w:rPr>
                <w:rFonts w:ascii="Cambria Math" w:hAnsi="Cambria Math"/>
                <w:i/>
                <w:lang w:val="lt-LT" w:eastAsia="en-US"/>
              </w:rPr>
            </m:ctrlPr>
          </m:fName>
          <m:e>
            <m:d>
              <m:dPr>
                <m:ctrlPr>
                  <w:rPr>
                    <w:rFonts w:ascii="Cambria Math" w:hAnsi="Cambria Math"/>
                    <w:lang w:val="lt-LT" w:eastAsia="en-US"/>
                  </w:rPr>
                </m:ctrlPr>
              </m:dPr>
              <m:e>
                <m:f>
                  <m:fPr>
                    <m:ctrlPr>
                      <w:rPr>
                        <w:rFonts w:ascii="Cambria Math" w:hAnsi="Cambria Math"/>
                        <w:lang w:val="lt-LT" w:eastAsia="en-US"/>
                      </w:rPr>
                    </m:ctrlPr>
                  </m:fPr>
                  <m:num>
                    <m:r>
                      <w:rPr>
                        <w:rFonts w:ascii="Cambria Math" w:hAnsi="Cambria Math"/>
                        <w:lang w:val="lt-LT" w:eastAsia="en-US"/>
                      </w:rPr>
                      <m:t>2i+1</m:t>
                    </m:r>
                    <m:ctrlPr>
                      <w:rPr>
                        <w:rFonts w:ascii="Cambria Math" w:hAnsi="Cambria Math"/>
                        <w:i/>
                        <w:lang w:val="lt-LT" w:eastAsia="en-US"/>
                      </w:rPr>
                    </m:ctrlPr>
                  </m:num>
                  <m:den>
                    <m:r>
                      <w:rPr>
                        <w:rFonts w:ascii="Cambria Math" w:hAnsi="Cambria Math"/>
                        <w:lang w:val="lt-LT" w:eastAsia="en-US"/>
                      </w:rPr>
                      <m:t>2n</m:t>
                    </m:r>
                    <m:ctrlPr>
                      <w:rPr>
                        <w:rFonts w:ascii="Cambria Math" w:hAnsi="Cambria Math"/>
                        <w:i/>
                        <w:lang w:val="lt-LT" w:eastAsia="en-US"/>
                      </w:rPr>
                    </m:ctrlPr>
                  </m:den>
                </m:f>
                <m:r>
                  <m:rPr>
                    <m:sty m:val="p"/>
                  </m:rPr>
                  <w:rPr>
                    <w:rFonts w:ascii="Cambria Math" w:hAnsi="Cambria Math"/>
                    <w:lang w:val="lt-LT" w:eastAsia="en-US"/>
                  </w:rPr>
                  <m:t>π</m:t>
                </m:r>
                <m:ctrlPr>
                  <w:rPr>
                    <w:rFonts w:ascii="Cambria Math" w:hAnsi="Cambria Math"/>
                    <w:i/>
                    <w:lang w:val="lt-LT" w:eastAsia="en-US"/>
                  </w:rPr>
                </m:ctrlPr>
              </m:e>
            </m:d>
          </m:e>
        </m:func>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i=0,1,</m:t>
        </m:r>
        <m:r>
          <m:rPr>
            <m:sty m:val="p"/>
          </m:rPr>
          <w:rPr>
            <w:rFonts w:ascii="Cambria Math" w:hAnsi="Cambria Math"/>
            <w:lang w:val="lt-LT" w:eastAsia="en-US"/>
          </w:rPr>
          <m:t>…</m:t>
        </m:r>
        <m:r>
          <w:rPr>
            <w:rFonts w:ascii="Cambria Math" w:hAnsi="Cambria Math"/>
            <w:lang w:val="lt-LT" w:eastAsia="en-US"/>
          </w:rPr>
          <m:t>,n-1</m:t>
        </m:r>
      </m:oMath>
    </w:p>
    <w:p w14:paraId="464ED05A" w14:textId="77777777" w:rsidR="008F01AA" w:rsidRDefault="008F01AA" w:rsidP="008F01AA">
      <w:pPr>
        <w:rPr>
          <w:lang w:val="lt-LT" w:eastAsia="en-US"/>
        </w:rPr>
      </w:pPr>
    </w:p>
    <w:p w14:paraId="578847BD" w14:textId="01A079EA" w:rsidR="008F01AA" w:rsidRPr="008F01AA" w:rsidRDefault="008F01AA" w:rsidP="008F01AA">
      <w:pPr>
        <w:rPr>
          <w:lang w:val="lt-LT" w:eastAsia="en-US"/>
        </w:rPr>
      </w:pPr>
      <w:proofErr w:type="spellStart"/>
      <w:r>
        <w:rPr>
          <w:lang w:val="lt-LT" w:eastAsia="en-US"/>
        </w:rPr>
        <w:t>Čiobyševo</w:t>
      </w:r>
      <w:proofErr w:type="spellEnd"/>
      <w:r>
        <w:rPr>
          <w:lang w:val="lt-LT" w:eastAsia="en-US"/>
        </w:rPr>
        <w:t xml:space="preserve"> mazgų transformacija į reikiamą intervalą: </w:t>
      </w:r>
      <m:oMath>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r>
          <w:rPr>
            <w:rFonts w:ascii="Cambria Math" w:hAnsi="Cambria Math"/>
            <w:lang w:val="lt-LT" w:eastAsia="en-US"/>
          </w:rPr>
          <m:t>=</m:t>
        </m:r>
        <m:f>
          <m:fPr>
            <m:ctrlPr>
              <w:rPr>
                <w:rFonts w:ascii="Cambria Math" w:hAnsi="Cambria Math"/>
                <w:lang w:val="lt-LT" w:eastAsia="en-US"/>
              </w:rPr>
            </m:ctrlPr>
          </m:fPr>
          <m:num>
            <m:r>
              <w:rPr>
                <w:rFonts w:ascii="Cambria Math" w:hAnsi="Cambria Math"/>
                <w:lang w:val="lt-LT" w:eastAsia="en-US"/>
              </w:rPr>
              <m:t>a+b</m:t>
            </m:r>
            <m:ctrlPr>
              <w:rPr>
                <w:rFonts w:ascii="Cambria Math" w:hAnsi="Cambria Math"/>
                <w:i/>
                <w:lang w:val="lt-LT" w:eastAsia="en-US"/>
              </w:rPr>
            </m:ctrlPr>
          </m:num>
          <m:den>
            <m:r>
              <w:rPr>
                <w:rFonts w:ascii="Cambria Math" w:hAnsi="Cambria Math"/>
                <w:lang w:val="lt-LT" w:eastAsia="en-US"/>
              </w:rPr>
              <m:t>2</m:t>
            </m:r>
            <m:ctrlPr>
              <w:rPr>
                <w:rFonts w:ascii="Cambria Math" w:hAnsi="Cambria Math"/>
                <w:i/>
                <w:lang w:val="lt-LT" w:eastAsia="en-US"/>
              </w:rPr>
            </m:ctrlPr>
          </m:den>
        </m:f>
        <m:r>
          <w:rPr>
            <w:rFonts w:ascii="Cambria Math" w:hAnsi="Cambria Math"/>
            <w:lang w:val="lt-LT" w:eastAsia="en-US"/>
          </w:rPr>
          <m:t>+</m:t>
        </m:r>
        <m:f>
          <m:fPr>
            <m:ctrlPr>
              <w:rPr>
                <w:rFonts w:ascii="Cambria Math" w:hAnsi="Cambria Math"/>
                <w:lang w:val="lt-LT" w:eastAsia="en-US"/>
              </w:rPr>
            </m:ctrlPr>
          </m:fPr>
          <m:num>
            <m:r>
              <w:rPr>
                <w:rFonts w:ascii="Cambria Math" w:hAnsi="Cambria Math"/>
                <w:lang w:val="lt-LT" w:eastAsia="en-US"/>
              </w:rPr>
              <m:t>b-a</m:t>
            </m:r>
            <m:ctrlPr>
              <w:rPr>
                <w:rFonts w:ascii="Cambria Math" w:hAnsi="Cambria Math"/>
                <w:i/>
                <w:lang w:val="lt-LT" w:eastAsia="en-US"/>
              </w:rPr>
            </m:ctrlPr>
          </m:num>
          <m:den>
            <m:r>
              <w:rPr>
                <w:rFonts w:ascii="Cambria Math" w:hAnsi="Cambria Math"/>
                <w:lang w:val="lt-LT" w:eastAsia="en-US"/>
              </w:rPr>
              <m:t>2</m:t>
            </m:r>
            <m:ctrlPr>
              <w:rPr>
                <w:rFonts w:ascii="Cambria Math" w:hAnsi="Cambria Math"/>
                <w:i/>
                <w:lang w:val="lt-LT" w:eastAsia="en-US"/>
              </w:rPr>
            </m:ctrlPr>
          </m:den>
        </m:f>
        <m:r>
          <w:rPr>
            <w:rFonts w:ascii="Cambria Math" w:hAnsi="Cambria Math"/>
            <w:lang w:val="lt-LT" w:eastAsia="en-US"/>
          </w:rPr>
          <m:t> </m:t>
        </m:r>
        <m:sSub>
          <m:sSubPr>
            <m:ctrlPr>
              <w:rPr>
                <w:rFonts w:ascii="Cambria Math" w:hAnsi="Cambria Math"/>
                <w:i/>
                <w:lang w:val="lt-LT" w:eastAsia="en-US"/>
              </w:rPr>
            </m:ctrlPr>
          </m:sSubPr>
          <m:e>
            <m:r>
              <m:rPr>
                <m:sty m:val="p"/>
              </m:rPr>
              <w:rPr>
                <w:rFonts w:ascii="Cambria Math" w:hAnsi="Cambria Math"/>
                <w:lang w:val="lt-LT" w:eastAsia="en-US"/>
              </w:rPr>
              <m:t>ξ</m:t>
            </m:r>
          </m:e>
          <m:sub>
            <m:r>
              <w:rPr>
                <w:rFonts w:ascii="Cambria Math" w:hAnsi="Cambria Math"/>
                <w:lang w:val="lt-LT" w:eastAsia="en-US"/>
              </w:rPr>
              <m:t>i</m:t>
            </m:r>
          </m:sub>
        </m:sSub>
      </m:oMath>
    </w:p>
    <w:p w14:paraId="0CCD1709" w14:textId="77777777" w:rsidR="008F01AA" w:rsidRDefault="008F01AA" w:rsidP="008F01AA">
      <w:pPr>
        <w:rPr>
          <w:lang w:val="lt-LT" w:eastAsia="en-US"/>
        </w:rPr>
      </w:pPr>
    </w:p>
    <w:p w14:paraId="235A0040" w14:textId="77777777" w:rsidR="008F01AA" w:rsidRPr="008F01AA" w:rsidRDefault="008F01AA" w:rsidP="008F01AA">
      <w:pPr>
        <w:rPr>
          <w:lang w:val="lt-LT" w:eastAsia="en-US"/>
        </w:rPr>
      </w:pPr>
      <w:r>
        <w:rPr>
          <w:lang w:val="lt-LT" w:eastAsia="en-US"/>
        </w:rPr>
        <w:t xml:space="preserve">Klasikinė </w:t>
      </w:r>
      <w:proofErr w:type="spellStart"/>
      <w:r>
        <w:rPr>
          <w:lang w:val="lt-LT" w:eastAsia="en-US"/>
        </w:rPr>
        <w:t>Lagranžo</w:t>
      </w:r>
      <w:proofErr w:type="spellEnd"/>
      <w:r>
        <w:rPr>
          <w:lang w:val="lt-LT" w:eastAsia="en-US"/>
        </w:rPr>
        <w:t xml:space="preserve"> interpoliacija: </w:t>
      </w:r>
      <m:oMath>
        <m:sSub>
          <m:sSubPr>
            <m:ctrlPr>
              <w:rPr>
                <w:rFonts w:ascii="Cambria Math" w:hAnsi="Cambria Math"/>
                <w:i/>
                <w:lang w:val="lt-LT" w:eastAsia="en-US"/>
              </w:rPr>
            </m:ctrlPr>
          </m:sSubPr>
          <m:e>
            <m:r>
              <w:rPr>
                <w:rFonts w:ascii="Cambria Math" w:hAnsi="Cambria Math"/>
                <w:lang w:val="lt-LT" w:eastAsia="en-US"/>
              </w:rPr>
              <m:t>P</m:t>
            </m:r>
          </m:e>
          <m:sub>
            <m:r>
              <w:rPr>
                <w:rFonts w:ascii="Cambria Math" w:hAnsi="Cambria Math"/>
                <w:lang w:val="lt-LT" w:eastAsia="en-US"/>
              </w:rPr>
              <m:t>n</m:t>
            </m:r>
          </m:sub>
        </m:sSub>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nary>
          <m:naryPr>
            <m:chr m:val="∑"/>
            <m:ctrlPr>
              <w:rPr>
                <w:rFonts w:ascii="Cambria Math" w:hAnsi="Cambria Math"/>
                <w:lang w:val="lt-LT" w:eastAsia="en-US"/>
              </w:rPr>
            </m:ctrlPr>
          </m:naryPr>
          <m:sub>
            <m:r>
              <w:rPr>
                <w:rFonts w:ascii="Cambria Math" w:hAnsi="Cambria Math"/>
                <w:lang w:val="lt-LT" w:eastAsia="en-US"/>
              </w:rPr>
              <m:t>i=0</m:t>
            </m:r>
            <m:ctrlPr>
              <w:rPr>
                <w:rFonts w:ascii="Cambria Math" w:hAnsi="Cambria Math"/>
                <w:i/>
                <w:lang w:val="lt-LT" w:eastAsia="en-US"/>
              </w:rPr>
            </m:ctrlPr>
          </m:sub>
          <m:sup>
            <m:r>
              <w:rPr>
                <w:rFonts w:ascii="Cambria Math" w:hAnsi="Cambria Math"/>
                <w:lang w:val="lt-LT" w:eastAsia="en-US"/>
              </w:rPr>
              <m:t>n-1</m:t>
            </m:r>
            <m:ctrlPr>
              <w:rPr>
                <w:rFonts w:ascii="Cambria Math" w:hAnsi="Cambria Math"/>
                <w:i/>
                <w:lang w:val="lt-LT" w:eastAsia="en-US"/>
              </w:rPr>
            </m:ctrlPr>
          </m:sup>
          <m:e>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m:t>
                </m:r>
              </m:sub>
            </m:sSub>
            <m:ctrlPr>
              <w:rPr>
                <w:rFonts w:ascii="Cambria Math" w:hAnsi="Cambria Math"/>
                <w:i/>
                <w:lang w:val="lt-LT" w:eastAsia="en-US"/>
              </w:rPr>
            </m:ctrlPr>
          </m:e>
        </m:nary>
        <m:r>
          <w:rPr>
            <w:rFonts w:ascii="Cambria Math" w:hAnsi="Cambria Math"/>
            <w:lang w:val="lt-LT" w:eastAsia="en-US"/>
          </w:rPr>
          <m:t> </m:t>
        </m:r>
        <m:sSub>
          <m:sSubPr>
            <m:ctrlPr>
              <w:rPr>
                <w:rFonts w:ascii="Cambria Math" w:hAnsi="Cambria Math"/>
                <w:i/>
                <w:lang w:val="lt-LT" w:eastAsia="en-US"/>
              </w:rPr>
            </m:ctrlPr>
          </m:sSubPr>
          <m:e>
            <m:r>
              <w:rPr>
                <w:rFonts w:ascii="Cambria Math" w:hAnsi="Cambria Math"/>
                <w:lang w:val="lt-LT" w:eastAsia="en-US"/>
              </w:rPr>
              <m:t>L</m:t>
            </m:r>
          </m:e>
          <m:sub>
            <m:r>
              <w:rPr>
                <w:rFonts w:ascii="Cambria Math" w:hAnsi="Cambria Math"/>
                <w:lang w:val="lt-LT" w:eastAsia="en-US"/>
              </w:rPr>
              <m:t>i</m:t>
            </m:r>
          </m:sub>
        </m:sSub>
        <m:d>
          <m:dPr>
            <m:ctrlPr>
              <w:rPr>
                <w:rFonts w:ascii="Cambria Math" w:hAnsi="Cambria Math"/>
                <w:i/>
                <w:lang w:val="lt-LT" w:eastAsia="en-US"/>
              </w:rPr>
            </m:ctrlPr>
          </m:dPr>
          <m:e>
            <m:r>
              <w:rPr>
                <w:rFonts w:ascii="Cambria Math" w:hAnsi="Cambria Math"/>
                <w:lang w:val="lt-LT" w:eastAsia="en-US"/>
              </w:rPr>
              <m:t>x</m:t>
            </m:r>
          </m:e>
        </m:d>
      </m:oMath>
    </w:p>
    <w:p w14:paraId="6E5ABD74" w14:textId="77777777" w:rsidR="008F01AA" w:rsidRDefault="008F01AA" w:rsidP="008F01AA">
      <w:pPr>
        <w:rPr>
          <w:lang w:val="lt-LT" w:eastAsia="en-US"/>
        </w:rPr>
      </w:pPr>
    </w:p>
    <w:p w14:paraId="66FDAB5B" w14:textId="77777777" w:rsidR="007B1BBC" w:rsidRPr="007029A2" w:rsidRDefault="007B1BBC" w:rsidP="007B1BBC">
      <w:pPr>
        <w:rPr>
          <w:lang w:val="lt-LT" w:eastAsia="en-US"/>
        </w:rPr>
      </w:pPr>
      <w:r>
        <w:rPr>
          <w:lang w:val="lt-LT" w:eastAsia="en-US"/>
        </w:rPr>
        <w:t xml:space="preserve">Interpoliacijos paklaida: </w:t>
      </w:r>
      <m:oMath>
        <m:r>
          <w:rPr>
            <w:rFonts w:ascii="Cambria Math" w:hAnsi="Cambria Math"/>
            <w:lang w:val="lt-LT" w:eastAsia="en-US"/>
          </w:rPr>
          <m:t>ε</m:t>
        </m:r>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=f</m:t>
        </m:r>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P</m:t>
            </m:r>
          </m:e>
          <m:sub>
            <m:r>
              <w:rPr>
                <w:rFonts w:ascii="Cambria Math" w:hAnsi="Cambria Math"/>
                <w:lang w:val="lt-LT" w:eastAsia="en-US"/>
              </w:rPr>
              <m:t>n</m:t>
            </m:r>
          </m:sub>
        </m:sSub>
        <m:d>
          <m:dPr>
            <m:ctrlPr>
              <w:rPr>
                <w:rFonts w:ascii="Cambria Math" w:hAnsi="Cambria Math"/>
                <w:i/>
                <w:lang w:val="lt-LT" w:eastAsia="en-US"/>
              </w:rPr>
            </m:ctrlPr>
          </m:dPr>
          <m:e>
            <m:r>
              <w:rPr>
                <w:rFonts w:ascii="Cambria Math" w:hAnsi="Cambria Math"/>
                <w:lang w:val="lt-LT" w:eastAsia="en-US"/>
              </w:rPr>
              <m:t>x</m:t>
            </m:r>
          </m:e>
        </m:d>
      </m:oMath>
    </w:p>
    <w:p w14:paraId="5AA9C393" w14:textId="77777777" w:rsidR="008F01AA" w:rsidRPr="008F01AA" w:rsidRDefault="008F01AA" w:rsidP="008F01AA">
      <w:pPr>
        <w:rPr>
          <w:lang w:val="lt-LT" w:eastAsia="en-US"/>
        </w:rPr>
      </w:pPr>
    </w:p>
    <w:p w14:paraId="118879CB" w14:textId="62768A43" w:rsidR="00397289" w:rsidRDefault="00657AC1" w:rsidP="00397289">
      <w:pPr>
        <w:rPr>
          <w:lang w:val="lt-LT" w:eastAsia="en-US"/>
        </w:rPr>
      </w:pPr>
      <w:r>
        <w:rPr>
          <w:lang w:val="lt-LT" w:eastAsia="en-US"/>
        </w:rPr>
        <w:t>Rezultatai:</w:t>
      </w:r>
    </w:p>
    <w:p w14:paraId="576A25EF" w14:textId="77777777" w:rsidR="008F01AA" w:rsidRDefault="008F01AA" w:rsidP="00397289">
      <w:pPr>
        <w:rPr>
          <w:lang w:val="lt-LT" w:eastAsia="en-US"/>
        </w:rPr>
      </w:pPr>
    </w:p>
    <w:p w14:paraId="79C58618" w14:textId="77777777" w:rsidR="00525A6E" w:rsidRDefault="008F01AA" w:rsidP="00525A6E">
      <w:pPr>
        <w:keepNext/>
      </w:pPr>
      <w:r w:rsidRPr="008F01AA">
        <w:rPr>
          <w:noProof/>
          <w:lang w:val="lt-LT" w:eastAsia="en-US"/>
        </w:rPr>
        <w:drawing>
          <wp:inline distT="0" distB="0" distL="0" distR="0" wp14:anchorId="55CDE906" wp14:editId="57717461">
            <wp:extent cx="3517900" cy="596900"/>
            <wp:effectExtent l="0" t="0" r="0" b="0"/>
            <wp:docPr id="70761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19812" name=""/>
                    <pic:cNvPicPr/>
                  </pic:nvPicPr>
                  <pic:blipFill>
                    <a:blip r:embed="rId17"/>
                    <a:stretch>
                      <a:fillRect/>
                    </a:stretch>
                  </pic:blipFill>
                  <pic:spPr>
                    <a:xfrm>
                      <a:off x="0" y="0"/>
                      <a:ext cx="3517900" cy="596900"/>
                    </a:xfrm>
                    <a:prstGeom prst="rect">
                      <a:avLst/>
                    </a:prstGeom>
                  </pic:spPr>
                </pic:pic>
              </a:graphicData>
            </a:graphic>
          </wp:inline>
        </w:drawing>
      </w:r>
    </w:p>
    <w:p w14:paraId="51166EA4" w14:textId="68D6FBAC" w:rsidR="008F01AA" w:rsidRDefault="00525A6E" w:rsidP="00525A6E">
      <w:pPr>
        <w:pStyle w:val="Caption"/>
        <w:jc w:val="left"/>
      </w:pPr>
      <w:r>
        <w:fldChar w:fldCharType="begin"/>
      </w:r>
      <w:r>
        <w:instrText xml:space="preserve"> SEQ pav. \* ARABIC </w:instrText>
      </w:r>
      <w:r>
        <w:fldChar w:fldCharType="separate"/>
      </w:r>
      <w:r w:rsidR="00BB2042">
        <w:rPr>
          <w:noProof/>
        </w:rPr>
        <w:t>5</w:t>
      </w:r>
      <w:r>
        <w:fldChar w:fldCharType="end"/>
      </w:r>
      <w:r>
        <w:t xml:space="preserve"> pav. Intervalas bei pasirinktas mazgų skaičius</w:t>
      </w:r>
    </w:p>
    <w:p w14:paraId="7B8F5A62" w14:textId="77777777" w:rsidR="008F01AA" w:rsidRDefault="008F01AA" w:rsidP="00397289">
      <w:pPr>
        <w:rPr>
          <w:lang w:val="lt-LT" w:eastAsia="en-US"/>
        </w:rPr>
      </w:pPr>
    </w:p>
    <w:p w14:paraId="79DE9507" w14:textId="77777777" w:rsidR="00A033E4" w:rsidRDefault="008F01AA" w:rsidP="00A033E4">
      <w:pPr>
        <w:keepNext/>
      </w:pPr>
      <w:r w:rsidRPr="008F01AA">
        <w:rPr>
          <w:noProof/>
          <w:lang w:val="lt-LT" w:eastAsia="en-US"/>
        </w:rPr>
        <w:drawing>
          <wp:inline distT="0" distB="0" distL="0" distR="0" wp14:anchorId="58FAFB31" wp14:editId="75199785">
            <wp:extent cx="6120130" cy="1527810"/>
            <wp:effectExtent l="0" t="0" r="1270" b="0"/>
            <wp:docPr id="73785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57347" name=""/>
                    <pic:cNvPicPr/>
                  </pic:nvPicPr>
                  <pic:blipFill>
                    <a:blip r:embed="rId18"/>
                    <a:stretch>
                      <a:fillRect/>
                    </a:stretch>
                  </pic:blipFill>
                  <pic:spPr>
                    <a:xfrm>
                      <a:off x="0" y="0"/>
                      <a:ext cx="6120130" cy="1527810"/>
                    </a:xfrm>
                    <a:prstGeom prst="rect">
                      <a:avLst/>
                    </a:prstGeom>
                  </pic:spPr>
                </pic:pic>
              </a:graphicData>
            </a:graphic>
          </wp:inline>
        </w:drawing>
      </w:r>
    </w:p>
    <w:p w14:paraId="0D794181" w14:textId="734BB561" w:rsidR="008F01AA" w:rsidRDefault="00A033E4" w:rsidP="00A033E4">
      <w:pPr>
        <w:pStyle w:val="Caption"/>
        <w:jc w:val="left"/>
      </w:pPr>
      <w:r>
        <w:fldChar w:fldCharType="begin"/>
      </w:r>
      <w:r>
        <w:instrText xml:space="preserve"> SEQ pav. \* ARABIC </w:instrText>
      </w:r>
      <w:r>
        <w:fldChar w:fldCharType="separate"/>
      </w:r>
      <w:r w:rsidR="00BB2042">
        <w:rPr>
          <w:noProof/>
        </w:rPr>
        <w:t>6</w:t>
      </w:r>
      <w:r>
        <w:fldChar w:fldCharType="end"/>
      </w:r>
      <w:r>
        <w:t xml:space="preserve"> pav. </w:t>
      </w:r>
      <w:proofErr w:type="spellStart"/>
      <w:r>
        <w:t>Čiobyševo</w:t>
      </w:r>
      <w:proofErr w:type="spellEnd"/>
      <w:r>
        <w:t xml:space="preserve"> mazgai</w:t>
      </w:r>
    </w:p>
    <w:p w14:paraId="5742ED65" w14:textId="77777777" w:rsidR="008F01AA" w:rsidRDefault="008F01AA" w:rsidP="00397289">
      <w:pPr>
        <w:rPr>
          <w:lang w:val="lt-LT" w:eastAsia="en-US"/>
        </w:rPr>
      </w:pPr>
    </w:p>
    <w:p w14:paraId="425F1448" w14:textId="77777777" w:rsidR="008B2DD0" w:rsidRDefault="008F01AA" w:rsidP="008B2DD0">
      <w:pPr>
        <w:keepNext/>
      </w:pPr>
      <w:r w:rsidRPr="008F01AA">
        <w:rPr>
          <w:noProof/>
          <w:lang w:val="lt-LT" w:eastAsia="en-US"/>
        </w:rPr>
        <w:drawing>
          <wp:inline distT="0" distB="0" distL="0" distR="0" wp14:anchorId="49729591" wp14:editId="1C8851B0">
            <wp:extent cx="6120130" cy="2352040"/>
            <wp:effectExtent l="0" t="0" r="1270" b="0"/>
            <wp:docPr id="167704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41480" name=""/>
                    <pic:cNvPicPr/>
                  </pic:nvPicPr>
                  <pic:blipFill>
                    <a:blip r:embed="rId19"/>
                    <a:stretch>
                      <a:fillRect/>
                    </a:stretch>
                  </pic:blipFill>
                  <pic:spPr>
                    <a:xfrm>
                      <a:off x="0" y="0"/>
                      <a:ext cx="6120130" cy="2352040"/>
                    </a:xfrm>
                    <a:prstGeom prst="rect">
                      <a:avLst/>
                    </a:prstGeom>
                  </pic:spPr>
                </pic:pic>
              </a:graphicData>
            </a:graphic>
          </wp:inline>
        </w:drawing>
      </w:r>
    </w:p>
    <w:p w14:paraId="5B1095E3" w14:textId="1E0EE9D0" w:rsidR="008F01AA" w:rsidRDefault="008B2DD0" w:rsidP="008B2DD0">
      <w:pPr>
        <w:pStyle w:val="Caption"/>
        <w:jc w:val="left"/>
      </w:pPr>
      <w:r>
        <w:fldChar w:fldCharType="begin"/>
      </w:r>
      <w:r>
        <w:instrText xml:space="preserve"> SEQ pav. \* ARABIC </w:instrText>
      </w:r>
      <w:r>
        <w:fldChar w:fldCharType="separate"/>
      </w:r>
      <w:r w:rsidR="00BB2042">
        <w:rPr>
          <w:noProof/>
        </w:rPr>
        <w:t>7</w:t>
      </w:r>
      <w:r>
        <w:fldChar w:fldCharType="end"/>
      </w:r>
      <w:r>
        <w:t xml:space="preserve"> pav. Interpoliavimo išraiška (</w:t>
      </w:r>
      <w:proofErr w:type="spellStart"/>
      <w:r>
        <w:t>Čiobyševo</w:t>
      </w:r>
      <w:proofErr w:type="spellEnd"/>
      <w:r>
        <w:t xml:space="preserve"> mazgai)</w:t>
      </w:r>
    </w:p>
    <w:p w14:paraId="42B2691D" w14:textId="77777777" w:rsidR="008F01AA" w:rsidRDefault="008F01AA" w:rsidP="00397289">
      <w:pPr>
        <w:rPr>
          <w:lang w:val="lt-LT" w:eastAsia="en-US"/>
        </w:rPr>
      </w:pPr>
    </w:p>
    <w:p w14:paraId="56D19C7F" w14:textId="77777777" w:rsidR="004572B4" w:rsidRDefault="008F01AA" w:rsidP="004572B4">
      <w:pPr>
        <w:keepNext/>
      </w:pPr>
      <w:r w:rsidRPr="008F01AA">
        <w:rPr>
          <w:noProof/>
          <w:lang w:val="lt-LT" w:eastAsia="en-US"/>
        </w:rPr>
        <w:lastRenderedPageBreak/>
        <w:drawing>
          <wp:inline distT="0" distB="0" distL="0" distR="0" wp14:anchorId="7095764F" wp14:editId="178BEB7D">
            <wp:extent cx="6120130" cy="4118610"/>
            <wp:effectExtent l="0" t="0" r="1270" b="0"/>
            <wp:docPr id="71142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29161" name=""/>
                    <pic:cNvPicPr/>
                  </pic:nvPicPr>
                  <pic:blipFill>
                    <a:blip r:embed="rId20"/>
                    <a:stretch>
                      <a:fillRect/>
                    </a:stretch>
                  </pic:blipFill>
                  <pic:spPr>
                    <a:xfrm>
                      <a:off x="0" y="0"/>
                      <a:ext cx="6120130" cy="4118610"/>
                    </a:xfrm>
                    <a:prstGeom prst="rect">
                      <a:avLst/>
                    </a:prstGeom>
                  </pic:spPr>
                </pic:pic>
              </a:graphicData>
            </a:graphic>
          </wp:inline>
        </w:drawing>
      </w:r>
    </w:p>
    <w:p w14:paraId="6B9EE130" w14:textId="65CB7774" w:rsidR="008F01AA" w:rsidRDefault="004572B4" w:rsidP="004572B4">
      <w:pPr>
        <w:pStyle w:val="Caption"/>
        <w:jc w:val="left"/>
      </w:pPr>
      <w:r>
        <w:fldChar w:fldCharType="begin"/>
      </w:r>
      <w:r>
        <w:instrText xml:space="preserve"> SEQ pav. \* ARABIC </w:instrText>
      </w:r>
      <w:r>
        <w:fldChar w:fldCharType="separate"/>
      </w:r>
      <w:r w:rsidR="00BB2042">
        <w:rPr>
          <w:noProof/>
        </w:rPr>
        <w:t>8</w:t>
      </w:r>
      <w:r>
        <w:fldChar w:fldCharType="end"/>
      </w:r>
      <w:r>
        <w:t xml:space="preserve"> pav. Interpoliavimo išraiškos grafikas (</w:t>
      </w:r>
      <w:proofErr w:type="spellStart"/>
      <w:r>
        <w:t>Čiobyševo</w:t>
      </w:r>
      <w:proofErr w:type="spellEnd"/>
      <w:r>
        <w:t xml:space="preserve"> mazgai)</w:t>
      </w:r>
    </w:p>
    <w:p w14:paraId="3F4B5BA5" w14:textId="77777777" w:rsidR="00397289" w:rsidRDefault="00397289" w:rsidP="00397289">
      <w:pPr>
        <w:rPr>
          <w:lang w:val="lt-LT" w:eastAsia="en-US"/>
        </w:rPr>
      </w:pPr>
    </w:p>
    <w:p w14:paraId="538FD03C" w14:textId="2C2060DD" w:rsidR="00397289" w:rsidRPr="0093264E" w:rsidRDefault="005A0DBE" w:rsidP="0022209E">
      <w:pPr>
        <w:pStyle w:val="Tekstas"/>
      </w:pPr>
      <w:r w:rsidRPr="005A0DBE">
        <w:t>Naudojant Čiobyševo mazgus, interpoliantas tampa kur kas stabilesnis: svyravimai kraštuose sumažėja, o maksimali paklaida tampa žymiai mažesnė nei tolygiai išdėstytų mazgų atveju. Taip yra todėl, kad Čiobyševo taškai tankiau išdėstomi intervalo galuose</w:t>
      </w:r>
      <w:r w:rsidR="003413A8">
        <w:t>.</w:t>
      </w:r>
      <w:r w:rsidRPr="005A0DBE">
        <w:t xml:space="preserve"> Gauti rezultatai patvirtina teoriją – Čiobyševo mazgai leidžia pasiekti daug geresnį interpoliacijos tikslumą, ypač esant sudėtingoms funkcijoms</w:t>
      </w:r>
      <w:r>
        <w:t>.</w:t>
      </w:r>
    </w:p>
    <w:p w14:paraId="20194C8E" w14:textId="77777777" w:rsidR="008D4BC1" w:rsidRDefault="008D4BC1" w:rsidP="004A1135">
      <w:pPr>
        <w:rPr>
          <w:lang w:val="lt-LT" w:eastAsia="en-US"/>
        </w:rPr>
      </w:pPr>
    </w:p>
    <w:p w14:paraId="7E7B0A07" w14:textId="77777777" w:rsidR="006437F6" w:rsidRDefault="006437F6" w:rsidP="004A1135">
      <w:pPr>
        <w:rPr>
          <w:lang w:val="lt-LT" w:eastAsia="en-US"/>
        </w:rPr>
      </w:pPr>
    </w:p>
    <w:p w14:paraId="5BC0BC0E" w14:textId="5AE1B63E" w:rsidR="00C80A84" w:rsidRDefault="00AD259B" w:rsidP="004A1135">
      <w:pPr>
        <w:rPr>
          <w:lang w:val="lt-LT" w:eastAsia="en-US"/>
        </w:rPr>
      </w:pPr>
      <w:r>
        <w:rPr>
          <w:lang w:val="lt-LT" w:eastAsia="en-US"/>
        </w:rPr>
        <w:t>Pagrindinės sprendimo dalies programos kodas:</w:t>
      </w:r>
    </w:p>
    <w:p w14:paraId="04CBD165" w14:textId="77777777" w:rsidR="00AD259B" w:rsidRDefault="00AD259B" w:rsidP="004A1135">
      <w:pPr>
        <w:rPr>
          <w:lang w:val="lt-LT" w:eastAsia="en-US"/>
        </w:rPr>
      </w:pPr>
    </w:p>
    <w:tbl>
      <w:tblPr>
        <w:tblStyle w:val="TableGrid"/>
        <w:tblW w:w="0" w:type="auto"/>
        <w:tblLook w:val="04A0" w:firstRow="1" w:lastRow="0" w:firstColumn="1" w:lastColumn="0" w:noHBand="0" w:noVBand="1"/>
      </w:tblPr>
      <w:tblGrid>
        <w:gridCol w:w="9628"/>
      </w:tblGrid>
      <w:tr w:rsidR="002550A8" w14:paraId="7E040FF5" w14:textId="77777777" w:rsidTr="002550A8">
        <w:tc>
          <w:tcPr>
            <w:tcW w:w="9628" w:type="dxa"/>
          </w:tcPr>
          <w:p w14:paraId="652F8D75" w14:textId="77777777" w:rsidR="00220903" w:rsidRDefault="00220903" w:rsidP="00220903">
            <w:pPr>
              <w:pStyle w:val="HTMLPreformatted"/>
              <w:spacing w:line="244" w:lineRule="atLeast"/>
              <w:rPr>
                <w:color w:val="333333"/>
              </w:rPr>
            </w:pPr>
            <w:r>
              <w:rPr>
                <w:b/>
                <w:bCs/>
                <w:color w:val="008800"/>
              </w:rPr>
              <w:t>def</w:t>
            </w:r>
            <w:r>
              <w:rPr>
                <w:color w:val="BBBBBB"/>
              </w:rPr>
              <w:t xml:space="preserve"> </w:t>
            </w:r>
            <w:r>
              <w:rPr>
                <w:b/>
                <w:bCs/>
                <w:color w:val="0066BB"/>
              </w:rPr>
              <w:t>chebyshev_nodes_on_interval</w:t>
            </w:r>
            <w:r>
              <w:rPr>
                <w:color w:val="333333"/>
              </w:rPr>
              <w:t>(a, b, n):</w:t>
            </w:r>
          </w:p>
          <w:p w14:paraId="6C52AAED" w14:textId="77777777" w:rsidR="00220903" w:rsidRDefault="00220903" w:rsidP="00220903">
            <w:pPr>
              <w:pStyle w:val="HTMLPreformatted"/>
              <w:spacing w:line="244" w:lineRule="atLeast"/>
              <w:rPr>
                <w:color w:val="333333"/>
              </w:rPr>
            </w:pPr>
            <w:r>
              <w:rPr>
                <w:color w:val="333333"/>
              </w:rPr>
              <w:t xml:space="preserve">    i = np.arange(n)</w:t>
            </w:r>
          </w:p>
          <w:p w14:paraId="3A7435BE" w14:textId="77777777" w:rsidR="00220903" w:rsidRDefault="00220903" w:rsidP="00220903">
            <w:pPr>
              <w:pStyle w:val="HTMLPreformatted"/>
              <w:spacing w:line="244" w:lineRule="atLeast"/>
              <w:rPr>
                <w:color w:val="333333"/>
              </w:rPr>
            </w:pPr>
            <w:r>
              <w:rPr>
                <w:color w:val="333333"/>
              </w:rPr>
              <w:t xml:space="preserve">    xi = np.cos((</w:t>
            </w:r>
            <w:r>
              <w:rPr>
                <w:b/>
                <w:bCs/>
                <w:color w:val="0000DD"/>
              </w:rPr>
              <w:t>2</w:t>
            </w:r>
            <w:r>
              <w:rPr>
                <w:color w:val="333333"/>
              </w:rPr>
              <w:t xml:space="preserve">*i + </w:t>
            </w:r>
            <w:r>
              <w:rPr>
                <w:b/>
                <w:bCs/>
                <w:color w:val="0000DD"/>
              </w:rPr>
              <w:t>1</w:t>
            </w:r>
            <w:r>
              <w:rPr>
                <w:color w:val="333333"/>
              </w:rPr>
              <w:t>) * math.pi / (</w:t>
            </w:r>
            <w:r>
              <w:rPr>
                <w:b/>
                <w:bCs/>
                <w:color w:val="0000DD"/>
              </w:rPr>
              <w:t>2</w:t>
            </w:r>
            <w:r>
              <w:rPr>
                <w:color w:val="333333"/>
              </w:rPr>
              <w:t xml:space="preserve">*n))   </w:t>
            </w:r>
            <w:r>
              <w:rPr>
                <w:color w:val="888888"/>
              </w:rPr>
              <w:t># Čiobyševo mazgai intervale [-1,1]</w:t>
            </w:r>
          </w:p>
          <w:p w14:paraId="173E863A" w14:textId="77777777" w:rsidR="00220903" w:rsidRDefault="00220903" w:rsidP="00220903">
            <w:pPr>
              <w:pStyle w:val="HTMLPreformatted"/>
              <w:spacing w:line="244" w:lineRule="atLeast"/>
              <w:rPr>
                <w:color w:val="333333"/>
              </w:rPr>
            </w:pPr>
            <w:r>
              <w:rPr>
                <w:color w:val="333333"/>
              </w:rPr>
              <w:t xml:space="preserve">    </w:t>
            </w:r>
            <w:r>
              <w:rPr>
                <w:b/>
                <w:bCs/>
                <w:color w:val="008800"/>
              </w:rPr>
              <w:t>return</w:t>
            </w:r>
            <w:r>
              <w:rPr>
                <w:color w:val="333333"/>
              </w:rPr>
              <w:t xml:space="preserve"> (a + b)/</w:t>
            </w:r>
            <w:r>
              <w:rPr>
                <w:b/>
                <w:bCs/>
                <w:color w:val="0000DD"/>
              </w:rPr>
              <w:t>2</w:t>
            </w:r>
            <w:r>
              <w:rPr>
                <w:color w:val="333333"/>
              </w:rPr>
              <w:t xml:space="preserve"> + (b - a)/</w:t>
            </w:r>
            <w:r>
              <w:rPr>
                <w:b/>
                <w:bCs/>
                <w:color w:val="0000DD"/>
              </w:rPr>
              <w:t>2</w:t>
            </w:r>
            <w:r>
              <w:rPr>
                <w:color w:val="333333"/>
              </w:rPr>
              <w:t xml:space="preserve"> * xi          </w:t>
            </w:r>
            <w:r>
              <w:rPr>
                <w:color w:val="888888"/>
              </w:rPr>
              <w:t># linijinis pernešimas į [a,b]</w:t>
            </w:r>
          </w:p>
          <w:p w14:paraId="54B02E7E" w14:textId="77777777" w:rsidR="00220903" w:rsidRDefault="00220903" w:rsidP="00220903">
            <w:pPr>
              <w:pStyle w:val="HTMLPreformatted"/>
              <w:spacing w:line="244" w:lineRule="atLeast"/>
              <w:rPr>
                <w:color w:val="333333"/>
              </w:rPr>
            </w:pPr>
          </w:p>
          <w:p w14:paraId="05F4864C" w14:textId="77777777" w:rsidR="00220903" w:rsidRDefault="00220903" w:rsidP="00220903">
            <w:pPr>
              <w:pStyle w:val="HTMLPreformatted"/>
              <w:spacing w:line="244" w:lineRule="atLeast"/>
              <w:rPr>
                <w:color w:val="333333"/>
              </w:rPr>
            </w:pPr>
            <w:r>
              <w:rPr>
                <w:b/>
                <w:bCs/>
                <w:color w:val="008800"/>
              </w:rPr>
              <w:t>def</w:t>
            </w:r>
            <w:r>
              <w:rPr>
                <w:color w:val="BBBBBB"/>
              </w:rPr>
              <w:t xml:space="preserve"> </w:t>
            </w:r>
            <w:r>
              <w:rPr>
                <w:b/>
                <w:bCs/>
                <w:color w:val="0066BB"/>
              </w:rPr>
              <w:t>uniform_nodes</w:t>
            </w:r>
            <w:r>
              <w:rPr>
                <w:color w:val="333333"/>
              </w:rPr>
              <w:t>(a, b, n):</w:t>
            </w:r>
          </w:p>
          <w:p w14:paraId="10D0C204" w14:textId="77777777" w:rsidR="00220903" w:rsidRDefault="00220903" w:rsidP="00220903">
            <w:pPr>
              <w:pStyle w:val="HTMLPreformatted"/>
              <w:spacing w:line="244" w:lineRule="atLeast"/>
              <w:rPr>
                <w:color w:val="333333"/>
              </w:rPr>
            </w:pPr>
            <w:r>
              <w:rPr>
                <w:color w:val="BBBBBB"/>
              </w:rPr>
              <w:t xml:space="preserve">    </w:t>
            </w:r>
            <w:r>
              <w:rPr>
                <w:color w:val="DD4422"/>
              </w:rPr>
              <w:t>"""Sugeneruoja n tolygiai išdėstytų mazgų intervale [a,b]."""</w:t>
            </w:r>
          </w:p>
          <w:p w14:paraId="33AFD3F8" w14:textId="77777777" w:rsidR="00220903" w:rsidRDefault="00220903" w:rsidP="00220903">
            <w:pPr>
              <w:pStyle w:val="HTMLPreformatted"/>
              <w:spacing w:line="244" w:lineRule="atLeast"/>
              <w:rPr>
                <w:color w:val="333333"/>
              </w:rPr>
            </w:pPr>
            <w:r>
              <w:rPr>
                <w:color w:val="333333"/>
              </w:rPr>
              <w:t xml:space="preserve">    </w:t>
            </w:r>
            <w:r>
              <w:rPr>
                <w:b/>
                <w:bCs/>
                <w:color w:val="008800"/>
              </w:rPr>
              <w:t>return</w:t>
            </w:r>
            <w:r>
              <w:rPr>
                <w:color w:val="333333"/>
              </w:rPr>
              <w:t xml:space="preserve"> np.linspace(a, b, n)</w:t>
            </w:r>
          </w:p>
          <w:p w14:paraId="7B6393A0" w14:textId="77777777" w:rsidR="00220903" w:rsidRDefault="00220903" w:rsidP="00220903">
            <w:pPr>
              <w:pStyle w:val="HTMLPreformatted"/>
              <w:spacing w:line="244" w:lineRule="atLeast"/>
              <w:rPr>
                <w:color w:val="333333"/>
              </w:rPr>
            </w:pPr>
          </w:p>
          <w:p w14:paraId="36236CB8" w14:textId="77777777" w:rsidR="00220903" w:rsidRDefault="00220903" w:rsidP="00220903">
            <w:pPr>
              <w:pStyle w:val="HTMLPreformatted"/>
              <w:spacing w:line="244" w:lineRule="atLeast"/>
              <w:rPr>
                <w:color w:val="333333"/>
              </w:rPr>
            </w:pPr>
            <w:r>
              <w:rPr>
                <w:b/>
                <w:bCs/>
                <w:color w:val="008800"/>
              </w:rPr>
              <w:t>def</w:t>
            </w:r>
            <w:r>
              <w:rPr>
                <w:color w:val="BBBBBB"/>
              </w:rPr>
              <w:t xml:space="preserve"> </w:t>
            </w:r>
            <w:r>
              <w:rPr>
                <w:b/>
                <w:bCs/>
                <w:color w:val="0066BB"/>
              </w:rPr>
              <w:t>lagrange_classic</w:t>
            </w:r>
            <w:r>
              <w:rPr>
                <w:color w:val="333333"/>
              </w:rPr>
              <w:t>(x_nodes, y_nodes, x_eval):</w:t>
            </w:r>
          </w:p>
          <w:p w14:paraId="080E919C" w14:textId="77777777" w:rsidR="00220903" w:rsidRDefault="00220903" w:rsidP="00220903">
            <w:pPr>
              <w:pStyle w:val="HTMLPreformatted"/>
              <w:spacing w:line="244" w:lineRule="atLeast"/>
              <w:rPr>
                <w:color w:val="333333"/>
              </w:rPr>
            </w:pPr>
            <w:r>
              <w:rPr>
                <w:color w:val="333333"/>
              </w:rPr>
              <w:t xml:space="preserve">    x_nodes = np.asarray(x_nodes, dtype=</w:t>
            </w:r>
            <w:r>
              <w:rPr>
                <w:color w:val="007020"/>
              </w:rPr>
              <w:t>float</w:t>
            </w:r>
            <w:r>
              <w:rPr>
                <w:color w:val="333333"/>
              </w:rPr>
              <w:t>)</w:t>
            </w:r>
          </w:p>
          <w:p w14:paraId="31F4BB14" w14:textId="77777777" w:rsidR="00220903" w:rsidRDefault="00220903" w:rsidP="00220903">
            <w:pPr>
              <w:pStyle w:val="HTMLPreformatted"/>
              <w:spacing w:line="244" w:lineRule="atLeast"/>
              <w:rPr>
                <w:color w:val="333333"/>
              </w:rPr>
            </w:pPr>
            <w:r>
              <w:rPr>
                <w:color w:val="333333"/>
              </w:rPr>
              <w:t xml:space="preserve">    y_nodes = np.asarray(y_nodes, dtype=</w:t>
            </w:r>
            <w:r>
              <w:rPr>
                <w:color w:val="007020"/>
              </w:rPr>
              <w:t>float</w:t>
            </w:r>
            <w:r>
              <w:rPr>
                <w:color w:val="333333"/>
              </w:rPr>
              <w:t>)</w:t>
            </w:r>
          </w:p>
          <w:p w14:paraId="14B9CAF4" w14:textId="77777777" w:rsidR="00220903" w:rsidRDefault="00220903" w:rsidP="00220903">
            <w:pPr>
              <w:pStyle w:val="HTMLPreformatted"/>
              <w:spacing w:line="244" w:lineRule="atLeast"/>
              <w:rPr>
                <w:color w:val="333333"/>
              </w:rPr>
            </w:pPr>
            <w:r>
              <w:rPr>
                <w:color w:val="333333"/>
              </w:rPr>
              <w:t xml:space="preserve">    x_eval  = np.atleast_1d(x_eval).astype(</w:t>
            </w:r>
            <w:r>
              <w:rPr>
                <w:color w:val="007020"/>
              </w:rPr>
              <w:t>float</w:t>
            </w:r>
            <w:r>
              <w:rPr>
                <w:color w:val="333333"/>
              </w:rPr>
              <w:t>)</w:t>
            </w:r>
          </w:p>
          <w:p w14:paraId="36ABC091" w14:textId="77777777" w:rsidR="00220903" w:rsidRDefault="00220903" w:rsidP="00220903">
            <w:pPr>
              <w:pStyle w:val="HTMLPreformatted"/>
              <w:spacing w:line="244" w:lineRule="atLeast"/>
              <w:rPr>
                <w:color w:val="333333"/>
              </w:rPr>
            </w:pPr>
          </w:p>
          <w:p w14:paraId="760750EA" w14:textId="77777777" w:rsidR="00220903" w:rsidRDefault="00220903" w:rsidP="00220903">
            <w:pPr>
              <w:pStyle w:val="HTMLPreformatted"/>
              <w:spacing w:line="244" w:lineRule="atLeast"/>
              <w:rPr>
                <w:color w:val="333333"/>
              </w:rPr>
            </w:pPr>
            <w:r>
              <w:rPr>
                <w:color w:val="333333"/>
              </w:rPr>
              <w:t xml:space="preserve">    n = </w:t>
            </w:r>
            <w:r>
              <w:rPr>
                <w:color w:val="007020"/>
              </w:rPr>
              <w:t>len</w:t>
            </w:r>
            <w:r>
              <w:rPr>
                <w:color w:val="333333"/>
              </w:rPr>
              <w:t>(x_nodes)</w:t>
            </w:r>
          </w:p>
          <w:p w14:paraId="11B823D6" w14:textId="77777777" w:rsidR="00220903" w:rsidRDefault="00220903" w:rsidP="00220903">
            <w:pPr>
              <w:pStyle w:val="HTMLPreformatted"/>
              <w:spacing w:line="244" w:lineRule="atLeast"/>
              <w:rPr>
                <w:color w:val="333333"/>
              </w:rPr>
            </w:pPr>
            <w:r>
              <w:rPr>
                <w:color w:val="333333"/>
              </w:rPr>
              <w:t xml:space="preserve">    P = np.zeros_like(x_eval)</w:t>
            </w:r>
          </w:p>
          <w:p w14:paraId="604381C3" w14:textId="77777777" w:rsidR="00220903" w:rsidRDefault="00220903" w:rsidP="00220903">
            <w:pPr>
              <w:pStyle w:val="HTMLPreformatted"/>
              <w:spacing w:line="244" w:lineRule="atLeast"/>
              <w:rPr>
                <w:color w:val="333333"/>
              </w:rPr>
            </w:pPr>
          </w:p>
          <w:p w14:paraId="18D5F873" w14:textId="77777777" w:rsidR="00220903" w:rsidRDefault="00220903" w:rsidP="00220903">
            <w:pPr>
              <w:pStyle w:val="HTMLPreformatted"/>
              <w:spacing w:line="244" w:lineRule="atLeast"/>
              <w:rPr>
                <w:color w:val="333333"/>
              </w:rPr>
            </w:pPr>
            <w:r>
              <w:rPr>
                <w:color w:val="333333"/>
              </w:rPr>
              <w:t xml:space="preserve">    </w:t>
            </w:r>
            <w:r>
              <w:rPr>
                <w:color w:val="888888"/>
              </w:rPr>
              <w:t># Einame per visus bazinius daugianarius L_i(x)</w:t>
            </w:r>
          </w:p>
          <w:p w14:paraId="63A908C0" w14:textId="77777777" w:rsidR="00220903" w:rsidRDefault="00220903" w:rsidP="00220903">
            <w:pPr>
              <w:pStyle w:val="HTMLPreformatted"/>
              <w:spacing w:line="244" w:lineRule="atLeast"/>
              <w:rPr>
                <w:color w:val="333333"/>
              </w:rPr>
            </w:pPr>
            <w:r>
              <w:rPr>
                <w:color w:val="333333"/>
              </w:rPr>
              <w:t xml:space="preserve">    </w:t>
            </w:r>
            <w:r>
              <w:rPr>
                <w:b/>
                <w:bCs/>
                <w:color w:val="008800"/>
              </w:rPr>
              <w:t>for</w:t>
            </w:r>
            <w:r>
              <w:rPr>
                <w:color w:val="333333"/>
              </w:rPr>
              <w:t xml:space="preserve"> i </w:t>
            </w:r>
            <w:r>
              <w:rPr>
                <w:b/>
                <w:bCs/>
                <w:color w:val="000000"/>
              </w:rPr>
              <w:t>in</w:t>
            </w:r>
            <w:r>
              <w:rPr>
                <w:color w:val="333333"/>
              </w:rPr>
              <w:t xml:space="preserve"> </w:t>
            </w:r>
            <w:r>
              <w:rPr>
                <w:color w:val="007020"/>
              </w:rPr>
              <w:t>range</w:t>
            </w:r>
            <w:r>
              <w:rPr>
                <w:color w:val="333333"/>
              </w:rPr>
              <w:t>(n):</w:t>
            </w:r>
          </w:p>
          <w:p w14:paraId="66C197B2" w14:textId="77777777" w:rsidR="00220903" w:rsidRDefault="00220903" w:rsidP="00220903">
            <w:pPr>
              <w:pStyle w:val="HTMLPreformatted"/>
              <w:spacing w:line="244" w:lineRule="atLeast"/>
              <w:rPr>
                <w:color w:val="333333"/>
              </w:rPr>
            </w:pPr>
            <w:r>
              <w:rPr>
                <w:color w:val="333333"/>
              </w:rPr>
              <w:t xml:space="preserve">        Li = np.ones_like(x_eval)</w:t>
            </w:r>
          </w:p>
          <w:p w14:paraId="2BE581B9" w14:textId="77777777" w:rsidR="00220903" w:rsidRDefault="00220903" w:rsidP="00220903">
            <w:pPr>
              <w:pStyle w:val="HTMLPreformatted"/>
              <w:spacing w:line="244" w:lineRule="atLeast"/>
              <w:rPr>
                <w:color w:val="333333"/>
              </w:rPr>
            </w:pPr>
            <w:r>
              <w:rPr>
                <w:color w:val="333333"/>
              </w:rPr>
              <w:t xml:space="preserve">        xi = x_nodes[i]</w:t>
            </w:r>
          </w:p>
          <w:p w14:paraId="1EAE6BED" w14:textId="77777777" w:rsidR="00220903" w:rsidRDefault="00220903" w:rsidP="00220903">
            <w:pPr>
              <w:pStyle w:val="HTMLPreformatted"/>
              <w:spacing w:line="244" w:lineRule="atLeast"/>
              <w:rPr>
                <w:color w:val="333333"/>
              </w:rPr>
            </w:pPr>
            <w:r>
              <w:rPr>
                <w:color w:val="333333"/>
              </w:rPr>
              <w:t xml:space="preserve">        </w:t>
            </w:r>
            <w:r>
              <w:rPr>
                <w:b/>
                <w:bCs/>
                <w:color w:val="008800"/>
              </w:rPr>
              <w:t>for</w:t>
            </w:r>
            <w:r>
              <w:rPr>
                <w:color w:val="333333"/>
              </w:rPr>
              <w:t xml:space="preserve"> j </w:t>
            </w:r>
            <w:r>
              <w:rPr>
                <w:b/>
                <w:bCs/>
                <w:color w:val="000000"/>
              </w:rPr>
              <w:t>in</w:t>
            </w:r>
            <w:r>
              <w:rPr>
                <w:color w:val="333333"/>
              </w:rPr>
              <w:t xml:space="preserve"> </w:t>
            </w:r>
            <w:r>
              <w:rPr>
                <w:color w:val="007020"/>
              </w:rPr>
              <w:t>range</w:t>
            </w:r>
            <w:r>
              <w:rPr>
                <w:color w:val="333333"/>
              </w:rPr>
              <w:t xml:space="preserve">(n):         </w:t>
            </w:r>
            <w:r>
              <w:rPr>
                <w:color w:val="888888"/>
              </w:rPr>
              <w:t># skaičiuojame sandaugą per visus j != i</w:t>
            </w:r>
          </w:p>
          <w:p w14:paraId="246F3525" w14:textId="77777777" w:rsidR="00220903" w:rsidRDefault="00220903" w:rsidP="00220903">
            <w:pPr>
              <w:pStyle w:val="HTMLPreformatted"/>
              <w:spacing w:line="244" w:lineRule="atLeast"/>
              <w:rPr>
                <w:color w:val="333333"/>
              </w:rPr>
            </w:pPr>
            <w:r>
              <w:rPr>
                <w:color w:val="333333"/>
              </w:rPr>
              <w:t xml:space="preserve">            </w:t>
            </w:r>
            <w:r>
              <w:rPr>
                <w:b/>
                <w:bCs/>
                <w:color w:val="008800"/>
              </w:rPr>
              <w:t>if</w:t>
            </w:r>
            <w:r>
              <w:rPr>
                <w:color w:val="333333"/>
              </w:rPr>
              <w:t xml:space="preserve"> j == i:</w:t>
            </w:r>
          </w:p>
          <w:p w14:paraId="5956A24F" w14:textId="77777777" w:rsidR="00220903" w:rsidRDefault="00220903" w:rsidP="00220903">
            <w:pPr>
              <w:pStyle w:val="HTMLPreformatted"/>
              <w:spacing w:line="244" w:lineRule="atLeast"/>
              <w:rPr>
                <w:color w:val="333333"/>
              </w:rPr>
            </w:pPr>
            <w:r>
              <w:rPr>
                <w:color w:val="333333"/>
              </w:rPr>
              <w:t xml:space="preserve">                </w:t>
            </w:r>
            <w:r>
              <w:rPr>
                <w:b/>
                <w:bCs/>
                <w:color w:val="008800"/>
              </w:rPr>
              <w:t>continue</w:t>
            </w:r>
          </w:p>
          <w:p w14:paraId="6B9D90AE" w14:textId="77777777" w:rsidR="00220903" w:rsidRDefault="00220903" w:rsidP="00220903">
            <w:pPr>
              <w:pStyle w:val="HTMLPreformatted"/>
              <w:spacing w:line="244" w:lineRule="atLeast"/>
              <w:rPr>
                <w:color w:val="333333"/>
              </w:rPr>
            </w:pPr>
            <w:r>
              <w:rPr>
                <w:color w:val="333333"/>
              </w:rPr>
              <w:t xml:space="preserve">            Li *= (x_eval - x_nodes[j]) / (xi - x_nodes[j])  </w:t>
            </w:r>
            <w:r>
              <w:rPr>
                <w:color w:val="888888"/>
              </w:rPr>
              <w:t># daugindami sudarom L_i(x)</w:t>
            </w:r>
          </w:p>
          <w:p w14:paraId="16C45734" w14:textId="77777777" w:rsidR="00220903" w:rsidRDefault="00220903" w:rsidP="00220903">
            <w:pPr>
              <w:pStyle w:val="HTMLPreformatted"/>
              <w:spacing w:line="244" w:lineRule="atLeast"/>
              <w:rPr>
                <w:color w:val="333333"/>
              </w:rPr>
            </w:pPr>
            <w:r>
              <w:rPr>
                <w:color w:val="333333"/>
              </w:rPr>
              <w:t xml:space="preserve">        P += y_nodes[i] * Li       </w:t>
            </w:r>
            <w:r>
              <w:rPr>
                <w:color w:val="888888"/>
              </w:rPr>
              <w:t># P(x) += y_i * L_i(x)</w:t>
            </w:r>
          </w:p>
          <w:p w14:paraId="2D6104DB" w14:textId="2733FD2C" w:rsidR="002550A8" w:rsidRPr="00220903" w:rsidRDefault="00220903" w:rsidP="002550A8">
            <w:pPr>
              <w:pStyle w:val="HTMLPreformatted"/>
              <w:spacing w:line="244" w:lineRule="atLeast"/>
              <w:rPr>
                <w:color w:val="333333"/>
                <w:lang w:val="lt-LT"/>
              </w:rPr>
            </w:pPr>
            <w:r>
              <w:rPr>
                <w:color w:val="333333"/>
              </w:rPr>
              <w:t xml:space="preserve">    </w:t>
            </w:r>
            <w:r>
              <w:rPr>
                <w:b/>
                <w:bCs/>
                <w:color w:val="008800"/>
              </w:rPr>
              <w:t>return</w:t>
            </w:r>
            <w:r>
              <w:rPr>
                <w:color w:val="333333"/>
              </w:rPr>
              <w:t xml:space="preserve"> P </w:t>
            </w:r>
            <w:r>
              <w:rPr>
                <w:b/>
                <w:bCs/>
                <w:color w:val="008800"/>
              </w:rPr>
              <w:t>if</w:t>
            </w:r>
            <w:r>
              <w:rPr>
                <w:color w:val="333333"/>
              </w:rPr>
              <w:t xml:space="preserve"> P.ndim &gt; </w:t>
            </w:r>
            <w:r>
              <w:rPr>
                <w:b/>
                <w:bCs/>
                <w:color w:val="0000DD"/>
              </w:rPr>
              <w:t>0</w:t>
            </w:r>
            <w:r>
              <w:rPr>
                <w:color w:val="333333"/>
              </w:rPr>
              <w:t xml:space="preserve"> </w:t>
            </w:r>
            <w:r>
              <w:rPr>
                <w:b/>
                <w:bCs/>
                <w:color w:val="008800"/>
              </w:rPr>
              <w:t>else</w:t>
            </w:r>
            <w:r>
              <w:rPr>
                <w:color w:val="333333"/>
              </w:rPr>
              <w:t xml:space="preserve"> P.item()</w:t>
            </w:r>
          </w:p>
        </w:tc>
      </w:tr>
    </w:tbl>
    <w:p w14:paraId="4C57851E" w14:textId="77777777" w:rsidR="006309C0" w:rsidRPr="006309C0" w:rsidRDefault="006309C0" w:rsidP="006309C0">
      <w:pPr>
        <w:rPr>
          <w:lang w:val="lt-LT" w:eastAsia="en-US"/>
        </w:rPr>
      </w:pPr>
    </w:p>
    <w:p w14:paraId="5109346C" w14:textId="040A4C5F" w:rsidR="00C23EBF" w:rsidRDefault="00C23EBF" w:rsidP="00C23EBF">
      <w:pPr>
        <w:pStyle w:val="Heading1"/>
        <w:jc w:val="center"/>
        <w:rPr>
          <w:sz w:val="28"/>
          <w:szCs w:val="36"/>
        </w:rPr>
      </w:pPr>
      <w:bookmarkStart w:id="3" w:name="_Toc214570268"/>
      <w:r>
        <w:rPr>
          <w:sz w:val="28"/>
          <w:szCs w:val="36"/>
        </w:rPr>
        <w:lastRenderedPageBreak/>
        <w:t>Antra</w:t>
      </w:r>
      <w:r w:rsidR="00220043">
        <w:rPr>
          <w:sz w:val="28"/>
          <w:szCs w:val="36"/>
        </w:rPr>
        <w:t xml:space="preserve"> </w:t>
      </w:r>
      <w:r w:rsidR="00535AAE">
        <w:rPr>
          <w:sz w:val="28"/>
          <w:szCs w:val="36"/>
        </w:rPr>
        <w:t>užd</w:t>
      </w:r>
      <w:r w:rsidR="00220043">
        <w:rPr>
          <w:sz w:val="28"/>
          <w:szCs w:val="36"/>
        </w:rPr>
        <w:t>uotis</w:t>
      </w:r>
      <w:r w:rsidR="000B2847">
        <w:rPr>
          <w:sz w:val="28"/>
          <w:szCs w:val="36"/>
        </w:rPr>
        <w:t xml:space="preserve"> – Interpoliavimas </w:t>
      </w:r>
      <w:proofErr w:type="spellStart"/>
      <w:r w:rsidR="000B2847">
        <w:rPr>
          <w:sz w:val="28"/>
          <w:szCs w:val="36"/>
        </w:rPr>
        <w:t>splainu</w:t>
      </w:r>
      <w:bookmarkEnd w:id="3"/>
      <w:proofErr w:type="spellEnd"/>
    </w:p>
    <w:p w14:paraId="353C3906" w14:textId="3B97BC49" w:rsidR="006300A1" w:rsidRDefault="00016A6C" w:rsidP="006300A1">
      <w:pPr>
        <w:pStyle w:val="Tekstas"/>
      </w:pPr>
      <w:proofErr w:type="spellStart"/>
      <w:r>
        <w:t>Splainas</w:t>
      </w:r>
      <w:proofErr w:type="spellEnd"/>
      <w:r>
        <w:t xml:space="preserve"> – glotni kreivė, sudaryta iš kelių daugianarių gabaliukų, sujungtų taip, kad funkcijos reikšmės sutaptų sandūrose.</w:t>
      </w:r>
    </w:p>
    <w:p w14:paraId="62645E8A" w14:textId="7FC4BEC6" w:rsidR="006300A1" w:rsidRDefault="006300A1" w:rsidP="006300A1">
      <w:pPr>
        <w:rPr>
          <w:lang w:val="lt-LT" w:eastAsia="en-US"/>
        </w:rPr>
      </w:pPr>
      <w:r>
        <w:rPr>
          <w:lang w:val="lt-LT" w:eastAsia="en-US"/>
        </w:rPr>
        <w:t>Pagrindinė</w:t>
      </w:r>
      <w:r w:rsidR="006E38C9">
        <w:rPr>
          <w:lang w:val="lt-LT" w:eastAsia="en-US"/>
        </w:rPr>
        <w:t xml:space="preserve"> globalaus </w:t>
      </w:r>
      <w:proofErr w:type="spellStart"/>
      <w:r w:rsidR="006E38C9">
        <w:rPr>
          <w:lang w:val="lt-LT" w:eastAsia="en-US"/>
        </w:rPr>
        <w:t>splaino</w:t>
      </w:r>
      <w:proofErr w:type="spellEnd"/>
      <w:r w:rsidR="006E38C9">
        <w:rPr>
          <w:lang w:val="lt-LT" w:eastAsia="en-US"/>
        </w:rPr>
        <w:t xml:space="preserve"> </w:t>
      </w:r>
      <w:r>
        <w:rPr>
          <w:lang w:val="lt-LT" w:eastAsia="en-US"/>
        </w:rPr>
        <w:t xml:space="preserve">idėja: </w:t>
      </w:r>
      <w:r w:rsidR="00016A6C">
        <w:rPr>
          <w:lang w:val="lt-LT" w:eastAsia="en-US"/>
        </w:rPr>
        <w:t xml:space="preserve">visus intervalus sieja viena bendra sąlygų sistema. </w:t>
      </w:r>
      <w:proofErr w:type="spellStart"/>
      <w:r w:rsidR="00016A6C">
        <w:rPr>
          <w:lang w:val="lt-LT" w:eastAsia="en-US"/>
        </w:rPr>
        <w:t>Splaino</w:t>
      </w:r>
      <w:proofErr w:type="spellEnd"/>
      <w:r w:rsidR="00016A6C">
        <w:rPr>
          <w:lang w:val="lt-LT" w:eastAsia="en-US"/>
        </w:rPr>
        <w:t xml:space="preserve"> forma priklauso nuo visų taškų kartu, pakeitus vieną mazgą, kreivė pasikeičia visame intervale.</w:t>
      </w:r>
    </w:p>
    <w:p w14:paraId="3F8BB949" w14:textId="77777777" w:rsidR="006300A1" w:rsidRDefault="006300A1" w:rsidP="006300A1">
      <w:pPr>
        <w:rPr>
          <w:lang w:val="lt-LT" w:eastAsia="en-US"/>
        </w:rPr>
      </w:pPr>
    </w:p>
    <w:p w14:paraId="30DB8EB4" w14:textId="55B86D9B" w:rsidR="006300A1" w:rsidRDefault="006300A1" w:rsidP="006300A1">
      <w:pPr>
        <w:rPr>
          <w:lang w:val="lt-LT" w:eastAsia="en-US"/>
        </w:rPr>
      </w:pPr>
      <w:r>
        <w:rPr>
          <w:lang w:val="lt-LT" w:eastAsia="en-US"/>
        </w:rPr>
        <w:t xml:space="preserve">Metodas: </w:t>
      </w:r>
      <w:r w:rsidR="00FC4E89">
        <w:rPr>
          <w:lang w:val="lt-LT" w:eastAsia="en-US"/>
        </w:rPr>
        <w:t>Globalus</w:t>
      </w:r>
    </w:p>
    <w:p w14:paraId="71FE5765" w14:textId="77777777" w:rsidR="006300A1" w:rsidRPr="00E936A6" w:rsidRDefault="006300A1" w:rsidP="006300A1">
      <w:pPr>
        <w:rPr>
          <w:lang w:val="lt-LT" w:eastAsia="en-US"/>
        </w:rPr>
      </w:pPr>
    </w:p>
    <w:p w14:paraId="456BACE3" w14:textId="2F238AF8" w:rsidR="006300A1" w:rsidRDefault="00FC4E89" w:rsidP="006300A1">
      <w:pPr>
        <w:rPr>
          <w:lang w:val="lt-LT" w:eastAsia="en-US"/>
        </w:rPr>
      </w:pPr>
      <w:r>
        <w:rPr>
          <w:lang w:val="lt-LT" w:eastAsia="en-US"/>
        </w:rPr>
        <w:t>Data, AMS</w:t>
      </w:r>
      <w:r w:rsidR="006300A1">
        <w:rPr>
          <w:lang w:val="lt-LT" w:eastAsia="en-US"/>
        </w:rPr>
        <w:t>:</w:t>
      </w:r>
    </w:p>
    <w:p w14:paraId="4ED44938" w14:textId="77777777" w:rsidR="006300A1" w:rsidRDefault="006300A1" w:rsidP="006300A1">
      <w:pPr>
        <w:rPr>
          <w:lang w:val="lt-LT" w:eastAsia="en-US"/>
        </w:rPr>
      </w:pPr>
    </w:p>
    <w:p w14:paraId="67C0BDE7" w14:textId="5D124DAE" w:rsidR="00FC4E89" w:rsidRDefault="00FC4E89" w:rsidP="006300A1">
      <w:pPr>
        <w:rPr>
          <w:lang w:val="lt-LT" w:eastAsia="en-US"/>
        </w:rPr>
      </w:pPr>
      <w:r>
        <w:rPr>
          <w:lang w:val="lt-LT" w:eastAsia="en-US"/>
        </w:rPr>
        <w:t>2024-10-15; Klaipėdos AMS</w:t>
      </w:r>
    </w:p>
    <w:p w14:paraId="30B6BB0C" w14:textId="77777777" w:rsidR="006300A1" w:rsidRPr="00A74A6C" w:rsidRDefault="006300A1" w:rsidP="006300A1">
      <w:pPr>
        <w:keepNext/>
        <w:rPr>
          <w:lang w:val="en-US"/>
        </w:rPr>
      </w:pPr>
    </w:p>
    <w:p w14:paraId="6D3280E4" w14:textId="77777777" w:rsidR="006300A1" w:rsidRPr="00FB2565" w:rsidRDefault="006300A1" w:rsidP="006300A1">
      <w:pPr>
        <w:rPr>
          <w:lang w:val="lt-LT" w:eastAsia="en-US"/>
        </w:rPr>
      </w:pPr>
    </w:p>
    <w:p w14:paraId="45879A3F" w14:textId="28A237AD" w:rsidR="006300A1" w:rsidRDefault="00B91437" w:rsidP="006300A1">
      <w:pPr>
        <w:pStyle w:val="Heading2"/>
      </w:pPr>
      <w:bookmarkStart w:id="4" w:name="_Toc214570269"/>
      <w:r>
        <w:t xml:space="preserve">Kreivės interpoliavimas </w:t>
      </w:r>
      <w:proofErr w:type="spellStart"/>
      <w:r>
        <w:t>splainais</w:t>
      </w:r>
      <w:bookmarkEnd w:id="4"/>
      <w:proofErr w:type="spellEnd"/>
    </w:p>
    <w:p w14:paraId="7E35409E" w14:textId="77777777" w:rsidR="006300A1" w:rsidRDefault="006300A1" w:rsidP="006300A1">
      <w:pPr>
        <w:pStyle w:val="Tekstas"/>
      </w:pPr>
      <w:r>
        <w:t>Naudotos formulės:</w:t>
      </w:r>
    </w:p>
    <w:p w14:paraId="51EB43F5" w14:textId="78BA8575" w:rsidR="00E833E5" w:rsidRPr="00E833E5" w:rsidRDefault="00E833E5" w:rsidP="00E833E5">
      <w:pPr>
        <w:rPr>
          <w:lang w:val="lt-LT" w:eastAsia="en-US"/>
        </w:rPr>
      </w:pPr>
      <w:r>
        <w:rPr>
          <w:lang w:val="lt-LT" w:eastAsia="en-US"/>
        </w:rPr>
        <w:t xml:space="preserve">Duomenų taškai: </w:t>
      </w:r>
      <m:oMath>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r>
          <w:rPr>
            <w:rFonts w:ascii="Cambria Math" w:hAnsi="Cambria Math"/>
            <w:lang w:val="lt-LT" w:eastAsia="en-US"/>
          </w:rPr>
          <m:t>=i,</m:t>
        </m:r>
        <m:r>
          <m:rPr>
            <m:sty m:val="p"/>
          </m:rPr>
          <w:rPr>
            <w:rFonts w:ascii="Cambria Math" w:hAnsi="Cambria Math"/>
            <w:lang w:val="lt-LT" w:eastAsia="en-US"/>
          </w:rPr>
          <m:t>  </m:t>
        </m:r>
        <m:r>
          <w:rPr>
            <w:rFonts w:ascii="Cambria Math" w:hAnsi="Cambria Math"/>
            <w:lang w:val="lt-LT" w:eastAsia="en-US"/>
          </w:rPr>
          <m:t>i=0,1,</m:t>
        </m:r>
        <m:r>
          <m:rPr>
            <m:sty m:val="p"/>
          </m:rPr>
          <w:rPr>
            <w:rFonts w:ascii="Cambria Math" w:hAnsi="Cambria Math"/>
            <w:lang w:val="lt-LT" w:eastAsia="en-US"/>
          </w:rPr>
          <m:t>…</m:t>
        </m:r>
        <m:r>
          <w:rPr>
            <w:rFonts w:ascii="Cambria Math" w:hAnsi="Cambria Math"/>
            <w:lang w:val="lt-LT" w:eastAsia="en-US"/>
          </w:rPr>
          <m:t>,23</m:t>
        </m:r>
      </m:oMath>
    </w:p>
    <w:p w14:paraId="653F4A5C" w14:textId="77777777" w:rsidR="00E833E5" w:rsidRDefault="00E833E5" w:rsidP="00E833E5">
      <w:pPr>
        <w:rPr>
          <w:lang w:val="lt-LT" w:eastAsia="en-US"/>
        </w:rPr>
      </w:pPr>
    </w:p>
    <w:p w14:paraId="71709D88" w14:textId="3F7F771F" w:rsidR="00E833E5" w:rsidRPr="00E833E5" w:rsidRDefault="00E833E5" w:rsidP="00E833E5">
      <w:pPr>
        <w:rPr>
          <w:lang w:val="lt-LT" w:eastAsia="en-US"/>
        </w:rPr>
      </w:pPr>
      <w:r>
        <w:rPr>
          <w:lang w:val="lt-LT" w:eastAsia="en-US"/>
        </w:rPr>
        <w:t xml:space="preserve">Tarpai tarp mazgų: </w:t>
      </w:r>
      <m:oMath>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i</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i+1</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i=0,1,</m:t>
        </m:r>
        <m:r>
          <m:rPr>
            <m:sty m:val="p"/>
          </m:rPr>
          <w:rPr>
            <w:rFonts w:ascii="Cambria Math" w:hAnsi="Cambria Math"/>
            <w:lang w:val="lt-LT" w:eastAsia="en-US"/>
          </w:rPr>
          <m:t>…</m:t>
        </m:r>
        <m:r>
          <w:rPr>
            <w:rFonts w:ascii="Cambria Math" w:hAnsi="Cambria Math"/>
            <w:lang w:val="lt-LT" w:eastAsia="en-US"/>
          </w:rPr>
          <m:t>,n-1</m:t>
        </m:r>
      </m:oMath>
    </w:p>
    <w:p w14:paraId="4D319524" w14:textId="77777777" w:rsidR="00E833E5" w:rsidRDefault="00E833E5" w:rsidP="00E833E5">
      <w:pPr>
        <w:rPr>
          <w:lang w:val="lt-LT" w:eastAsia="en-US"/>
        </w:rPr>
      </w:pPr>
    </w:p>
    <w:p w14:paraId="54086C7F" w14:textId="51E93B38" w:rsidR="00E833E5" w:rsidRPr="00E833E5" w:rsidRDefault="00E833E5" w:rsidP="00E833E5">
      <w:pPr>
        <w:rPr>
          <w:lang w:val="lt-LT" w:eastAsia="en-US"/>
        </w:rPr>
      </w:pPr>
      <w:r>
        <w:rPr>
          <w:lang w:val="lt-LT" w:eastAsia="en-US"/>
        </w:rPr>
        <w:t xml:space="preserve">Antrosios išvestinės mazguose: </w:t>
      </w:r>
      <m:oMath>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m:t>
            </m:r>
          </m:sub>
        </m:sSub>
        <m:r>
          <w:rPr>
            <w:rFonts w:ascii="Cambria Math" w:hAnsi="Cambria Math"/>
            <w:lang w:val="lt-LT" w:eastAsia="en-US"/>
          </w:rPr>
          <m:t>=</m:t>
        </m:r>
        <m:sSup>
          <m:sSupPr>
            <m:ctrlPr>
              <w:rPr>
                <w:rFonts w:ascii="Cambria Math" w:hAnsi="Cambria Math"/>
                <w:i/>
                <w:lang w:val="lt-LT" w:eastAsia="en-US"/>
              </w:rPr>
            </m:ctrlPr>
          </m:sSupPr>
          <m:e>
            <m:r>
              <w:rPr>
                <w:rFonts w:ascii="Cambria Math" w:hAnsi="Cambria Math"/>
                <w:lang w:val="lt-LT" w:eastAsia="en-US"/>
              </w:rPr>
              <m:t>S</m:t>
            </m:r>
          </m:e>
          <m:sup>
            <m:r>
              <w:rPr>
                <w:rFonts w:ascii="Cambria Math" w:hAnsi="Cambria Math"/>
                <w:lang w:val="lt-LT" w:eastAsia="en-US"/>
              </w:rPr>
              <m:t>'</m:t>
            </m:r>
            <m:r>
              <w:rPr>
                <w:rFonts w:ascii="Cambria Math" w:hAnsi="Cambria Math"/>
                <w:lang w:val="lt-LT" w:eastAsia="en-US"/>
              </w:rPr>
              <m:t>'</m:t>
            </m:r>
          </m:sup>
        </m:sSup>
        <m:d>
          <m:dPr>
            <m:ctrlPr>
              <w:rPr>
                <w:rFonts w:ascii="Cambria Math" w:hAnsi="Cambria Math"/>
                <w:i/>
                <w:lang w:val="lt-LT" w:eastAsia="en-US"/>
              </w:rPr>
            </m:ctrlPr>
          </m:dPr>
          <m:e>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e>
        </m:d>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i=0,1,</m:t>
        </m:r>
        <m:r>
          <m:rPr>
            <m:sty m:val="p"/>
          </m:rPr>
          <w:rPr>
            <w:rFonts w:ascii="Cambria Math" w:hAnsi="Cambria Math"/>
            <w:lang w:val="lt-LT" w:eastAsia="en-US"/>
          </w:rPr>
          <m:t>…</m:t>
        </m:r>
        <m:r>
          <w:rPr>
            <w:rFonts w:ascii="Cambria Math" w:hAnsi="Cambria Math"/>
            <w:lang w:val="lt-LT" w:eastAsia="en-US"/>
          </w:rPr>
          <m:t>,n</m:t>
        </m:r>
      </m:oMath>
    </w:p>
    <w:p w14:paraId="07C15BC6" w14:textId="77777777" w:rsidR="00E833E5" w:rsidRDefault="00E833E5" w:rsidP="00E833E5">
      <w:pPr>
        <w:rPr>
          <w:lang w:val="lt-LT" w:eastAsia="en-US"/>
        </w:rPr>
      </w:pPr>
    </w:p>
    <w:p w14:paraId="7D66F6CC" w14:textId="06367475" w:rsidR="00E833E5" w:rsidRPr="00E833E5" w:rsidRDefault="00E833E5" w:rsidP="00E833E5">
      <w:pPr>
        <w:rPr>
          <w:lang w:val="lt-LT" w:eastAsia="en-US"/>
        </w:rPr>
      </w:pPr>
      <w:proofErr w:type="spellStart"/>
      <w:r>
        <w:rPr>
          <w:lang w:val="lt-LT" w:eastAsia="en-US"/>
        </w:rPr>
        <w:t>Tridiagonalė</w:t>
      </w:r>
      <w:proofErr w:type="spellEnd"/>
      <w:r>
        <w:rPr>
          <w:lang w:val="lt-LT" w:eastAsia="en-US"/>
        </w:rPr>
        <w:t xml:space="preserve"> lygtis vidiniams mazgams: </w:t>
      </w:r>
      <m:oMath>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i-1</m:t>
            </m:r>
          </m:sub>
        </m:sSub>
        <m:r>
          <w:rPr>
            <w:rFonts w:ascii="Cambria Math" w:hAnsi="Cambria Math"/>
            <w:lang w:val="lt-LT" w:eastAsia="en-US"/>
          </w:rPr>
          <m:t> </m:t>
        </m:r>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i-1</m:t>
            </m:r>
          </m:sub>
        </m:sSub>
        <m:r>
          <w:rPr>
            <w:rFonts w:ascii="Cambria Math" w:hAnsi="Cambria Math"/>
            <w:lang w:val="lt-LT" w:eastAsia="en-US"/>
          </w:rPr>
          <m:t>+2</m:t>
        </m:r>
        <m:d>
          <m:dPr>
            <m:ctrlPr>
              <w:rPr>
                <w:rFonts w:ascii="Cambria Math" w:hAnsi="Cambria Math"/>
                <w:lang w:val="lt-LT" w:eastAsia="en-US"/>
              </w:rPr>
            </m:ctrlPr>
          </m:dPr>
          <m:e>
            <m:sSub>
              <m:sSubPr>
                <m:ctrlPr>
                  <w:rPr>
                    <w:rFonts w:ascii="Cambria Math" w:hAnsi="Cambria Math"/>
                    <w:i/>
                    <w:lang w:val="lt-LT" w:eastAsia="en-US"/>
                  </w:rPr>
                </m:ctrlPr>
              </m:sSubPr>
              <m:e>
                <m:r>
                  <w:rPr>
                    <w:rFonts w:ascii="Cambria Math" w:hAnsi="Cambria Math"/>
                    <w:lang w:val="lt-LT" w:eastAsia="en-US"/>
                  </w:rPr>
                  <m:t>d</m:t>
                </m:r>
                <m:ctrlPr>
                  <w:rPr>
                    <w:rFonts w:ascii="Cambria Math" w:hAnsi="Cambria Math"/>
                    <w:lang w:val="lt-LT" w:eastAsia="en-US"/>
                  </w:rPr>
                </m:ctrlPr>
              </m:e>
              <m:sub>
                <m:r>
                  <w:rPr>
                    <w:rFonts w:ascii="Cambria Math" w:hAnsi="Cambria Math"/>
                    <w:lang w:val="lt-LT" w:eastAsia="en-US"/>
                  </w:rPr>
                  <m:t>i-1</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i</m:t>
                </m:r>
              </m:sub>
            </m:sSub>
            <m:ctrlPr>
              <w:rPr>
                <w:rFonts w:ascii="Cambria Math" w:hAnsi="Cambria Math"/>
                <w:i/>
                <w:lang w:val="lt-LT" w:eastAsia="en-US"/>
              </w:rPr>
            </m:ctrlPr>
          </m:e>
        </m:d>
        <m:r>
          <w:rPr>
            <w:rFonts w:ascii="Cambria Math" w:hAnsi="Cambria Math"/>
            <w:lang w:val="lt-LT" w:eastAsia="en-US"/>
          </w:rPr>
          <m:t> </m:t>
        </m:r>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i</m:t>
            </m:r>
          </m:sub>
        </m:sSub>
        <m:r>
          <w:rPr>
            <w:rFonts w:ascii="Cambria Math" w:hAnsi="Cambria Math"/>
            <w:lang w:val="lt-LT" w:eastAsia="en-US"/>
          </w:rPr>
          <m:t> </m:t>
        </m:r>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i+1</m:t>
            </m:r>
          </m:sub>
        </m:sSub>
        <m:r>
          <w:rPr>
            <w:rFonts w:ascii="Cambria Math" w:hAnsi="Cambria Math"/>
            <w:lang w:val="lt-LT" w:eastAsia="en-US"/>
          </w:rPr>
          <m:t>=6</m:t>
        </m:r>
        <m:d>
          <m:dPr>
            <m:ctrlPr>
              <w:rPr>
                <w:rFonts w:ascii="Cambria Math" w:hAnsi="Cambria Math"/>
                <w:lang w:val="lt-LT" w:eastAsia="en-US"/>
              </w:rPr>
            </m:ctrlPr>
          </m:dPr>
          <m:e>
            <m:f>
              <m:fPr>
                <m:ctrlPr>
                  <w:rPr>
                    <w:rFonts w:ascii="Cambria Math" w:hAnsi="Cambria Math"/>
                    <w:lang w:val="lt-LT" w:eastAsia="en-US"/>
                  </w:rPr>
                </m:ctrlPr>
              </m:fPr>
              <m:num>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i+1</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m:t>
                    </m:r>
                  </m:sub>
                </m:sSub>
                <m:ctrlPr>
                  <w:rPr>
                    <w:rFonts w:ascii="Cambria Math" w:hAnsi="Cambria Math"/>
                    <w:i/>
                    <w:lang w:val="lt-LT" w:eastAsia="en-US"/>
                  </w:rPr>
                </m:ctrlPr>
              </m:num>
              <m:den>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i</m:t>
                    </m:r>
                  </m:sub>
                </m:sSub>
                <m:ctrlPr>
                  <w:rPr>
                    <w:rFonts w:ascii="Cambria Math" w:hAnsi="Cambria Math"/>
                    <w:i/>
                    <w:lang w:val="lt-LT" w:eastAsia="en-US"/>
                  </w:rPr>
                </m:ctrlPr>
              </m:den>
            </m:f>
            <m:r>
              <w:rPr>
                <w:rFonts w:ascii="Cambria Math" w:hAnsi="Cambria Math"/>
                <w:lang w:val="lt-LT" w:eastAsia="en-US"/>
              </w:rPr>
              <m:t>-</m:t>
            </m:r>
            <m:f>
              <m:fPr>
                <m:ctrlPr>
                  <w:rPr>
                    <w:rFonts w:ascii="Cambria Math" w:hAnsi="Cambria Math"/>
                    <w:lang w:val="lt-LT" w:eastAsia="en-US"/>
                  </w:rPr>
                </m:ctrlPr>
              </m:fPr>
              <m:num>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i-1</m:t>
                    </m:r>
                  </m:sub>
                </m:sSub>
                <m:ctrlPr>
                  <w:rPr>
                    <w:rFonts w:ascii="Cambria Math" w:hAnsi="Cambria Math"/>
                    <w:i/>
                    <w:lang w:val="lt-LT" w:eastAsia="en-US"/>
                  </w:rPr>
                </m:ctrlPr>
              </m:num>
              <m:den>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i-1</m:t>
                    </m:r>
                  </m:sub>
                </m:sSub>
                <m:ctrlPr>
                  <w:rPr>
                    <w:rFonts w:ascii="Cambria Math" w:hAnsi="Cambria Math"/>
                    <w:i/>
                    <w:lang w:val="lt-LT" w:eastAsia="en-US"/>
                  </w:rPr>
                </m:ctrlPr>
              </m:den>
            </m:f>
            <m:ctrlPr>
              <w:rPr>
                <w:rFonts w:ascii="Cambria Math" w:hAnsi="Cambria Math"/>
                <w:i/>
                <w:lang w:val="lt-LT" w:eastAsia="en-US"/>
              </w:rPr>
            </m:ctrlPr>
          </m:e>
        </m:d>
      </m:oMath>
    </w:p>
    <w:p w14:paraId="3BFEB47C" w14:textId="77777777" w:rsidR="00E833E5" w:rsidRDefault="00E833E5" w:rsidP="00E833E5">
      <w:pPr>
        <w:rPr>
          <w:lang w:val="lt-LT" w:eastAsia="en-US"/>
        </w:rPr>
      </w:pPr>
    </w:p>
    <w:p w14:paraId="1C331958" w14:textId="7E6E675D" w:rsidR="00E833E5" w:rsidRPr="00E833E5" w:rsidRDefault="00E833E5" w:rsidP="00E833E5">
      <w:pPr>
        <w:rPr>
          <w:lang w:val="lt-LT" w:eastAsia="en-US"/>
        </w:rPr>
      </w:pPr>
      <w:r>
        <w:rPr>
          <w:lang w:val="lt-LT" w:eastAsia="en-US"/>
        </w:rPr>
        <w:t xml:space="preserve">Kraštinės sąlygos (laisvi galai): </w:t>
      </w:r>
      <m:oMath>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0</m:t>
            </m:r>
          </m:sub>
        </m:sSub>
        <m:r>
          <w:rPr>
            <w:rFonts w:ascii="Cambria Math" w:hAnsi="Cambria Math"/>
            <w:lang w:val="lt-LT" w:eastAsia="en-US"/>
          </w:rPr>
          <m:t>=0,</m:t>
        </m:r>
        <m:r>
          <m:rPr>
            <m:sty m:val="p"/>
          </m:rPr>
          <w:rPr>
            <w:rFonts w:ascii="Cambria Math" w:hAnsi="Cambria Math"/>
            <w:lang w:val="lt-LT" w:eastAsia="en-US"/>
          </w:rPr>
          <m:t>  </m:t>
        </m:r>
        <m:sSub>
          <m:sSubPr>
            <m:ctrlPr>
              <w:rPr>
                <w:rFonts w:ascii="Cambria Math" w:hAnsi="Cambria Math"/>
                <w:i/>
                <w:lang w:val="lt-LT" w:eastAsia="en-US"/>
              </w:rPr>
            </m:ctrlPr>
          </m:sSubPr>
          <m:e>
            <m:r>
              <w:rPr>
                <w:rFonts w:ascii="Cambria Math" w:hAnsi="Cambria Math"/>
                <w:lang w:val="lt-LT" w:eastAsia="en-US"/>
              </w:rPr>
              <m:t>m</m:t>
            </m:r>
            <m:ctrlPr>
              <w:rPr>
                <w:rFonts w:ascii="Cambria Math" w:hAnsi="Cambria Math"/>
                <w:lang w:val="lt-LT" w:eastAsia="en-US"/>
              </w:rPr>
            </m:ctrlPr>
          </m:e>
          <m:sub>
            <m:r>
              <w:rPr>
                <w:rFonts w:ascii="Cambria Math" w:hAnsi="Cambria Math"/>
                <w:lang w:val="lt-LT" w:eastAsia="en-US"/>
              </w:rPr>
              <m:t>n</m:t>
            </m:r>
          </m:sub>
        </m:sSub>
        <m:r>
          <w:rPr>
            <w:rFonts w:ascii="Cambria Math" w:hAnsi="Cambria Math"/>
            <w:lang w:val="lt-LT" w:eastAsia="en-US"/>
          </w:rPr>
          <m:t>=0</m:t>
        </m:r>
      </m:oMath>
    </w:p>
    <w:p w14:paraId="5D4FEDDC" w14:textId="77777777" w:rsidR="00E833E5" w:rsidRDefault="00E833E5" w:rsidP="00E833E5">
      <w:pPr>
        <w:rPr>
          <w:lang w:val="lt-LT" w:eastAsia="en-US"/>
        </w:rPr>
      </w:pPr>
    </w:p>
    <w:p w14:paraId="160F0F2D" w14:textId="69C7E19B" w:rsidR="00E833E5" w:rsidRPr="00E833E5" w:rsidRDefault="00E833E5" w:rsidP="00E833E5">
      <w:pPr>
        <w:rPr>
          <w:lang w:val="lt-LT" w:eastAsia="en-US"/>
        </w:rPr>
      </w:pPr>
      <w:r>
        <w:rPr>
          <w:lang w:val="lt-LT" w:eastAsia="en-US"/>
        </w:rPr>
        <w:t xml:space="preserve">Kubinio </w:t>
      </w:r>
      <w:proofErr w:type="spellStart"/>
      <w:r>
        <w:rPr>
          <w:lang w:val="lt-LT" w:eastAsia="en-US"/>
        </w:rPr>
        <w:t>splaino</w:t>
      </w:r>
      <w:proofErr w:type="spellEnd"/>
      <w:r>
        <w:rPr>
          <w:lang w:val="lt-LT" w:eastAsia="en-US"/>
        </w:rPr>
        <w:t xml:space="preserve"> išraiška intervale </w:t>
      </w:r>
      <m:oMath>
        <m:d>
          <m:dPr>
            <m:begChr m:val="["/>
            <m:endChr m:val="]"/>
            <m:ctrlPr>
              <w:rPr>
                <w:rFonts w:ascii="Cambria Math" w:hAnsi="Cambria Math"/>
                <w:i/>
                <w:lang w:val="lt-LT" w:eastAsia="en-US"/>
              </w:rPr>
            </m:ctrlPr>
          </m:dPr>
          <m:e>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x</m:t>
                </m:r>
              </m:e>
              <m:sub>
                <m:d>
                  <m:dPr>
                    <m:ctrlPr>
                      <w:rPr>
                        <w:rFonts w:ascii="Cambria Math" w:hAnsi="Cambria Math"/>
                        <w:i/>
                        <w:lang w:val="lt-LT" w:eastAsia="en-US"/>
                      </w:rPr>
                    </m:ctrlPr>
                  </m:dPr>
                  <m:e>
                    <m:r>
                      <w:rPr>
                        <w:rFonts w:ascii="Cambria Math" w:hAnsi="Cambria Math"/>
                        <w:lang w:val="lt-LT" w:eastAsia="en-US"/>
                      </w:rPr>
                      <m:t>i+1</m:t>
                    </m:r>
                  </m:e>
                </m:d>
              </m:sub>
            </m:sSub>
          </m:e>
        </m:d>
      </m:oMath>
      <w:r>
        <w:rPr>
          <w:lang w:val="lt-LT" w:eastAsia="en-US"/>
        </w:rPr>
        <w:t xml:space="preserve">: </w:t>
      </w:r>
      <m:oMath>
        <m:r>
          <w:rPr>
            <w:rFonts w:ascii="Cambria Math" w:hAnsi="Cambria Math"/>
            <w:lang w:val="lt-LT" w:eastAsia="en-US"/>
          </w:rPr>
          <m:t>s=x-</m:t>
        </m:r>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r>
          <w:rPr>
            <w:rFonts w:ascii="Cambria Math" w:hAnsi="Cambria Math"/>
            <w:lang w:val="lt-LT" w:eastAsia="en-US"/>
          </w:rPr>
          <m:t>,</m:t>
        </m:r>
        <m:r>
          <m:rPr>
            <m:sty m:val="p"/>
          </m:rPr>
          <w:rPr>
            <w:rFonts w:ascii="Cambria Math" w:hAnsi="Cambria Math"/>
            <w:lang w:val="lt-LT" w:eastAsia="en-US"/>
          </w:rPr>
          <m:t>  </m:t>
        </m:r>
        <m:sSub>
          <m:sSubPr>
            <m:ctrlPr>
              <w:rPr>
                <w:rFonts w:ascii="Cambria Math" w:hAnsi="Cambria Math"/>
                <w:i/>
                <w:lang w:val="lt-LT" w:eastAsia="en-US"/>
              </w:rPr>
            </m:ctrlPr>
          </m:sSubPr>
          <m:e>
            <m:r>
              <w:rPr>
                <w:rFonts w:ascii="Cambria Math" w:hAnsi="Cambria Math"/>
                <w:lang w:val="lt-LT" w:eastAsia="en-US"/>
              </w:rPr>
              <m:t>d</m:t>
            </m:r>
            <m:ctrlPr>
              <w:rPr>
                <w:rFonts w:ascii="Cambria Math" w:hAnsi="Cambria Math"/>
                <w:lang w:val="lt-LT" w:eastAsia="en-US"/>
              </w:rPr>
            </m:ctrlPr>
          </m:e>
          <m:sub>
            <m:r>
              <w:rPr>
                <w:rFonts w:ascii="Cambria Math" w:hAnsi="Cambria Math"/>
                <w:lang w:val="lt-LT" w:eastAsia="en-US"/>
              </w:rPr>
              <m:t>i</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i+1</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r>
          <w:rPr>
            <w:rFonts w:ascii="Cambria Math" w:hAnsi="Cambria Math"/>
            <w:lang w:val="lt-LT" w:eastAsia="en-US"/>
          </w:rPr>
          <m:t>.</m:t>
        </m:r>
      </m:oMath>
    </w:p>
    <w:p w14:paraId="60B73485" w14:textId="77777777" w:rsidR="00E833E5" w:rsidRDefault="00E833E5" w:rsidP="00E833E5">
      <w:pPr>
        <w:rPr>
          <w:lang w:val="lt-LT" w:eastAsia="en-US"/>
        </w:rPr>
      </w:pPr>
    </w:p>
    <w:p w14:paraId="3BA066F2" w14:textId="5C641567" w:rsidR="00E833E5" w:rsidRPr="00E833E5" w:rsidRDefault="00E833E5" w:rsidP="00E833E5">
      <w:pPr>
        <w:rPr>
          <w:lang w:val="lt-LT" w:eastAsia="en-US"/>
        </w:rPr>
      </w:pPr>
      <m:oMathPara>
        <m:oMath>
          <m:sSub>
            <m:sSubPr>
              <m:ctrlPr>
                <w:rPr>
                  <w:rFonts w:ascii="Cambria Math" w:hAnsi="Cambria Math"/>
                  <w:i/>
                  <w:lang w:val="lt-LT" w:eastAsia="en-US"/>
                </w:rPr>
              </m:ctrlPr>
            </m:sSubPr>
            <m:e>
              <m:r>
                <w:rPr>
                  <w:rFonts w:ascii="Cambria Math" w:hAnsi="Cambria Math"/>
                  <w:lang w:val="lt-LT" w:eastAsia="en-US"/>
                </w:rPr>
                <m:t>S</m:t>
              </m:r>
            </m:e>
            <m:sub>
              <m:r>
                <w:rPr>
                  <w:rFonts w:ascii="Cambria Math" w:hAnsi="Cambria Math"/>
                  <w:lang w:val="lt-LT" w:eastAsia="en-US"/>
                </w:rPr>
                <m:t>i</m:t>
              </m:r>
            </m:sub>
          </m:sSub>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m:t>
              </m:r>
            </m:sub>
          </m:sSub>
          <m:r>
            <w:rPr>
              <w:rFonts w:ascii="Cambria Math" w:hAnsi="Cambria Math"/>
              <w:lang w:val="lt-LT" w:eastAsia="en-US"/>
            </w:rPr>
            <m:t>+</m:t>
          </m:r>
          <m:d>
            <m:dPr>
              <m:ctrlPr>
                <w:rPr>
                  <w:rFonts w:ascii="Cambria Math" w:hAnsi="Cambria Math"/>
                  <w:lang w:val="lt-LT" w:eastAsia="en-US"/>
                </w:rPr>
              </m:ctrlPr>
            </m:dPr>
            <m:e>
              <m:f>
                <m:fPr>
                  <m:ctrlPr>
                    <w:rPr>
                      <w:rFonts w:ascii="Cambria Math" w:hAnsi="Cambria Math"/>
                      <w:lang w:val="lt-LT" w:eastAsia="en-US"/>
                    </w:rPr>
                  </m:ctrlPr>
                </m:fPr>
                <m:num>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i+1</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m:t>
                      </m:r>
                    </m:sub>
                  </m:sSub>
                  <m:ctrlPr>
                    <w:rPr>
                      <w:rFonts w:ascii="Cambria Math" w:hAnsi="Cambria Math"/>
                      <w:i/>
                      <w:lang w:val="lt-LT" w:eastAsia="en-US"/>
                    </w:rPr>
                  </m:ctrlPr>
                </m:num>
                <m:den>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i</m:t>
                      </m:r>
                    </m:sub>
                  </m:sSub>
                  <m:ctrlPr>
                    <w:rPr>
                      <w:rFonts w:ascii="Cambria Math" w:hAnsi="Cambria Math"/>
                      <w:i/>
                      <w:lang w:val="lt-LT" w:eastAsia="en-US"/>
                    </w:rPr>
                  </m:ctrlPr>
                </m:den>
              </m:f>
              <m:r>
                <w:rPr>
                  <w:rFonts w:ascii="Cambria Math" w:hAnsi="Cambria Math"/>
                  <w:lang w:val="lt-LT" w:eastAsia="en-US"/>
                </w:rPr>
                <m:t>-</m:t>
              </m:r>
              <m:f>
                <m:fPr>
                  <m:ctrlPr>
                    <w:rPr>
                      <w:rFonts w:ascii="Cambria Math" w:hAnsi="Cambria Math"/>
                      <w:lang w:val="lt-LT" w:eastAsia="en-US"/>
                    </w:rPr>
                  </m:ctrlPr>
                </m:fPr>
                <m:num>
                  <m:d>
                    <m:dPr>
                      <m:ctrlPr>
                        <w:rPr>
                          <w:rFonts w:ascii="Cambria Math" w:hAnsi="Cambria Math"/>
                          <w:i/>
                          <w:lang w:val="lt-LT" w:eastAsia="en-US"/>
                        </w:rPr>
                      </m:ctrlPr>
                    </m:dPr>
                    <m:e>
                      <m:r>
                        <w:rPr>
                          <w:rFonts w:ascii="Cambria Math" w:hAnsi="Cambria Math"/>
                          <w:lang w:val="lt-LT" w:eastAsia="en-US"/>
                        </w:rPr>
                        <m:t>2</m:t>
                      </m:r>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i1</m:t>
                          </m:r>
                        </m:sub>
                      </m:sSub>
                    </m:e>
                  </m:d>
                  <m:r>
                    <w:rPr>
                      <w:rFonts w:ascii="Cambria Math" w:hAnsi="Cambria Math"/>
                      <w:lang w:val="lt-LT" w:eastAsia="en-US"/>
                    </w:rPr>
                    <m:t> </m:t>
                  </m:r>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i</m:t>
                      </m:r>
                    </m:sub>
                  </m:sSub>
                  <m:ctrlPr>
                    <w:rPr>
                      <w:rFonts w:ascii="Cambria Math" w:hAnsi="Cambria Math"/>
                      <w:i/>
                      <w:lang w:val="lt-LT" w:eastAsia="en-US"/>
                    </w:rPr>
                  </m:ctrlPr>
                </m:num>
                <m:den>
                  <m:r>
                    <w:rPr>
                      <w:rFonts w:ascii="Cambria Math" w:hAnsi="Cambria Math"/>
                      <w:lang w:val="lt-LT" w:eastAsia="en-US"/>
                    </w:rPr>
                    <m:t>6</m:t>
                  </m:r>
                  <m:ctrlPr>
                    <w:rPr>
                      <w:rFonts w:ascii="Cambria Math" w:hAnsi="Cambria Math"/>
                      <w:i/>
                      <w:lang w:val="lt-LT" w:eastAsia="en-US"/>
                    </w:rPr>
                  </m:ctrlPr>
                </m:den>
              </m:f>
              <m:ctrlPr>
                <w:rPr>
                  <w:rFonts w:ascii="Cambria Math" w:hAnsi="Cambria Math"/>
                  <w:i/>
                  <w:lang w:val="lt-LT" w:eastAsia="en-US"/>
                </w:rPr>
              </m:ctrlPr>
            </m:e>
          </m:d>
          <m:r>
            <w:rPr>
              <w:rFonts w:ascii="Cambria Math" w:hAnsi="Cambria Math"/>
              <w:lang w:val="lt-LT" w:eastAsia="en-US"/>
            </w:rPr>
            <m:t>s+</m:t>
          </m:r>
          <m:f>
            <m:fPr>
              <m:ctrlPr>
                <w:rPr>
                  <w:rFonts w:ascii="Cambria Math" w:hAnsi="Cambria Math"/>
                  <w:lang w:val="lt-LT" w:eastAsia="en-US"/>
                </w:rPr>
              </m:ctrlPr>
            </m:fPr>
            <m:num>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m:t>
                  </m:r>
                </m:sub>
              </m:sSub>
              <m:ctrlPr>
                <w:rPr>
                  <w:rFonts w:ascii="Cambria Math" w:hAnsi="Cambria Math"/>
                  <w:i/>
                  <w:lang w:val="lt-LT" w:eastAsia="en-US"/>
                </w:rPr>
              </m:ctrlPr>
            </m:num>
            <m:den>
              <m:r>
                <w:rPr>
                  <w:rFonts w:ascii="Cambria Math" w:hAnsi="Cambria Math"/>
                  <w:lang w:val="lt-LT" w:eastAsia="en-US"/>
                </w:rPr>
                <m:t>2</m:t>
              </m:r>
              <m:ctrlPr>
                <w:rPr>
                  <w:rFonts w:ascii="Cambria Math" w:hAnsi="Cambria Math"/>
                  <w:i/>
                  <w:lang w:val="lt-LT" w:eastAsia="en-US"/>
                </w:rPr>
              </m:ctrlPr>
            </m:den>
          </m:f>
          <m:r>
            <w:rPr>
              <w:rFonts w:ascii="Cambria Math" w:hAnsi="Cambria Math"/>
              <w:lang w:val="lt-LT" w:eastAsia="en-US"/>
            </w:rPr>
            <m:t> </m:t>
          </m:r>
          <m:sSup>
            <m:sSupPr>
              <m:ctrlPr>
                <w:rPr>
                  <w:rFonts w:ascii="Cambria Math" w:hAnsi="Cambria Math"/>
                  <w:i/>
                  <w:lang w:val="lt-LT" w:eastAsia="en-US"/>
                </w:rPr>
              </m:ctrlPr>
            </m:sSupPr>
            <m:e>
              <m:r>
                <w:rPr>
                  <w:rFonts w:ascii="Cambria Math" w:hAnsi="Cambria Math"/>
                  <w:lang w:val="lt-LT" w:eastAsia="en-US"/>
                </w:rPr>
                <m:t>s</m:t>
              </m:r>
            </m:e>
            <m:sup>
              <m:r>
                <w:rPr>
                  <w:rFonts w:ascii="Cambria Math" w:hAnsi="Cambria Math"/>
                  <w:lang w:val="lt-LT" w:eastAsia="en-US"/>
                </w:rPr>
                <m:t>2</m:t>
              </m:r>
            </m:sup>
          </m:sSup>
          <m:r>
            <w:rPr>
              <w:rFonts w:ascii="Cambria Math" w:hAnsi="Cambria Math"/>
              <w:lang w:val="lt-LT" w:eastAsia="en-US"/>
            </w:rPr>
            <m:t>+</m:t>
          </m:r>
          <m:f>
            <m:fPr>
              <m:ctrlPr>
                <w:rPr>
                  <w:rFonts w:ascii="Cambria Math" w:hAnsi="Cambria Math"/>
                  <w:lang w:val="lt-LT" w:eastAsia="en-US"/>
                </w:rPr>
              </m:ctrlPr>
            </m:fPr>
            <m:num>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i+1</m:t>
                  </m:r>
                </m:sub>
              </m:sSub>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m:t>
                  </m:r>
                </m:sub>
              </m:sSub>
              <m:ctrlPr>
                <w:rPr>
                  <w:rFonts w:ascii="Cambria Math" w:hAnsi="Cambria Math"/>
                  <w:i/>
                  <w:lang w:val="lt-LT" w:eastAsia="en-US"/>
                </w:rPr>
              </m:ctrlPr>
            </m:num>
            <m:den>
              <m:r>
                <w:rPr>
                  <w:rFonts w:ascii="Cambria Math" w:hAnsi="Cambria Math"/>
                  <w:lang w:val="lt-LT" w:eastAsia="en-US"/>
                </w:rPr>
                <m:t>6</m:t>
              </m:r>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i</m:t>
                  </m:r>
                </m:sub>
              </m:sSub>
              <m:ctrlPr>
                <w:rPr>
                  <w:rFonts w:ascii="Cambria Math" w:hAnsi="Cambria Math"/>
                  <w:i/>
                  <w:lang w:val="lt-LT" w:eastAsia="en-US"/>
                </w:rPr>
              </m:ctrlPr>
            </m:den>
          </m:f>
          <m:r>
            <w:rPr>
              <w:rFonts w:ascii="Cambria Math" w:hAnsi="Cambria Math"/>
              <w:lang w:val="lt-LT" w:eastAsia="en-US"/>
            </w:rPr>
            <m:t> </m:t>
          </m:r>
          <m:sSup>
            <m:sSupPr>
              <m:ctrlPr>
                <w:rPr>
                  <w:rFonts w:ascii="Cambria Math" w:hAnsi="Cambria Math"/>
                  <w:i/>
                  <w:lang w:val="lt-LT" w:eastAsia="en-US"/>
                </w:rPr>
              </m:ctrlPr>
            </m:sSupPr>
            <m:e>
              <m:r>
                <w:rPr>
                  <w:rFonts w:ascii="Cambria Math" w:hAnsi="Cambria Math"/>
                  <w:lang w:val="lt-LT" w:eastAsia="en-US"/>
                </w:rPr>
                <m:t>s</m:t>
              </m:r>
            </m:e>
            <m:sup>
              <m:r>
                <w:rPr>
                  <w:rFonts w:ascii="Cambria Math" w:hAnsi="Cambria Math"/>
                  <w:lang w:val="lt-LT" w:eastAsia="en-US"/>
                </w:rPr>
                <m:t>3</m:t>
              </m:r>
            </m:sup>
          </m:sSup>
        </m:oMath>
      </m:oMathPara>
    </w:p>
    <w:p w14:paraId="3BCB98F7" w14:textId="77777777" w:rsidR="00E833E5" w:rsidRDefault="00E833E5" w:rsidP="00E833E5">
      <w:pPr>
        <w:rPr>
          <w:lang w:val="lt-LT" w:eastAsia="en-US"/>
        </w:rPr>
      </w:pPr>
    </w:p>
    <w:p w14:paraId="25D2049B" w14:textId="2F4CB156" w:rsidR="00E833E5" w:rsidRPr="00E833E5" w:rsidRDefault="00E833E5" w:rsidP="00E833E5">
      <w:pPr>
        <w:rPr>
          <w:lang w:val="lt-LT" w:eastAsia="en-US"/>
        </w:rPr>
      </w:pPr>
      <w:r>
        <w:rPr>
          <w:lang w:val="lt-LT" w:eastAsia="en-US"/>
        </w:rPr>
        <w:t xml:space="preserve">Bendras </w:t>
      </w:r>
      <w:proofErr w:type="spellStart"/>
      <w:r>
        <w:rPr>
          <w:lang w:val="lt-LT" w:eastAsia="en-US"/>
        </w:rPr>
        <w:t>splaino</w:t>
      </w:r>
      <w:proofErr w:type="spellEnd"/>
      <w:r>
        <w:rPr>
          <w:lang w:val="lt-LT" w:eastAsia="en-US"/>
        </w:rPr>
        <w:t xml:space="preserve"> apibrėžimas: </w:t>
      </w:r>
      <m:oMath>
        <m:r>
          <w:rPr>
            <w:rFonts w:ascii="Cambria Math" w:hAnsi="Cambria Math"/>
            <w:lang w:val="lt-LT" w:eastAsia="en-US"/>
          </w:rPr>
          <m:t>S</m:t>
        </m:r>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S</m:t>
            </m:r>
          </m:e>
          <m:sub>
            <m:r>
              <w:rPr>
                <w:rFonts w:ascii="Cambria Math" w:hAnsi="Cambria Math"/>
                <w:lang w:val="lt-LT" w:eastAsia="en-US"/>
              </w:rPr>
              <m:t>i</m:t>
            </m:r>
          </m:sub>
        </m:sSub>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x</m:t>
        </m:r>
        <m:r>
          <m:rPr>
            <m:sty m:val="p"/>
          </m:rPr>
          <w:rPr>
            <w:rFonts w:ascii="Cambria Math" w:hAnsi="Cambria Math"/>
            <w:lang w:val="lt-LT" w:eastAsia="en-US"/>
          </w:rPr>
          <m:t>∈</m:t>
        </m:r>
        <m:d>
          <m:dPr>
            <m:begChr m:val="["/>
            <m:endChr m:val="]"/>
            <m:ctrlPr>
              <w:rPr>
                <w:rFonts w:ascii="Cambria Math" w:hAnsi="Cambria Math"/>
                <w:i/>
                <w:lang w:val="lt-LT" w:eastAsia="en-US"/>
              </w:rPr>
            </m:ctrlPr>
          </m:dPr>
          <m:e>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i+1</m:t>
                </m:r>
              </m:sub>
            </m:sSub>
          </m:e>
        </m:d>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i=0,1,</m:t>
        </m:r>
        <m:r>
          <m:rPr>
            <m:sty m:val="p"/>
          </m:rPr>
          <w:rPr>
            <w:rFonts w:ascii="Cambria Math" w:hAnsi="Cambria Math"/>
            <w:lang w:val="lt-LT" w:eastAsia="en-US"/>
          </w:rPr>
          <m:t>…</m:t>
        </m:r>
        <m:r>
          <w:rPr>
            <w:rFonts w:ascii="Cambria Math" w:hAnsi="Cambria Math"/>
            <w:lang w:val="lt-LT" w:eastAsia="en-US"/>
          </w:rPr>
          <m:t>,n-1</m:t>
        </m:r>
      </m:oMath>
    </w:p>
    <w:p w14:paraId="5E22B4AD" w14:textId="77777777" w:rsidR="00E833E5" w:rsidRPr="00E833E5" w:rsidRDefault="00E833E5" w:rsidP="00E833E5">
      <w:pPr>
        <w:rPr>
          <w:lang w:val="lt-LT" w:eastAsia="en-US"/>
        </w:rPr>
      </w:pPr>
    </w:p>
    <w:p w14:paraId="5BFCF684" w14:textId="7C23987E" w:rsidR="006300A1" w:rsidRDefault="008F30FD" w:rsidP="006300A1">
      <w:pPr>
        <w:rPr>
          <w:lang w:val="lt-LT" w:eastAsia="en-US"/>
        </w:rPr>
      </w:pPr>
      <w:r>
        <w:rPr>
          <w:lang w:val="lt-LT" w:eastAsia="en-US"/>
        </w:rPr>
        <w:t>Rezultatai</w:t>
      </w:r>
      <w:r w:rsidR="006300A1">
        <w:rPr>
          <w:lang w:val="lt-LT" w:eastAsia="en-US"/>
        </w:rPr>
        <w:t>:</w:t>
      </w:r>
    </w:p>
    <w:p w14:paraId="1AB890F8" w14:textId="77777777" w:rsidR="00B20A52" w:rsidRDefault="00B20A52" w:rsidP="006300A1">
      <w:pPr>
        <w:rPr>
          <w:lang w:val="lt-LT" w:eastAsia="en-US"/>
        </w:rPr>
      </w:pPr>
    </w:p>
    <w:p w14:paraId="694CCA5D" w14:textId="77777777" w:rsidR="009C4B0B" w:rsidRDefault="00B20A52" w:rsidP="009C4B0B">
      <w:pPr>
        <w:keepNext/>
      </w:pPr>
      <w:r w:rsidRPr="00B20A52">
        <w:rPr>
          <w:lang w:val="en-US" w:eastAsia="en-US"/>
        </w:rPr>
        <w:lastRenderedPageBreak/>
        <w:drawing>
          <wp:inline distT="0" distB="0" distL="0" distR="0" wp14:anchorId="654820F5" wp14:editId="3E24DF79">
            <wp:extent cx="6120130" cy="3879215"/>
            <wp:effectExtent l="0" t="0" r="1270" b="0"/>
            <wp:docPr id="123173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39992" name=""/>
                    <pic:cNvPicPr/>
                  </pic:nvPicPr>
                  <pic:blipFill>
                    <a:blip r:embed="rId21"/>
                    <a:stretch>
                      <a:fillRect/>
                    </a:stretch>
                  </pic:blipFill>
                  <pic:spPr>
                    <a:xfrm>
                      <a:off x="0" y="0"/>
                      <a:ext cx="6120130" cy="3879215"/>
                    </a:xfrm>
                    <a:prstGeom prst="rect">
                      <a:avLst/>
                    </a:prstGeom>
                  </pic:spPr>
                </pic:pic>
              </a:graphicData>
            </a:graphic>
          </wp:inline>
        </w:drawing>
      </w:r>
    </w:p>
    <w:p w14:paraId="10B726AC" w14:textId="2742AF7B" w:rsidR="00B20A52" w:rsidRPr="00B20A52" w:rsidRDefault="009C4B0B" w:rsidP="009C4B0B">
      <w:pPr>
        <w:pStyle w:val="Caption"/>
        <w:jc w:val="left"/>
        <w:rPr>
          <w:lang w:val="en-US"/>
        </w:rPr>
      </w:pPr>
      <w:r>
        <w:fldChar w:fldCharType="begin"/>
      </w:r>
      <w:r>
        <w:instrText xml:space="preserve"> SEQ pav. \* ARABIC </w:instrText>
      </w:r>
      <w:r>
        <w:fldChar w:fldCharType="separate"/>
      </w:r>
      <w:r w:rsidR="00BB2042">
        <w:rPr>
          <w:noProof/>
        </w:rPr>
        <w:t>9</w:t>
      </w:r>
      <w:r>
        <w:fldChar w:fldCharType="end"/>
      </w:r>
      <w:r>
        <w:t xml:space="preserve"> pav. Interpoliacijos globaliu </w:t>
      </w:r>
      <w:proofErr w:type="spellStart"/>
      <w:r>
        <w:t>splainu</w:t>
      </w:r>
      <w:proofErr w:type="spellEnd"/>
      <w:r>
        <w:t xml:space="preserve"> grafikas (Klaipėdos AMS)</w:t>
      </w:r>
    </w:p>
    <w:p w14:paraId="522577BD" w14:textId="77777777" w:rsidR="006300A1" w:rsidRDefault="006300A1" w:rsidP="006300A1">
      <w:pPr>
        <w:rPr>
          <w:lang w:val="lt-LT" w:eastAsia="en-US"/>
        </w:rPr>
      </w:pPr>
    </w:p>
    <w:p w14:paraId="026F5C57" w14:textId="43A71A87" w:rsidR="006300A1" w:rsidRDefault="00E73A1E" w:rsidP="00E73A1E">
      <w:pPr>
        <w:pStyle w:val="Tekstas"/>
      </w:pPr>
      <w:r>
        <w:t xml:space="preserve">Globalus kubinis splainas leido sudaryti glotnią kreivę, kuri tiksliai jungia visus matavimo taškus ir tuo pačiu išlieka lygi bei natūrali. Splainas skirtingai nei aukštos eilės daugianariai nesvyruoja ir neturi Runge efekto, nes kiekvienas jo gabalas priklauso tik nuo lokalių taškų. Laisvų galų sąlyga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=0</m:t>
        </m:r>
        <m:r>
          <m:rPr>
            <m:sty m:val="p"/>
          </m:rPr>
          <w:rPr>
            <w:rFonts w:ascii="Cambria Math" w:hAnsi="Cambria Math"/>
          </w:rPr>
          <m:t xml:space="preserve"> </m:t>
        </m:r>
      </m:oMath>
      <w:r>
        <w:t>dar labiau sumažina kraštinius iškreipimus. Gautas grafikas realistiškai perteikia temperatūrų kitimą per parą – kreivė lygi, fiziškai prasminga ir tiksliai atitinka duomenų tendencijas.</w:t>
      </w:r>
    </w:p>
    <w:p w14:paraId="083AAEAC" w14:textId="77777777" w:rsidR="006300A1" w:rsidRPr="000363F8" w:rsidRDefault="006300A1" w:rsidP="006300A1">
      <w:pPr>
        <w:rPr>
          <w:rFonts w:eastAsiaTheme="minorEastAsia"/>
          <w:lang w:val="lt-LT" w:eastAsia="en-US"/>
        </w:rPr>
      </w:pPr>
    </w:p>
    <w:p w14:paraId="3397C3A3" w14:textId="77777777" w:rsidR="006300A1" w:rsidRDefault="006300A1" w:rsidP="006300A1">
      <w:pPr>
        <w:rPr>
          <w:lang w:val="lt-LT" w:eastAsia="en-US"/>
        </w:rPr>
      </w:pPr>
    </w:p>
    <w:p w14:paraId="60391D01" w14:textId="77777777" w:rsidR="006300A1" w:rsidRDefault="006300A1" w:rsidP="006300A1">
      <w:pPr>
        <w:rPr>
          <w:lang w:val="lt-LT" w:eastAsia="en-US"/>
        </w:rPr>
      </w:pPr>
      <w:r>
        <w:rPr>
          <w:lang w:val="lt-LT" w:eastAsia="en-US"/>
        </w:rPr>
        <w:t>Pagrindinės sprendimo dalies programos kodas:</w:t>
      </w:r>
    </w:p>
    <w:p w14:paraId="0A1A9292" w14:textId="77777777" w:rsidR="006300A1" w:rsidRDefault="006300A1" w:rsidP="006300A1">
      <w:pPr>
        <w:rPr>
          <w:lang w:val="lt-LT" w:eastAsia="en-US"/>
        </w:rPr>
      </w:pPr>
    </w:p>
    <w:tbl>
      <w:tblPr>
        <w:tblStyle w:val="TableGrid"/>
        <w:tblW w:w="0" w:type="auto"/>
        <w:tblLook w:val="04A0" w:firstRow="1" w:lastRow="0" w:firstColumn="1" w:lastColumn="0" w:noHBand="0" w:noVBand="1"/>
      </w:tblPr>
      <w:tblGrid>
        <w:gridCol w:w="9628"/>
      </w:tblGrid>
      <w:tr w:rsidR="006300A1" w14:paraId="16235F0A" w14:textId="77777777" w:rsidTr="000321F3">
        <w:tc>
          <w:tcPr>
            <w:tcW w:w="9628" w:type="dxa"/>
          </w:tcPr>
          <w:p w14:paraId="003F6B69" w14:textId="77777777" w:rsidR="00560912" w:rsidRDefault="00560912" w:rsidP="00560912">
            <w:pPr>
              <w:pStyle w:val="HTMLPreformatted"/>
              <w:spacing w:line="244" w:lineRule="atLeast"/>
              <w:rPr>
                <w:color w:val="333333"/>
              </w:rPr>
            </w:pPr>
            <w:r>
              <w:rPr>
                <w:color w:val="888888"/>
              </w:rPr>
              <w:t># --------------------------------------------</w:t>
            </w:r>
          </w:p>
          <w:p w14:paraId="1C0845A2" w14:textId="77777777" w:rsidR="00560912" w:rsidRDefault="00560912" w:rsidP="00560912">
            <w:pPr>
              <w:pStyle w:val="HTMLPreformatted"/>
              <w:spacing w:line="244" w:lineRule="atLeast"/>
              <w:rPr>
                <w:color w:val="333333"/>
              </w:rPr>
            </w:pPr>
            <w:r>
              <w:rPr>
                <w:color w:val="888888"/>
              </w:rPr>
              <w:t># 2) Skaičiuojame globalų kubinį splainą</w:t>
            </w:r>
          </w:p>
          <w:p w14:paraId="04640AF5" w14:textId="77777777" w:rsidR="00560912" w:rsidRDefault="00560912" w:rsidP="00560912">
            <w:pPr>
              <w:pStyle w:val="HTMLPreformatted"/>
              <w:spacing w:line="244" w:lineRule="atLeast"/>
              <w:rPr>
                <w:color w:val="333333"/>
              </w:rPr>
            </w:pPr>
            <w:r>
              <w:rPr>
                <w:color w:val="888888"/>
              </w:rPr>
              <w:t># --------------------------------------------</w:t>
            </w:r>
          </w:p>
          <w:p w14:paraId="0D051639" w14:textId="77777777" w:rsidR="00560912" w:rsidRDefault="00560912" w:rsidP="00560912">
            <w:pPr>
              <w:pStyle w:val="HTMLPreformatted"/>
              <w:spacing w:line="244" w:lineRule="atLeast"/>
              <w:rPr>
                <w:color w:val="333333"/>
              </w:rPr>
            </w:pPr>
            <w:r>
              <w:rPr>
                <w:color w:val="888888"/>
              </w:rPr>
              <w:t># intervalų skaičius</w:t>
            </w:r>
          </w:p>
          <w:p w14:paraId="17324B8C" w14:textId="77777777" w:rsidR="00560912" w:rsidRDefault="00560912" w:rsidP="00560912">
            <w:pPr>
              <w:pStyle w:val="HTMLPreformatted"/>
              <w:spacing w:line="244" w:lineRule="atLeast"/>
              <w:rPr>
                <w:color w:val="333333"/>
              </w:rPr>
            </w:pPr>
            <w:r>
              <w:rPr>
                <w:color w:val="333333"/>
              </w:rPr>
              <w:t xml:space="preserve">n = </w:t>
            </w:r>
            <w:r>
              <w:rPr>
                <w:color w:val="007020"/>
              </w:rPr>
              <w:t>len</w:t>
            </w:r>
            <w:r>
              <w:rPr>
                <w:color w:val="333333"/>
              </w:rPr>
              <w:t xml:space="preserve">(x) - </w:t>
            </w:r>
            <w:r>
              <w:rPr>
                <w:b/>
                <w:bCs/>
                <w:color w:val="0000DD"/>
              </w:rPr>
              <w:t>1</w:t>
            </w:r>
          </w:p>
          <w:p w14:paraId="7F88EE3B" w14:textId="77777777" w:rsidR="00560912" w:rsidRDefault="00560912" w:rsidP="00560912">
            <w:pPr>
              <w:pStyle w:val="HTMLPreformatted"/>
              <w:spacing w:line="244" w:lineRule="atLeast"/>
              <w:rPr>
                <w:color w:val="333333"/>
              </w:rPr>
            </w:pPr>
          </w:p>
          <w:p w14:paraId="43284C5D" w14:textId="77777777" w:rsidR="00560912" w:rsidRDefault="00560912" w:rsidP="00560912">
            <w:pPr>
              <w:pStyle w:val="HTMLPreformatted"/>
              <w:spacing w:line="244" w:lineRule="atLeast"/>
              <w:rPr>
                <w:color w:val="333333"/>
              </w:rPr>
            </w:pPr>
            <w:r>
              <w:rPr>
                <w:color w:val="888888"/>
              </w:rPr>
              <w:t># d_i = atstumai tarp mazgų</w:t>
            </w:r>
          </w:p>
          <w:p w14:paraId="7C065A15" w14:textId="77777777" w:rsidR="00560912" w:rsidRDefault="00560912" w:rsidP="00560912">
            <w:pPr>
              <w:pStyle w:val="HTMLPreformatted"/>
              <w:spacing w:line="244" w:lineRule="atLeast"/>
              <w:rPr>
                <w:color w:val="333333"/>
              </w:rPr>
            </w:pPr>
            <w:r>
              <w:rPr>
                <w:color w:val="333333"/>
              </w:rPr>
              <w:t>d = np.diff(x)</w:t>
            </w:r>
          </w:p>
          <w:p w14:paraId="1ABAD0B7" w14:textId="77777777" w:rsidR="00560912" w:rsidRDefault="00560912" w:rsidP="00560912">
            <w:pPr>
              <w:pStyle w:val="HTMLPreformatted"/>
              <w:spacing w:line="244" w:lineRule="atLeast"/>
              <w:rPr>
                <w:color w:val="333333"/>
              </w:rPr>
            </w:pPr>
          </w:p>
          <w:p w14:paraId="0BE5C457" w14:textId="77777777" w:rsidR="00560912" w:rsidRDefault="00560912" w:rsidP="00560912">
            <w:pPr>
              <w:pStyle w:val="HTMLPreformatted"/>
              <w:spacing w:line="244" w:lineRule="atLeast"/>
              <w:rPr>
                <w:color w:val="333333"/>
              </w:rPr>
            </w:pPr>
            <w:r>
              <w:rPr>
                <w:color w:val="888888"/>
              </w:rPr>
              <w:t># Matricą A ir dešine puse rhs vidinėms lygtims</w:t>
            </w:r>
          </w:p>
          <w:p w14:paraId="08A9F881" w14:textId="77777777" w:rsidR="00560912" w:rsidRDefault="00560912" w:rsidP="00560912">
            <w:pPr>
              <w:pStyle w:val="HTMLPreformatted"/>
              <w:spacing w:line="244" w:lineRule="atLeast"/>
              <w:rPr>
                <w:color w:val="333333"/>
              </w:rPr>
            </w:pPr>
            <w:r>
              <w:rPr>
                <w:color w:val="333333"/>
              </w:rPr>
              <w:t>A = np.zeros((n-</w:t>
            </w:r>
            <w:r>
              <w:rPr>
                <w:b/>
                <w:bCs/>
                <w:color w:val="0000DD"/>
              </w:rPr>
              <w:t>1</w:t>
            </w:r>
            <w:r>
              <w:rPr>
                <w:color w:val="333333"/>
              </w:rPr>
              <w:t>, n-</w:t>
            </w:r>
            <w:r>
              <w:rPr>
                <w:b/>
                <w:bCs/>
                <w:color w:val="0000DD"/>
              </w:rPr>
              <w:t>1</w:t>
            </w:r>
            <w:r>
              <w:rPr>
                <w:color w:val="333333"/>
              </w:rPr>
              <w:t>))</w:t>
            </w:r>
          </w:p>
          <w:p w14:paraId="7BAF177F" w14:textId="77777777" w:rsidR="00560912" w:rsidRDefault="00560912" w:rsidP="00560912">
            <w:pPr>
              <w:pStyle w:val="HTMLPreformatted"/>
              <w:spacing w:line="244" w:lineRule="atLeast"/>
              <w:rPr>
                <w:color w:val="333333"/>
              </w:rPr>
            </w:pPr>
            <w:r>
              <w:rPr>
                <w:color w:val="333333"/>
              </w:rPr>
              <w:t>rhs = np.zeros(n-</w:t>
            </w:r>
            <w:r>
              <w:rPr>
                <w:b/>
                <w:bCs/>
                <w:color w:val="0000DD"/>
              </w:rPr>
              <w:t>1</w:t>
            </w:r>
            <w:r>
              <w:rPr>
                <w:color w:val="333333"/>
              </w:rPr>
              <w:t>)</w:t>
            </w:r>
          </w:p>
          <w:p w14:paraId="07254A8B" w14:textId="77777777" w:rsidR="00560912" w:rsidRDefault="00560912" w:rsidP="00560912">
            <w:pPr>
              <w:pStyle w:val="HTMLPreformatted"/>
              <w:spacing w:line="244" w:lineRule="atLeast"/>
              <w:rPr>
                <w:color w:val="333333"/>
              </w:rPr>
            </w:pPr>
          </w:p>
          <w:p w14:paraId="3CA95D16" w14:textId="77777777" w:rsidR="00560912" w:rsidRDefault="00560912" w:rsidP="00560912">
            <w:pPr>
              <w:pStyle w:val="HTMLPreformatted"/>
              <w:spacing w:line="244" w:lineRule="atLeast"/>
              <w:rPr>
                <w:color w:val="333333"/>
              </w:rPr>
            </w:pPr>
            <w:r>
              <w:rPr>
                <w:color w:val="888888"/>
              </w:rPr>
              <w:t># Formuojame tridiagonalę matricą pagal splaino lygtis</w:t>
            </w:r>
          </w:p>
          <w:p w14:paraId="4864DD5F" w14:textId="77777777" w:rsidR="00560912" w:rsidRDefault="00560912" w:rsidP="00560912">
            <w:pPr>
              <w:pStyle w:val="HTMLPreformatted"/>
              <w:spacing w:line="244" w:lineRule="atLeast"/>
              <w:rPr>
                <w:color w:val="333333"/>
              </w:rPr>
            </w:pPr>
            <w:r>
              <w:rPr>
                <w:b/>
                <w:bCs/>
                <w:color w:val="008800"/>
              </w:rPr>
              <w:t>for</w:t>
            </w:r>
            <w:r>
              <w:rPr>
                <w:color w:val="333333"/>
              </w:rPr>
              <w:t xml:space="preserve"> i </w:t>
            </w:r>
            <w:r>
              <w:rPr>
                <w:b/>
                <w:bCs/>
                <w:color w:val="000000"/>
              </w:rPr>
              <w:t>in</w:t>
            </w:r>
            <w:r>
              <w:rPr>
                <w:color w:val="333333"/>
              </w:rPr>
              <w:t xml:space="preserve"> </w:t>
            </w:r>
            <w:r>
              <w:rPr>
                <w:color w:val="007020"/>
              </w:rPr>
              <w:t>range</w:t>
            </w:r>
            <w:r>
              <w:rPr>
                <w:color w:val="333333"/>
              </w:rPr>
              <w:t>(</w:t>
            </w:r>
            <w:r>
              <w:rPr>
                <w:b/>
                <w:bCs/>
                <w:color w:val="0000DD"/>
              </w:rPr>
              <w:t>1</w:t>
            </w:r>
            <w:r>
              <w:rPr>
                <w:color w:val="333333"/>
              </w:rPr>
              <w:t>, n):</w:t>
            </w:r>
          </w:p>
          <w:p w14:paraId="608D712F" w14:textId="77777777" w:rsidR="00560912" w:rsidRDefault="00560912" w:rsidP="00560912">
            <w:pPr>
              <w:pStyle w:val="HTMLPreformatted"/>
              <w:spacing w:line="244" w:lineRule="atLeast"/>
              <w:rPr>
                <w:color w:val="333333"/>
              </w:rPr>
            </w:pPr>
            <w:r>
              <w:rPr>
                <w:color w:val="333333"/>
              </w:rPr>
              <w:t xml:space="preserve">    im = i-</w:t>
            </w:r>
            <w:r>
              <w:rPr>
                <w:b/>
                <w:bCs/>
                <w:color w:val="0000DD"/>
              </w:rPr>
              <w:t>1</w:t>
            </w:r>
          </w:p>
          <w:p w14:paraId="2D3BF297" w14:textId="77777777" w:rsidR="00560912" w:rsidRDefault="00560912" w:rsidP="00560912">
            <w:pPr>
              <w:pStyle w:val="HTMLPreformatted"/>
              <w:spacing w:line="244" w:lineRule="atLeast"/>
              <w:rPr>
                <w:color w:val="333333"/>
              </w:rPr>
            </w:pPr>
            <w:r>
              <w:rPr>
                <w:color w:val="333333"/>
              </w:rPr>
              <w:t xml:space="preserve">    A[im, im] += </w:t>
            </w:r>
            <w:r>
              <w:rPr>
                <w:b/>
                <w:bCs/>
                <w:color w:val="0000DD"/>
              </w:rPr>
              <w:t>2</w:t>
            </w:r>
            <w:r>
              <w:rPr>
                <w:color w:val="333333"/>
              </w:rPr>
              <w:t>*(d[i-</w:t>
            </w:r>
            <w:r>
              <w:rPr>
                <w:b/>
                <w:bCs/>
                <w:color w:val="0000DD"/>
              </w:rPr>
              <w:t>1</w:t>
            </w:r>
            <w:r>
              <w:rPr>
                <w:color w:val="333333"/>
              </w:rPr>
              <w:t>] + d[i])</w:t>
            </w:r>
          </w:p>
          <w:p w14:paraId="6FD64E83" w14:textId="77777777" w:rsidR="00560912" w:rsidRDefault="00560912" w:rsidP="00560912">
            <w:pPr>
              <w:pStyle w:val="HTMLPreformatted"/>
              <w:spacing w:line="244" w:lineRule="atLeast"/>
              <w:rPr>
                <w:color w:val="333333"/>
              </w:rPr>
            </w:pPr>
          </w:p>
          <w:p w14:paraId="0B8EF89F" w14:textId="77777777" w:rsidR="00560912" w:rsidRDefault="00560912" w:rsidP="00560912">
            <w:pPr>
              <w:pStyle w:val="HTMLPreformatted"/>
              <w:spacing w:line="244" w:lineRule="atLeast"/>
              <w:rPr>
                <w:color w:val="333333"/>
              </w:rPr>
            </w:pPr>
            <w:r>
              <w:rPr>
                <w:color w:val="333333"/>
              </w:rPr>
              <w:lastRenderedPageBreak/>
              <w:t xml:space="preserve">    </w:t>
            </w:r>
            <w:r>
              <w:rPr>
                <w:b/>
                <w:bCs/>
                <w:color w:val="008800"/>
              </w:rPr>
              <w:t>if</w:t>
            </w:r>
            <w:r>
              <w:rPr>
                <w:color w:val="333333"/>
              </w:rPr>
              <w:t xml:space="preserve"> i-</w:t>
            </w:r>
            <w:r>
              <w:rPr>
                <w:b/>
                <w:bCs/>
                <w:color w:val="0000DD"/>
              </w:rPr>
              <w:t>2</w:t>
            </w:r>
            <w:r>
              <w:rPr>
                <w:color w:val="333333"/>
              </w:rPr>
              <w:t xml:space="preserve"> &gt;= </w:t>
            </w:r>
            <w:r>
              <w:rPr>
                <w:b/>
                <w:bCs/>
                <w:color w:val="0000DD"/>
              </w:rPr>
              <w:t>0</w:t>
            </w:r>
            <w:r>
              <w:rPr>
                <w:color w:val="333333"/>
              </w:rPr>
              <w:t>:</w:t>
            </w:r>
          </w:p>
          <w:p w14:paraId="06E49700" w14:textId="77777777" w:rsidR="00560912" w:rsidRDefault="00560912" w:rsidP="00560912">
            <w:pPr>
              <w:pStyle w:val="HTMLPreformatted"/>
              <w:spacing w:line="244" w:lineRule="atLeast"/>
              <w:rPr>
                <w:color w:val="333333"/>
              </w:rPr>
            </w:pPr>
            <w:r>
              <w:rPr>
                <w:color w:val="333333"/>
              </w:rPr>
              <w:t xml:space="preserve">        A[im, im-</w:t>
            </w:r>
            <w:r>
              <w:rPr>
                <w:b/>
                <w:bCs/>
                <w:color w:val="0000DD"/>
              </w:rPr>
              <w:t>1</w:t>
            </w:r>
            <w:r>
              <w:rPr>
                <w:color w:val="333333"/>
              </w:rPr>
              <w:t>] = d[i-</w:t>
            </w:r>
            <w:r>
              <w:rPr>
                <w:b/>
                <w:bCs/>
                <w:color w:val="0000DD"/>
              </w:rPr>
              <w:t>1</w:t>
            </w:r>
            <w:r>
              <w:rPr>
                <w:color w:val="333333"/>
              </w:rPr>
              <w:t>]</w:t>
            </w:r>
          </w:p>
          <w:p w14:paraId="0A818710" w14:textId="77777777" w:rsidR="00560912" w:rsidRDefault="00560912" w:rsidP="00560912">
            <w:pPr>
              <w:pStyle w:val="HTMLPreformatted"/>
              <w:spacing w:line="244" w:lineRule="atLeast"/>
              <w:rPr>
                <w:color w:val="333333"/>
              </w:rPr>
            </w:pPr>
          </w:p>
          <w:p w14:paraId="26271CCC" w14:textId="77777777" w:rsidR="00560912" w:rsidRDefault="00560912" w:rsidP="00560912">
            <w:pPr>
              <w:pStyle w:val="HTMLPreformatted"/>
              <w:spacing w:line="244" w:lineRule="atLeast"/>
              <w:rPr>
                <w:color w:val="333333"/>
              </w:rPr>
            </w:pPr>
            <w:r>
              <w:rPr>
                <w:color w:val="333333"/>
              </w:rPr>
              <w:t xml:space="preserve">    </w:t>
            </w:r>
            <w:r>
              <w:rPr>
                <w:b/>
                <w:bCs/>
                <w:color w:val="008800"/>
              </w:rPr>
              <w:t>if</w:t>
            </w:r>
            <w:r>
              <w:rPr>
                <w:color w:val="333333"/>
              </w:rPr>
              <w:t xml:space="preserve"> im+</w:t>
            </w:r>
            <w:r>
              <w:rPr>
                <w:b/>
                <w:bCs/>
                <w:color w:val="0000DD"/>
              </w:rPr>
              <w:t>1</w:t>
            </w:r>
            <w:r>
              <w:rPr>
                <w:color w:val="333333"/>
              </w:rPr>
              <w:t xml:space="preserve"> &lt;= n-</w:t>
            </w:r>
            <w:r>
              <w:rPr>
                <w:b/>
                <w:bCs/>
                <w:color w:val="0000DD"/>
              </w:rPr>
              <w:t>2</w:t>
            </w:r>
            <w:r>
              <w:rPr>
                <w:color w:val="333333"/>
              </w:rPr>
              <w:t>:</w:t>
            </w:r>
          </w:p>
          <w:p w14:paraId="4588897D" w14:textId="77777777" w:rsidR="00560912" w:rsidRDefault="00560912" w:rsidP="00560912">
            <w:pPr>
              <w:pStyle w:val="HTMLPreformatted"/>
              <w:spacing w:line="244" w:lineRule="atLeast"/>
              <w:rPr>
                <w:color w:val="333333"/>
              </w:rPr>
            </w:pPr>
            <w:r>
              <w:rPr>
                <w:color w:val="333333"/>
              </w:rPr>
              <w:t xml:space="preserve">        A[im, im+</w:t>
            </w:r>
            <w:r>
              <w:rPr>
                <w:b/>
                <w:bCs/>
                <w:color w:val="0000DD"/>
              </w:rPr>
              <w:t>1</w:t>
            </w:r>
            <w:r>
              <w:rPr>
                <w:color w:val="333333"/>
              </w:rPr>
              <w:t>] = d[i]</w:t>
            </w:r>
          </w:p>
          <w:p w14:paraId="220F4FE9" w14:textId="77777777" w:rsidR="00560912" w:rsidRDefault="00560912" w:rsidP="00560912">
            <w:pPr>
              <w:pStyle w:val="HTMLPreformatted"/>
              <w:spacing w:line="244" w:lineRule="atLeast"/>
              <w:rPr>
                <w:color w:val="333333"/>
              </w:rPr>
            </w:pPr>
          </w:p>
          <w:p w14:paraId="40796CC5" w14:textId="77777777" w:rsidR="00560912" w:rsidRDefault="00560912" w:rsidP="00560912">
            <w:pPr>
              <w:pStyle w:val="HTMLPreformatted"/>
              <w:spacing w:line="244" w:lineRule="atLeast"/>
              <w:rPr>
                <w:color w:val="333333"/>
              </w:rPr>
            </w:pPr>
            <w:r>
              <w:rPr>
                <w:color w:val="333333"/>
              </w:rPr>
              <w:t xml:space="preserve">    </w:t>
            </w:r>
            <w:r>
              <w:rPr>
                <w:color w:val="888888"/>
              </w:rPr>
              <w:t># dešinioji pusė pagal formulę</w:t>
            </w:r>
          </w:p>
          <w:p w14:paraId="0D4E9437" w14:textId="77777777" w:rsidR="00560912" w:rsidRDefault="00560912" w:rsidP="00560912">
            <w:pPr>
              <w:pStyle w:val="HTMLPreformatted"/>
              <w:spacing w:line="244" w:lineRule="atLeast"/>
              <w:rPr>
                <w:color w:val="333333"/>
              </w:rPr>
            </w:pPr>
            <w:r>
              <w:rPr>
                <w:color w:val="333333"/>
              </w:rPr>
              <w:t xml:space="preserve">    rhs[im] = </w:t>
            </w:r>
            <w:r>
              <w:rPr>
                <w:b/>
                <w:bCs/>
                <w:color w:val="0000DD"/>
              </w:rPr>
              <w:t>6</w:t>
            </w:r>
            <w:r>
              <w:rPr>
                <w:color w:val="333333"/>
              </w:rPr>
              <w:t xml:space="preserve"> * ((y[i+</w:t>
            </w:r>
            <w:r>
              <w:rPr>
                <w:b/>
                <w:bCs/>
                <w:color w:val="0000DD"/>
              </w:rPr>
              <w:t>1</w:t>
            </w:r>
            <w:r>
              <w:rPr>
                <w:color w:val="333333"/>
              </w:rPr>
              <w:t>]-y[i]) / d[i] - (y[i]-y[i-</w:t>
            </w:r>
            <w:r>
              <w:rPr>
                <w:b/>
                <w:bCs/>
                <w:color w:val="0000DD"/>
              </w:rPr>
              <w:t>1</w:t>
            </w:r>
            <w:r>
              <w:rPr>
                <w:color w:val="333333"/>
              </w:rPr>
              <w:t>]) / d[i-</w:t>
            </w:r>
            <w:r>
              <w:rPr>
                <w:b/>
                <w:bCs/>
                <w:color w:val="0000DD"/>
              </w:rPr>
              <w:t>1</w:t>
            </w:r>
            <w:r>
              <w:rPr>
                <w:color w:val="333333"/>
              </w:rPr>
              <w:t>])</w:t>
            </w:r>
          </w:p>
          <w:p w14:paraId="1A98C2DF" w14:textId="77777777" w:rsidR="00560912" w:rsidRDefault="00560912" w:rsidP="00560912">
            <w:pPr>
              <w:pStyle w:val="HTMLPreformatted"/>
              <w:spacing w:line="244" w:lineRule="atLeast"/>
              <w:rPr>
                <w:color w:val="333333"/>
              </w:rPr>
            </w:pPr>
          </w:p>
          <w:p w14:paraId="7178A406" w14:textId="77777777" w:rsidR="00560912" w:rsidRDefault="00560912" w:rsidP="00560912">
            <w:pPr>
              <w:pStyle w:val="HTMLPreformatted"/>
              <w:spacing w:line="244" w:lineRule="atLeast"/>
              <w:rPr>
                <w:color w:val="333333"/>
              </w:rPr>
            </w:pPr>
            <w:r>
              <w:rPr>
                <w:color w:val="888888"/>
              </w:rPr>
              <w:t># antrosios išvestines mazguose</w:t>
            </w:r>
          </w:p>
          <w:p w14:paraId="3C39712B" w14:textId="77777777" w:rsidR="00560912" w:rsidRDefault="00560912" w:rsidP="00560912">
            <w:pPr>
              <w:pStyle w:val="HTMLPreformatted"/>
              <w:spacing w:line="244" w:lineRule="atLeast"/>
              <w:rPr>
                <w:color w:val="333333"/>
              </w:rPr>
            </w:pPr>
            <w:r>
              <w:rPr>
                <w:color w:val="333333"/>
              </w:rPr>
              <w:t>m = np.zeros(n+</w:t>
            </w:r>
            <w:r>
              <w:rPr>
                <w:b/>
                <w:bCs/>
                <w:color w:val="0000DD"/>
              </w:rPr>
              <w:t>1</w:t>
            </w:r>
            <w:r>
              <w:rPr>
                <w:color w:val="333333"/>
              </w:rPr>
              <w:t>)</w:t>
            </w:r>
          </w:p>
          <w:p w14:paraId="02B7432F" w14:textId="77777777" w:rsidR="00560912" w:rsidRDefault="00560912" w:rsidP="00560912">
            <w:pPr>
              <w:pStyle w:val="HTMLPreformatted"/>
              <w:spacing w:line="244" w:lineRule="atLeast"/>
              <w:rPr>
                <w:color w:val="333333"/>
              </w:rPr>
            </w:pPr>
          </w:p>
          <w:p w14:paraId="4B991D44" w14:textId="77777777" w:rsidR="00560912" w:rsidRDefault="00560912" w:rsidP="00560912">
            <w:pPr>
              <w:pStyle w:val="HTMLPreformatted"/>
              <w:spacing w:line="244" w:lineRule="atLeast"/>
              <w:rPr>
                <w:color w:val="333333"/>
              </w:rPr>
            </w:pPr>
            <w:r>
              <w:rPr>
                <w:color w:val="888888"/>
              </w:rPr>
              <w:t># Sprendžiame sistemą tik vidiniams m_i</w:t>
            </w:r>
          </w:p>
          <w:p w14:paraId="4C04A693" w14:textId="77777777" w:rsidR="00560912" w:rsidRDefault="00560912" w:rsidP="00560912">
            <w:pPr>
              <w:pStyle w:val="HTMLPreformatted"/>
              <w:spacing w:line="244" w:lineRule="atLeast"/>
              <w:rPr>
                <w:color w:val="333333"/>
              </w:rPr>
            </w:pPr>
            <w:r>
              <w:rPr>
                <w:b/>
                <w:bCs/>
                <w:color w:val="008800"/>
              </w:rPr>
              <w:t>if</w:t>
            </w:r>
            <w:r>
              <w:rPr>
                <w:color w:val="333333"/>
              </w:rPr>
              <w:t xml:space="preserve"> n-</w:t>
            </w:r>
            <w:r>
              <w:rPr>
                <w:b/>
                <w:bCs/>
                <w:color w:val="0000DD"/>
              </w:rPr>
              <w:t>1</w:t>
            </w:r>
            <w:r>
              <w:rPr>
                <w:color w:val="333333"/>
              </w:rPr>
              <w:t xml:space="preserve"> &gt; </w:t>
            </w:r>
            <w:r>
              <w:rPr>
                <w:b/>
                <w:bCs/>
                <w:color w:val="0000DD"/>
              </w:rPr>
              <w:t>0</w:t>
            </w:r>
            <w:r>
              <w:rPr>
                <w:color w:val="333333"/>
              </w:rPr>
              <w:t>:</w:t>
            </w:r>
          </w:p>
          <w:p w14:paraId="69774352" w14:textId="77777777" w:rsidR="00560912" w:rsidRDefault="00560912" w:rsidP="00560912">
            <w:pPr>
              <w:pStyle w:val="HTMLPreformatted"/>
              <w:spacing w:line="244" w:lineRule="atLeast"/>
              <w:rPr>
                <w:color w:val="333333"/>
              </w:rPr>
            </w:pPr>
            <w:r>
              <w:rPr>
                <w:color w:val="333333"/>
              </w:rPr>
              <w:t xml:space="preserve">    m[</w:t>
            </w:r>
            <w:r>
              <w:rPr>
                <w:b/>
                <w:bCs/>
                <w:color w:val="0000DD"/>
              </w:rPr>
              <w:t>1</w:t>
            </w:r>
            <w:r>
              <w:rPr>
                <w:color w:val="333333"/>
              </w:rPr>
              <w:t>:n] = np.linalg.solve(A, rhs)</w:t>
            </w:r>
          </w:p>
          <w:p w14:paraId="1F5E8C8A" w14:textId="77777777" w:rsidR="00560912" w:rsidRDefault="00560912" w:rsidP="00560912">
            <w:pPr>
              <w:pStyle w:val="HTMLPreformatted"/>
              <w:spacing w:line="244" w:lineRule="atLeast"/>
              <w:rPr>
                <w:color w:val="333333"/>
              </w:rPr>
            </w:pPr>
          </w:p>
          <w:p w14:paraId="09424541" w14:textId="77777777" w:rsidR="00560912" w:rsidRDefault="00560912" w:rsidP="00560912">
            <w:pPr>
              <w:pStyle w:val="HTMLPreformatted"/>
              <w:spacing w:line="244" w:lineRule="atLeast"/>
              <w:rPr>
                <w:color w:val="333333"/>
              </w:rPr>
            </w:pPr>
            <w:r>
              <w:rPr>
                <w:color w:val="888888"/>
              </w:rPr>
              <w:t># --------------------------------------------</w:t>
            </w:r>
          </w:p>
          <w:p w14:paraId="4E678E27" w14:textId="77777777" w:rsidR="00560912" w:rsidRDefault="00560912" w:rsidP="00560912">
            <w:pPr>
              <w:pStyle w:val="HTMLPreformatted"/>
              <w:spacing w:line="244" w:lineRule="atLeast"/>
              <w:rPr>
                <w:color w:val="333333"/>
              </w:rPr>
            </w:pPr>
            <w:r>
              <w:rPr>
                <w:color w:val="888888"/>
              </w:rPr>
              <w:t># 3) Splaino vertinimas bet kuriame taške xx</w:t>
            </w:r>
          </w:p>
          <w:p w14:paraId="75C54934" w14:textId="77777777" w:rsidR="00560912" w:rsidRDefault="00560912" w:rsidP="00560912">
            <w:pPr>
              <w:pStyle w:val="HTMLPreformatted"/>
              <w:spacing w:line="244" w:lineRule="atLeast"/>
              <w:rPr>
                <w:color w:val="333333"/>
              </w:rPr>
            </w:pPr>
            <w:r>
              <w:rPr>
                <w:color w:val="888888"/>
              </w:rPr>
              <w:t># --------------------------------------------</w:t>
            </w:r>
          </w:p>
          <w:p w14:paraId="2C964455" w14:textId="77777777" w:rsidR="00560912" w:rsidRDefault="00560912" w:rsidP="00560912">
            <w:pPr>
              <w:pStyle w:val="HTMLPreformatted"/>
              <w:spacing w:line="244" w:lineRule="atLeast"/>
              <w:rPr>
                <w:color w:val="333333"/>
              </w:rPr>
            </w:pPr>
            <w:r>
              <w:rPr>
                <w:b/>
                <w:bCs/>
                <w:color w:val="008800"/>
              </w:rPr>
              <w:t>def</w:t>
            </w:r>
            <w:r>
              <w:rPr>
                <w:color w:val="BBBBBB"/>
              </w:rPr>
              <w:t xml:space="preserve"> </w:t>
            </w:r>
            <w:r>
              <w:rPr>
                <w:b/>
                <w:bCs/>
                <w:color w:val="0066BB"/>
              </w:rPr>
              <w:t>eval_cubic_spline</w:t>
            </w:r>
            <w:r>
              <w:rPr>
                <w:color w:val="333333"/>
              </w:rPr>
              <w:t>(xq):</w:t>
            </w:r>
          </w:p>
          <w:p w14:paraId="1BC82EB3" w14:textId="77777777" w:rsidR="00560912" w:rsidRDefault="00560912" w:rsidP="00560912">
            <w:pPr>
              <w:pStyle w:val="HTMLPreformatted"/>
              <w:spacing w:line="244" w:lineRule="atLeast"/>
              <w:rPr>
                <w:color w:val="333333"/>
              </w:rPr>
            </w:pPr>
            <w:r>
              <w:rPr>
                <w:color w:val="333333"/>
              </w:rPr>
              <w:t xml:space="preserve">    xq = np.atleast_1d(xq)</w:t>
            </w:r>
          </w:p>
          <w:p w14:paraId="69B436E2" w14:textId="77777777" w:rsidR="00560912" w:rsidRDefault="00560912" w:rsidP="00560912">
            <w:pPr>
              <w:pStyle w:val="HTMLPreformatted"/>
              <w:spacing w:line="244" w:lineRule="atLeast"/>
              <w:rPr>
                <w:color w:val="333333"/>
              </w:rPr>
            </w:pPr>
            <w:r>
              <w:rPr>
                <w:color w:val="333333"/>
              </w:rPr>
              <w:t xml:space="preserve">    yq = np.empty_like(xq, dtype=</w:t>
            </w:r>
            <w:r>
              <w:rPr>
                <w:color w:val="007020"/>
              </w:rPr>
              <w:t>float</w:t>
            </w:r>
            <w:r>
              <w:rPr>
                <w:color w:val="333333"/>
              </w:rPr>
              <w:t>)</w:t>
            </w:r>
          </w:p>
          <w:p w14:paraId="41AA5C3C" w14:textId="77777777" w:rsidR="00560912" w:rsidRDefault="00560912" w:rsidP="00560912">
            <w:pPr>
              <w:pStyle w:val="HTMLPreformatted"/>
              <w:spacing w:line="244" w:lineRule="atLeast"/>
              <w:rPr>
                <w:color w:val="333333"/>
              </w:rPr>
            </w:pPr>
          </w:p>
          <w:p w14:paraId="3FA1455C" w14:textId="77777777" w:rsidR="00560912" w:rsidRDefault="00560912" w:rsidP="00560912">
            <w:pPr>
              <w:pStyle w:val="HTMLPreformatted"/>
              <w:spacing w:line="244" w:lineRule="atLeast"/>
              <w:rPr>
                <w:color w:val="333333"/>
              </w:rPr>
            </w:pPr>
            <w:r>
              <w:rPr>
                <w:color w:val="333333"/>
              </w:rPr>
              <w:t xml:space="preserve">    </w:t>
            </w:r>
            <w:r>
              <w:rPr>
                <w:color w:val="888888"/>
              </w:rPr>
              <w:t># Randame, į kurį intervalą patenka xq</w:t>
            </w:r>
          </w:p>
          <w:p w14:paraId="28EEB2EA" w14:textId="77777777" w:rsidR="00560912" w:rsidRDefault="00560912" w:rsidP="00560912">
            <w:pPr>
              <w:pStyle w:val="HTMLPreformatted"/>
              <w:spacing w:line="244" w:lineRule="atLeast"/>
              <w:rPr>
                <w:color w:val="333333"/>
              </w:rPr>
            </w:pPr>
            <w:r>
              <w:rPr>
                <w:color w:val="333333"/>
              </w:rPr>
              <w:t xml:space="preserve">    idx = np.clip(np.searchsorted(x, xq) - </w:t>
            </w:r>
            <w:r>
              <w:rPr>
                <w:b/>
                <w:bCs/>
                <w:color w:val="0000DD"/>
              </w:rPr>
              <w:t>1</w:t>
            </w:r>
            <w:r>
              <w:rPr>
                <w:color w:val="333333"/>
              </w:rPr>
              <w:t xml:space="preserve">, </w:t>
            </w:r>
            <w:r>
              <w:rPr>
                <w:b/>
                <w:bCs/>
                <w:color w:val="0000DD"/>
              </w:rPr>
              <w:t>0</w:t>
            </w:r>
            <w:r>
              <w:rPr>
                <w:color w:val="333333"/>
              </w:rPr>
              <w:t>, n-</w:t>
            </w:r>
            <w:r>
              <w:rPr>
                <w:b/>
                <w:bCs/>
                <w:color w:val="0000DD"/>
              </w:rPr>
              <w:t>1</w:t>
            </w:r>
            <w:r>
              <w:rPr>
                <w:color w:val="333333"/>
              </w:rPr>
              <w:t>)</w:t>
            </w:r>
          </w:p>
          <w:p w14:paraId="68528256" w14:textId="77777777" w:rsidR="00560912" w:rsidRDefault="00560912" w:rsidP="00560912">
            <w:pPr>
              <w:pStyle w:val="HTMLPreformatted"/>
              <w:spacing w:line="244" w:lineRule="atLeast"/>
              <w:rPr>
                <w:color w:val="333333"/>
              </w:rPr>
            </w:pPr>
          </w:p>
          <w:p w14:paraId="405F1A73" w14:textId="77777777" w:rsidR="00560912" w:rsidRDefault="00560912" w:rsidP="00560912">
            <w:pPr>
              <w:pStyle w:val="HTMLPreformatted"/>
              <w:spacing w:line="244" w:lineRule="atLeast"/>
              <w:rPr>
                <w:color w:val="333333"/>
              </w:rPr>
            </w:pPr>
            <w:r>
              <w:rPr>
                <w:color w:val="333333"/>
              </w:rPr>
              <w:t xml:space="preserve">    </w:t>
            </w:r>
            <w:r>
              <w:rPr>
                <w:color w:val="888888"/>
              </w:rPr>
              <w:t># s = atstumas nuo x_i iki xq</w:t>
            </w:r>
          </w:p>
          <w:p w14:paraId="1B867543" w14:textId="77777777" w:rsidR="00560912" w:rsidRDefault="00560912" w:rsidP="00560912">
            <w:pPr>
              <w:pStyle w:val="HTMLPreformatted"/>
              <w:spacing w:line="244" w:lineRule="atLeast"/>
              <w:rPr>
                <w:color w:val="333333"/>
              </w:rPr>
            </w:pPr>
            <w:r>
              <w:rPr>
                <w:color w:val="333333"/>
              </w:rPr>
              <w:t xml:space="preserve">    s = xq - x[idx]</w:t>
            </w:r>
          </w:p>
          <w:p w14:paraId="104D49C2" w14:textId="77777777" w:rsidR="00560912" w:rsidRDefault="00560912" w:rsidP="00560912">
            <w:pPr>
              <w:pStyle w:val="HTMLPreformatted"/>
              <w:spacing w:line="244" w:lineRule="atLeast"/>
              <w:rPr>
                <w:color w:val="333333"/>
              </w:rPr>
            </w:pPr>
          </w:p>
          <w:p w14:paraId="001356B8" w14:textId="77777777" w:rsidR="00560912" w:rsidRDefault="00560912" w:rsidP="00560912">
            <w:pPr>
              <w:pStyle w:val="HTMLPreformatted"/>
              <w:spacing w:line="244" w:lineRule="atLeast"/>
              <w:rPr>
                <w:color w:val="333333"/>
              </w:rPr>
            </w:pPr>
            <w:r>
              <w:rPr>
                <w:color w:val="333333"/>
              </w:rPr>
              <w:t xml:space="preserve">    di = d[idx]</w:t>
            </w:r>
          </w:p>
          <w:p w14:paraId="00F29003" w14:textId="77777777" w:rsidR="00560912" w:rsidRDefault="00560912" w:rsidP="00560912">
            <w:pPr>
              <w:pStyle w:val="HTMLPreformatted"/>
              <w:spacing w:line="244" w:lineRule="atLeast"/>
              <w:rPr>
                <w:color w:val="333333"/>
              </w:rPr>
            </w:pPr>
          </w:p>
          <w:p w14:paraId="748B7B49" w14:textId="77777777" w:rsidR="00560912" w:rsidRDefault="00560912" w:rsidP="00560912">
            <w:pPr>
              <w:pStyle w:val="HTMLPreformatted"/>
              <w:spacing w:line="244" w:lineRule="atLeast"/>
              <w:rPr>
                <w:color w:val="333333"/>
              </w:rPr>
            </w:pPr>
            <w:r>
              <w:rPr>
                <w:color w:val="333333"/>
              </w:rPr>
              <w:t xml:space="preserve">    </w:t>
            </w:r>
            <w:r>
              <w:rPr>
                <w:color w:val="888888"/>
              </w:rPr>
              <w:t># Splaino formulės nariai</w:t>
            </w:r>
          </w:p>
          <w:p w14:paraId="26058FDC" w14:textId="77777777" w:rsidR="00560912" w:rsidRDefault="00560912" w:rsidP="00560912">
            <w:pPr>
              <w:pStyle w:val="HTMLPreformatted"/>
              <w:spacing w:line="244" w:lineRule="atLeast"/>
              <w:rPr>
                <w:color w:val="333333"/>
              </w:rPr>
            </w:pPr>
            <w:r>
              <w:rPr>
                <w:color w:val="333333"/>
              </w:rPr>
              <w:t xml:space="preserve">    term1 = y[idx]</w:t>
            </w:r>
          </w:p>
          <w:p w14:paraId="3E6CA13F" w14:textId="77777777" w:rsidR="00560912" w:rsidRDefault="00560912" w:rsidP="00560912">
            <w:pPr>
              <w:pStyle w:val="HTMLPreformatted"/>
              <w:spacing w:line="244" w:lineRule="atLeast"/>
              <w:rPr>
                <w:color w:val="333333"/>
              </w:rPr>
            </w:pPr>
            <w:r>
              <w:rPr>
                <w:color w:val="333333"/>
              </w:rPr>
              <w:t xml:space="preserve">    term2 = ((y[idx+</w:t>
            </w:r>
            <w:r>
              <w:rPr>
                <w:b/>
                <w:bCs/>
                <w:color w:val="0000DD"/>
              </w:rPr>
              <w:t>1</w:t>
            </w:r>
            <w:r>
              <w:rPr>
                <w:color w:val="333333"/>
              </w:rPr>
              <w:t>]-y[idx]) / di - (</w:t>
            </w:r>
            <w:r>
              <w:rPr>
                <w:b/>
                <w:bCs/>
                <w:color w:val="0000DD"/>
              </w:rPr>
              <w:t>2</w:t>
            </w:r>
            <w:r>
              <w:rPr>
                <w:color w:val="333333"/>
              </w:rPr>
              <w:t>*m[idx] + m[idx+</w:t>
            </w:r>
            <w:r>
              <w:rPr>
                <w:b/>
                <w:bCs/>
                <w:color w:val="0000DD"/>
              </w:rPr>
              <w:t>1</w:t>
            </w:r>
            <w:r>
              <w:rPr>
                <w:color w:val="333333"/>
              </w:rPr>
              <w:t xml:space="preserve">]) * di / </w:t>
            </w:r>
            <w:r>
              <w:rPr>
                <w:b/>
                <w:bCs/>
                <w:color w:val="6600EE"/>
              </w:rPr>
              <w:t>6.0</w:t>
            </w:r>
            <w:r>
              <w:rPr>
                <w:color w:val="333333"/>
              </w:rPr>
              <w:t>) * s</w:t>
            </w:r>
          </w:p>
          <w:p w14:paraId="6872BBCF" w14:textId="77777777" w:rsidR="00560912" w:rsidRDefault="00560912" w:rsidP="00560912">
            <w:pPr>
              <w:pStyle w:val="HTMLPreformatted"/>
              <w:spacing w:line="244" w:lineRule="atLeast"/>
              <w:rPr>
                <w:color w:val="333333"/>
              </w:rPr>
            </w:pPr>
            <w:r>
              <w:rPr>
                <w:color w:val="333333"/>
              </w:rPr>
              <w:t xml:space="preserve">    term3 = (m[idx] / </w:t>
            </w:r>
            <w:r>
              <w:rPr>
                <w:b/>
                <w:bCs/>
                <w:color w:val="6600EE"/>
              </w:rPr>
              <w:t>2.0</w:t>
            </w:r>
            <w:r>
              <w:rPr>
                <w:color w:val="333333"/>
              </w:rPr>
              <w:t>) * s**</w:t>
            </w:r>
            <w:r>
              <w:rPr>
                <w:b/>
                <w:bCs/>
                <w:color w:val="0000DD"/>
              </w:rPr>
              <w:t>2</w:t>
            </w:r>
          </w:p>
          <w:p w14:paraId="149BF0CF" w14:textId="77777777" w:rsidR="00560912" w:rsidRDefault="00560912" w:rsidP="00560912">
            <w:pPr>
              <w:pStyle w:val="HTMLPreformatted"/>
              <w:spacing w:line="244" w:lineRule="atLeast"/>
              <w:rPr>
                <w:color w:val="333333"/>
              </w:rPr>
            </w:pPr>
            <w:r>
              <w:rPr>
                <w:color w:val="333333"/>
              </w:rPr>
              <w:t xml:space="preserve">    term4 = ((m[idx+</w:t>
            </w:r>
            <w:r>
              <w:rPr>
                <w:b/>
                <w:bCs/>
                <w:color w:val="0000DD"/>
              </w:rPr>
              <w:t>1</w:t>
            </w:r>
            <w:r>
              <w:rPr>
                <w:color w:val="333333"/>
              </w:rPr>
              <w:t>] - m[idx]) / (</w:t>
            </w:r>
            <w:r>
              <w:rPr>
                <w:b/>
                <w:bCs/>
                <w:color w:val="6600EE"/>
              </w:rPr>
              <w:t>6.0</w:t>
            </w:r>
            <w:r>
              <w:rPr>
                <w:color w:val="333333"/>
              </w:rPr>
              <w:t xml:space="preserve"> * di)) * s**</w:t>
            </w:r>
            <w:r>
              <w:rPr>
                <w:b/>
                <w:bCs/>
                <w:color w:val="0000DD"/>
              </w:rPr>
              <w:t>3</w:t>
            </w:r>
          </w:p>
          <w:p w14:paraId="3D71EB4C" w14:textId="77777777" w:rsidR="00560912" w:rsidRDefault="00560912" w:rsidP="00560912">
            <w:pPr>
              <w:pStyle w:val="HTMLPreformatted"/>
              <w:spacing w:line="244" w:lineRule="atLeast"/>
              <w:rPr>
                <w:color w:val="333333"/>
              </w:rPr>
            </w:pPr>
          </w:p>
          <w:p w14:paraId="565CA1FE" w14:textId="77777777" w:rsidR="00560912" w:rsidRDefault="00560912" w:rsidP="00560912">
            <w:pPr>
              <w:pStyle w:val="HTMLPreformatted"/>
              <w:spacing w:line="244" w:lineRule="atLeast"/>
              <w:rPr>
                <w:color w:val="333333"/>
              </w:rPr>
            </w:pPr>
            <w:r>
              <w:rPr>
                <w:color w:val="333333"/>
              </w:rPr>
              <w:t xml:space="preserve">    </w:t>
            </w:r>
            <w:r>
              <w:rPr>
                <w:color w:val="888888"/>
              </w:rPr>
              <w:t># Galutinė splaino reikšmė</w:t>
            </w:r>
          </w:p>
          <w:p w14:paraId="3ABF6FE1" w14:textId="77777777" w:rsidR="00560912" w:rsidRDefault="00560912" w:rsidP="00560912">
            <w:pPr>
              <w:pStyle w:val="HTMLPreformatted"/>
              <w:spacing w:line="244" w:lineRule="atLeast"/>
              <w:rPr>
                <w:color w:val="333333"/>
              </w:rPr>
            </w:pPr>
            <w:r>
              <w:rPr>
                <w:color w:val="333333"/>
              </w:rPr>
              <w:t xml:space="preserve">    yq[:] = term1 + term2 + term3 + term4</w:t>
            </w:r>
          </w:p>
          <w:p w14:paraId="3875B166" w14:textId="6E75A342" w:rsidR="006300A1" w:rsidRPr="002550A8" w:rsidRDefault="00560912" w:rsidP="000321F3">
            <w:pPr>
              <w:pStyle w:val="HTMLPreformatted"/>
              <w:spacing w:line="244" w:lineRule="atLeast"/>
              <w:rPr>
                <w:color w:val="333333"/>
              </w:rPr>
            </w:pPr>
            <w:r>
              <w:rPr>
                <w:color w:val="333333"/>
              </w:rPr>
              <w:t xml:space="preserve">    </w:t>
            </w:r>
            <w:r>
              <w:rPr>
                <w:b/>
                <w:bCs/>
                <w:color w:val="008800"/>
              </w:rPr>
              <w:t>return</w:t>
            </w:r>
            <w:r>
              <w:rPr>
                <w:color w:val="333333"/>
              </w:rPr>
              <w:t xml:space="preserve"> yq</w:t>
            </w:r>
          </w:p>
        </w:tc>
      </w:tr>
    </w:tbl>
    <w:p w14:paraId="6601B2F6" w14:textId="77777777" w:rsidR="006300A1" w:rsidRPr="006309C0" w:rsidRDefault="006300A1" w:rsidP="006300A1">
      <w:pPr>
        <w:rPr>
          <w:lang w:val="lt-LT" w:eastAsia="en-US"/>
        </w:rPr>
      </w:pPr>
    </w:p>
    <w:p w14:paraId="405824A8" w14:textId="33601023" w:rsidR="0006614C" w:rsidRDefault="00CD64BB" w:rsidP="00CD64BB">
      <w:pPr>
        <w:pStyle w:val="Heading1"/>
        <w:jc w:val="center"/>
      </w:pPr>
      <w:bookmarkStart w:id="5" w:name="_Toc214570270"/>
      <w:r>
        <w:lastRenderedPageBreak/>
        <w:t>Treči</w:t>
      </w:r>
      <w:r w:rsidR="0076383F">
        <w:t>a užduotis</w:t>
      </w:r>
      <w:r w:rsidR="008B0BE9">
        <w:t xml:space="preserve"> – Aproksimavimas</w:t>
      </w:r>
      <w:bookmarkEnd w:id="5"/>
    </w:p>
    <w:p w14:paraId="17725C33" w14:textId="18C0458D" w:rsidR="006300A1" w:rsidRDefault="00293E01" w:rsidP="006300A1">
      <w:pPr>
        <w:pStyle w:val="Tekstas"/>
      </w:pPr>
      <w:r>
        <w:t>Aproksimavimas</w:t>
      </w:r>
      <w:r w:rsidR="006300A1">
        <w:t xml:space="preserve"> – </w:t>
      </w:r>
      <w:r w:rsidR="001D3D45">
        <w:t>kreivės, kuri kuo geriau atitinka taškų tendenciją, radimas</w:t>
      </w:r>
      <w:r w:rsidR="009F7AE0">
        <w:t>. Funkcijos radimas, kurios reikšmės kuo mažiau nutolsta nuo duotųjų taškų reikšmių.</w:t>
      </w:r>
    </w:p>
    <w:p w14:paraId="1947DF81" w14:textId="56747DA3" w:rsidR="006300A1" w:rsidRDefault="006300A1" w:rsidP="006300A1">
      <w:pPr>
        <w:rPr>
          <w:lang w:val="lt-LT" w:eastAsia="en-US"/>
        </w:rPr>
      </w:pPr>
      <w:r>
        <w:rPr>
          <w:lang w:val="lt-LT" w:eastAsia="en-US"/>
        </w:rPr>
        <w:t>Pagrindinė</w:t>
      </w:r>
      <w:r w:rsidR="00293E01">
        <w:rPr>
          <w:lang w:val="lt-LT" w:eastAsia="en-US"/>
        </w:rPr>
        <w:t xml:space="preserve"> mažiausių kvadratų </w:t>
      </w:r>
      <w:r>
        <w:rPr>
          <w:lang w:val="lt-LT" w:eastAsia="en-US"/>
        </w:rPr>
        <w:t>metod</w:t>
      </w:r>
      <w:r w:rsidR="00293E01">
        <w:rPr>
          <w:lang w:val="lt-LT" w:eastAsia="en-US"/>
        </w:rPr>
        <w:t>o</w:t>
      </w:r>
      <w:r>
        <w:rPr>
          <w:lang w:val="lt-LT" w:eastAsia="en-US"/>
        </w:rPr>
        <w:t xml:space="preserve"> idėja:</w:t>
      </w:r>
      <w:r w:rsidR="0080675F">
        <w:rPr>
          <w:lang w:val="lt-LT" w:eastAsia="en-US"/>
        </w:rPr>
        <w:t xml:space="preserve"> rasti tokią funkciją, kuri būtų arčiausiai visų duotų taškų, mažinant bendrą kvadratinių nuokrypių sumą.</w:t>
      </w:r>
      <w:r w:rsidR="00036AD6">
        <w:rPr>
          <w:lang w:val="lt-LT" w:eastAsia="en-US"/>
        </w:rPr>
        <w:t xml:space="preserve"> Tikslas - bendra paklaidų suma</w:t>
      </w:r>
      <w:r w:rsidR="00142754">
        <w:rPr>
          <w:lang w:val="lt-LT" w:eastAsia="en-US"/>
        </w:rPr>
        <w:t xml:space="preserve"> turi būti</w:t>
      </w:r>
      <w:r w:rsidR="00036AD6">
        <w:rPr>
          <w:lang w:val="lt-LT" w:eastAsia="en-US"/>
        </w:rPr>
        <w:t xml:space="preserve"> kuo mažesnė.</w:t>
      </w:r>
    </w:p>
    <w:p w14:paraId="75561C92" w14:textId="77777777" w:rsidR="006300A1" w:rsidRDefault="006300A1" w:rsidP="006300A1">
      <w:pPr>
        <w:rPr>
          <w:lang w:val="lt-LT" w:eastAsia="en-US"/>
        </w:rPr>
      </w:pPr>
    </w:p>
    <w:p w14:paraId="3D051098" w14:textId="1F25623F" w:rsidR="006300A1" w:rsidRDefault="006300A1" w:rsidP="006300A1">
      <w:pPr>
        <w:rPr>
          <w:lang w:val="lt-LT" w:eastAsia="en-US"/>
        </w:rPr>
      </w:pPr>
      <w:r>
        <w:rPr>
          <w:lang w:val="lt-LT" w:eastAsia="en-US"/>
        </w:rPr>
        <w:t xml:space="preserve">Metodas: </w:t>
      </w:r>
      <w:r w:rsidR="00FE12F0">
        <w:rPr>
          <w:lang w:val="lt-LT" w:eastAsia="en-US"/>
        </w:rPr>
        <w:t>Mažiausių kvadratų</w:t>
      </w:r>
    </w:p>
    <w:p w14:paraId="065A7508" w14:textId="77777777" w:rsidR="006300A1" w:rsidRPr="00E936A6" w:rsidRDefault="006300A1" w:rsidP="006300A1">
      <w:pPr>
        <w:rPr>
          <w:lang w:val="lt-LT" w:eastAsia="en-US"/>
        </w:rPr>
      </w:pPr>
    </w:p>
    <w:p w14:paraId="16C11FFA" w14:textId="77777777" w:rsidR="008D110E" w:rsidRDefault="008D110E" w:rsidP="008D110E">
      <w:pPr>
        <w:rPr>
          <w:lang w:val="lt-LT" w:eastAsia="en-US"/>
        </w:rPr>
      </w:pPr>
      <w:r>
        <w:rPr>
          <w:lang w:val="lt-LT" w:eastAsia="en-US"/>
        </w:rPr>
        <w:t>Data, AMS:</w:t>
      </w:r>
    </w:p>
    <w:p w14:paraId="09F4886C" w14:textId="77777777" w:rsidR="008D110E" w:rsidRDefault="008D110E" w:rsidP="008D110E">
      <w:pPr>
        <w:rPr>
          <w:lang w:val="lt-LT" w:eastAsia="en-US"/>
        </w:rPr>
      </w:pPr>
    </w:p>
    <w:p w14:paraId="05225F78" w14:textId="77777777" w:rsidR="008D110E" w:rsidRDefault="008D110E" w:rsidP="008D110E">
      <w:pPr>
        <w:rPr>
          <w:lang w:val="lt-LT" w:eastAsia="en-US"/>
        </w:rPr>
      </w:pPr>
      <w:r>
        <w:rPr>
          <w:lang w:val="lt-LT" w:eastAsia="en-US"/>
        </w:rPr>
        <w:t>2024-10-15; Klaipėdos AMS</w:t>
      </w:r>
    </w:p>
    <w:p w14:paraId="24543B81" w14:textId="77777777" w:rsidR="006300A1" w:rsidRPr="00A74A6C" w:rsidRDefault="006300A1" w:rsidP="006300A1">
      <w:pPr>
        <w:keepNext/>
        <w:rPr>
          <w:lang w:val="en-US"/>
        </w:rPr>
      </w:pPr>
    </w:p>
    <w:p w14:paraId="4E7B7DEF" w14:textId="77777777" w:rsidR="006300A1" w:rsidRPr="00FB2565" w:rsidRDefault="006300A1" w:rsidP="006300A1">
      <w:pPr>
        <w:rPr>
          <w:lang w:val="lt-LT" w:eastAsia="en-US"/>
        </w:rPr>
      </w:pPr>
    </w:p>
    <w:p w14:paraId="729B0AE5" w14:textId="178CD520" w:rsidR="006300A1" w:rsidRDefault="00474CF5" w:rsidP="006300A1">
      <w:pPr>
        <w:pStyle w:val="Heading2"/>
      </w:pPr>
      <w:bookmarkStart w:id="6" w:name="_Toc214570271"/>
      <w:r>
        <w:t>Aproksimuojančių kreivių sudarymas</w:t>
      </w:r>
      <w:bookmarkEnd w:id="6"/>
    </w:p>
    <w:p w14:paraId="40FDE190" w14:textId="7182E603" w:rsidR="006300A1" w:rsidRDefault="006300A1" w:rsidP="006300A1">
      <w:pPr>
        <w:pStyle w:val="Tekstas"/>
      </w:pPr>
      <w:r>
        <w:t>Naudotos formulės:</w:t>
      </w:r>
    </w:p>
    <w:p w14:paraId="1B22E253" w14:textId="2000B60E" w:rsidR="009A558C" w:rsidRPr="009A558C" w:rsidRDefault="009A558C" w:rsidP="00F03AEA">
      <w:pPr>
        <w:rPr>
          <w:lang w:val="lt-LT" w:eastAsia="en-US"/>
        </w:rPr>
      </w:pPr>
      <w:r>
        <w:rPr>
          <w:lang w:val="lt-LT" w:eastAsia="en-US"/>
        </w:rPr>
        <w:t xml:space="preserve">Duomenų taškai: </w:t>
      </w:r>
      <m:oMath>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r>
          <w:rPr>
            <w:rFonts w:ascii="Cambria Math" w:hAnsi="Cambria Math"/>
            <w:lang w:val="lt-LT" w:eastAsia="en-US"/>
          </w:rPr>
          <m:t>=i,</m:t>
        </m:r>
        <m:r>
          <m:rPr>
            <m:sty m:val="p"/>
          </m:rPr>
          <w:rPr>
            <w:rFonts w:ascii="Cambria Math" w:hAnsi="Cambria Math"/>
            <w:lang w:val="lt-LT" w:eastAsia="en-US"/>
          </w:rPr>
          <m:t>  </m:t>
        </m:r>
        <m:r>
          <w:rPr>
            <w:rFonts w:ascii="Cambria Math" w:hAnsi="Cambria Math"/>
            <w:lang w:val="lt-LT" w:eastAsia="en-US"/>
          </w:rPr>
          <m:t>i=0,1,</m:t>
        </m:r>
        <m:r>
          <m:rPr>
            <m:sty m:val="p"/>
          </m:rPr>
          <w:rPr>
            <w:rFonts w:ascii="Cambria Math" w:hAnsi="Cambria Math"/>
            <w:lang w:val="lt-LT" w:eastAsia="en-US"/>
          </w:rPr>
          <m:t>…</m:t>
        </m:r>
        <m:r>
          <w:rPr>
            <w:rFonts w:ascii="Cambria Math" w:hAnsi="Cambria Math"/>
            <w:lang w:val="lt-LT" w:eastAsia="en-US"/>
          </w:rPr>
          <m:t>,23,</m:t>
        </m:r>
        <m:r>
          <m:rPr>
            <m:sty m:val="p"/>
          </m:rPr>
          <w:rPr>
            <w:rFonts w:ascii="Cambria Math" w:hAnsi="Cambria Math"/>
            <w:lang w:val="lt-LT" w:eastAsia="en-US"/>
          </w:rPr>
          <m:t>  </m:t>
        </m:r>
        <m:r>
          <w:rPr>
            <w:rFonts w:ascii="Cambria Math" w:hAnsi="Cambria Math"/>
            <w:lang w:val="lt-LT" w:eastAsia="en-US"/>
          </w:rPr>
          <m:t>N=24</m:t>
        </m:r>
      </m:oMath>
    </w:p>
    <w:p w14:paraId="23BEA548" w14:textId="77777777" w:rsidR="009A558C" w:rsidRDefault="009A558C" w:rsidP="00F03AEA">
      <w:pPr>
        <w:rPr>
          <w:lang w:val="lt-LT" w:eastAsia="en-US"/>
        </w:rPr>
      </w:pPr>
    </w:p>
    <w:p w14:paraId="7A797BA0" w14:textId="6334283C" w:rsidR="009A558C" w:rsidRPr="009A558C" w:rsidRDefault="009A558C" w:rsidP="009A558C">
      <w:pPr>
        <w:rPr>
          <w:lang w:val="lt-LT" w:eastAsia="en-US"/>
        </w:rPr>
      </w:pPr>
      <w:proofErr w:type="spellStart"/>
      <w:r>
        <w:rPr>
          <w:lang w:val="lt-LT" w:eastAsia="en-US"/>
        </w:rPr>
        <w:t>Aproksimuojantis</w:t>
      </w:r>
      <w:proofErr w:type="spellEnd"/>
      <w:r>
        <w:rPr>
          <w:lang w:val="lt-LT" w:eastAsia="en-US"/>
        </w:rPr>
        <w:t xml:space="preserve"> n-tos eilės daugianaris: </w:t>
      </w:r>
      <m:oMath>
        <m:sSub>
          <m:sSubPr>
            <m:ctrlPr>
              <w:rPr>
                <w:rFonts w:ascii="Cambria Math" w:hAnsi="Cambria Math"/>
                <w:i/>
                <w:lang w:val="lt-LT" w:eastAsia="en-US"/>
              </w:rPr>
            </m:ctrlPr>
          </m:sSubPr>
          <m:e>
            <m:r>
              <w:rPr>
                <w:rFonts w:ascii="Cambria Math" w:hAnsi="Cambria Math"/>
                <w:lang w:val="lt-LT" w:eastAsia="en-US"/>
              </w:rPr>
              <m:t>p</m:t>
            </m:r>
          </m:e>
          <m:sub>
            <m:r>
              <w:rPr>
                <w:rFonts w:ascii="Cambria Math" w:hAnsi="Cambria Math"/>
                <w:lang w:val="lt-LT" w:eastAsia="en-US"/>
              </w:rPr>
              <m:t>1</m:t>
            </m:r>
          </m:sub>
        </m:sSub>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0</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1</m:t>
            </m:r>
          </m:sub>
        </m:sSub>
        <m:r>
          <w:rPr>
            <w:rFonts w:ascii="Cambria Math" w:hAnsi="Cambria Math"/>
            <w:lang w:val="lt-LT" w:eastAsia="en-US"/>
          </w:rPr>
          <m:t>x</m:t>
        </m:r>
      </m:oMath>
    </w:p>
    <w:p w14:paraId="1BBB5ED7" w14:textId="77777777" w:rsidR="009A558C" w:rsidRPr="009A558C" w:rsidRDefault="009A558C" w:rsidP="009A558C">
      <w:pPr>
        <w:rPr>
          <w:lang w:val="lt-LT" w:eastAsia="en-US"/>
        </w:rPr>
      </w:pPr>
    </w:p>
    <w:p w14:paraId="14223E43" w14:textId="6928F9F3" w:rsidR="009A558C" w:rsidRPr="009A558C" w:rsidRDefault="009A558C" w:rsidP="009A558C">
      <w:pPr>
        <w:rPr>
          <w:lang w:val="lt-LT" w:eastAsia="en-US"/>
        </w:rPr>
      </w:pPr>
      <m:oMathPara>
        <m:oMath>
          <m:sSub>
            <m:sSubPr>
              <m:ctrlPr>
                <w:rPr>
                  <w:rFonts w:ascii="Cambria Math" w:hAnsi="Cambria Math"/>
                  <w:i/>
                  <w:lang w:val="lt-LT" w:eastAsia="en-US"/>
                </w:rPr>
              </m:ctrlPr>
            </m:sSubPr>
            <m:e>
              <m:r>
                <w:rPr>
                  <w:rFonts w:ascii="Cambria Math" w:hAnsi="Cambria Math"/>
                  <w:lang w:val="lt-LT" w:eastAsia="en-US"/>
                </w:rPr>
                <m:t>p</m:t>
              </m:r>
            </m:e>
            <m:sub>
              <m:r>
                <w:rPr>
                  <w:rFonts w:ascii="Cambria Math" w:hAnsi="Cambria Math"/>
                  <w:lang w:val="lt-LT" w:eastAsia="en-US"/>
                </w:rPr>
                <m:t>2</m:t>
              </m:r>
            </m:sub>
          </m:sSub>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0</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1</m:t>
              </m:r>
            </m:sub>
          </m:sSub>
          <m:r>
            <w:rPr>
              <w:rFonts w:ascii="Cambria Math" w:hAnsi="Cambria Math"/>
              <w:lang w:val="lt-LT" w:eastAsia="en-US"/>
            </w:rPr>
            <m:t>x+</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2</m:t>
              </m:r>
            </m:sub>
          </m:sSub>
          <m:sSup>
            <m:sSupPr>
              <m:ctrlPr>
                <w:rPr>
                  <w:rFonts w:ascii="Cambria Math" w:hAnsi="Cambria Math"/>
                  <w:i/>
                  <w:lang w:val="lt-LT" w:eastAsia="en-US"/>
                </w:rPr>
              </m:ctrlPr>
            </m:sSupPr>
            <m:e>
              <m:r>
                <w:rPr>
                  <w:rFonts w:ascii="Cambria Math" w:hAnsi="Cambria Math"/>
                  <w:lang w:val="lt-LT" w:eastAsia="en-US"/>
                </w:rPr>
                <m:t>x</m:t>
              </m:r>
            </m:e>
            <m:sup>
              <m:r>
                <w:rPr>
                  <w:rFonts w:ascii="Cambria Math" w:hAnsi="Cambria Math"/>
                  <w:lang w:val="lt-LT" w:eastAsia="en-US"/>
                </w:rPr>
                <m:t>2</m:t>
              </m:r>
            </m:sup>
          </m:sSup>
        </m:oMath>
      </m:oMathPara>
    </w:p>
    <w:p w14:paraId="00BB5F05" w14:textId="77777777" w:rsidR="009A558C" w:rsidRPr="009A558C" w:rsidRDefault="009A558C" w:rsidP="009A558C">
      <w:pPr>
        <w:rPr>
          <w:rFonts w:ascii="Cambria Math" w:hAnsi="Cambria Math"/>
          <w:lang w:val="lt-LT" w:eastAsia="en-US"/>
          <w:oMath/>
        </w:rPr>
      </w:pPr>
    </w:p>
    <w:p w14:paraId="2F38EBA7" w14:textId="457C4B74" w:rsidR="009A558C" w:rsidRPr="009A558C" w:rsidRDefault="009A558C" w:rsidP="009A558C">
      <w:pPr>
        <w:rPr>
          <w:lang w:val="lt-LT" w:eastAsia="en-US"/>
        </w:rPr>
      </w:pPr>
      <m:oMathPara>
        <m:oMath>
          <m:sSub>
            <m:sSubPr>
              <m:ctrlPr>
                <w:rPr>
                  <w:rFonts w:ascii="Cambria Math" w:hAnsi="Cambria Math"/>
                  <w:i/>
                  <w:lang w:val="lt-LT" w:eastAsia="en-US"/>
                </w:rPr>
              </m:ctrlPr>
            </m:sSubPr>
            <m:e>
              <m:r>
                <w:rPr>
                  <w:rFonts w:ascii="Cambria Math" w:hAnsi="Cambria Math"/>
                  <w:lang w:val="lt-LT" w:eastAsia="en-US"/>
                </w:rPr>
                <m:t>p</m:t>
              </m:r>
            </m:e>
            <m:sub>
              <m:r>
                <w:rPr>
                  <w:rFonts w:ascii="Cambria Math" w:hAnsi="Cambria Math"/>
                  <w:lang w:val="lt-LT" w:eastAsia="en-US"/>
                </w:rPr>
                <m:t>3</m:t>
              </m:r>
            </m:sub>
          </m:sSub>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0</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1</m:t>
              </m:r>
            </m:sub>
          </m:sSub>
          <m:r>
            <w:rPr>
              <w:rFonts w:ascii="Cambria Math" w:hAnsi="Cambria Math"/>
              <w:lang w:val="lt-LT" w:eastAsia="en-US"/>
            </w:rPr>
            <m:t>x+</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2</m:t>
              </m:r>
            </m:sub>
          </m:sSub>
          <m:sSup>
            <m:sSupPr>
              <m:ctrlPr>
                <w:rPr>
                  <w:rFonts w:ascii="Cambria Math" w:hAnsi="Cambria Math"/>
                  <w:i/>
                  <w:lang w:val="lt-LT" w:eastAsia="en-US"/>
                </w:rPr>
              </m:ctrlPr>
            </m:sSupPr>
            <m:e>
              <m:r>
                <w:rPr>
                  <w:rFonts w:ascii="Cambria Math" w:hAnsi="Cambria Math"/>
                  <w:lang w:val="lt-LT" w:eastAsia="en-US"/>
                </w:rPr>
                <m:t>x</m:t>
              </m:r>
            </m:e>
            <m:sup>
              <m:r>
                <w:rPr>
                  <w:rFonts w:ascii="Cambria Math" w:hAnsi="Cambria Math"/>
                  <w:lang w:val="lt-LT" w:eastAsia="en-US"/>
                </w:rPr>
                <m:t>2</m:t>
              </m:r>
            </m:sup>
          </m:sSup>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3</m:t>
              </m:r>
            </m:sub>
          </m:sSub>
          <m:sSup>
            <m:sSupPr>
              <m:ctrlPr>
                <w:rPr>
                  <w:rFonts w:ascii="Cambria Math" w:hAnsi="Cambria Math"/>
                  <w:i/>
                  <w:lang w:val="lt-LT" w:eastAsia="en-US"/>
                </w:rPr>
              </m:ctrlPr>
            </m:sSupPr>
            <m:e>
              <m:r>
                <w:rPr>
                  <w:rFonts w:ascii="Cambria Math" w:hAnsi="Cambria Math"/>
                  <w:lang w:val="lt-LT" w:eastAsia="en-US"/>
                </w:rPr>
                <m:t>x</m:t>
              </m:r>
            </m:e>
            <m:sup>
              <m:r>
                <w:rPr>
                  <w:rFonts w:ascii="Cambria Math" w:hAnsi="Cambria Math"/>
                  <w:lang w:val="lt-LT" w:eastAsia="en-US"/>
                </w:rPr>
                <m:t>3</m:t>
              </m:r>
            </m:sup>
          </m:sSup>
        </m:oMath>
      </m:oMathPara>
    </w:p>
    <w:p w14:paraId="35B53F49" w14:textId="77777777" w:rsidR="009A558C" w:rsidRPr="009A558C" w:rsidRDefault="009A558C" w:rsidP="009A558C">
      <w:pPr>
        <w:rPr>
          <w:rFonts w:ascii="Cambria Math" w:hAnsi="Cambria Math"/>
          <w:lang w:val="lt-LT" w:eastAsia="en-US"/>
          <w:oMath/>
        </w:rPr>
      </w:pPr>
    </w:p>
    <w:p w14:paraId="6004A8D8" w14:textId="2135EBD1" w:rsidR="00F03AEA" w:rsidRDefault="009A558C" w:rsidP="00F03AEA">
      <w:pPr>
        <w:rPr>
          <w:lang w:val="lt-LT" w:eastAsia="en-US"/>
        </w:rPr>
      </w:pPr>
      <m:oMathPara>
        <m:oMath>
          <m:sSub>
            <m:sSubPr>
              <m:ctrlPr>
                <w:rPr>
                  <w:rFonts w:ascii="Cambria Math" w:hAnsi="Cambria Math"/>
                  <w:i/>
                  <w:lang w:val="lt-LT" w:eastAsia="en-US"/>
                </w:rPr>
              </m:ctrlPr>
            </m:sSubPr>
            <m:e>
              <m:r>
                <w:rPr>
                  <w:rFonts w:ascii="Cambria Math" w:hAnsi="Cambria Math"/>
                  <w:lang w:val="lt-LT" w:eastAsia="en-US"/>
                </w:rPr>
                <m:t>p</m:t>
              </m:r>
            </m:e>
            <m:sub>
              <m:r>
                <w:rPr>
                  <w:rFonts w:ascii="Cambria Math" w:hAnsi="Cambria Math"/>
                  <w:lang w:val="lt-LT" w:eastAsia="en-US"/>
                </w:rPr>
                <m:t>5</m:t>
              </m:r>
            </m:sub>
          </m:sSub>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0</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1</m:t>
              </m:r>
            </m:sub>
          </m:sSub>
          <m:r>
            <w:rPr>
              <w:rFonts w:ascii="Cambria Math" w:hAnsi="Cambria Math"/>
              <w:lang w:val="lt-LT" w:eastAsia="en-US"/>
            </w:rPr>
            <m:t>x+</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2</m:t>
              </m:r>
            </m:sub>
          </m:sSub>
          <m:sSup>
            <m:sSupPr>
              <m:ctrlPr>
                <w:rPr>
                  <w:rFonts w:ascii="Cambria Math" w:hAnsi="Cambria Math"/>
                  <w:i/>
                  <w:lang w:val="lt-LT" w:eastAsia="en-US"/>
                </w:rPr>
              </m:ctrlPr>
            </m:sSupPr>
            <m:e>
              <m:r>
                <w:rPr>
                  <w:rFonts w:ascii="Cambria Math" w:hAnsi="Cambria Math"/>
                  <w:lang w:val="lt-LT" w:eastAsia="en-US"/>
                </w:rPr>
                <m:t>x</m:t>
              </m:r>
            </m:e>
            <m:sup>
              <m:r>
                <w:rPr>
                  <w:rFonts w:ascii="Cambria Math" w:hAnsi="Cambria Math"/>
                  <w:lang w:val="lt-LT" w:eastAsia="en-US"/>
                </w:rPr>
                <m:t>2</m:t>
              </m:r>
            </m:sup>
          </m:sSup>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3</m:t>
              </m:r>
            </m:sub>
          </m:sSub>
          <m:sSup>
            <m:sSupPr>
              <m:ctrlPr>
                <w:rPr>
                  <w:rFonts w:ascii="Cambria Math" w:hAnsi="Cambria Math"/>
                  <w:i/>
                  <w:lang w:val="lt-LT" w:eastAsia="en-US"/>
                </w:rPr>
              </m:ctrlPr>
            </m:sSupPr>
            <m:e>
              <m:r>
                <w:rPr>
                  <w:rFonts w:ascii="Cambria Math" w:hAnsi="Cambria Math"/>
                  <w:lang w:val="lt-LT" w:eastAsia="en-US"/>
                </w:rPr>
                <m:t>x</m:t>
              </m:r>
            </m:e>
            <m:sup>
              <m:r>
                <w:rPr>
                  <w:rFonts w:ascii="Cambria Math" w:hAnsi="Cambria Math"/>
                  <w:lang w:val="lt-LT" w:eastAsia="en-US"/>
                </w:rPr>
                <m:t>3</m:t>
              </m:r>
            </m:sup>
          </m:sSup>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4</m:t>
              </m:r>
            </m:sub>
          </m:sSub>
          <m:sSup>
            <m:sSupPr>
              <m:ctrlPr>
                <w:rPr>
                  <w:rFonts w:ascii="Cambria Math" w:hAnsi="Cambria Math"/>
                  <w:i/>
                  <w:lang w:val="lt-LT" w:eastAsia="en-US"/>
                </w:rPr>
              </m:ctrlPr>
            </m:sSupPr>
            <m:e>
              <m:r>
                <w:rPr>
                  <w:rFonts w:ascii="Cambria Math" w:hAnsi="Cambria Math"/>
                  <w:lang w:val="lt-LT" w:eastAsia="en-US"/>
                </w:rPr>
                <m:t>x</m:t>
              </m:r>
            </m:e>
            <m:sup>
              <m:r>
                <w:rPr>
                  <w:rFonts w:ascii="Cambria Math" w:hAnsi="Cambria Math"/>
                  <w:lang w:val="lt-LT" w:eastAsia="en-US"/>
                </w:rPr>
                <m:t>4</m:t>
              </m:r>
            </m:sup>
          </m:sSup>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5</m:t>
              </m:r>
            </m:sub>
          </m:sSub>
          <m:sSup>
            <m:sSupPr>
              <m:ctrlPr>
                <w:rPr>
                  <w:rFonts w:ascii="Cambria Math" w:hAnsi="Cambria Math"/>
                  <w:i/>
                  <w:lang w:val="lt-LT" w:eastAsia="en-US"/>
                </w:rPr>
              </m:ctrlPr>
            </m:sSupPr>
            <m:e>
              <m:r>
                <w:rPr>
                  <w:rFonts w:ascii="Cambria Math" w:hAnsi="Cambria Math"/>
                  <w:lang w:val="lt-LT" w:eastAsia="en-US"/>
                </w:rPr>
                <m:t>x</m:t>
              </m:r>
            </m:e>
            <m:sup>
              <m:r>
                <w:rPr>
                  <w:rFonts w:ascii="Cambria Math" w:hAnsi="Cambria Math"/>
                  <w:lang w:val="lt-LT" w:eastAsia="en-US"/>
                </w:rPr>
                <m:t>5</m:t>
              </m:r>
            </m:sup>
          </m:sSup>
          <m:r>
            <w:rPr>
              <w:lang w:val="lt-LT" w:eastAsia="en-US"/>
            </w:rPr>
            <w:br/>
          </m:r>
        </m:oMath>
      </m:oMathPara>
    </w:p>
    <w:p w14:paraId="60A47ADE" w14:textId="13C5D4DA" w:rsidR="004478E9" w:rsidRPr="004A46F6" w:rsidRDefault="004478E9" w:rsidP="00F03AEA">
      <w:pPr>
        <w:rPr>
          <w:lang w:val="lt-LT" w:eastAsia="en-US"/>
        </w:rPr>
      </w:pPr>
      <w:r>
        <w:rPr>
          <w:lang w:val="lt-LT" w:eastAsia="en-US"/>
        </w:rPr>
        <w:t xml:space="preserve">Mažiausių kvadratų: </w:t>
      </w:r>
      <m:oMath>
        <m:func>
          <m:funcPr>
            <m:ctrlPr>
              <w:rPr>
                <w:rFonts w:ascii="Cambria Math" w:hAnsi="Cambria Math"/>
                <w:lang w:val="lt-LT" w:eastAsia="en-US"/>
              </w:rPr>
            </m:ctrlPr>
          </m:funcPr>
          <m:fName>
            <m:limLow>
              <m:limLowPr>
                <m:ctrlPr>
                  <w:rPr>
                    <w:rFonts w:ascii="Cambria Math" w:hAnsi="Cambria Math"/>
                    <w:i/>
                    <w:lang w:val="lt-LT" w:eastAsia="en-US"/>
                  </w:rPr>
                </m:ctrlPr>
              </m:limLowPr>
              <m:e>
                <m:r>
                  <m:rPr>
                    <m:sty m:val="p"/>
                  </m:rPr>
                  <w:rPr>
                    <w:rFonts w:ascii="Cambria Math" w:hAnsi="Cambria Math"/>
                    <w:lang w:val="lt-LT" w:eastAsia="en-US"/>
                  </w:rPr>
                  <m:t>min</m:t>
                </m:r>
              </m:e>
              <m:lim>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0</m:t>
                    </m:r>
                  </m:sub>
                </m:sSub>
                <m:r>
                  <w:rPr>
                    <w:rFonts w:ascii="Cambria Math" w:hAnsi="Cambria Math"/>
                    <w:lang w:val="lt-LT" w:eastAsia="en-US"/>
                  </w:rPr>
                  <m:t>,</m:t>
                </m:r>
                <m:r>
                  <m:rPr>
                    <m:sty m:val="p"/>
                  </m:rPr>
                  <w:rPr>
                    <w:rFonts w:ascii="Cambria Math" w:hAnsi="Cambria Math"/>
                    <w:lang w:val="lt-LT" w:eastAsia="en-US"/>
                  </w:rPr>
                  <m:t>…</m:t>
                </m:r>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n</m:t>
                    </m:r>
                  </m:sub>
                </m:sSub>
                <m:ctrlPr>
                  <w:rPr>
                    <w:rFonts w:ascii="Cambria Math" w:hAnsi="Cambria Math"/>
                    <w:lang w:val="lt-LT" w:eastAsia="en-US"/>
                  </w:rPr>
                </m:ctrlPr>
              </m:lim>
            </m:limLow>
            <m:ctrlPr>
              <w:rPr>
                <w:rFonts w:ascii="Cambria Math" w:hAnsi="Cambria Math"/>
                <w:i/>
                <w:lang w:val="lt-LT" w:eastAsia="en-US"/>
              </w:rPr>
            </m:ctrlPr>
          </m:fName>
          <m:e>
            <m:r>
              <w:rPr>
                <w:rFonts w:ascii="Cambria Math" w:hAnsi="Cambria Math"/>
                <w:lang w:val="lt-LT" w:eastAsia="en-US"/>
              </w:rPr>
              <m:t xml:space="preserve"> </m:t>
            </m:r>
            <m:ctrlPr>
              <w:rPr>
                <w:rFonts w:ascii="Cambria Math" w:hAnsi="Cambria Math"/>
                <w:i/>
                <w:lang w:val="lt-LT" w:eastAsia="en-US"/>
              </w:rPr>
            </m:ctrlPr>
          </m:e>
        </m:func>
        <m:nary>
          <m:naryPr>
            <m:chr m:val="∑"/>
            <m:ctrlPr>
              <w:rPr>
                <w:rFonts w:ascii="Cambria Math" w:hAnsi="Cambria Math"/>
                <w:lang w:val="lt-LT" w:eastAsia="en-US"/>
              </w:rPr>
            </m:ctrlPr>
          </m:naryPr>
          <m:sub>
            <m:r>
              <w:rPr>
                <w:rFonts w:ascii="Cambria Math" w:hAnsi="Cambria Math"/>
                <w:lang w:val="lt-LT" w:eastAsia="en-US"/>
              </w:rPr>
              <m:t>i=0</m:t>
            </m:r>
            <m:ctrlPr>
              <w:rPr>
                <w:rFonts w:ascii="Cambria Math" w:hAnsi="Cambria Math"/>
                <w:i/>
                <w:lang w:val="lt-LT" w:eastAsia="en-US"/>
              </w:rPr>
            </m:ctrlPr>
          </m:sub>
          <m:sup>
            <m:r>
              <w:rPr>
                <w:rFonts w:ascii="Cambria Math" w:hAnsi="Cambria Math"/>
                <w:lang w:val="lt-LT" w:eastAsia="en-US"/>
              </w:rPr>
              <m:t>N-1</m:t>
            </m:r>
            <m:ctrlPr>
              <w:rPr>
                <w:rFonts w:ascii="Cambria Math" w:hAnsi="Cambria Math"/>
                <w:i/>
                <w:lang w:val="lt-LT" w:eastAsia="en-US"/>
              </w:rPr>
            </m:ctrlPr>
          </m:sup>
          <m:e>
            <m:sSup>
              <m:sSupPr>
                <m:ctrlPr>
                  <w:rPr>
                    <w:rFonts w:ascii="Cambria Math" w:hAnsi="Cambria Math"/>
                    <w:i/>
                    <w:lang w:val="lt-LT" w:eastAsia="en-US"/>
                  </w:rPr>
                </m:ctrlPr>
              </m:sSupPr>
              <m:e>
                <m:d>
                  <m:dPr>
                    <m:ctrlPr>
                      <w:rPr>
                        <w:rFonts w:ascii="Cambria Math" w:hAnsi="Cambria Math"/>
                        <w:lang w:val="lt-LT" w:eastAsia="en-US"/>
                      </w:rPr>
                    </m:ctrlPr>
                  </m:dPr>
                  <m:e>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i</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p</m:t>
                        </m:r>
                      </m:e>
                      <m:sub>
                        <m:r>
                          <w:rPr>
                            <w:rFonts w:ascii="Cambria Math" w:hAnsi="Cambria Math"/>
                            <w:lang w:val="lt-LT" w:eastAsia="en-US"/>
                          </w:rPr>
                          <m:t>n</m:t>
                        </m:r>
                      </m:sub>
                    </m:sSub>
                    <m:d>
                      <m:dPr>
                        <m:ctrlPr>
                          <w:rPr>
                            <w:rFonts w:ascii="Cambria Math" w:hAnsi="Cambria Math"/>
                            <w:i/>
                            <w:lang w:val="lt-LT" w:eastAsia="en-US"/>
                          </w:rPr>
                        </m:ctrlPr>
                      </m:dPr>
                      <m:e>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i</m:t>
                            </m:r>
                          </m:sub>
                        </m:sSub>
                      </m:e>
                    </m:d>
                    <m:ctrlPr>
                      <w:rPr>
                        <w:rFonts w:ascii="Cambria Math" w:hAnsi="Cambria Math"/>
                        <w:i/>
                        <w:lang w:val="lt-LT" w:eastAsia="en-US"/>
                      </w:rPr>
                    </m:ctrlPr>
                  </m:e>
                </m:d>
              </m:e>
              <m:sup>
                <m:r>
                  <w:rPr>
                    <w:rFonts w:ascii="Cambria Math" w:hAnsi="Cambria Math"/>
                    <w:lang w:val="lt-LT" w:eastAsia="en-US"/>
                  </w:rPr>
                  <m:t>2</m:t>
                </m:r>
              </m:sup>
            </m:sSup>
            <m:ctrlPr>
              <w:rPr>
                <w:rFonts w:ascii="Cambria Math" w:hAnsi="Cambria Math"/>
                <w:i/>
                <w:lang w:val="lt-LT" w:eastAsia="en-US"/>
              </w:rPr>
            </m:ctrlPr>
          </m:e>
        </m:nary>
      </m:oMath>
    </w:p>
    <w:p w14:paraId="2B673C1B" w14:textId="77777777" w:rsidR="004478E9" w:rsidRPr="00F03AEA" w:rsidRDefault="004478E9" w:rsidP="00F03AEA">
      <w:pPr>
        <w:rPr>
          <w:lang w:val="lt-LT" w:eastAsia="en-US"/>
        </w:rPr>
      </w:pPr>
    </w:p>
    <w:p w14:paraId="36DCBE35" w14:textId="03B66A68" w:rsidR="006300A1" w:rsidRDefault="00481224" w:rsidP="006300A1">
      <w:pPr>
        <w:rPr>
          <w:lang w:val="en-US" w:eastAsia="en-US"/>
        </w:rPr>
      </w:pPr>
      <w:r>
        <w:rPr>
          <w:lang w:val="lt-LT" w:eastAsia="en-US"/>
        </w:rPr>
        <w:t>Rezultatai:</w:t>
      </w:r>
    </w:p>
    <w:p w14:paraId="1C7E3B1C" w14:textId="77777777" w:rsidR="009A2F4D" w:rsidRDefault="009A2F4D" w:rsidP="006300A1">
      <w:pPr>
        <w:rPr>
          <w:lang w:val="en-US" w:eastAsia="en-US"/>
        </w:rPr>
      </w:pPr>
    </w:p>
    <w:p w14:paraId="325316E0" w14:textId="77777777" w:rsidR="009C4B0B" w:rsidRDefault="009A2F4D" w:rsidP="009C4B0B">
      <w:pPr>
        <w:keepNext/>
      </w:pPr>
      <w:r w:rsidRPr="009A2F4D">
        <w:rPr>
          <w:lang w:val="en-US" w:eastAsia="en-US"/>
        </w:rPr>
        <w:drawing>
          <wp:inline distT="0" distB="0" distL="0" distR="0" wp14:anchorId="2BB97FB8" wp14:editId="4096497D">
            <wp:extent cx="6120130" cy="2442845"/>
            <wp:effectExtent l="0" t="0" r="1270" b="0"/>
            <wp:docPr id="213946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9183" name=""/>
                    <pic:cNvPicPr/>
                  </pic:nvPicPr>
                  <pic:blipFill>
                    <a:blip r:embed="rId22"/>
                    <a:stretch>
                      <a:fillRect/>
                    </a:stretch>
                  </pic:blipFill>
                  <pic:spPr>
                    <a:xfrm>
                      <a:off x="0" y="0"/>
                      <a:ext cx="6120130" cy="2442845"/>
                    </a:xfrm>
                    <a:prstGeom prst="rect">
                      <a:avLst/>
                    </a:prstGeom>
                  </pic:spPr>
                </pic:pic>
              </a:graphicData>
            </a:graphic>
          </wp:inline>
        </w:drawing>
      </w:r>
    </w:p>
    <w:p w14:paraId="0C5EC307" w14:textId="0D003464" w:rsidR="009A2F4D" w:rsidRDefault="009C4B0B" w:rsidP="009C4B0B">
      <w:pPr>
        <w:pStyle w:val="Caption"/>
        <w:jc w:val="left"/>
        <w:rPr>
          <w:lang w:val="en-US"/>
        </w:rPr>
      </w:pPr>
      <w:r>
        <w:fldChar w:fldCharType="begin"/>
      </w:r>
      <w:r>
        <w:instrText xml:space="preserve"> SEQ pav. \* ARABIC </w:instrText>
      </w:r>
      <w:r>
        <w:fldChar w:fldCharType="separate"/>
      </w:r>
      <w:r w:rsidR="00BB2042">
        <w:rPr>
          <w:noProof/>
        </w:rPr>
        <w:t>10</w:t>
      </w:r>
      <w:r>
        <w:fldChar w:fldCharType="end"/>
      </w:r>
      <w:r>
        <w:t xml:space="preserve"> pav. Aproksimavimo daugianarių išraiškos</w:t>
      </w:r>
      <w:r w:rsidR="00EF6CC6">
        <w:t xml:space="preserve"> (1, 2, 3, 5 eilės)</w:t>
      </w:r>
    </w:p>
    <w:p w14:paraId="4694BACB" w14:textId="77777777" w:rsidR="009A2F4D" w:rsidRDefault="009A2F4D" w:rsidP="006300A1">
      <w:pPr>
        <w:rPr>
          <w:lang w:val="en-US" w:eastAsia="en-US"/>
        </w:rPr>
      </w:pPr>
    </w:p>
    <w:p w14:paraId="3CF0FA0E" w14:textId="77777777" w:rsidR="00FA4A7A" w:rsidRDefault="009A2F4D" w:rsidP="00FA4A7A">
      <w:pPr>
        <w:keepNext/>
      </w:pPr>
      <w:r w:rsidRPr="009A2F4D">
        <w:rPr>
          <w:lang w:val="en-US" w:eastAsia="en-US"/>
        </w:rPr>
        <w:lastRenderedPageBreak/>
        <w:drawing>
          <wp:inline distT="0" distB="0" distL="0" distR="0" wp14:anchorId="6D671DAD" wp14:editId="6894F10E">
            <wp:extent cx="6120130" cy="3771900"/>
            <wp:effectExtent l="0" t="0" r="1270" b="0"/>
            <wp:docPr id="2753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49052" name=""/>
                    <pic:cNvPicPr/>
                  </pic:nvPicPr>
                  <pic:blipFill>
                    <a:blip r:embed="rId23"/>
                    <a:stretch>
                      <a:fillRect/>
                    </a:stretch>
                  </pic:blipFill>
                  <pic:spPr>
                    <a:xfrm>
                      <a:off x="0" y="0"/>
                      <a:ext cx="6120130" cy="3771900"/>
                    </a:xfrm>
                    <a:prstGeom prst="rect">
                      <a:avLst/>
                    </a:prstGeom>
                  </pic:spPr>
                </pic:pic>
              </a:graphicData>
            </a:graphic>
          </wp:inline>
        </w:drawing>
      </w:r>
    </w:p>
    <w:p w14:paraId="63820F0D" w14:textId="696578C7" w:rsidR="009A2F4D" w:rsidRPr="009A2F4D" w:rsidRDefault="00FA4A7A" w:rsidP="00FA4A7A">
      <w:pPr>
        <w:pStyle w:val="Caption"/>
        <w:jc w:val="left"/>
        <w:rPr>
          <w:lang w:val="en-US"/>
        </w:rPr>
      </w:pPr>
      <w:r>
        <w:fldChar w:fldCharType="begin"/>
      </w:r>
      <w:r>
        <w:instrText xml:space="preserve"> SEQ pav. \* ARABIC </w:instrText>
      </w:r>
      <w:r>
        <w:fldChar w:fldCharType="separate"/>
      </w:r>
      <w:r w:rsidR="00BB2042">
        <w:rPr>
          <w:noProof/>
        </w:rPr>
        <w:t>11</w:t>
      </w:r>
      <w:r>
        <w:fldChar w:fldCharType="end"/>
      </w:r>
      <w:r>
        <w:t xml:space="preserve"> pav. Aproksimavimo daugianarių išraiškų grafikas (Klaipėdos AMS)</w:t>
      </w:r>
    </w:p>
    <w:p w14:paraId="4D79BD89" w14:textId="77777777" w:rsidR="006300A1" w:rsidRDefault="006300A1" w:rsidP="006300A1">
      <w:pPr>
        <w:rPr>
          <w:lang w:val="lt-LT" w:eastAsia="en-US"/>
        </w:rPr>
      </w:pPr>
    </w:p>
    <w:p w14:paraId="24F67B42" w14:textId="5D9E3052" w:rsidR="006300A1" w:rsidRPr="00C33159" w:rsidRDefault="00822548" w:rsidP="00737A50">
      <w:pPr>
        <w:pStyle w:val="Tekstas"/>
      </w:pPr>
      <w:r>
        <w:t>Aproksimuojant duomenis skirtingo laipsnio daugianariais matyti, kad žemesnės eilės daugianariai (1–2 laipsnių) gerai atspindi bendrą duomenų trendą, tačiau nesugeba užfiksuoti lokalių svyravimų. Didėjant laipsniui (3–5 eilės), aproksimacija tikslėja – daugianaris geriau prisitaiko prie duotų taškų, ypač ten, kur temperatūra greitai kinta. Tačiau labai aukšti laipsniai pradėtų per daug „gaudyti“ triukšmą. Gauti rezultatai patvirtina mažiausių kvadratų metodo esmę: žemesnės eilės kreivės išlygina duomenis, o aukštesnės geriau prisitaiko prie realių matavimų.</w:t>
      </w:r>
    </w:p>
    <w:p w14:paraId="07FC1669" w14:textId="77777777" w:rsidR="00822548" w:rsidRPr="000363F8" w:rsidRDefault="00822548" w:rsidP="006300A1">
      <w:pPr>
        <w:rPr>
          <w:rFonts w:eastAsiaTheme="minorEastAsia"/>
          <w:lang w:val="lt-LT" w:eastAsia="en-US"/>
        </w:rPr>
      </w:pPr>
    </w:p>
    <w:p w14:paraId="64F79296" w14:textId="77777777" w:rsidR="006300A1" w:rsidRDefault="006300A1" w:rsidP="006300A1">
      <w:pPr>
        <w:rPr>
          <w:lang w:val="lt-LT" w:eastAsia="en-US"/>
        </w:rPr>
      </w:pPr>
      <w:r>
        <w:rPr>
          <w:lang w:val="lt-LT" w:eastAsia="en-US"/>
        </w:rPr>
        <w:t>Pagrindinės sprendimo dalies programos kodas:</w:t>
      </w:r>
    </w:p>
    <w:p w14:paraId="08BF5E2F" w14:textId="77777777" w:rsidR="006300A1" w:rsidRDefault="006300A1" w:rsidP="006300A1">
      <w:pPr>
        <w:rPr>
          <w:lang w:val="lt-LT" w:eastAsia="en-US"/>
        </w:rPr>
      </w:pPr>
    </w:p>
    <w:tbl>
      <w:tblPr>
        <w:tblStyle w:val="TableGrid"/>
        <w:tblW w:w="0" w:type="auto"/>
        <w:tblLook w:val="04A0" w:firstRow="1" w:lastRow="0" w:firstColumn="1" w:lastColumn="0" w:noHBand="0" w:noVBand="1"/>
      </w:tblPr>
      <w:tblGrid>
        <w:gridCol w:w="9628"/>
      </w:tblGrid>
      <w:tr w:rsidR="006300A1" w14:paraId="2A988AD5" w14:textId="77777777" w:rsidTr="000321F3">
        <w:tc>
          <w:tcPr>
            <w:tcW w:w="9628" w:type="dxa"/>
          </w:tcPr>
          <w:p w14:paraId="216BFC40" w14:textId="77777777" w:rsidR="005543F0" w:rsidRDefault="005543F0" w:rsidP="005543F0">
            <w:pPr>
              <w:pStyle w:val="HTMLPreformatted"/>
              <w:spacing w:line="244" w:lineRule="atLeast"/>
              <w:rPr>
                <w:color w:val="333333"/>
              </w:rPr>
            </w:pPr>
            <w:r>
              <w:rPr>
                <w:color w:val="888888"/>
              </w:rPr>
              <w:t># --------------------------------------------</w:t>
            </w:r>
          </w:p>
          <w:p w14:paraId="46B8E5C9" w14:textId="77777777" w:rsidR="005543F0" w:rsidRDefault="005543F0" w:rsidP="005543F0">
            <w:pPr>
              <w:pStyle w:val="HTMLPreformatted"/>
              <w:spacing w:line="244" w:lineRule="atLeast"/>
              <w:rPr>
                <w:color w:val="333333"/>
              </w:rPr>
            </w:pPr>
            <w:r>
              <w:rPr>
                <w:color w:val="888888"/>
              </w:rPr>
              <w:t># 5) Apskaičiuojame aproksimuojančius daugianarius</w:t>
            </w:r>
          </w:p>
          <w:p w14:paraId="3E543540" w14:textId="77777777" w:rsidR="005543F0" w:rsidRDefault="005543F0" w:rsidP="005543F0">
            <w:pPr>
              <w:pStyle w:val="HTMLPreformatted"/>
              <w:spacing w:line="244" w:lineRule="atLeast"/>
              <w:rPr>
                <w:color w:val="333333"/>
              </w:rPr>
            </w:pPr>
            <w:r>
              <w:rPr>
                <w:color w:val="888888"/>
              </w:rPr>
              <w:t># --------------------------------------------</w:t>
            </w:r>
          </w:p>
          <w:p w14:paraId="3F8B9AF0" w14:textId="77777777" w:rsidR="005543F0" w:rsidRDefault="005543F0" w:rsidP="005543F0">
            <w:pPr>
              <w:pStyle w:val="HTMLPreformatted"/>
              <w:spacing w:line="244" w:lineRule="atLeast"/>
              <w:rPr>
                <w:color w:val="333333"/>
              </w:rPr>
            </w:pPr>
            <w:r>
              <w:rPr>
                <w:b/>
                <w:bCs/>
                <w:color w:val="008800"/>
              </w:rPr>
              <w:t>for</w:t>
            </w:r>
            <w:r>
              <w:rPr>
                <w:color w:val="333333"/>
              </w:rPr>
              <w:t xml:space="preserve"> n </w:t>
            </w:r>
            <w:r>
              <w:rPr>
                <w:b/>
                <w:bCs/>
                <w:color w:val="000000"/>
              </w:rPr>
              <w:t>in</w:t>
            </w:r>
            <w:r>
              <w:rPr>
                <w:color w:val="333333"/>
              </w:rPr>
              <w:t xml:space="preserve"> orders:</w:t>
            </w:r>
          </w:p>
          <w:p w14:paraId="69C3B5FD" w14:textId="77777777" w:rsidR="005543F0" w:rsidRDefault="005543F0" w:rsidP="005543F0">
            <w:pPr>
              <w:pStyle w:val="HTMLPreformatted"/>
              <w:spacing w:line="244" w:lineRule="atLeast"/>
              <w:rPr>
                <w:color w:val="333333"/>
              </w:rPr>
            </w:pPr>
            <w:r>
              <w:rPr>
                <w:color w:val="333333"/>
              </w:rPr>
              <w:t xml:space="preserve">    </w:t>
            </w:r>
          </w:p>
          <w:p w14:paraId="14298BB8" w14:textId="77777777" w:rsidR="005543F0" w:rsidRDefault="005543F0" w:rsidP="005543F0">
            <w:pPr>
              <w:pStyle w:val="HTMLPreformatted"/>
              <w:spacing w:line="244" w:lineRule="atLeast"/>
              <w:rPr>
                <w:color w:val="333333"/>
              </w:rPr>
            </w:pPr>
            <w:r>
              <w:rPr>
                <w:color w:val="333333"/>
              </w:rPr>
              <w:t xml:space="preserve">    </w:t>
            </w:r>
            <w:r>
              <w:rPr>
                <w:color w:val="888888"/>
              </w:rPr>
              <w:t># Mažiausių kvadratų metodu apskaičiuojame n-to laipsnio daugianario koeficientus</w:t>
            </w:r>
          </w:p>
          <w:p w14:paraId="18E1DF66" w14:textId="77777777" w:rsidR="005543F0" w:rsidRDefault="005543F0" w:rsidP="005543F0">
            <w:pPr>
              <w:pStyle w:val="HTMLPreformatted"/>
              <w:spacing w:line="244" w:lineRule="atLeast"/>
              <w:rPr>
                <w:color w:val="333333"/>
              </w:rPr>
            </w:pPr>
            <w:r>
              <w:rPr>
                <w:color w:val="333333"/>
              </w:rPr>
              <w:t xml:space="preserve">    coeffs = np.polyfit(x, y, n)</w:t>
            </w:r>
          </w:p>
          <w:p w14:paraId="2C43FF75" w14:textId="77777777" w:rsidR="005543F0" w:rsidRDefault="005543F0" w:rsidP="005543F0">
            <w:pPr>
              <w:pStyle w:val="HTMLPreformatted"/>
              <w:spacing w:line="244" w:lineRule="atLeast"/>
              <w:rPr>
                <w:color w:val="333333"/>
              </w:rPr>
            </w:pPr>
            <w:r>
              <w:rPr>
                <w:color w:val="333333"/>
              </w:rPr>
              <w:t xml:space="preserve">    </w:t>
            </w:r>
          </w:p>
          <w:p w14:paraId="47ABF635" w14:textId="77777777" w:rsidR="005543F0" w:rsidRDefault="005543F0" w:rsidP="005543F0">
            <w:pPr>
              <w:pStyle w:val="HTMLPreformatted"/>
              <w:spacing w:line="244" w:lineRule="atLeast"/>
              <w:rPr>
                <w:color w:val="333333"/>
              </w:rPr>
            </w:pPr>
            <w:r>
              <w:rPr>
                <w:color w:val="333333"/>
              </w:rPr>
              <w:t xml:space="preserve">    polynomials[n] = coeffs</w:t>
            </w:r>
          </w:p>
          <w:p w14:paraId="2B112CC4" w14:textId="77777777" w:rsidR="005543F0" w:rsidRDefault="005543F0" w:rsidP="005543F0">
            <w:pPr>
              <w:pStyle w:val="HTMLPreformatted"/>
              <w:spacing w:line="244" w:lineRule="atLeast"/>
              <w:rPr>
                <w:color w:val="333333"/>
              </w:rPr>
            </w:pPr>
            <w:r>
              <w:rPr>
                <w:color w:val="333333"/>
              </w:rPr>
              <w:t xml:space="preserve">    </w:t>
            </w:r>
          </w:p>
          <w:p w14:paraId="4CEF290E" w14:textId="77777777" w:rsidR="005543F0" w:rsidRDefault="005543F0" w:rsidP="005543F0">
            <w:pPr>
              <w:pStyle w:val="HTMLPreformatted"/>
              <w:spacing w:line="244" w:lineRule="atLeast"/>
              <w:rPr>
                <w:color w:val="333333"/>
              </w:rPr>
            </w:pPr>
            <w:r>
              <w:rPr>
                <w:color w:val="333333"/>
              </w:rPr>
              <w:t xml:space="preserve">    yy = np.polyval(coeffs, xx)</w:t>
            </w:r>
          </w:p>
          <w:p w14:paraId="0E06CD5D" w14:textId="77777777" w:rsidR="005543F0" w:rsidRDefault="005543F0" w:rsidP="005543F0">
            <w:pPr>
              <w:pStyle w:val="HTMLPreformatted"/>
              <w:spacing w:line="244" w:lineRule="atLeast"/>
              <w:rPr>
                <w:color w:val="333333"/>
              </w:rPr>
            </w:pPr>
            <w:r>
              <w:rPr>
                <w:color w:val="333333"/>
              </w:rPr>
              <w:t xml:space="preserve">    </w:t>
            </w:r>
          </w:p>
          <w:p w14:paraId="308CF4D0" w14:textId="37F3673B" w:rsidR="006300A1" w:rsidRPr="002550A8" w:rsidRDefault="005543F0" w:rsidP="000321F3">
            <w:pPr>
              <w:pStyle w:val="HTMLPreformatted"/>
              <w:spacing w:line="244" w:lineRule="atLeast"/>
              <w:rPr>
                <w:color w:val="333333"/>
              </w:rPr>
            </w:pPr>
            <w:r>
              <w:rPr>
                <w:color w:val="333333"/>
              </w:rPr>
              <w:t xml:space="preserve">    plt.plot(xx, yy, label=</w:t>
            </w:r>
            <w:r>
              <w:rPr>
                <w:color w:val="333333"/>
                <w:shd w:val="clear" w:color="auto" w:fill="FFF0F0"/>
              </w:rPr>
              <w:t>f"</w:t>
            </w:r>
            <w:r>
              <w:rPr>
                <w:color w:val="333333"/>
                <w:shd w:val="clear" w:color="auto" w:fill="EEEEEE"/>
              </w:rPr>
              <w:t>{</w:t>
            </w:r>
            <w:r>
              <w:rPr>
                <w:color w:val="333333"/>
              </w:rPr>
              <w:t>n</w:t>
            </w:r>
            <w:r>
              <w:rPr>
                <w:color w:val="333333"/>
                <w:shd w:val="clear" w:color="auto" w:fill="EEEEEE"/>
              </w:rPr>
              <w:t>}</w:t>
            </w:r>
            <w:r>
              <w:rPr>
                <w:color w:val="333333"/>
                <w:shd w:val="clear" w:color="auto" w:fill="FFF0F0"/>
              </w:rPr>
              <w:t>-os eilės daugianaris"</w:t>
            </w:r>
            <w:r>
              <w:rPr>
                <w:color w:val="333333"/>
              </w:rPr>
              <w:t>)</w:t>
            </w:r>
          </w:p>
        </w:tc>
      </w:tr>
    </w:tbl>
    <w:p w14:paraId="3912DADB" w14:textId="77777777" w:rsidR="006300A1" w:rsidRPr="006309C0" w:rsidRDefault="006300A1" w:rsidP="006300A1">
      <w:pPr>
        <w:rPr>
          <w:lang w:val="lt-LT" w:eastAsia="en-US"/>
        </w:rPr>
      </w:pPr>
    </w:p>
    <w:p w14:paraId="2BDB9E15" w14:textId="6A755988" w:rsidR="00E46E0F" w:rsidRDefault="00E46E0F" w:rsidP="00E46E0F">
      <w:pPr>
        <w:pStyle w:val="Heading1"/>
        <w:jc w:val="center"/>
      </w:pPr>
      <w:bookmarkStart w:id="7" w:name="_Toc214570272"/>
      <w:r>
        <w:lastRenderedPageBreak/>
        <w:t>Ketvirta užduotis</w:t>
      </w:r>
      <w:r w:rsidR="00265DAA">
        <w:t xml:space="preserve"> – Parametrinis aproksimavimas </w:t>
      </w:r>
      <w:proofErr w:type="spellStart"/>
      <w:r w:rsidR="00265DAA">
        <w:t>Haro</w:t>
      </w:r>
      <w:proofErr w:type="spellEnd"/>
      <w:r w:rsidR="00265DAA">
        <w:t xml:space="preserve"> bangelėmis</w:t>
      </w:r>
      <w:bookmarkEnd w:id="7"/>
    </w:p>
    <w:p w14:paraId="104C82D7" w14:textId="0CCF1364" w:rsidR="000809B3" w:rsidRPr="000809B3" w:rsidRDefault="00265DAA" w:rsidP="000809B3">
      <w:pPr>
        <w:pStyle w:val="Tekstas"/>
        <w:tabs>
          <w:tab w:val="left" w:pos="4024"/>
        </w:tabs>
        <w:rPr>
          <w:rFonts w:eastAsiaTheme="minorEastAsia"/>
        </w:rPr>
      </w:pPr>
      <w:r>
        <w:t>Parametrinis aproksimavimas</w:t>
      </w:r>
      <w:r w:rsidR="006300A1">
        <w:t xml:space="preserve"> – </w:t>
      </w:r>
      <w:r w:rsidR="000809B3">
        <w:t xml:space="preserve">būdas aproksimuoti kreivę plokštumoje, kai jos negalima aprašyti kaip </w:t>
      </w:r>
      <m:oMath>
        <m:r>
          <w:rPr>
            <w:rFonts w:ascii="Cambria Math" w:hAnsi="Cambria Math"/>
          </w:rPr>
          <m:t>y=f</m:t>
        </m:r>
        <m:d>
          <m:dPr>
            <m:ctrlPr>
              <w:rPr>
                <w:rFonts w:ascii="Cambria Math" w:hAnsi="Cambria Math"/>
                <w:i/>
              </w:rPr>
            </m:ctrlPr>
          </m:dPr>
          <m:e>
            <m:r>
              <w:rPr>
                <w:rFonts w:ascii="Cambria Math" w:hAnsi="Cambria Math"/>
              </w:rPr>
              <m:t>x</m:t>
            </m:r>
          </m:e>
        </m:d>
      </m:oMath>
      <w:r w:rsidR="000809B3">
        <w:rPr>
          <w:rFonts w:eastAsiaTheme="minorEastAsia"/>
        </w:rPr>
        <w:t>.</w:t>
      </w:r>
    </w:p>
    <w:p w14:paraId="0641433C" w14:textId="22BB14A1" w:rsidR="006300A1" w:rsidRDefault="006300A1" w:rsidP="00885F04">
      <w:pPr>
        <w:tabs>
          <w:tab w:val="center" w:pos="4819"/>
        </w:tabs>
        <w:rPr>
          <w:lang w:val="lt-LT" w:eastAsia="en-US"/>
        </w:rPr>
      </w:pPr>
      <w:r>
        <w:rPr>
          <w:lang w:val="lt-LT" w:eastAsia="en-US"/>
        </w:rPr>
        <w:t xml:space="preserve">Pagrindinė </w:t>
      </w:r>
      <w:proofErr w:type="spellStart"/>
      <w:r w:rsidR="00FC6322">
        <w:rPr>
          <w:lang w:val="lt-LT" w:eastAsia="en-US"/>
        </w:rPr>
        <w:t>Haro</w:t>
      </w:r>
      <w:proofErr w:type="spellEnd"/>
      <w:r w:rsidR="00FC6322">
        <w:rPr>
          <w:lang w:val="lt-LT" w:eastAsia="en-US"/>
        </w:rPr>
        <w:t xml:space="preserve"> bangelių</w:t>
      </w:r>
      <w:r>
        <w:rPr>
          <w:lang w:val="lt-LT" w:eastAsia="en-US"/>
        </w:rPr>
        <w:t xml:space="preserve"> metodo idėja: </w:t>
      </w:r>
      <w:r w:rsidR="00885F04">
        <w:rPr>
          <w:lang w:val="lt-LT" w:eastAsia="en-US"/>
        </w:rPr>
        <w:t>vietoje globalių funkcijų naudojamos trumpos, lokalios bangelės – labai tinka atskiriems ir trumpiems signalams.</w:t>
      </w:r>
      <w:r w:rsidR="00CF7401">
        <w:rPr>
          <w:lang w:val="lt-LT" w:eastAsia="en-US"/>
        </w:rPr>
        <w:t xml:space="preserve"> Aproksimuoja signalą lokaliai – tik ten, kur reikia, todėl puikiai tinka neperiodiniams, trumpiems signalams.</w:t>
      </w:r>
    </w:p>
    <w:p w14:paraId="10BCF8B1" w14:textId="77777777" w:rsidR="006300A1" w:rsidRDefault="006300A1" w:rsidP="006300A1">
      <w:pPr>
        <w:rPr>
          <w:lang w:val="lt-LT" w:eastAsia="en-US"/>
        </w:rPr>
      </w:pPr>
    </w:p>
    <w:p w14:paraId="320D3D19" w14:textId="16A0F9E6" w:rsidR="006300A1" w:rsidRDefault="006300A1" w:rsidP="006300A1">
      <w:pPr>
        <w:rPr>
          <w:lang w:val="lt-LT" w:eastAsia="en-US"/>
        </w:rPr>
      </w:pPr>
      <w:r>
        <w:rPr>
          <w:lang w:val="lt-LT" w:eastAsia="en-US"/>
        </w:rPr>
        <w:t xml:space="preserve">Metodas: </w:t>
      </w:r>
      <w:proofErr w:type="spellStart"/>
      <w:r w:rsidR="00096E28">
        <w:rPr>
          <w:lang w:val="lt-LT" w:eastAsia="en-US"/>
        </w:rPr>
        <w:t>Haro</w:t>
      </w:r>
      <w:proofErr w:type="spellEnd"/>
      <w:r w:rsidR="00096E28">
        <w:rPr>
          <w:lang w:val="lt-LT" w:eastAsia="en-US"/>
        </w:rPr>
        <w:t xml:space="preserve"> bangelės</w:t>
      </w:r>
    </w:p>
    <w:p w14:paraId="40EDA945" w14:textId="77777777" w:rsidR="006300A1" w:rsidRPr="00E936A6" w:rsidRDefault="006300A1" w:rsidP="006300A1">
      <w:pPr>
        <w:rPr>
          <w:lang w:val="lt-LT" w:eastAsia="en-US"/>
        </w:rPr>
      </w:pPr>
    </w:p>
    <w:p w14:paraId="788396F4" w14:textId="2B546C65" w:rsidR="006300A1" w:rsidRDefault="00243021" w:rsidP="006300A1">
      <w:pPr>
        <w:rPr>
          <w:lang w:val="lt-LT" w:eastAsia="en-US"/>
        </w:rPr>
      </w:pPr>
      <w:r>
        <w:rPr>
          <w:lang w:val="lt-LT" w:eastAsia="en-US"/>
        </w:rPr>
        <w:t>Šalis</w:t>
      </w:r>
      <w:r w:rsidR="006300A1">
        <w:rPr>
          <w:lang w:val="lt-LT" w:eastAsia="en-US"/>
        </w:rPr>
        <w:t>:</w:t>
      </w:r>
    </w:p>
    <w:p w14:paraId="6B42F524" w14:textId="77777777" w:rsidR="006300A1" w:rsidRDefault="006300A1" w:rsidP="006300A1">
      <w:pPr>
        <w:rPr>
          <w:lang w:val="lt-LT" w:eastAsia="en-US"/>
        </w:rPr>
      </w:pPr>
    </w:p>
    <w:p w14:paraId="02C35281" w14:textId="75C5ABDB" w:rsidR="006300A1" w:rsidRPr="00A74A6C" w:rsidRDefault="00243021" w:rsidP="006300A1">
      <w:pPr>
        <w:keepNext/>
        <w:rPr>
          <w:lang w:val="en-US"/>
        </w:rPr>
      </w:pPr>
      <w:proofErr w:type="spellStart"/>
      <w:r>
        <w:rPr>
          <w:lang w:val="en-US"/>
        </w:rPr>
        <w:t>Kroatija</w:t>
      </w:r>
      <w:proofErr w:type="spellEnd"/>
    </w:p>
    <w:p w14:paraId="1A40CC0C" w14:textId="77777777" w:rsidR="006300A1" w:rsidRPr="00A74A6C" w:rsidRDefault="006300A1" w:rsidP="006300A1">
      <w:pPr>
        <w:keepNext/>
        <w:rPr>
          <w:lang w:val="en-US"/>
        </w:rPr>
      </w:pPr>
    </w:p>
    <w:p w14:paraId="42E0B025" w14:textId="77777777" w:rsidR="006300A1" w:rsidRPr="00FB2565" w:rsidRDefault="006300A1" w:rsidP="006300A1">
      <w:pPr>
        <w:rPr>
          <w:lang w:val="lt-LT" w:eastAsia="en-US"/>
        </w:rPr>
      </w:pPr>
    </w:p>
    <w:p w14:paraId="40D2465F" w14:textId="40C4E68A" w:rsidR="006300A1" w:rsidRDefault="009D1EEB" w:rsidP="006300A1">
      <w:pPr>
        <w:pStyle w:val="Heading2"/>
      </w:pPr>
      <w:bookmarkStart w:id="8" w:name="_Toc214570273"/>
      <w:r>
        <w:t xml:space="preserve">Šalies kontūro formavimas naudojant parametrinį aproksimavimą </w:t>
      </w:r>
      <w:proofErr w:type="spellStart"/>
      <w:r>
        <w:t>Haro</w:t>
      </w:r>
      <w:proofErr w:type="spellEnd"/>
      <w:r>
        <w:t xml:space="preserve"> bangelėmis</w:t>
      </w:r>
      <w:bookmarkEnd w:id="8"/>
    </w:p>
    <w:p w14:paraId="5DE27690" w14:textId="77777777" w:rsidR="006300A1" w:rsidRDefault="006300A1" w:rsidP="006300A1">
      <w:pPr>
        <w:pStyle w:val="Tekstas"/>
      </w:pPr>
      <w:r>
        <w:t>Naudotos formulės:</w:t>
      </w:r>
    </w:p>
    <w:p w14:paraId="06CC0303" w14:textId="38C40A46" w:rsidR="00EF50AA" w:rsidRPr="00BD76A5" w:rsidRDefault="00BD76A5" w:rsidP="006300A1">
      <w:pPr>
        <w:rPr>
          <w:lang w:val="lt-LT" w:eastAsia="en-US"/>
        </w:rPr>
      </w:pPr>
      <w:proofErr w:type="spellStart"/>
      <w:r>
        <w:rPr>
          <w:lang w:val="lt-LT" w:eastAsia="en-US"/>
        </w:rPr>
        <w:t>Parametrizacija</w:t>
      </w:r>
      <w:proofErr w:type="spellEnd"/>
      <w:r>
        <w:rPr>
          <w:lang w:val="lt-LT" w:eastAsia="en-US"/>
        </w:rPr>
        <w:t xml:space="preserve">: </w:t>
      </w:r>
      <m:oMath>
        <m:r>
          <w:rPr>
            <w:rFonts w:ascii="Cambria Math" w:hAnsi="Cambria Math"/>
            <w:lang w:val="lt-LT" w:eastAsia="en-US"/>
          </w:rPr>
          <m:t>x=x</m:t>
        </m:r>
        <m:d>
          <m:dPr>
            <m:ctrlPr>
              <w:rPr>
                <w:rFonts w:ascii="Cambria Math" w:hAnsi="Cambria Math"/>
                <w:i/>
                <w:lang w:val="lt-LT" w:eastAsia="en-US"/>
              </w:rPr>
            </m:ctrlPr>
          </m:dPr>
          <m:e>
            <m:r>
              <w:rPr>
                <w:rFonts w:ascii="Cambria Math" w:hAnsi="Cambria Math"/>
                <w:lang w:val="lt-LT" w:eastAsia="en-US"/>
              </w:rPr>
              <m:t>t</m:t>
            </m:r>
          </m:e>
        </m:d>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y=y</m:t>
        </m:r>
        <m:d>
          <m:dPr>
            <m:ctrlPr>
              <w:rPr>
                <w:rFonts w:ascii="Cambria Math" w:hAnsi="Cambria Math"/>
                <w:i/>
                <w:lang w:val="lt-LT" w:eastAsia="en-US"/>
              </w:rPr>
            </m:ctrlPr>
          </m:dPr>
          <m:e>
            <m:r>
              <w:rPr>
                <w:rFonts w:ascii="Cambria Math" w:hAnsi="Cambria Math"/>
                <w:lang w:val="lt-LT" w:eastAsia="en-US"/>
              </w:rPr>
              <m:t>t</m:t>
            </m:r>
          </m:e>
        </m:d>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t</m:t>
        </m:r>
        <m:r>
          <m:rPr>
            <m:sty m:val="p"/>
          </m:rPr>
          <w:rPr>
            <w:rFonts w:ascii="Cambria Math" w:hAnsi="Cambria Math"/>
            <w:lang w:val="lt-LT" w:eastAsia="en-US"/>
          </w:rPr>
          <m:t>∈</m:t>
        </m:r>
        <m:d>
          <m:dPr>
            <m:begChr m:val="["/>
            <m:endChr m:val="]"/>
            <m:ctrlPr>
              <w:rPr>
                <w:rFonts w:ascii="Cambria Math" w:hAnsi="Cambria Math"/>
                <w:i/>
                <w:lang w:val="lt-LT" w:eastAsia="en-US"/>
              </w:rPr>
            </m:ctrlPr>
          </m:dPr>
          <m:e>
            <m:r>
              <w:rPr>
                <w:rFonts w:ascii="Cambria Math" w:hAnsi="Cambria Math"/>
                <w:lang w:val="lt-LT" w:eastAsia="en-US"/>
              </w:rPr>
              <m:t>0,1</m:t>
            </m:r>
          </m:e>
        </m:d>
      </m:oMath>
    </w:p>
    <w:p w14:paraId="0D3E3773" w14:textId="77777777" w:rsidR="00BD76A5" w:rsidRDefault="00BD76A5" w:rsidP="006300A1">
      <w:pPr>
        <w:rPr>
          <w:lang w:val="lt-LT" w:eastAsia="en-US"/>
        </w:rPr>
      </w:pPr>
    </w:p>
    <w:p w14:paraId="585C3A1B" w14:textId="2CDFC531" w:rsidR="00BD76A5" w:rsidRPr="00BD76A5" w:rsidRDefault="00BD76A5" w:rsidP="006300A1">
      <w:pPr>
        <w:rPr>
          <w:lang w:val="lt-LT" w:eastAsia="en-US"/>
        </w:rPr>
      </w:pPr>
      <m:oMathPara>
        <m:oMath>
          <m:sSub>
            <m:sSubPr>
              <m:ctrlPr>
                <w:rPr>
                  <w:rFonts w:ascii="Cambria Math" w:hAnsi="Cambria Math"/>
                  <w:i/>
                  <w:lang w:val="lt-LT" w:eastAsia="en-US"/>
                </w:rPr>
              </m:ctrlPr>
            </m:sSubPr>
            <m:e>
              <m:r>
                <w:rPr>
                  <w:rFonts w:ascii="Cambria Math" w:hAnsi="Cambria Math"/>
                  <w:lang w:val="lt-LT" w:eastAsia="en-US"/>
                </w:rPr>
                <m:t>t</m:t>
              </m:r>
            </m:e>
            <m:sub>
              <m:r>
                <w:rPr>
                  <w:rFonts w:ascii="Cambria Math" w:hAnsi="Cambria Math"/>
                  <w:lang w:val="lt-LT" w:eastAsia="en-US"/>
                </w:rPr>
                <m:t>i</m:t>
              </m:r>
            </m:sub>
          </m:sSub>
          <m:r>
            <w:rPr>
              <w:rFonts w:ascii="Cambria Math" w:hAnsi="Cambria Math"/>
              <w:lang w:val="lt-LT" w:eastAsia="en-US"/>
            </w:rPr>
            <m:t>=</m:t>
          </m:r>
          <m:f>
            <m:fPr>
              <m:ctrlPr>
                <w:rPr>
                  <w:rFonts w:ascii="Cambria Math" w:hAnsi="Cambria Math"/>
                  <w:lang w:val="lt-LT" w:eastAsia="en-US"/>
                </w:rPr>
              </m:ctrlPr>
            </m:fPr>
            <m:num>
              <m:r>
                <w:rPr>
                  <w:rFonts w:ascii="Cambria Math" w:hAnsi="Cambria Math"/>
                  <w:lang w:val="lt-LT" w:eastAsia="en-US"/>
                </w:rPr>
                <m:t>i</m:t>
              </m:r>
              <m:ctrlPr>
                <w:rPr>
                  <w:rFonts w:ascii="Cambria Math" w:hAnsi="Cambria Math"/>
                  <w:i/>
                  <w:lang w:val="lt-LT" w:eastAsia="en-US"/>
                </w:rPr>
              </m:ctrlPr>
            </m:num>
            <m:den>
              <m:r>
                <w:rPr>
                  <w:rFonts w:ascii="Cambria Math" w:hAnsi="Cambria Math"/>
                  <w:lang w:val="lt-LT" w:eastAsia="en-US"/>
                </w:rPr>
                <m:t>n-1</m:t>
              </m:r>
              <m:ctrlPr>
                <w:rPr>
                  <w:rFonts w:ascii="Cambria Math" w:hAnsi="Cambria Math"/>
                  <w:i/>
                  <w:lang w:val="lt-LT" w:eastAsia="en-US"/>
                </w:rPr>
              </m:ctrlPr>
            </m:den>
          </m:f>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i=0,1,</m:t>
          </m:r>
          <m:r>
            <m:rPr>
              <m:sty m:val="p"/>
            </m:rPr>
            <w:rPr>
              <w:rFonts w:ascii="Cambria Math" w:hAnsi="Cambria Math"/>
              <w:lang w:val="lt-LT" w:eastAsia="en-US"/>
            </w:rPr>
            <m:t>…</m:t>
          </m:r>
          <m:r>
            <w:rPr>
              <w:rFonts w:ascii="Cambria Math" w:hAnsi="Cambria Math"/>
              <w:lang w:val="lt-LT" w:eastAsia="en-US"/>
            </w:rPr>
            <m:t>,n-1</m:t>
          </m:r>
        </m:oMath>
      </m:oMathPara>
    </w:p>
    <w:p w14:paraId="24440344" w14:textId="77777777" w:rsidR="00BD76A5" w:rsidRDefault="00BD76A5" w:rsidP="006300A1">
      <w:pPr>
        <w:rPr>
          <w:lang w:val="lt-LT" w:eastAsia="en-US"/>
        </w:rPr>
      </w:pPr>
    </w:p>
    <w:p w14:paraId="4977503B" w14:textId="16B08446" w:rsidR="00BD76A5" w:rsidRPr="00BD76A5" w:rsidRDefault="00BD76A5" w:rsidP="006300A1">
      <w:pPr>
        <w:rPr>
          <w:lang w:val="lt-LT" w:eastAsia="en-US"/>
        </w:rPr>
      </w:pPr>
      <w:proofErr w:type="spellStart"/>
      <w:r>
        <w:rPr>
          <w:lang w:val="lt-LT" w:eastAsia="en-US"/>
        </w:rPr>
        <w:t>Haro</w:t>
      </w:r>
      <w:proofErr w:type="spellEnd"/>
      <w:r>
        <w:rPr>
          <w:lang w:val="lt-LT" w:eastAsia="en-US"/>
        </w:rPr>
        <w:t xml:space="preserve"> bangelės: </w:t>
      </w:r>
      <m:oMath>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k+1</m:t>
            </m:r>
          </m:sub>
        </m:sSub>
        <m:d>
          <m:dPr>
            <m:begChr m:val="["/>
            <m:endChr m:val="]"/>
            <m:ctrlPr>
              <w:rPr>
                <w:rFonts w:ascii="Cambria Math" w:hAnsi="Cambria Math"/>
                <w:i/>
                <w:lang w:val="lt-LT" w:eastAsia="en-US"/>
              </w:rPr>
            </m:ctrlPr>
          </m:dPr>
          <m:e>
            <m:r>
              <w:rPr>
                <w:rFonts w:ascii="Cambria Math" w:hAnsi="Cambria Math"/>
                <w:lang w:val="lt-LT" w:eastAsia="en-US"/>
              </w:rPr>
              <m:t>i</m:t>
            </m:r>
          </m:e>
        </m:d>
        <m:r>
          <w:rPr>
            <w:rFonts w:ascii="Cambria Math" w:hAnsi="Cambria Math"/>
            <w:lang w:val="lt-LT" w:eastAsia="en-US"/>
          </w:rPr>
          <m:t>=</m:t>
        </m:r>
        <m:f>
          <m:fPr>
            <m:ctrlPr>
              <w:rPr>
                <w:rFonts w:ascii="Cambria Math" w:hAnsi="Cambria Math"/>
                <w:lang w:val="lt-LT" w:eastAsia="en-US"/>
              </w:rPr>
            </m:ctrlPr>
          </m:fPr>
          <m:num>
            <m:r>
              <w:rPr>
                <w:rFonts w:ascii="Cambria Math" w:hAnsi="Cambria Math"/>
                <w:lang w:val="lt-LT" w:eastAsia="en-US"/>
              </w:rPr>
              <m:t>1</m:t>
            </m:r>
            <m:ctrlPr>
              <w:rPr>
                <w:rFonts w:ascii="Cambria Math" w:hAnsi="Cambria Math"/>
                <w:i/>
                <w:lang w:val="lt-LT" w:eastAsia="en-US"/>
              </w:rPr>
            </m:ctrlPr>
          </m:num>
          <m:den>
            <m:rad>
              <m:radPr>
                <m:degHide m:val="1"/>
                <m:ctrlPr>
                  <w:rPr>
                    <w:rFonts w:ascii="Cambria Math" w:hAnsi="Cambria Math"/>
                    <w:lang w:val="lt-LT" w:eastAsia="en-US"/>
                  </w:rPr>
                </m:ctrlPr>
              </m:radPr>
              <m:deg>
                <m:ctrlPr>
                  <w:rPr>
                    <w:rFonts w:ascii="Cambria Math" w:hAnsi="Cambria Math"/>
                    <w:i/>
                    <w:lang w:val="lt-LT" w:eastAsia="en-US"/>
                  </w:rPr>
                </m:ctrlPr>
              </m:deg>
              <m:e>
                <m:r>
                  <w:rPr>
                    <w:rFonts w:ascii="Cambria Math" w:hAnsi="Cambria Math"/>
                    <w:lang w:val="lt-LT" w:eastAsia="en-US"/>
                  </w:rPr>
                  <m:t>2</m:t>
                </m:r>
              </m:e>
            </m:rad>
            <m:ctrlPr>
              <w:rPr>
                <w:rFonts w:ascii="Cambria Math" w:hAnsi="Cambria Math"/>
                <w:i/>
                <w:lang w:val="lt-LT" w:eastAsia="en-US"/>
              </w:rPr>
            </m:ctrlPr>
          </m:den>
        </m:f>
        <m:d>
          <m:dPr>
            <m:ctrlPr>
              <w:rPr>
                <w:rFonts w:ascii="Cambria Math" w:hAnsi="Cambria Math"/>
                <w:lang w:val="lt-LT" w:eastAsia="en-US"/>
              </w:rPr>
            </m:ctrlPr>
          </m:dPr>
          <m:e>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k</m:t>
                </m:r>
              </m:sub>
            </m:sSub>
            <m:d>
              <m:dPr>
                <m:begChr m:val="["/>
                <m:endChr m:val="]"/>
                <m:ctrlPr>
                  <w:rPr>
                    <w:rFonts w:ascii="Cambria Math" w:hAnsi="Cambria Math"/>
                    <w:i/>
                    <w:lang w:val="lt-LT" w:eastAsia="en-US"/>
                  </w:rPr>
                </m:ctrlPr>
              </m:dPr>
              <m:e>
                <m:r>
                  <w:rPr>
                    <w:rFonts w:ascii="Cambria Math" w:hAnsi="Cambria Math"/>
                    <w:lang w:val="lt-LT" w:eastAsia="en-US"/>
                  </w:rPr>
                  <m:t>2i</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k</m:t>
                </m:r>
              </m:sub>
            </m:sSub>
            <m:d>
              <m:dPr>
                <m:begChr m:val="["/>
                <m:endChr m:val="]"/>
                <m:ctrlPr>
                  <w:rPr>
                    <w:rFonts w:ascii="Cambria Math" w:hAnsi="Cambria Math"/>
                    <w:i/>
                    <w:lang w:val="lt-LT" w:eastAsia="en-US"/>
                  </w:rPr>
                </m:ctrlPr>
              </m:dPr>
              <m:e>
                <m:r>
                  <w:rPr>
                    <w:rFonts w:ascii="Cambria Math" w:hAnsi="Cambria Math"/>
                    <w:lang w:val="lt-LT" w:eastAsia="en-US"/>
                  </w:rPr>
                  <m:t>2i+1</m:t>
                </m:r>
              </m:e>
            </m:d>
            <m:ctrlPr>
              <w:rPr>
                <w:rFonts w:ascii="Cambria Math" w:hAnsi="Cambria Math"/>
                <w:i/>
                <w:lang w:val="lt-LT" w:eastAsia="en-US"/>
              </w:rPr>
            </m:ctrlPr>
          </m:e>
        </m:d>
      </m:oMath>
    </w:p>
    <w:p w14:paraId="53618B73" w14:textId="77777777" w:rsidR="00BD76A5" w:rsidRDefault="00BD76A5" w:rsidP="006300A1">
      <w:pPr>
        <w:rPr>
          <w:lang w:val="lt-LT" w:eastAsia="en-US"/>
        </w:rPr>
      </w:pPr>
    </w:p>
    <w:p w14:paraId="7AD4E4DB" w14:textId="073E0091" w:rsidR="00BD76A5" w:rsidRPr="00BD76A5" w:rsidRDefault="00BD76A5" w:rsidP="006300A1">
      <w:pPr>
        <w:rPr>
          <w:lang w:val="lt-LT" w:eastAsia="en-US"/>
        </w:rPr>
      </w:pPr>
      <m:oMathPara>
        <m:oMath>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k+1</m:t>
              </m:r>
            </m:sub>
          </m:sSub>
          <m:d>
            <m:dPr>
              <m:begChr m:val="["/>
              <m:endChr m:val="]"/>
              <m:ctrlPr>
                <w:rPr>
                  <w:rFonts w:ascii="Cambria Math" w:hAnsi="Cambria Math"/>
                  <w:i/>
                  <w:lang w:val="lt-LT" w:eastAsia="en-US"/>
                </w:rPr>
              </m:ctrlPr>
            </m:dPr>
            <m:e>
              <m:r>
                <w:rPr>
                  <w:rFonts w:ascii="Cambria Math" w:hAnsi="Cambria Math"/>
                  <w:lang w:val="lt-LT" w:eastAsia="en-US"/>
                </w:rPr>
                <m:t>i</m:t>
              </m:r>
            </m:e>
          </m:d>
          <m:r>
            <w:rPr>
              <w:rFonts w:ascii="Cambria Math" w:hAnsi="Cambria Math"/>
              <w:lang w:val="lt-LT" w:eastAsia="en-US"/>
            </w:rPr>
            <m:t>=</m:t>
          </m:r>
          <m:f>
            <m:fPr>
              <m:ctrlPr>
                <w:rPr>
                  <w:rFonts w:ascii="Cambria Math" w:hAnsi="Cambria Math"/>
                  <w:lang w:val="lt-LT" w:eastAsia="en-US"/>
                </w:rPr>
              </m:ctrlPr>
            </m:fPr>
            <m:num>
              <m:r>
                <w:rPr>
                  <w:rFonts w:ascii="Cambria Math" w:hAnsi="Cambria Math"/>
                  <w:lang w:val="lt-LT" w:eastAsia="en-US"/>
                </w:rPr>
                <m:t>1</m:t>
              </m:r>
              <m:ctrlPr>
                <w:rPr>
                  <w:rFonts w:ascii="Cambria Math" w:hAnsi="Cambria Math"/>
                  <w:i/>
                  <w:lang w:val="lt-LT" w:eastAsia="en-US"/>
                </w:rPr>
              </m:ctrlPr>
            </m:num>
            <m:den>
              <m:rad>
                <m:radPr>
                  <m:degHide m:val="1"/>
                  <m:ctrlPr>
                    <w:rPr>
                      <w:rFonts w:ascii="Cambria Math" w:hAnsi="Cambria Math"/>
                      <w:lang w:val="lt-LT" w:eastAsia="en-US"/>
                    </w:rPr>
                  </m:ctrlPr>
                </m:radPr>
                <m:deg>
                  <m:ctrlPr>
                    <w:rPr>
                      <w:rFonts w:ascii="Cambria Math" w:hAnsi="Cambria Math"/>
                      <w:i/>
                      <w:lang w:val="lt-LT" w:eastAsia="en-US"/>
                    </w:rPr>
                  </m:ctrlPr>
                </m:deg>
                <m:e>
                  <m:r>
                    <w:rPr>
                      <w:rFonts w:ascii="Cambria Math" w:hAnsi="Cambria Math"/>
                      <w:lang w:val="lt-LT" w:eastAsia="en-US"/>
                    </w:rPr>
                    <m:t>2</m:t>
                  </m:r>
                </m:e>
              </m:rad>
              <m:ctrlPr>
                <w:rPr>
                  <w:rFonts w:ascii="Cambria Math" w:hAnsi="Cambria Math"/>
                  <w:i/>
                  <w:lang w:val="lt-LT" w:eastAsia="en-US"/>
                </w:rPr>
              </m:ctrlPr>
            </m:den>
          </m:f>
          <m:d>
            <m:dPr>
              <m:ctrlPr>
                <w:rPr>
                  <w:rFonts w:ascii="Cambria Math" w:hAnsi="Cambria Math"/>
                  <w:lang w:val="lt-LT" w:eastAsia="en-US"/>
                </w:rPr>
              </m:ctrlPr>
            </m:dPr>
            <m:e>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k</m:t>
                  </m:r>
                </m:sub>
              </m:sSub>
              <m:d>
                <m:dPr>
                  <m:begChr m:val="["/>
                  <m:endChr m:val="]"/>
                  <m:ctrlPr>
                    <w:rPr>
                      <w:rFonts w:ascii="Cambria Math" w:hAnsi="Cambria Math"/>
                      <w:i/>
                      <w:lang w:val="lt-LT" w:eastAsia="en-US"/>
                    </w:rPr>
                  </m:ctrlPr>
                </m:dPr>
                <m:e>
                  <m:r>
                    <w:rPr>
                      <w:rFonts w:ascii="Cambria Math" w:hAnsi="Cambria Math"/>
                      <w:lang w:val="lt-LT" w:eastAsia="en-US"/>
                    </w:rPr>
                    <m:t>2i</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k</m:t>
                  </m:r>
                </m:sub>
              </m:sSub>
              <m:d>
                <m:dPr>
                  <m:begChr m:val="["/>
                  <m:endChr m:val="]"/>
                  <m:ctrlPr>
                    <w:rPr>
                      <w:rFonts w:ascii="Cambria Math" w:hAnsi="Cambria Math"/>
                      <w:i/>
                      <w:lang w:val="lt-LT" w:eastAsia="en-US"/>
                    </w:rPr>
                  </m:ctrlPr>
                </m:dPr>
                <m:e>
                  <m:r>
                    <w:rPr>
                      <w:rFonts w:ascii="Cambria Math" w:hAnsi="Cambria Math"/>
                      <w:lang w:val="lt-LT" w:eastAsia="en-US"/>
                    </w:rPr>
                    <m:t>2i+1</m:t>
                  </m:r>
                </m:e>
              </m:d>
              <m:ctrlPr>
                <w:rPr>
                  <w:rFonts w:ascii="Cambria Math" w:hAnsi="Cambria Math"/>
                  <w:i/>
                  <w:lang w:val="lt-LT" w:eastAsia="en-US"/>
                </w:rPr>
              </m:ctrlPr>
            </m:e>
          </m:d>
        </m:oMath>
      </m:oMathPara>
    </w:p>
    <w:p w14:paraId="1DBCA0A9" w14:textId="77777777" w:rsidR="00BD76A5" w:rsidRDefault="00BD76A5" w:rsidP="006300A1">
      <w:pPr>
        <w:rPr>
          <w:lang w:val="lt-LT" w:eastAsia="en-US"/>
        </w:rPr>
      </w:pPr>
    </w:p>
    <w:p w14:paraId="17A0703F" w14:textId="6844D38F" w:rsidR="00BD76A5" w:rsidRPr="00BD76A5" w:rsidRDefault="00BD76A5" w:rsidP="006300A1">
      <w:pPr>
        <w:rPr>
          <w:lang w:val="lt-LT" w:eastAsia="en-US"/>
        </w:rPr>
      </w:pPr>
      <w:proofErr w:type="spellStart"/>
      <w:r>
        <w:rPr>
          <w:lang w:val="lt-LT" w:eastAsia="en-US"/>
        </w:rPr>
        <w:t>Haro</w:t>
      </w:r>
      <w:proofErr w:type="spellEnd"/>
      <w:r>
        <w:rPr>
          <w:lang w:val="lt-LT" w:eastAsia="en-US"/>
        </w:rPr>
        <w:t xml:space="preserve"> rekonstrukcija: </w:t>
      </w:r>
      <m:oMath>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k</m:t>
            </m:r>
          </m:sub>
        </m:sSub>
        <m:d>
          <m:dPr>
            <m:begChr m:val="["/>
            <m:endChr m:val="]"/>
            <m:ctrlPr>
              <w:rPr>
                <w:rFonts w:ascii="Cambria Math" w:hAnsi="Cambria Math"/>
                <w:i/>
                <w:lang w:val="lt-LT" w:eastAsia="en-US"/>
              </w:rPr>
            </m:ctrlPr>
          </m:dPr>
          <m:e>
            <m:r>
              <w:rPr>
                <w:rFonts w:ascii="Cambria Math" w:hAnsi="Cambria Math"/>
                <w:lang w:val="lt-LT" w:eastAsia="en-US"/>
              </w:rPr>
              <m:t>2i</m:t>
            </m:r>
          </m:e>
        </m:d>
        <m:r>
          <w:rPr>
            <w:rFonts w:ascii="Cambria Math" w:hAnsi="Cambria Math"/>
            <w:lang w:val="lt-LT" w:eastAsia="en-US"/>
          </w:rPr>
          <m:t>=</m:t>
        </m:r>
        <m:f>
          <m:fPr>
            <m:ctrlPr>
              <w:rPr>
                <w:rFonts w:ascii="Cambria Math" w:hAnsi="Cambria Math"/>
                <w:lang w:val="lt-LT" w:eastAsia="en-US"/>
              </w:rPr>
            </m:ctrlPr>
          </m:fPr>
          <m:num>
            <m:r>
              <w:rPr>
                <w:rFonts w:ascii="Cambria Math" w:hAnsi="Cambria Math"/>
                <w:lang w:val="lt-LT" w:eastAsia="en-US"/>
              </w:rPr>
              <m:t>1</m:t>
            </m:r>
            <m:ctrlPr>
              <w:rPr>
                <w:rFonts w:ascii="Cambria Math" w:hAnsi="Cambria Math"/>
                <w:i/>
                <w:lang w:val="lt-LT" w:eastAsia="en-US"/>
              </w:rPr>
            </m:ctrlPr>
          </m:num>
          <m:den>
            <m:rad>
              <m:radPr>
                <m:degHide m:val="1"/>
                <m:ctrlPr>
                  <w:rPr>
                    <w:rFonts w:ascii="Cambria Math" w:hAnsi="Cambria Math"/>
                    <w:lang w:val="lt-LT" w:eastAsia="en-US"/>
                  </w:rPr>
                </m:ctrlPr>
              </m:radPr>
              <m:deg>
                <m:ctrlPr>
                  <w:rPr>
                    <w:rFonts w:ascii="Cambria Math" w:hAnsi="Cambria Math"/>
                    <w:i/>
                    <w:lang w:val="lt-LT" w:eastAsia="en-US"/>
                  </w:rPr>
                </m:ctrlPr>
              </m:deg>
              <m:e>
                <m:r>
                  <w:rPr>
                    <w:rFonts w:ascii="Cambria Math" w:hAnsi="Cambria Math"/>
                    <w:lang w:val="lt-LT" w:eastAsia="en-US"/>
                  </w:rPr>
                  <m:t>2</m:t>
                </m:r>
              </m:e>
            </m:rad>
            <m:ctrlPr>
              <w:rPr>
                <w:rFonts w:ascii="Cambria Math" w:hAnsi="Cambria Math"/>
                <w:i/>
                <w:lang w:val="lt-LT" w:eastAsia="en-US"/>
              </w:rPr>
            </m:ctrlPr>
          </m:den>
        </m:f>
        <m:d>
          <m:dPr>
            <m:ctrlPr>
              <w:rPr>
                <w:rFonts w:ascii="Cambria Math" w:hAnsi="Cambria Math"/>
                <w:i/>
                <w:lang w:val="lt-LT" w:eastAsia="en-US"/>
              </w:rPr>
            </m:ctrlPr>
          </m:dPr>
          <m:e>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k+1</m:t>
                </m:r>
              </m:sub>
            </m:sSub>
            <m:d>
              <m:dPr>
                <m:begChr m:val="["/>
                <m:endChr m:val="]"/>
                <m:ctrlPr>
                  <w:rPr>
                    <w:rFonts w:ascii="Cambria Math" w:hAnsi="Cambria Math"/>
                    <w:i/>
                    <w:lang w:val="lt-LT" w:eastAsia="en-US"/>
                  </w:rPr>
                </m:ctrlPr>
              </m:dPr>
              <m:e>
                <m:r>
                  <w:rPr>
                    <w:rFonts w:ascii="Cambria Math" w:hAnsi="Cambria Math"/>
                    <w:lang w:val="lt-LT" w:eastAsia="en-US"/>
                  </w:rPr>
                  <m:t>i</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k+1</m:t>
                </m:r>
              </m:sub>
            </m:sSub>
            <m:d>
              <m:dPr>
                <m:begChr m:val="["/>
                <m:endChr m:val="]"/>
                <m:ctrlPr>
                  <w:rPr>
                    <w:rFonts w:ascii="Cambria Math" w:hAnsi="Cambria Math"/>
                    <w:i/>
                    <w:lang w:val="lt-LT" w:eastAsia="en-US"/>
                  </w:rPr>
                </m:ctrlPr>
              </m:dPr>
              <m:e>
                <m:r>
                  <w:rPr>
                    <w:rFonts w:ascii="Cambria Math" w:hAnsi="Cambria Math"/>
                    <w:lang w:val="lt-LT" w:eastAsia="en-US"/>
                  </w:rPr>
                  <m:t>i</m:t>
                </m:r>
              </m:e>
            </m:d>
          </m:e>
        </m:d>
      </m:oMath>
    </w:p>
    <w:p w14:paraId="2516B38A" w14:textId="77777777" w:rsidR="00BD76A5" w:rsidRDefault="00BD76A5" w:rsidP="006300A1">
      <w:pPr>
        <w:rPr>
          <w:lang w:val="lt-LT" w:eastAsia="en-US"/>
        </w:rPr>
      </w:pPr>
    </w:p>
    <w:p w14:paraId="26EBC4B1" w14:textId="181CA4AA" w:rsidR="00BD76A5" w:rsidRPr="00BD76A5" w:rsidRDefault="00BD76A5" w:rsidP="006300A1">
      <w:pPr>
        <w:rPr>
          <w:lang w:val="lt-LT" w:eastAsia="en-US"/>
        </w:rPr>
      </w:pPr>
      <m:oMathPara>
        <m:oMath>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k</m:t>
              </m:r>
            </m:sub>
          </m:sSub>
          <m:d>
            <m:dPr>
              <m:begChr m:val="["/>
              <m:endChr m:val="]"/>
              <m:ctrlPr>
                <w:rPr>
                  <w:rFonts w:ascii="Cambria Math" w:hAnsi="Cambria Math"/>
                  <w:i/>
                  <w:lang w:val="lt-LT" w:eastAsia="en-US"/>
                </w:rPr>
              </m:ctrlPr>
            </m:dPr>
            <m:e>
              <m:r>
                <w:rPr>
                  <w:rFonts w:ascii="Cambria Math" w:hAnsi="Cambria Math"/>
                  <w:lang w:val="lt-LT" w:eastAsia="en-US"/>
                </w:rPr>
                <m:t>2i+1</m:t>
              </m:r>
            </m:e>
          </m:d>
          <m:r>
            <w:rPr>
              <w:rFonts w:ascii="Cambria Math" w:hAnsi="Cambria Math"/>
              <w:lang w:val="lt-LT" w:eastAsia="en-US"/>
            </w:rPr>
            <m:t>=</m:t>
          </m:r>
          <m:f>
            <m:fPr>
              <m:ctrlPr>
                <w:rPr>
                  <w:rFonts w:ascii="Cambria Math" w:hAnsi="Cambria Math"/>
                  <w:lang w:val="lt-LT" w:eastAsia="en-US"/>
                </w:rPr>
              </m:ctrlPr>
            </m:fPr>
            <m:num>
              <m:r>
                <w:rPr>
                  <w:rFonts w:ascii="Cambria Math" w:hAnsi="Cambria Math"/>
                  <w:lang w:val="lt-LT" w:eastAsia="en-US"/>
                </w:rPr>
                <m:t>1</m:t>
              </m:r>
              <m:ctrlPr>
                <w:rPr>
                  <w:rFonts w:ascii="Cambria Math" w:hAnsi="Cambria Math"/>
                  <w:i/>
                  <w:lang w:val="lt-LT" w:eastAsia="en-US"/>
                </w:rPr>
              </m:ctrlPr>
            </m:num>
            <m:den>
              <m:rad>
                <m:radPr>
                  <m:degHide m:val="1"/>
                  <m:ctrlPr>
                    <w:rPr>
                      <w:rFonts w:ascii="Cambria Math" w:hAnsi="Cambria Math"/>
                      <w:lang w:val="lt-LT" w:eastAsia="en-US"/>
                    </w:rPr>
                  </m:ctrlPr>
                </m:radPr>
                <m:deg>
                  <m:ctrlPr>
                    <w:rPr>
                      <w:rFonts w:ascii="Cambria Math" w:hAnsi="Cambria Math"/>
                      <w:i/>
                      <w:lang w:val="lt-LT" w:eastAsia="en-US"/>
                    </w:rPr>
                  </m:ctrlPr>
                </m:deg>
                <m:e>
                  <m:r>
                    <w:rPr>
                      <w:rFonts w:ascii="Cambria Math" w:hAnsi="Cambria Math"/>
                      <w:lang w:val="lt-LT" w:eastAsia="en-US"/>
                    </w:rPr>
                    <m:t>2</m:t>
                  </m:r>
                </m:e>
              </m:rad>
              <m:ctrlPr>
                <w:rPr>
                  <w:rFonts w:ascii="Cambria Math" w:hAnsi="Cambria Math"/>
                  <w:i/>
                  <w:lang w:val="lt-LT" w:eastAsia="en-US"/>
                </w:rPr>
              </m:ctrlPr>
            </m:den>
          </m:f>
          <m:d>
            <m:dPr>
              <m:ctrlPr>
                <w:rPr>
                  <w:rFonts w:ascii="Cambria Math" w:hAnsi="Cambria Math"/>
                  <w:i/>
                  <w:lang w:val="lt-LT" w:eastAsia="en-US"/>
                </w:rPr>
              </m:ctrlPr>
            </m:dPr>
            <m:e>
              <m:sSub>
                <m:sSubPr>
                  <m:ctrlPr>
                    <w:rPr>
                      <w:rFonts w:ascii="Cambria Math" w:hAnsi="Cambria Math"/>
                      <w:i/>
                      <w:lang w:val="lt-LT" w:eastAsia="en-US"/>
                    </w:rPr>
                  </m:ctrlPr>
                </m:sSubPr>
                <m:e>
                  <m:r>
                    <w:rPr>
                      <w:rFonts w:ascii="Cambria Math" w:hAnsi="Cambria Math"/>
                      <w:lang w:val="lt-LT" w:eastAsia="en-US"/>
                    </w:rPr>
                    <m:t>a</m:t>
                  </m:r>
                </m:e>
                <m:sub>
                  <m:r>
                    <w:rPr>
                      <w:rFonts w:ascii="Cambria Math" w:hAnsi="Cambria Math"/>
                      <w:lang w:val="lt-LT" w:eastAsia="en-US"/>
                    </w:rPr>
                    <m:t>k+1</m:t>
                  </m:r>
                </m:sub>
              </m:sSub>
              <m:d>
                <m:dPr>
                  <m:begChr m:val="["/>
                  <m:endChr m:val="]"/>
                  <m:ctrlPr>
                    <w:rPr>
                      <w:rFonts w:ascii="Cambria Math" w:hAnsi="Cambria Math"/>
                      <w:i/>
                      <w:lang w:val="lt-LT" w:eastAsia="en-US"/>
                    </w:rPr>
                  </m:ctrlPr>
                </m:dPr>
                <m:e>
                  <m:r>
                    <w:rPr>
                      <w:rFonts w:ascii="Cambria Math" w:hAnsi="Cambria Math"/>
                      <w:lang w:val="lt-LT" w:eastAsia="en-US"/>
                    </w:rPr>
                    <m:t>i</m:t>
                  </m:r>
                </m:e>
              </m:d>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k+1</m:t>
                  </m:r>
                </m:sub>
              </m:sSub>
              <m:d>
                <m:dPr>
                  <m:begChr m:val="["/>
                  <m:endChr m:val="]"/>
                  <m:ctrlPr>
                    <w:rPr>
                      <w:rFonts w:ascii="Cambria Math" w:hAnsi="Cambria Math"/>
                      <w:i/>
                      <w:lang w:val="lt-LT" w:eastAsia="en-US"/>
                    </w:rPr>
                  </m:ctrlPr>
                </m:dPr>
                <m:e>
                  <m:r>
                    <w:rPr>
                      <w:rFonts w:ascii="Cambria Math" w:hAnsi="Cambria Math"/>
                      <w:lang w:val="lt-LT" w:eastAsia="en-US"/>
                    </w:rPr>
                    <m:t>i</m:t>
                  </m:r>
                </m:e>
              </m:d>
            </m:e>
          </m:d>
        </m:oMath>
      </m:oMathPara>
    </w:p>
    <w:p w14:paraId="2B0097F1" w14:textId="77777777" w:rsidR="00BD76A5" w:rsidRDefault="00BD76A5" w:rsidP="006300A1">
      <w:pPr>
        <w:rPr>
          <w:lang w:val="lt-LT" w:eastAsia="en-US"/>
        </w:rPr>
      </w:pPr>
    </w:p>
    <w:p w14:paraId="19847A67" w14:textId="69B30BB3" w:rsidR="00BD76A5" w:rsidRPr="00BD76A5" w:rsidRDefault="00BD76A5" w:rsidP="006300A1">
      <w:pPr>
        <w:rPr>
          <w:lang w:val="lt-LT" w:eastAsia="en-US"/>
        </w:rPr>
      </w:pPr>
      <w:r>
        <w:rPr>
          <w:lang w:val="lt-LT" w:eastAsia="en-US"/>
        </w:rPr>
        <w:t xml:space="preserve">Parametrinė rekonstrukcija: </w:t>
      </w:r>
      <m:oMath>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L</m:t>
            </m:r>
          </m:sub>
        </m:sSub>
        <m:d>
          <m:dPr>
            <m:ctrlPr>
              <w:rPr>
                <w:rFonts w:ascii="Cambria Math" w:hAnsi="Cambria Math"/>
                <w:i/>
                <w:lang w:val="lt-LT" w:eastAsia="en-US"/>
              </w:rPr>
            </m:ctrlPr>
          </m:dPr>
          <m:e>
            <m:r>
              <w:rPr>
                <w:rFonts w:ascii="Cambria Math" w:hAnsi="Cambria Math"/>
                <w:lang w:val="lt-LT" w:eastAsia="en-US"/>
              </w:rPr>
              <m:t>t</m:t>
            </m:r>
          </m:e>
        </m:d>
        <m:r>
          <w:rPr>
            <w:rFonts w:ascii="Cambria Math" w:hAnsi="Cambria Math"/>
            <w:lang w:val="lt-LT" w:eastAsia="en-US"/>
          </w:rPr>
          <m:t>=</m:t>
        </m:r>
        <m:r>
          <m:rPr>
            <m:nor/>
          </m:rPr>
          <w:rPr>
            <w:rFonts w:ascii="Cambria Math" w:hAnsi="Cambria Math"/>
            <w:lang w:val="lt-LT" w:eastAsia="en-US"/>
          </w:rPr>
          <m:t>HaarReconstruct</m:t>
        </m:r>
        <m:d>
          <m:dPr>
            <m:ctrlPr>
              <w:rPr>
                <w:rFonts w:ascii="Cambria Math" w:hAnsi="Cambria Math"/>
                <w:i/>
                <w:lang w:val="lt-LT" w:eastAsia="en-US"/>
              </w:rPr>
            </m:ctrlPr>
          </m:dPr>
          <m:e>
            <m:r>
              <w:rPr>
                <w:rFonts w:ascii="Cambria Math" w:hAnsi="Cambria Math"/>
                <w:lang w:val="lt-LT" w:eastAsia="en-US"/>
              </w:rPr>
              <m:t>x,L</m:t>
            </m:r>
          </m:e>
        </m:d>
      </m:oMath>
    </w:p>
    <w:p w14:paraId="0081253B" w14:textId="77777777" w:rsidR="00BD76A5" w:rsidRDefault="00BD76A5" w:rsidP="006300A1">
      <w:pPr>
        <w:rPr>
          <w:lang w:val="lt-LT" w:eastAsia="en-US"/>
        </w:rPr>
      </w:pPr>
    </w:p>
    <w:p w14:paraId="76BBD8DB" w14:textId="0A865D32" w:rsidR="00BD76A5" w:rsidRPr="00BD76A5" w:rsidRDefault="00BD76A5" w:rsidP="006300A1">
      <w:pPr>
        <w:rPr>
          <w:lang w:val="lt-LT" w:eastAsia="en-US"/>
        </w:rPr>
      </w:pPr>
      <m:oMathPara>
        <m:oMath>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L</m:t>
              </m:r>
            </m:sub>
          </m:sSub>
          <m:d>
            <m:dPr>
              <m:ctrlPr>
                <w:rPr>
                  <w:rFonts w:ascii="Cambria Math" w:hAnsi="Cambria Math"/>
                  <w:i/>
                  <w:lang w:val="lt-LT" w:eastAsia="en-US"/>
                </w:rPr>
              </m:ctrlPr>
            </m:dPr>
            <m:e>
              <m:r>
                <w:rPr>
                  <w:rFonts w:ascii="Cambria Math" w:hAnsi="Cambria Math"/>
                  <w:lang w:val="lt-LT" w:eastAsia="en-US"/>
                </w:rPr>
                <m:t>t</m:t>
              </m:r>
            </m:e>
          </m:d>
          <m:r>
            <w:rPr>
              <w:rFonts w:ascii="Cambria Math" w:hAnsi="Cambria Math"/>
              <w:lang w:val="lt-LT" w:eastAsia="en-US"/>
            </w:rPr>
            <m:t>=</m:t>
          </m:r>
          <m:r>
            <m:rPr>
              <m:nor/>
            </m:rPr>
            <w:rPr>
              <w:rFonts w:ascii="Cambria Math" w:hAnsi="Cambria Math"/>
              <w:lang w:val="lt-LT" w:eastAsia="en-US"/>
            </w:rPr>
            <m:t>HaarReconstruct</m:t>
          </m:r>
          <m:d>
            <m:dPr>
              <m:ctrlPr>
                <w:rPr>
                  <w:rFonts w:ascii="Cambria Math" w:hAnsi="Cambria Math"/>
                  <w:i/>
                  <w:lang w:val="lt-LT" w:eastAsia="en-US"/>
                </w:rPr>
              </m:ctrlPr>
            </m:dPr>
            <m:e>
              <m:r>
                <w:rPr>
                  <w:rFonts w:ascii="Cambria Math" w:hAnsi="Cambria Math"/>
                  <w:lang w:val="lt-LT" w:eastAsia="en-US"/>
                </w:rPr>
                <m:t>y,L</m:t>
              </m:r>
            </m:e>
          </m:d>
        </m:oMath>
      </m:oMathPara>
    </w:p>
    <w:p w14:paraId="67E80FD7" w14:textId="77777777" w:rsidR="00BD76A5" w:rsidRDefault="00BD76A5" w:rsidP="006300A1">
      <w:pPr>
        <w:rPr>
          <w:lang w:val="lt-LT" w:eastAsia="en-US"/>
        </w:rPr>
      </w:pPr>
    </w:p>
    <w:p w14:paraId="48B57789" w14:textId="4D93A12B" w:rsidR="00BD76A5" w:rsidRPr="00BD76A5" w:rsidRDefault="00BD76A5" w:rsidP="006300A1">
      <w:pPr>
        <w:rPr>
          <w:lang w:val="lt-LT" w:eastAsia="en-US"/>
        </w:rPr>
      </w:pPr>
      <w:r>
        <w:rPr>
          <w:lang w:val="lt-LT" w:eastAsia="en-US"/>
        </w:rPr>
        <w:t xml:space="preserve">Aproksimavimo lygio interpretacija: </w:t>
      </w:r>
      <m:oMath>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1</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2</m:t>
            </m:r>
          </m:sub>
        </m:sSub>
        <m:r>
          <w:rPr>
            <w:rFonts w:ascii="Cambria Math" w:hAnsi="Cambria Math"/>
            <w:lang w:val="lt-LT" w:eastAsia="en-US"/>
          </w:rPr>
          <m:t>=</m:t>
        </m:r>
        <m:r>
          <m:rPr>
            <m:sty m:val="p"/>
          </m:rPr>
          <w:rPr>
            <w:rFonts w:ascii="Cambria Math" w:hAnsi="Cambria Math"/>
            <w:lang w:val="lt-LT" w:eastAsia="en-US"/>
          </w:rPr>
          <m:t>…</m:t>
        </m:r>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d</m:t>
            </m:r>
          </m:e>
          <m:sub>
            <m:r>
              <w:rPr>
                <w:rFonts w:ascii="Cambria Math" w:hAnsi="Cambria Math"/>
                <w:lang w:val="lt-LT" w:eastAsia="en-US"/>
              </w:rPr>
              <m:t>L</m:t>
            </m:r>
          </m:sub>
        </m:sSub>
        <m:r>
          <w:rPr>
            <w:rFonts w:ascii="Cambria Math" w:hAnsi="Cambria Math"/>
            <w:lang w:val="lt-LT" w:eastAsia="en-US"/>
          </w:rPr>
          <m:t>=0</m:t>
        </m:r>
      </m:oMath>
    </w:p>
    <w:p w14:paraId="1479CF46" w14:textId="77777777" w:rsidR="00EF50AA" w:rsidRDefault="00EF50AA" w:rsidP="006300A1">
      <w:pPr>
        <w:rPr>
          <w:lang w:val="lt-LT" w:eastAsia="en-US"/>
        </w:rPr>
      </w:pPr>
    </w:p>
    <w:p w14:paraId="12547C0D" w14:textId="5B9C4116" w:rsidR="006300A1" w:rsidRDefault="00B81004" w:rsidP="006300A1">
      <w:pPr>
        <w:rPr>
          <w:lang w:val="lt-LT" w:eastAsia="en-US"/>
        </w:rPr>
      </w:pPr>
      <w:r>
        <w:rPr>
          <w:lang w:val="lt-LT" w:eastAsia="en-US"/>
        </w:rPr>
        <w:t>Rezultatai:</w:t>
      </w:r>
    </w:p>
    <w:p w14:paraId="3D5902E9" w14:textId="77777777" w:rsidR="00EF50AA" w:rsidRDefault="00EF50AA" w:rsidP="006300A1">
      <w:pPr>
        <w:rPr>
          <w:lang w:val="lt-LT" w:eastAsia="en-US"/>
        </w:rPr>
      </w:pPr>
    </w:p>
    <w:p w14:paraId="4633BF84" w14:textId="77777777" w:rsidR="00CD17D6" w:rsidRDefault="00D22ACF" w:rsidP="00CD17D6">
      <w:pPr>
        <w:keepNext/>
      </w:pPr>
      <w:r w:rsidRPr="00D22ACF">
        <w:rPr>
          <w:lang w:val="en-US" w:eastAsia="en-US"/>
        </w:rPr>
        <w:lastRenderedPageBreak/>
        <w:drawing>
          <wp:inline distT="0" distB="0" distL="0" distR="0" wp14:anchorId="3CF42EED" wp14:editId="6DA9378B">
            <wp:extent cx="6120130" cy="6915150"/>
            <wp:effectExtent l="0" t="0" r="1270" b="6350"/>
            <wp:docPr id="175978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87755" name=""/>
                    <pic:cNvPicPr/>
                  </pic:nvPicPr>
                  <pic:blipFill>
                    <a:blip r:embed="rId24"/>
                    <a:stretch>
                      <a:fillRect/>
                    </a:stretch>
                  </pic:blipFill>
                  <pic:spPr>
                    <a:xfrm>
                      <a:off x="0" y="0"/>
                      <a:ext cx="6120130" cy="6915150"/>
                    </a:xfrm>
                    <a:prstGeom prst="rect">
                      <a:avLst/>
                    </a:prstGeom>
                  </pic:spPr>
                </pic:pic>
              </a:graphicData>
            </a:graphic>
          </wp:inline>
        </w:drawing>
      </w:r>
    </w:p>
    <w:p w14:paraId="71DFCD5D" w14:textId="435FE241" w:rsidR="00EF50AA" w:rsidRDefault="00CD17D6" w:rsidP="00CD17D6">
      <w:pPr>
        <w:pStyle w:val="Caption"/>
        <w:jc w:val="left"/>
        <w:rPr>
          <w:lang w:val="en-US"/>
        </w:rPr>
      </w:pPr>
      <w:r>
        <w:fldChar w:fldCharType="begin"/>
      </w:r>
      <w:r>
        <w:instrText xml:space="preserve"> SEQ pav. \* ARABIC </w:instrText>
      </w:r>
      <w:r>
        <w:fldChar w:fldCharType="separate"/>
      </w:r>
      <w:r w:rsidR="00BB2042">
        <w:rPr>
          <w:noProof/>
        </w:rPr>
        <w:t>12</w:t>
      </w:r>
      <w:r>
        <w:fldChar w:fldCharType="end"/>
      </w:r>
      <w:r>
        <w:t xml:space="preserve"> pav. 8 ir 6 lygio aproksimacija (Kroatija)</w:t>
      </w:r>
    </w:p>
    <w:p w14:paraId="0BBCFF13" w14:textId="77777777" w:rsidR="00D22ACF" w:rsidRDefault="00D22ACF" w:rsidP="006300A1">
      <w:pPr>
        <w:rPr>
          <w:lang w:val="en-US" w:eastAsia="en-US"/>
        </w:rPr>
      </w:pPr>
    </w:p>
    <w:p w14:paraId="3CAC8A69" w14:textId="77777777" w:rsidR="00A237C7" w:rsidRDefault="00D22ACF" w:rsidP="00A237C7">
      <w:pPr>
        <w:keepNext/>
      </w:pPr>
      <w:r w:rsidRPr="00D22ACF">
        <w:rPr>
          <w:lang w:val="en-US" w:eastAsia="en-US"/>
        </w:rPr>
        <w:lastRenderedPageBreak/>
        <w:drawing>
          <wp:inline distT="0" distB="0" distL="0" distR="0" wp14:anchorId="4AE1B716" wp14:editId="7D69D8F2">
            <wp:extent cx="6120130" cy="7539355"/>
            <wp:effectExtent l="0" t="0" r="1270" b="4445"/>
            <wp:docPr id="95657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74128" name=""/>
                    <pic:cNvPicPr/>
                  </pic:nvPicPr>
                  <pic:blipFill>
                    <a:blip r:embed="rId25"/>
                    <a:stretch>
                      <a:fillRect/>
                    </a:stretch>
                  </pic:blipFill>
                  <pic:spPr>
                    <a:xfrm>
                      <a:off x="0" y="0"/>
                      <a:ext cx="6120130" cy="7539355"/>
                    </a:xfrm>
                    <a:prstGeom prst="rect">
                      <a:avLst/>
                    </a:prstGeom>
                  </pic:spPr>
                </pic:pic>
              </a:graphicData>
            </a:graphic>
          </wp:inline>
        </w:drawing>
      </w:r>
    </w:p>
    <w:p w14:paraId="3FD4468A" w14:textId="68D216F5" w:rsidR="00D22ACF" w:rsidRPr="00D22ACF" w:rsidRDefault="00A237C7" w:rsidP="00A237C7">
      <w:pPr>
        <w:pStyle w:val="Caption"/>
        <w:jc w:val="left"/>
        <w:rPr>
          <w:lang w:val="en-US"/>
        </w:rPr>
      </w:pPr>
      <w:r>
        <w:fldChar w:fldCharType="begin"/>
      </w:r>
      <w:r>
        <w:instrText xml:space="preserve"> SEQ pav. \* ARABIC </w:instrText>
      </w:r>
      <w:r>
        <w:fldChar w:fldCharType="separate"/>
      </w:r>
      <w:r w:rsidR="00BB2042">
        <w:rPr>
          <w:noProof/>
        </w:rPr>
        <w:t>13</w:t>
      </w:r>
      <w:r>
        <w:fldChar w:fldCharType="end"/>
      </w:r>
      <w:r>
        <w:t xml:space="preserve"> pav. 2 ir 0 lygio aproksimacija (Kroatija)</w:t>
      </w:r>
    </w:p>
    <w:p w14:paraId="4E27C647" w14:textId="77777777" w:rsidR="006300A1" w:rsidRDefault="006300A1" w:rsidP="006300A1">
      <w:pPr>
        <w:rPr>
          <w:lang w:val="lt-LT" w:eastAsia="en-US"/>
        </w:rPr>
      </w:pPr>
    </w:p>
    <w:p w14:paraId="66EE7D8A" w14:textId="5FE7E91B" w:rsidR="006300A1" w:rsidRDefault="00437F1F" w:rsidP="00437F1F">
      <w:pPr>
        <w:pStyle w:val="Tekstas"/>
      </w:pPr>
      <w:r>
        <w:t xml:space="preserve">Aproksimavus Kroatijos kontūrą Haro bangelėmis matyti aiški detalumo lygių įtaka rezultato kokybei. Mažiausiame lygyje (0) rekonstruojamas beveik tikslus kontūrų aprašas, nes naudojamos visos detalės. Vidutiniuose lygiuose (2–6) pradedamos šalinti smulkios kontūro nelygumos – kontūras glotnėja, o jo forma tampa paprastesnė, bet vis dar aiškiai atpažįstama. Aukštuose lygiuose (pvz., 8 ir 10) išlieka tik stambiausios šalies formos – kontūras supaprastėja iki esminių geometrinių </w:t>
      </w:r>
      <w:r>
        <w:lastRenderedPageBreak/>
        <w:t>bruožų. Tai visiškai atitinka Haro bangelių teoriją: didėjant lygiui pašalinamos vis smulkesnės detalės, todėl signalas tampa vis glodesnis ir labiau apibendrintas. Gauti rezultatai aiškiai parodo, kaip bangelės leidžia kontroliuoti kontūro detalumo lygį.</w:t>
      </w:r>
    </w:p>
    <w:p w14:paraId="181884F1" w14:textId="77777777" w:rsidR="006300A1" w:rsidRPr="000363F8" w:rsidRDefault="006300A1" w:rsidP="006300A1">
      <w:pPr>
        <w:rPr>
          <w:rFonts w:eastAsiaTheme="minorEastAsia"/>
          <w:lang w:val="lt-LT" w:eastAsia="en-US"/>
        </w:rPr>
      </w:pPr>
    </w:p>
    <w:p w14:paraId="77874FCE" w14:textId="77777777" w:rsidR="006300A1" w:rsidRDefault="006300A1" w:rsidP="006300A1">
      <w:pPr>
        <w:rPr>
          <w:lang w:val="lt-LT" w:eastAsia="en-US"/>
        </w:rPr>
      </w:pPr>
      <w:r>
        <w:rPr>
          <w:lang w:val="lt-LT" w:eastAsia="en-US"/>
        </w:rPr>
        <w:t>Pagrindinės sprendimo dalies programos kodas:</w:t>
      </w:r>
    </w:p>
    <w:p w14:paraId="1D0D7771" w14:textId="77777777" w:rsidR="006300A1" w:rsidRDefault="006300A1" w:rsidP="006300A1">
      <w:pPr>
        <w:rPr>
          <w:lang w:val="lt-LT" w:eastAsia="en-US"/>
        </w:rPr>
      </w:pPr>
    </w:p>
    <w:tbl>
      <w:tblPr>
        <w:tblStyle w:val="TableGrid"/>
        <w:tblW w:w="0" w:type="auto"/>
        <w:tblLook w:val="04A0" w:firstRow="1" w:lastRow="0" w:firstColumn="1" w:lastColumn="0" w:noHBand="0" w:noVBand="1"/>
      </w:tblPr>
      <w:tblGrid>
        <w:gridCol w:w="9628"/>
      </w:tblGrid>
      <w:tr w:rsidR="006300A1" w14:paraId="661EC18A" w14:textId="77777777" w:rsidTr="000321F3">
        <w:tc>
          <w:tcPr>
            <w:tcW w:w="9628" w:type="dxa"/>
          </w:tcPr>
          <w:p w14:paraId="73914D62" w14:textId="77777777" w:rsidR="006A64BE" w:rsidRDefault="006A64BE" w:rsidP="006A64BE">
            <w:pPr>
              <w:pStyle w:val="HTMLPreformatted"/>
              <w:spacing w:line="244" w:lineRule="atLeast"/>
              <w:rPr>
                <w:color w:val="333333"/>
              </w:rPr>
            </w:pPr>
            <w:r>
              <w:rPr>
                <w:color w:val="888888"/>
              </w:rPr>
              <w:t># ------------------------------------------------------------</w:t>
            </w:r>
          </w:p>
          <w:p w14:paraId="28529D44" w14:textId="77777777" w:rsidR="006A64BE" w:rsidRDefault="006A64BE" w:rsidP="006A64BE">
            <w:pPr>
              <w:pStyle w:val="HTMLPreformatted"/>
              <w:spacing w:line="244" w:lineRule="atLeast"/>
              <w:rPr>
                <w:color w:val="333333"/>
              </w:rPr>
            </w:pPr>
            <w:r>
              <w:rPr>
                <w:color w:val="888888"/>
              </w:rPr>
              <w:t># 3. PIRAMIDINIS HARO WAVELET SKILIMAS</w:t>
            </w:r>
          </w:p>
          <w:p w14:paraId="04680C81" w14:textId="77777777" w:rsidR="006A64BE" w:rsidRDefault="006A64BE" w:rsidP="006A64BE">
            <w:pPr>
              <w:pStyle w:val="HTMLPreformatted"/>
              <w:spacing w:line="244" w:lineRule="atLeast"/>
              <w:rPr>
                <w:color w:val="333333"/>
              </w:rPr>
            </w:pPr>
            <w:r>
              <w:rPr>
                <w:color w:val="888888"/>
              </w:rPr>
              <w:t># ------------------------------------------------------------</w:t>
            </w:r>
          </w:p>
          <w:p w14:paraId="26B45954" w14:textId="77777777" w:rsidR="006A64BE" w:rsidRDefault="006A64BE" w:rsidP="006A64BE">
            <w:pPr>
              <w:pStyle w:val="HTMLPreformatted"/>
              <w:spacing w:line="244" w:lineRule="atLeast"/>
              <w:rPr>
                <w:color w:val="333333"/>
              </w:rPr>
            </w:pPr>
            <w:r>
              <w:rPr>
                <w:b/>
                <w:bCs/>
                <w:color w:val="008800"/>
              </w:rPr>
              <w:t>def</w:t>
            </w:r>
            <w:r>
              <w:rPr>
                <w:color w:val="BBBBBB"/>
              </w:rPr>
              <w:t xml:space="preserve"> </w:t>
            </w:r>
            <w:r>
              <w:rPr>
                <w:b/>
                <w:bCs/>
                <w:color w:val="0066BB"/>
              </w:rPr>
              <w:t>haar_decompose</w:t>
            </w:r>
            <w:r>
              <w:rPr>
                <w:color w:val="333333"/>
              </w:rPr>
              <w:t>(sig):</w:t>
            </w:r>
          </w:p>
          <w:p w14:paraId="6FD3A249" w14:textId="77777777" w:rsidR="006A64BE" w:rsidRDefault="006A64BE" w:rsidP="006A64BE">
            <w:pPr>
              <w:pStyle w:val="HTMLPreformatted"/>
              <w:spacing w:line="244" w:lineRule="atLeast"/>
              <w:rPr>
                <w:color w:val="333333"/>
              </w:rPr>
            </w:pPr>
            <w:r>
              <w:rPr>
                <w:color w:val="333333"/>
              </w:rPr>
              <w:t xml:space="preserve">    approximations = []</w:t>
            </w:r>
          </w:p>
          <w:p w14:paraId="2505C242" w14:textId="77777777" w:rsidR="006A64BE" w:rsidRDefault="006A64BE" w:rsidP="006A64BE">
            <w:pPr>
              <w:pStyle w:val="HTMLPreformatted"/>
              <w:spacing w:line="244" w:lineRule="atLeast"/>
              <w:rPr>
                <w:color w:val="333333"/>
              </w:rPr>
            </w:pPr>
            <w:r>
              <w:rPr>
                <w:color w:val="333333"/>
              </w:rPr>
              <w:t xml:space="preserve">    details = []</w:t>
            </w:r>
          </w:p>
          <w:p w14:paraId="68FA1B7E" w14:textId="77777777" w:rsidR="006A64BE" w:rsidRDefault="006A64BE" w:rsidP="006A64BE">
            <w:pPr>
              <w:pStyle w:val="HTMLPreformatted"/>
              <w:spacing w:line="244" w:lineRule="atLeast"/>
              <w:rPr>
                <w:color w:val="333333"/>
              </w:rPr>
            </w:pPr>
          </w:p>
          <w:p w14:paraId="5DFD8F7B" w14:textId="77777777" w:rsidR="006A64BE" w:rsidRDefault="006A64BE" w:rsidP="006A64BE">
            <w:pPr>
              <w:pStyle w:val="HTMLPreformatted"/>
              <w:spacing w:line="244" w:lineRule="atLeast"/>
              <w:rPr>
                <w:color w:val="333333"/>
              </w:rPr>
            </w:pPr>
            <w:r>
              <w:rPr>
                <w:color w:val="333333"/>
              </w:rPr>
              <w:t xml:space="preserve">    a = sig.copy()</w:t>
            </w:r>
          </w:p>
          <w:p w14:paraId="6376524D" w14:textId="77777777" w:rsidR="006A64BE" w:rsidRDefault="006A64BE" w:rsidP="006A64BE">
            <w:pPr>
              <w:pStyle w:val="HTMLPreformatted"/>
              <w:spacing w:line="244" w:lineRule="atLeast"/>
              <w:rPr>
                <w:color w:val="333333"/>
              </w:rPr>
            </w:pPr>
            <w:r>
              <w:rPr>
                <w:color w:val="333333"/>
              </w:rPr>
              <w:t xml:space="preserve">    approximations.append(a)</w:t>
            </w:r>
          </w:p>
          <w:p w14:paraId="4D402E09" w14:textId="77777777" w:rsidR="006A64BE" w:rsidRDefault="006A64BE" w:rsidP="006A64BE">
            <w:pPr>
              <w:pStyle w:val="HTMLPreformatted"/>
              <w:spacing w:line="244" w:lineRule="atLeast"/>
              <w:rPr>
                <w:color w:val="333333"/>
              </w:rPr>
            </w:pPr>
          </w:p>
          <w:p w14:paraId="3232F5D9" w14:textId="77777777" w:rsidR="006A64BE" w:rsidRDefault="006A64BE" w:rsidP="006A64BE">
            <w:pPr>
              <w:pStyle w:val="HTMLPreformatted"/>
              <w:spacing w:line="244" w:lineRule="atLeast"/>
              <w:rPr>
                <w:color w:val="333333"/>
              </w:rPr>
            </w:pPr>
            <w:r>
              <w:rPr>
                <w:color w:val="333333"/>
              </w:rPr>
              <w:t xml:space="preserve">    </w:t>
            </w:r>
            <w:r>
              <w:rPr>
                <w:b/>
                <w:bCs/>
                <w:color w:val="008800"/>
              </w:rPr>
              <w:t>while</w:t>
            </w:r>
            <w:r>
              <w:rPr>
                <w:color w:val="333333"/>
              </w:rPr>
              <w:t xml:space="preserve"> </w:t>
            </w:r>
            <w:r>
              <w:rPr>
                <w:color w:val="007020"/>
              </w:rPr>
              <w:t>len</w:t>
            </w:r>
            <w:r>
              <w:rPr>
                <w:color w:val="333333"/>
              </w:rPr>
              <w:t xml:space="preserve">(a) &gt; </w:t>
            </w:r>
            <w:r>
              <w:rPr>
                <w:b/>
                <w:bCs/>
                <w:color w:val="0000DD"/>
              </w:rPr>
              <w:t>1</w:t>
            </w:r>
            <w:r>
              <w:rPr>
                <w:color w:val="333333"/>
              </w:rPr>
              <w:t>:</w:t>
            </w:r>
          </w:p>
          <w:p w14:paraId="680E52DB" w14:textId="77777777" w:rsidR="006A64BE" w:rsidRDefault="006A64BE" w:rsidP="006A64BE">
            <w:pPr>
              <w:pStyle w:val="HTMLPreformatted"/>
              <w:spacing w:line="244" w:lineRule="atLeast"/>
              <w:rPr>
                <w:color w:val="333333"/>
              </w:rPr>
            </w:pPr>
            <w:r>
              <w:rPr>
                <w:color w:val="333333"/>
              </w:rPr>
              <w:t xml:space="preserve">        </w:t>
            </w:r>
            <w:r>
              <w:rPr>
                <w:color w:val="888888"/>
              </w:rPr>
              <w:t># Dabartinio lygio ilgis</w:t>
            </w:r>
          </w:p>
          <w:p w14:paraId="088D9146" w14:textId="77777777" w:rsidR="006A64BE" w:rsidRDefault="006A64BE" w:rsidP="006A64BE">
            <w:pPr>
              <w:pStyle w:val="HTMLPreformatted"/>
              <w:spacing w:line="244" w:lineRule="atLeast"/>
              <w:rPr>
                <w:color w:val="333333"/>
              </w:rPr>
            </w:pPr>
            <w:r>
              <w:rPr>
                <w:color w:val="333333"/>
              </w:rPr>
              <w:t xml:space="preserve">        n = </w:t>
            </w:r>
            <w:r>
              <w:rPr>
                <w:color w:val="007020"/>
              </w:rPr>
              <w:t>len</w:t>
            </w:r>
            <w:r>
              <w:rPr>
                <w:color w:val="333333"/>
              </w:rPr>
              <w:t>(a)</w:t>
            </w:r>
          </w:p>
          <w:p w14:paraId="3A0AEB9E" w14:textId="77777777" w:rsidR="006A64BE" w:rsidRDefault="006A64BE" w:rsidP="006A64BE">
            <w:pPr>
              <w:pStyle w:val="HTMLPreformatted"/>
              <w:spacing w:line="244" w:lineRule="atLeast"/>
              <w:rPr>
                <w:color w:val="333333"/>
              </w:rPr>
            </w:pPr>
            <w:r>
              <w:rPr>
                <w:color w:val="333333"/>
              </w:rPr>
              <w:t xml:space="preserve">        </w:t>
            </w:r>
            <w:r>
              <w:rPr>
                <w:color w:val="888888"/>
              </w:rPr>
              <w:t># Skaičiuojame sekančio lygio aproksimacijas (vidurkius)</w:t>
            </w:r>
          </w:p>
          <w:p w14:paraId="4FFDE749" w14:textId="77777777" w:rsidR="006A64BE" w:rsidRDefault="006A64BE" w:rsidP="006A64BE">
            <w:pPr>
              <w:pStyle w:val="HTMLPreformatted"/>
              <w:spacing w:line="244" w:lineRule="atLeast"/>
              <w:rPr>
                <w:color w:val="333333"/>
              </w:rPr>
            </w:pPr>
            <w:r>
              <w:rPr>
                <w:color w:val="333333"/>
              </w:rPr>
              <w:t xml:space="preserve">        a_next = (a[</w:t>
            </w:r>
            <w:r>
              <w:rPr>
                <w:b/>
                <w:bCs/>
                <w:color w:val="0000DD"/>
              </w:rPr>
              <w:t>0</w:t>
            </w:r>
            <w:r>
              <w:rPr>
                <w:color w:val="333333"/>
              </w:rPr>
              <w:t>:n:</w:t>
            </w:r>
            <w:r>
              <w:rPr>
                <w:b/>
                <w:bCs/>
                <w:color w:val="0000DD"/>
              </w:rPr>
              <w:t>2</w:t>
            </w:r>
            <w:r>
              <w:rPr>
                <w:color w:val="333333"/>
              </w:rPr>
              <w:t>] + a[</w:t>
            </w:r>
            <w:r>
              <w:rPr>
                <w:b/>
                <w:bCs/>
                <w:color w:val="0000DD"/>
              </w:rPr>
              <w:t>1</w:t>
            </w:r>
            <w:r>
              <w:rPr>
                <w:color w:val="333333"/>
              </w:rPr>
              <w:t>:n:</w:t>
            </w:r>
            <w:r>
              <w:rPr>
                <w:b/>
                <w:bCs/>
                <w:color w:val="0000DD"/>
              </w:rPr>
              <w:t>2</w:t>
            </w:r>
            <w:r>
              <w:rPr>
                <w:color w:val="333333"/>
              </w:rPr>
              <w:t>]) / np.sqrt(</w:t>
            </w:r>
            <w:r>
              <w:rPr>
                <w:b/>
                <w:bCs/>
                <w:color w:val="0000DD"/>
              </w:rPr>
              <w:t>2</w:t>
            </w:r>
            <w:r>
              <w:rPr>
                <w:color w:val="333333"/>
              </w:rPr>
              <w:t>)</w:t>
            </w:r>
          </w:p>
          <w:p w14:paraId="5A9EC205" w14:textId="77777777" w:rsidR="006A64BE" w:rsidRDefault="006A64BE" w:rsidP="006A64BE">
            <w:pPr>
              <w:pStyle w:val="HTMLPreformatted"/>
              <w:spacing w:line="244" w:lineRule="atLeast"/>
              <w:rPr>
                <w:color w:val="333333"/>
              </w:rPr>
            </w:pPr>
            <w:r>
              <w:rPr>
                <w:color w:val="333333"/>
              </w:rPr>
              <w:t xml:space="preserve">        </w:t>
            </w:r>
            <w:r>
              <w:rPr>
                <w:color w:val="888888"/>
              </w:rPr>
              <w:t># Skaičiuojame sekančio lygio detales (skirtumus)</w:t>
            </w:r>
          </w:p>
          <w:p w14:paraId="1786263E" w14:textId="77777777" w:rsidR="006A64BE" w:rsidRDefault="006A64BE" w:rsidP="006A64BE">
            <w:pPr>
              <w:pStyle w:val="HTMLPreformatted"/>
              <w:spacing w:line="244" w:lineRule="atLeast"/>
              <w:rPr>
                <w:color w:val="333333"/>
              </w:rPr>
            </w:pPr>
            <w:r>
              <w:rPr>
                <w:color w:val="333333"/>
              </w:rPr>
              <w:t xml:space="preserve">        d_next = (a[</w:t>
            </w:r>
            <w:r>
              <w:rPr>
                <w:b/>
                <w:bCs/>
                <w:color w:val="0000DD"/>
              </w:rPr>
              <w:t>0</w:t>
            </w:r>
            <w:r>
              <w:rPr>
                <w:color w:val="333333"/>
              </w:rPr>
              <w:t>:n:</w:t>
            </w:r>
            <w:r>
              <w:rPr>
                <w:b/>
                <w:bCs/>
                <w:color w:val="0000DD"/>
              </w:rPr>
              <w:t>2</w:t>
            </w:r>
            <w:r>
              <w:rPr>
                <w:color w:val="333333"/>
              </w:rPr>
              <w:t>] - a[</w:t>
            </w:r>
            <w:r>
              <w:rPr>
                <w:b/>
                <w:bCs/>
                <w:color w:val="0000DD"/>
              </w:rPr>
              <w:t>1</w:t>
            </w:r>
            <w:r>
              <w:rPr>
                <w:color w:val="333333"/>
              </w:rPr>
              <w:t>:n:</w:t>
            </w:r>
            <w:r>
              <w:rPr>
                <w:b/>
                <w:bCs/>
                <w:color w:val="0000DD"/>
              </w:rPr>
              <w:t>2</w:t>
            </w:r>
            <w:r>
              <w:rPr>
                <w:color w:val="333333"/>
              </w:rPr>
              <w:t>]) / np.sqrt(</w:t>
            </w:r>
            <w:r>
              <w:rPr>
                <w:b/>
                <w:bCs/>
                <w:color w:val="0000DD"/>
              </w:rPr>
              <w:t>2</w:t>
            </w:r>
            <w:r>
              <w:rPr>
                <w:color w:val="333333"/>
              </w:rPr>
              <w:t>)</w:t>
            </w:r>
          </w:p>
          <w:p w14:paraId="1075C5A2" w14:textId="77777777" w:rsidR="006A64BE" w:rsidRDefault="006A64BE" w:rsidP="006A64BE">
            <w:pPr>
              <w:pStyle w:val="HTMLPreformatted"/>
              <w:spacing w:line="244" w:lineRule="atLeast"/>
              <w:rPr>
                <w:color w:val="333333"/>
              </w:rPr>
            </w:pPr>
            <w:r>
              <w:rPr>
                <w:color w:val="333333"/>
              </w:rPr>
              <w:t xml:space="preserve">        approximations.append(a_next)</w:t>
            </w:r>
          </w:p>
          <w:p w14:paraId="112B98AB" w14:textId="77777777" w:rsidR="006A64BE" w:rsidRDefault="006A64BE" w:rsidP="006A64BE">
            <w:pPr>
              <w:pStyle w:val="HTMLPreformatted"/>
              <w:spacing w:line="244" w:lineRule="atLeast"/>
              <w:rPr>
                <w:color w:val="333333"/>
              </w:rPr>
            </w:pPr>
            <w:r>
              <w:rPr>
                <w:color w:val="333333"/>
              </w:rPr>
              <w:t xml:space="preserve">        details.append(d_next)</w:t>
            </w:r>
          </w:p>
          <w:p w14:paraId="508C902B" w14:textId="77777777" w:rsidR="006A64BE" w:rsidRDefault="006A64BE" w:rsidP="006A64BE">
            <w:pPr>
              <w:pStyle w:val="HTMLPreformatted"/>
              <w:spacing w:line="244" w:lineRule="atLeast"/>
              <w:rPr>
                <w:color w:val="333333"/>
              </w:rPr>
            </w:pPr>
            <w:r>
              <w:rPr>
                <w:color w:val="333333"/>
              </w:rPr>
              <w:t xml:space="preserve">        a = a_next</w:t>
            </w:r>
          </w:p>
          <w:p w14:paraId="3B83965E" w14:textId="77777777" w:rsidR="006A64BE" w:rsidRDefault="006A64BE" w:rsidP="006A64BE">
            <w:pPr>
              <w:pStyle w:val="HTMLPreformatted"/>
              <w:spacing w:line="244" w:lineRule="atLeast"/>
              <w:rPr>
                <w:color w:val="333333"/>
              </w:rPr>
            </w:pPr>
          </w:p>
          <w:p w14:paraId="422C5855" w14:textId="77777777" w:rsidR="006A64BE" w:rsidRDefault="006A64BE" w:rsidP="006A64BE">
            <w:pPr>
              <w:pStyle w:val="HTMLPreformatted"/>
              <w:spacing w:line="244" w:lineRule="atLeast"/>
              <w:rPr>
                <w:color w:val="333333"/>
              </w:rPr>
            </w:pPr>
            <w:r>
              <w:rPr>
                <w:color w:val="333333"/>
              </w:rPr>
              <w:t xml:space="preserve">    </w:t>
            </w:r>
            <w:r>
              <w:rPr>
                <w:b/>
                <w:bCs/>
                <w:color w:val="008800"/>
              </w:rPr>
              <w:t>return</w:t>
            </w:r>
            <w:r>
              <w:rPr>
                <w:color w:val="333333"/>
              </w:rPr>
              <w:t xml:space="preserve"> approximations, details</w:t>
            </w:r>
          </w:p>
          <w:p w14:paraId="3A4599F5" w14:textId="77777777" w:rsidR="006A64BE" w:rsidRDefault="006A64BE" w:rsidP="006A64BE">
            <w:pPr>
              <w:pStyle w:val="HTMLPreformatted"/>
              <w:spacing w:line="244" w:lineRule="atLeast"/>
              <w:rPr>
                <w:color w:val="333333"/>
              </w:rPr>
            </w:pPr>
          </w:p>
          <w:p w14:paraId="1B30271F" w14:textId="77777777" w:rsidR="006A64BE" w:rsidRDefault="006A64BE" w:rsidP="006A64BE">
            <w:pPr>
              <w:pStyle w:val="HTMLPreformatted"/>
              <w:spacing w:line="244" w:lineRule="atLeast"/>
              <w:rPr>
                <w:color w:val="333333"/>
              </w:rPr>
            </w:pPr>
          </w:p>
          <w:p w14:paraId="21597EF2" w14:textId="77777777" w:rsidR="006A64BE" w:rsidRDefault="006A64BE" w:rsidP="006A64BE">
            <w:pPr>
              <w:pStyle w:val="HTMLPreformatted"/>
              <w:spacing w:line="244" w:lineRule="atLeast"/>
              <w:rPr>
                <w:color w:val="333333"/>
              </w:rPr>
            </w:pPr>
            <w:r>
              <w:rPr>
                <w:b/>
                <w:bCs/>
                <w:color w:val="008800"/>
              </w:rPr>
              <w:t>def</w:t>
            </w:r>
            <w:r>
              <w:rPr>
                <w:color w:val="BBBBBB"/>
              </w:rPr>
              <w:t xml:space="preserve"> </w:t>
            </w:r>
            <w:r>
              <w:rPr>
                <w:b/>
                <w:bCs/>
                <w:color w:val="0066BB"/>
              </w:rPr>
              <w:t>haar_reconstruct</w:t>
            </w:r>
            <w:r>
              <w:rPr>
                <w:color w:val="333333"/>
              </w:rPr>
              <w:t>(approximations, details, level):</w:t>
            </w:r>
          </w:p>
          <w:p w14:paraId="0167C39D" w14:textId="77777777" w:rsidR="006A64BE" w:rsidRDefault="006A64BE" w:rsidP="006A64BE">
            <w:pPr>
              <w:pStyle w:val="HTMLPreformatted"/>
              <w:spacing w:line="244" w:lineRule="atLeast"/>
              <w:rPr>
                <w:color w:val="333333"/>
              </w:rPr>
            </w:pPr>
            <w:r>
              <w:rPr>
                <w:color w:val="BBBBBB"/>
              </w:rPr>
              <w:t xml:space="preserve">    </w:t>
            </w:r>
            <w:r>
              <w:rPr>
                <w:color w:val="DD4422"/>
              </w:rPr>
              <w:t>"""</w:t>
            </w:r>
          </w:p>
          <w:p w14:paraId="04C80C45" w14:textId="77777777" w:rsidR="006A64BE" w:rsidRDefault="006A64BE" w:rsidP="006A64BE">
            <w:pPr>
              <w:pStyle w:val="HTMLPreformatted"/>
              <w:spacing w:line="244" w:lineRule="atLeast"/>
              <w:rPr>
                <w:color w:val="333333"/>
              </w:rPr>
            </w:pPr>
            <w:r>
              <w:rPr>
                <w:color w:val="DD4422"/>
              </w:rPr>
              <w:t xml:space="preserve">    Rekonstruoja signalą iš Haar koeficientų,</w:t>
            </w:r>
          </w:p>
          <w:p w14:paraId="098B6952" w14:textId="77777777" w:rsidR="006A64BE" w:rsidRDefault="006A64BE" w:rsidP="006A64BE">
            <w:pPr>
              <w:pStyle w:val="HTMLPreformatted"/>
              <w:spacing w:line="244" w:lineRule="atLeast"/>
              <w:rPr>
                <w:color w:val="333333"/>
              </w:rPr>
            </w:pPr>
            <w:r>
              <w:rPr>
                <w:color w:val="DD4422"/>
              </w:rPr>
              <w:t xml:space="preserve">    išmetant smulkiausias detales.</w:t>
            </w:r>
          </w:p>
          <w:p w14:paraId="44541AE2" w14:textId="77777777" w:rsidR="006A64BE" w:rsidRDefault="006A64BE" w:rsidP="006A64BE">
            <w:pPr>
              <w:pStyle w:val="HTMLPreformatted"/>
              <w:spacing w:line="244" w:lineRule="atLeast"/>
              <w:rPr>
                <w:color w:val="333333"/>
              </w:rPr>
            </w:pPr>
          </w:p>
          <w:p w14:paraId="6998391D" w14:textId="77777777" w:rsidR="006A64BE" w:rsidRDefault="006A64BE" w:rsidP="006A64BE">
            <w:pPr>
              <w:pStyle w:val="HTMLPreformatted"/>
              <w:spacing w:line="244" w:lineRule="atLeast"/>
              <w:rPr>
                <w:color w:val="333333"/>
              </w:rPr>
            </w:pPr>
            <w:r>
              <w:rPr>
                <w:color w:val="DD4422"/>
              </w:rPr>
              <w:t xml:space="preserve">    level = 0  -&gt; pilna rekonstrukcija (visos detalės)</w:t>
            </w:r>
          </w:p>
          <w:p w14:paraId="0FD3EA13" w14:textId="77777777" w:rsidR="006A64BE" w:rsidRDefault="006A64BE" w:rsidP="006A64BE">
            <w:pPr>
              <w:pStyle w:val="HTMLPreformatted"/>
              <w:spacing w:line="244" w:lineRule="atLeast"/>
              <w:rPr>
                <w:color w:val="333333"/>
              </w:rPr>
            </w:pPr>
            <w:r>
              <w:rPr>
                <w:color w:val="DD4422"/>
              </w:rPr>
              <w:t xml:space="preserve">    level = 1  -&gt; išmetame pačią smulkiausią detalę</w:t>
            </w:r>
          </w:p>
          <w:p w14:paraId="4FC79AE4" w14:textId="77777777" w:rsidR="006A64BE" w:rsidRDefault="006A64BE" w:rsidP="006A64BE">
            <w:pPr>
              <w:pStyle w:val="HTMLPreformatted"/>
              <w:spacing w:line="244" w:lineRule="atLeast"/>
              <w:rPr>
                <w:color w:val="333333"/>
              </w:rPr>
            </w:pPr>
            <w:r>
              <w:rPr>
                <w:color w:val="DD4422"/>
              </w:rPr>
              <w:t xml:space="preserve">    ...</w:t>
            </w:r>
          </w:p>
          <w:p w14:paraId="378DFB50" w14:textId="77777777" w:rsidR="006A64BE" w:rsidRDefault="006A64BE" w:rsidP="006A64BE">
            <w:pPr>
              <w:pStyle w:val="HTMLPreformatted"/>
              <w:spacing w:line="244" w:lineRule="atLeast"/>
              <w:rPr>
                <w:color w:val="333333"/>
              </w:rPr>
            </w:pPr>
            <w:r>
              <w:rPr>
                <w:color w:val="DD4422"/>
              </w:rPr>
              <w:t xml:space="preserve">    level = K  -&gt; paliekame tik grubiausią aproksimaciją</w:t>
            </w:r>
          </w:p>
          <w:p w14:paraId="5CEF07C6" w14:textId="77777777" w:rsidR="006A64BE" w:rsidRDefault="006A64BE" w:rsidP="006A64BE">
            <w:pPr>
              <w:pStyle w:val="HTMLPreformatted"/>
              <w:spacing w:line="244" w:lineRule="atLeast"/>
              <w:rPr>
                <w:color w:val="333333"/>
              </w:rPr>
            </w:pPr>
            <w:r>
              <w:rPr>
                <w:color w:val="DD4422"/>
              </w:rPr>
              <w:t xml:space="preserve">    """</w:t>
            </w:r>
          </w:p>
          <w:p w14:paraId="590A1D5B" w14:textId="77777777" w:rsidR="006A64BE" w:rsidRDefault="006A64BE" w:rsidP="006A64BE">
            <w:pPr>
              <w:pStyle w:val="HTMLPreformatted"/>
              <w:spacing w:line="244" w:lineRule="atLeast"/>
              <w:rPr>
                <w:color w:val="333333"/>
              </w:rPr>
            </w:pPr>
          </w:p>
          <w:p w14:paraId="74151182" w14:textId="77777777" w:rsidR="006A64BE" w:rsidRDefault="006A64BE" w:rsidP="006A64BE">
            <w:pPr>
              <w:pStyle w:val="HTMLPreformatted"/>
              <w:spacing w:line="244" w:lineRule="atLeast"/>
              <w:rPr>
                <w:color w:val="333333"/>
              </w:rPr>
            </w:pPr>
            <w:r>
              <w:rPr>
                <w:color w:val="333333"/>
              </w:rPr>
              <w:t xml:space="preserve">    </w:t>
            </w:r>
            <w:r>
              <w:rPr>
                <w:color w:val="888888"/>
              </w:rPr>
              <w:t># K – detalių lygių skaičius</w:t>
            </w:r>
          </w:p>
          <w:p w14:paraId="674DA62E" w14:textId="77777777" w:rsidR="006A64BE" w:rsidRDefault="006A64BE" w:rsidP="006A64BE">
            <w:pPr>
              <w:pStyle w:val="HTMLPreformatted"/>
              <w:spacing w:line="244" w:lineRule="atLeast"/>
              <w:rPr>
                <w:color w:val="333333"/>
              </w:rPr>
            </w:pPr>
            <w:r>
              <w:rPr>
                <w:color w:val="333333"/>
              </w:rPr>
              <w:t xml:space="preserve">    K = </w:t>
            </w:r>
            <w:r>
              <w:rPr>
                <w:color w:val="007020"/>
              </w:rPr>
              <w:t>len</w:t>
            </w:r>
            <w:r>
              <w:rPr>
                <w:color w:val="333333"/>
              </w:rPr>
              <w:t>(details)</w:t>
            </w:r>
          </w:p>
          <w:p w14:paraId="28ED1997" w14:textId="77777777" w:rsidR="006A64BE" w:rsidRDefault="006A64BE" w:rsidP="006A64BE">
            <w:pPr>
              <w:pStyle w:val="HTMLPreformatted"/>
              <w:spacing w:line="244" w:lineRule="atLeast"/>
              <w:rPr>
                <w:color w:val="333333"/>
              </w:rPr>
            </w:pPr>
          </w:p>
          <w:p w14:paraId="2AFB7865" w14:textId="77777777" w:rsidR="006A64BE" w:rsidRDefault="006A64BE" w:rsidP="006A64BE">
            <w:pPr>
              <w:pStyle w:val="HTMLPreformatted"/>
              <w:spacing w:line="244" w:lineRule="atLeast"/>
              <w:rPr>
                <w:color w:val="333333"/>
              </w:rPr>
            </w:pPr>
            <w:r>
              <w:rPr>
                <w:color w:val="333333"/>
              </w:rPr>
              <w:t xml:space="preserve">    </w:t>
            </w:r>
            <w:r>
              <w:rPr>
                <w:color w:val="888888"/>
              </w:rPr>
              <w:t># Pradedam nuo grubiausios aproksimacijos (pats trumpiausias a_K)</w:t>
            </w:r>
          </w:p>
          <w:p w14:paraId="0C46798F" w14:textId="77777777" w:rsidR="006A64BE" w:rsidRDefault="006A64BE" w:rsidP="006A64BE">
            <w:pPr>
              <w:pStyle w:val="HTMLPreformatted"/>
              <w:spacing w:line="244" w:lineRule="atLeast"/>
              <w:rPr>
                <w:color w:val="333333"/>
              </w:rPr>
            </w:pPr>
            <w:r>
              <w:rPr>
                <w:color w:val="333333"/>
              </w:rPr>
              <w:t xml:space="preserve">    a = approximations[-</w:t>
            </w:r>
            <w:r>
              <w:rPr>
                <w:b/>
                <w:bCs/>
                <w:color w:val="0000DD"/>
              </w:rPr>
              <w:t>1</w:t>
            </w:r>
            <w:r>
              <w:rPr>
                <w:color w:val="333333"/>
              </w:rPr>
              <w:t>]</w:t>
            </w:r>
          </w:p>
          <w:p w14:paraId="06B225A4" w14:textId="77777777" w:rsidR="006A64BE" w:rsidRDefault="006A64BE" w:rsidP="006A64BE">
            <w:pPr>
              <w:pStyle w:val="HTMLPreformatted"/>
              <w:spacing w:line="244" w:lineRule="atLeast"/>
              <w:rPr>
                <w:color w:val="333333"/>
              </w:rPr>
            </w:pPr>
          </w:p>
          <w:p w14:paraId="7B5AAB03" w14:textId="77777777" w:rsidR="006A64BE" w:rsidRDefault="006A64BE" w:rsidP="006A64BE">
            <w:pPr>
              <w:pStyle w:val="HTMLPreformatted"/>
              <w:spacing w:line="244" w:lineRule="atLeast"/>
              <w:rPr>
                <w:color w:val="333333"/>
              </w:rPr>
            </w:pPr>
            <w:r>
              <w:rPr>
                <w:color w:val="333333"/>
              </w:rPr>
              <w:t xml:space="preserve">    </w:t>
            </w:r>
            <w:r>
              <w:rPr>
                <w:color w:val="888888"/>
              </w:rPr>
              <w:t># Einame nuo grubiausio lygio žemyn iki smulkiausio (0)</w:t>
            </w:r>
          </w:p>
          <w:p w14:paraId="605F9942" w14:textId="77777777" w:rsidR="006A64BE" w:rsidRDefault="006A64BE" w:rsidP="006A64BE">
            <w:pPr>
              <w:pStyle w:val="HTMLPreformatted"/>
              <w:spacing w:line="244" w:lineRule="atLeast"/>
              <w:rPr>
                <w:color w:val="333333"/>
              </w:rPr>
            </w:pPr>
            <w:r>
              <w:rPr>
                <w:color w:val="333333"/>
              </w:rPr>
              <w:t xml:space="preserve">    </w:t>
            </w:r>
            <w:r>
              <w:rPr>
                <w:b/>
                <w:bCs/>
                <w:color w:val="008800"/>
              </w:rPr>
              <w:t>for</w:t>
            </w:r>
            <w:r>
              <w:rPr>
                <w:color w:val="333333"/>
              </w:rPr>
              <w:t xml:space="preserve"> j </w:t>
            </w:r>
            <w:r>
              <w:rPr>
                <w:b/>
                <w:bCs/>
                <w:color w:val="000000"/>
              </w:rPr>
              <w:t>in</w:t>
            </w:r>
            <w:r>
              <w:rPr>
                <w:color w:val="333333"/>
              </w:rPr>
              <w:t xml:space="preserve"> </w:t>
            </w:r>
            <w:r>
              <w:rPr>
                <w:color w:val="007020"/>
              </w:rPr>
              <w:t>range</w:t>
            </w:r>
            <w:r>
              <w:rPr>
                <w:color w:val="333333"/>
              </w:rPr>
              <w:t>(K-</w:t>
            </w:r>
            <w:r>
              <w:rPr>
                <w:b/>
                <w:bCs/>
                <w:color w:val="0000DD"/>
              </w:rPr>
              <w:t>1</w:t>
            </w:r>
            <w:r>
              <w:rPr>
                <w:color w:val="333333"/>
              </w:rPr>
              <w:t>, -</w:t>
            </w:r>
            <w:r>
              <w:rPr>
                <w:b/>
                <w:bCs/>
                <w:color w:val="0000DD"/>
              </w:rPr>
              <w:t>1</w:t>
            </w:r>
            <w:r>
              <w:rPr>
                <w:color w:val="333333"/>
              </w:rPr>
              <w:t>, -</w:t>
            </w:r>
            <w:r>
              <w:rPr>
                <w:b/>
                <w:bCs/>
                <w:color w:val="0000DD"/>
              </w:rPr>
              <w:t>1</w:t>
            </w:r>
            <w:r>
              <w:rPr>
                <w:color w:val="333333"/>
              </w:rPr>
              <w:t>):</w:t>
            </w:r>
          </w:p>
          <w:p w14:paraId="4E876CE4" w14:textId="77777777" w:rsidR="006A64BE" w:rsidRDefault="006A64BE" w:rsidP="006A64BE">
            <w:pPr>
              <w:pStyle w:val="HTMLPreformatted"/>
              <w:spacing w:line="244" w:lineRule="atLeast"/>
              <w:rPr>
                <w:color w:val="333333"/>
              </w:rPr>
            </w:pPr>
            <w:r>
              <w:rPr>
                <w:color w:val="333333"/>
              </w:rPr>
              <w:t xml:space="preserve">        </w:t>
            </w:r>
            <w:r>
              <w:rPr>
                <w:color w:val="888888"/>
              </w:rPr>
              <w:t># Jei lygis mažesnis už nurodytą level – šią detalę anuliuojame</w:t>
            </w:r>
          </w:p>
          <w:p w14:paraId="3C694098" w14:textId="77777777" w:rsidR="006A64BE" w:rsidRDefault="006A64BE" w:rsidP="006A64BE">
            <w:pPr>
              <w:pStyle w:val="HTMLPreformatted"/>
              <w:spacing w:line="244" w:lineRule="atLeast"/>
              <w:rPr>
                <w:color w:val="333333"/>
              </w:rPr>
            </w:pPr>
            <w:r>
              <w:rPr>
                <w:color w:val="333333"/>
              </w:rPr>
              <w:t xml:space="preserve">        </w:t>
            </w:r>
            <w:r>
              <w:rPr>
                <w:b/>
                <w:bCs/>
                <w:color w:val="008800"/>
              </w:rPr>
              <w:t>if</w:t>
            </w:r>
            <w:r>
              <w:rPr>
                <w:color w:val="333333"/>
              </w:rPr>
              <w:t xml:space="preserve"> j &lt; level:</w:t>
            </w:r>
          </w:p>
          <w:p w14:paraId="2CDFD1EC" w14:textId="77777777" w:rsidR="006A64BE" w:rsidRDefault="006A64BE" w:rsidP="006A64BE">
            <w:pPr>
              <w:pStyle w:val="HTMLPreformatted"/>
              <w:spacing w:line="244" w:lineRule="atLeast"/>
              <w:rPr>
                <w:color w:val="333333"/>
              </w:rPr>
            </w:pPr>
            <w:r>
              <w:rPr>
                <w:color w:val="333333"/>
              </w:rPr>
              <w:t xml:space="preserve">            d = np.zeros_like(details[j])</w:t>
            </w:r>
          </w:p>
          <w:p w14:paraId="2185283F" w14:textId="77777777" w:rsidR="006A64BE" w:rsidRDefault="006A64BE" w:rsidP="006A64BE">
            <w:pPr>
              <w:pStyle w:val="HTMLPreformatted"/>
              <w:spacing w:line="244" w:lineRule="atLeast"/>
              <w:rPr>
                <w:color w:val="333333"/>
              </w:rPr>
            </w:pPr>
            <w:r>
              <w:rPr>
                <w:color w:val="333333"/>
              </w:rPr>
              <w:t xml:space="preserve">        </w:t>
            </w:r>
            <w:r>
              <w:rPr>
                <w:b/>
                <w:bCs/>
                <w:color w:val="008800"/>
              </w:rPr>
              <w:t>else</w:t>
            </w:r>
            <w:r>
              <w:rPr>
                <w:color w:val="333333"/>
              </w:rPr>
              <w:t>:</w:t>
            </w:r>
          </w:p>
          <w:p w14:paraId="0C65C6BE" w14:textId="77777777" w:rsidR="006A64BE" w:rsidRDefault="006A64BE" w:rsidP="006A64BE">
            <w:pPr>
              <w:pStyle w:val="HTMLPreformatted"/>
              <w:spacing w:line="244" w:lineRule="atLeast"/>
              <w:rPr>
                <w:color w:val="333333"/>
              </w:rPr>
            </w:pPr>
            <w:r>
              <w:rPr>
                <w:color w:val="333333"/>
              </w:rPr>
              <w:t xml:space="preserve">            d = details[j]</w:t>
            </w:r>
          </w:p>
          <w:p w14:paraId="37860FEF" w14:textId="77777777" w:rsidR="006A64BE" w:rsidRDefault="006A64BE" w:rsidP="006A64BE">
            <w:pPr>
              <w:pStyle w:val="HTMLPreformatted"/>
              <w:spacing w:line="244" w:lineRule="atLeast"/>
              <w:rPr>
                <w:color w:val="333333"/>
              </w:rPr>
            </w:pPr>
          </w:p>
          <w:p w14:paraId="2D1E2469" w14:textId="77777777" w:rsidR="006A64BE" w:rsidRDefault="006A64BE" w:rsidP="006A64BE">
            <w:pPr>
              <w:pStyle w:val="HTMLPreformatted"/>
              <w:spacing w:line="244" w:lineRule="atLeast"/>
              <w:rPr>
                <w:color w:val="333333"/>
              </w:rPr>
            </w:pPr>
            <w:r>
              <w:rPr>
                <w:color w:val="333333"/>
              </w:rPr>
              <w:t xml:space="preserve">        up = np.zeros(</w:t>
            </w:r>
            <w:r>
              <w:rPr>
                <w:color w:val="007020"/>
              </w:rPr>
              <w:t>len</w:t>
            </w:r>
            <w:r>
              <w:rPr>
                <w:color w:val="333333"/>
              </w:rPr>
              <w:t>(d)*</w:t>
            </w:r>
            <w:r>
              <w:rPr>
                <w:b/>
                <w:bCs/>
                <w:color w:val="0000DD"/>
              </w:rPr>
              <w:t>2</w:t>
            </w:r>
            <w:r>
              <w:rPr>
                <w:color w:val="333333"/>
              </w:rPr>
              <w:t>)</w:t>
            </w:r>
          </w:p>
          <w:p w14:paraId="786788CA" w14:textId="77777777" w:rsidR="006A64BE" w:rsidRDefault="006A64BE" w:rsidP="006A64BE">
            <w:pPr>
              <w:pStyle w:val="HTMLPreformatted"/>
              <w:spacing w:line="244" w:lineRule="atLeast"/>
              <w:rPr>
                <w:color w:val="333333"/>
              </w:rPr>
            </w:pPr>
            <w:r>
              <w:rPr>
                <w:color w:val="333333"/>
              </w:rPr>
              <w:t xml:space="preserve">        </w:t>
            </w:r>
            <w:r>
              <w:rPr>
                <w:color w:val="888888"/>
              </w:rPr>
              <w:t># Į lyginius indeksus dedame (a + d)/sqrt(2)</w:t>
            </w:r>
          </w:p>
          <w:p w14:paraId="36F79383" w14:textId="77777777" w:rsidR="006A64BE" w:rsidRDefault="006A64BE" w:rsidP="006A64BE">
            <w:pPr>
              <w:pStyle w:val="HTMLPreformatted"/>
              <w:spacing w:line="244" w:lineRule="atLeast"/>
              <w:rPr>
                <w:color w:val="333333"/>
              </w:rPr>
            </w:pPr>
            <w:r>
              <w:rPr>
                <w:color w:val="333333"/>
              </w:rPr>
              <w:lastRenderedPageBreak/>
              <w:t xml:space="preserve">        up[</w:t>
            </w:r>
            <w:r>
              <w:rPr>
                <w:b/>
                <w:bCs/>
                <w:color w:val="0000DD"/>
              </w:rPr>
              <w:t>0</w:t>
            </w:r>
            <w:r>
              <w:rPr>
                <w:color w:val="333333"/>
              </w:rPr>
              <w:t>::</w:t>
            </w:r>
            <w:r>
              <w:rPr>
                <w:b/>
                <w:bCs/>
                <w:color w:val="0000DD"/>
              </w:rPr>
              <w:t>2</w:t>
            </w:r>
            <w:r>
              <w:rPr>
                <w:color w:val="333333"/>
              </w:rPr>
              <w:t>] = (a + d)/np.sqrt(</w:t>
            </w:r>
            <w:r>
              <w:rPr>
                <w:b/>
                <w:bCs/>
                <w:color w:val="0000DD"/>
              </w:rPr>
              <w:t>2</w:t>
            </w:r>
            <w:r>
              <w:rPr>
                <w:color w:val="333333"/>
              </w:rPr>
              <w:t>)</w:t>
            </w:r>
          </w:p>
          <w:p w14:paraId="52E2D23E" w14:textId="77777777" w:rsidR="006A64BE" w:rsidRDefault="006A64BE" w:rsidP="006A64BE">
            <w:pPr>
              <w:pStyle w:val="HTMLPreformatted"/>
              <w:spacing w:line="244" w:lineRule="atLeast"/>
              <w:rPr>
                <w:color w:val="333333"/>
              </w:rPr>
            </w:pPr>
            <w:r>
              <w:rPr>
                <w:color w:val="333333"/>
              </w:rPr>
              <w:t xml:space="preserve">        up[</w:t>
            </w:r>
            <w:r>
              <w:rPr>
                <w:b/>
                <w:bCs/>
                <w:color w:val="0000DD"/>
              </w:rPr>
              <w:t>1</w:t>
            </w:r>
            <w:r>
              <w:rPr>
                <w:color w:val="333333"/>
              </w:rPr>
              <w:t>::</w:t>
            </w:r>
            <w:r>
              <w:rPr>
                <w:b/>
                <w:bCs/>
                <w:color w:val="0000DD"/>
              </w:rPr>
              <w:t>2</w:t>
            </w:r>
            <w:r>
              <w:rPr>
                <w:color w:val="333333"/>
              </w:rPr>
              <w:t>] = (a - d)/np.sqrt(</w:t>
            </w:r>
            <w:r>
              <w:rPr>
                <w:b/>
                <w:bCs/>
                <w:color w:val="0000DD"/>
              </w:rPr>
              <w:t>2</w:t>
            </w:r>
            <w:r>
              <w:rPr>
                <w:color w:val="333333"/>
              </w:rPr>
              <w:t>)</w:t>
            </w:r>
          </w:p>
          <w:p w14:paraId="62A88391" w14:textId="77777777" w:rsidR="006A64BE" w:rsidRDefault="006A64BE" w:rsidP="006A64BE">
            <w:pPr>
              <w:pStyle w:val="HTMLPreformatted"/>
              <w:spacing w:line="244" w:lineRule="atLeast"/>
              <w:rPr>
                <w:color w:val="333333"/>
              </w:rPr>
            </w:pPr>
            <w:r>
              <w:rPr>
                <w:color w:val="333333"/>
              </w:rPr>
              <w:t xml:space="preserve">        a = up</w:t>
            </w:r>
          </w:p>
          <w:p w14:paraId="75CC32DB" w14:textId="77777777" w:rsidR="006A64BE" w:rsidRDefault="006A64BE" w:rsidP="006A64BE">
            <w:pPr>
              <w:pStyle w:val="HTMLPreformatted"/>
              <w:spacing w:line="244" w:lineRule="atLeast"/>
              <w:rPr>
                <w:color w:val="333333"/>
              </w:rPr>
            </w:pPr>
          </w:p>
          <w:p w14:paraId="35C7EBF4" w14:textId="77777777" w:rsidR="006A64BE" w:rsidRDefault="006A64BE" w:rsidP="006A64BE">
            <w:pPr>
              <w:pStyle w:val="HTMLPreformatted"/>
              <w:spacing w:line="244" w:lineRule="atLeast"/>
              <w:rPr>
                <w:color w:val="333333"/>
              </w:rPr>
            </w:pPr>
            <w:r>
              <w:rPr>
                <w:color w:val="333333"/>
              </w:rPr>
              <w:t xml:space="preserve">    </w:t>
            </w:r>
            <w:r>
              <w:rPr>
                <w:b/>
                <w:bCs/>
                <w:color w:val="008800"/>
              </w:rPr>
              <w:t>return</w:t>
            </w:r>
            <w:r>
              <w:rPr>
                <w:color w:val="333333"/>
              </w:rPr>
              <w:t xml:space="preserve"> a</w:t>
            </w:r>
          </w:p>
          <w:p w14:paraId="51B3B4CC" w14:textId="77777777" w:rsidR="006A64BE" w:rsidRDefault="006A64BE" w:rsidP="006A64BE">
            <w:pPr>
              <w:pStyle w:val="HTMLPreformatted"/>
              <w:spacing w:line="244" w:lineRule="atLeast"/>
              <w:rPr>
                <w:color w:val="333333"/>
              </w:rPr>
            </w:pPr>
          </w:p>
          <w:p w14:paraId="762BE90C" w14:textId="77777777" w:rsidR="006A64BE" w:rsidRDefault="006A64BE" w:rsidP="006A64BE">
            <w:pPr>
              <w:pStyle w:val="HTMLPreformatted"/>
              <w:spacing w:line="244" w:lineRule="atLeast"/>
              <w:rPr>
                <w:color w:val="333333"/>
              </w:rPr>
            </w:pPr>
            <w:r>
              <w:rPr>
                <w:color w:val="888888"/>
              </w:rPr>
              <w:t># ------------------------------------------------------------</w:t>
            </w:r>
          </w:p>
          <w:p w14:paraId="0D9863A1" w14:textId="77777777" w:rsidR="006A64BE" w:rsidRDefault="006A64BE" w:rsidP="006A64BE">
            <w:pPr>
              <w:pStyle w:val="HTMLPreformatted"/>
              <w:spacing w:line="244" w:lineRule="atLeast"/>
              <w:rPr>
                <w:color w:val="333333"/>
              </w:rPr>
            </w:pPr>
            <w:r>
              <w:rPr>
                <w:color w:val="888888"/>
              </w:rPr>
              <w:t># !! SVARBU: Haar reikalauja 2^k taškų</w:t>
            </w:r>
          </w:p>
          <w:p w14:paraId="2A32CB1E" w14:textId="77777777" w:rsidR="006A64BE" w:rsidRDefault="006A64BE" w:rsidP="006A64BE">
            <w:pPr>
              <w:pStyle w:val="HTMLPreformatted"/>
              <w:spacing w:line="244" w:lineRule="atLeast"/>
              <w:rPr>
                <w:color w:val="333333"/>
              </w:rPr>
            </w:pPr>
            <w:r>
              <w:rPr>
                <w:color w:val="888888"/>
              </w:rPr>
              <w:t># ------------------------------------------------------------</w:t>
            </w:r>
          </w:p>
          <w:p w14:paraId="79A6F724" w14:textId="77777777" w:rsidR="006A64BE" w:rsidRDefault="006A64BE" w:rsidP="006A64BE">
            <w:pPr>
              <w:pStyle w:val="HTMLPreformatted"/>
              <w:spacing w:line="244" w:lineRule="atLeast"/>
              <w:rPr>
                <w:color w:val="333333"/>
              </w:rPr>
            </w:pPr>
            <w:r>
              <w:rPr>
                <w:b/>
                <w:bCs/>
                <w:color w:val="008800"/>
              </w:rPr>
              <w:t>def</w:t>
            </w:r>
            <w:r>
              <w:rPr>
                <w:color w:val="BBBBBB"/>
              </w:rPr>
              <w:t xml:space="preserve"> </w:t>
            </w:r>
            <w:r>
              <w:rPr>
                <w:b/>
                <w:bCs/>
                <w:color w:val="0066BB"/>
              </w:rPr>
              <w:t>resample_to_power_of_two</w:t>
            </w:r>
            <w:r>
              <w:rPr>
                <w:color w:val="333333"/>
              </w:rPr>
              <w:t>(x, y):</w:t>
            </w:r>
          </w:p>
          <w:p w14:paraId="15641797" w14:textId="77777777" w:rsidR="006A64BE" w:rsidRDefault="006A64BE" w:rsidP="006A64BE">
            <w:pPr>
              <w:pStyle w:val="HTMLPreformatted"/>
              <w:spacing w:line="244" w:lineRule="atLeast"/>
              <w:rPr>
                <w:color w:val="333333"/>
              </w:rPr>
            </w:pPr>
            <w:r>
              <w:rPr>
                <w:color w:val="333333"/>
              </w:rPr>
              <w:t xml:space="preserve">    n = </w:t>
            </w:r>
            <w:r>
              <w:rPr>
                <w:color w:val="007020"/>
              </w:rPr>
              <w:t>len</w:t>
            </w:r>
            <w:r>
              <w:rPr>
                <w:color w:val="333333"/>
              </w:rPr>
              <w:t>(x)</w:t>
            </w:r>
          </w:p>
          <w:p w14:paraId="3BE9CAE8" w14:textId="77777777" w:rsidR="006A64BE" w:rsidRDefault="006A64BE" w:rsidP="006A64BE">
            <w:pPr>
              <w:pStyle w:val="HTMLPreformatted"/>
              <w:spacing w:line="244" w:lineRule="atLeast"/>
              <w:rPr>
                <w:color w:val="333333"/>
              </w:rPr>
            </w:pPr>
            <w:r>
              <w:rPr>
                <w:color w:val="333333"/>
              </w:rPr>
              <w:t xml:space="preserve">    </w:t>
            </w:r>
            <w:r>
              <w:rPr>
                <w:color w:val="888888"/>
              </w:rPr>
              <w:t># Randame didžiausią k, kad 2^k &lt;= n</w:t>
            </w:r>
          </w:p>
          <w:p w14:paraId="1319F1F6" w14:textId="77777777" w:rsidR="006A64BE" w:rsidRDefault="006A64BE" w:rsidP="006A64BE">
            <w:pPr>
              <w:pStyle w:val="HTMLPreformatted"/>
              <w:spacing w:line="244" w:lineRule="atLeast"/>
              <w:rPr>
                <w:color w:val="333333"/>
              </w:rPr>
            </w:pPr>
            <w:r>
              <w:rPr>
                <w:color w:val="333333"/>
              </w:rPr>
              <w:t xml:space="preserve">    k = </w:t>
            </w:r>
            <w:r>
              <w:rPr>
                <w:color w:val="007020"/>
              </w:rPr>
              <w:t>int</w:t>
            </w:r>
            <w:r>
              <w:rPr>
                <w:color w:val="333333"/>
              </w:rPr>
              <w:t>(np.floor(np.log2(n)))</w:t>
            </w:r>
          </w:p>
          <w:p w14:paraId="65642F60" w14:textId="77777777" w:rsidR="006A64BE" w:rsidRDefault="006A64BE" w:rsidP="006A64BE">
            <w:pPr>
              <w:pStyle w:val="HTMLPreformatted"/>
              <w:spacing w:line="244" w:lineRule="atLeast"/>
              <w:rPr>
                <w:color w:val="333333"/>
              </w:rPr>
            </w:pPr>
            <w:r>
              <w:rPr>
                <w:color w:val="333333"/>
              </w:rPr>
              <w:t xml:space="preserve">    N = </w:t>
            </w:r>
            <w:r>
              <w:rPr>
                <w:b/>
                <w:bCs/>
                <w:color w:val="0000DD"/>
              </w:rPr>
              <w:t>2</w:t>
            </w:r>
            <w:r>
              <w:rPr>
                <w:color w:val="333333"/>
              </w:rPr>
              <w:t>**k</w:t>
            </w:r>
          </w:p>
          <w:p w14:paraId="4F7A5AE1" w14:textId="77777777" w:rsidR="006A64BE" w:rsidRDefault="006A64BE" w:rsidP="006A64BE">
            <w:pPr>
              <w:pStyle w:val="HTMLPreformatted"/>
              <w:spacing w:line="244" w:lineRule="atLeast"/>
              <w:rPr>
                <w:color w:val="333333"/>
              </w:rPr>
            </w:pPr>
          </w:p>
          <w:p w14:paraId="23FD3DE3" w14:textId="77777777" w:rsidR="006A64BE" w:rsidRDefault="006A64BE" w:rsidP="006A64BE">
            <w:pPr>
              <w:pStyle w:val="HTMLPreformatted"/>
              <w:spacing w:line="244" w:lineRule="atLeast"/>
              <w:rPr>
                <w:color w:val="333333"/>
              </w:rPr>
            </w:pPr>
            <w:r>
              <w:rPr>
                <w:color w:val="333333"/>
              </w:rPr>
              <w:t xml:space="preserve">    t_old = np.linspace(</w:t>
            </w:r>
            <w:r>
              <w:rPr>
                <w:b/>
                <w:bCs/>
                <w:color w:val="0000DD"/>
              </w:rPr>
              <w:t>0</w:t>
            </w:r>
            <w:r>
              <w:rPr>
                <w:color w:val="333333"/>
              </w:rPr>
              <w:t xml:space="preserve">, </w:t>
            </w:r>
            <w:r>
              <w:rPr>
                <w:b/>
                <w:bCs/>
                <w:color w:val="0000DD"/>
              </w:rPr>
              <w:t>1</w:t>
            </w:r>
            <w:r>
              <w:rPr>
                <w:color w:val="333333"/>
              </w:rPr>
              <w:t>, n)</w:t>
            </w:r>
          </w:p>
          <w:p w14:paraId="453BE044" w14:textId="77777777" w:rsidR="006A64BE" w:rsidRDefault="006A64BE" w:rsidP="006A64BE">
            <w:pPr>
              <w:pStyle w:val="HTMLPreformatted"/>
              <w:spacing w:line="244" w:lineRule="atLeast"/>
              <w:rPr>
                <w:color w:val="333333"/>
              </w:rPr>
            </w:pPr>
            <w:r>
              <w:rPr>
                <w:color w:val="333333"/>
              </w:rPr>
              <w:t xml:space="preserve">    t_new = np.linspace(</w:t>
            </w:r>
            <w:r>
              <w:rPr>
                <w:b/>
                <w:bCs/>
                <w:color w:val="0000DD"/>
              </w:rPr>
              <w:t>0</w:t>
            </w:r>
            <w:r>
              <w:rPr>
                <w:color w:val="333333"/>
              </w:rPr>
              <w:t xml:space="preserve">, </w:t>
            </w:r>
            <w:r>
              <w:rPr>
                <w:b/>
                <w:bCs/>
                <w:color w:val="0000DD"/>
              </w:rPr>
              <w:t>1</w:t>
            </w:r>
            <w:r>
              <w:rPr>
                <w:color w:val="333333"/>
              </w:rPr>
              <w:t>, N)</w:t>
            </w:r>
          </w:p>
          <w:p w14:paraId="25177063" w14:textId="77777777" w:rsidR="006A64BE" w:rsidRDefault="006A64BE" w:rsidP="006A64BE">
            <w:pPr>
              <w:pStyle w:val="HTMLPreformatted"/>
              <w:spacing w:line="244" w:lineRule="atLeast"/>
              <w:rPr>
                <w:color w:val="333333"/>
              </w:rPr>
            </w:pPr>
          </w:p>
          <w:p w14:paraId="0F3F5E15" w14:textId="77777777" w:rsidR="006A64BE" w:rsidRDefault="006A64BE" w:rsidP="006A64BE">
            <w:pPr>
              <w:pStyle w:val="HTMLPreformatted"/>
              <w:spacing w:line="244" w:lineRule="atLeast"/>
              <w:rPr>
                <w:color w:val="333333"/>
              </w:rPr>
            </w:pPr>
            <w:r>
              <w:rPr>
                <w:color w:val="333333"/>
              </w:rPr>
              <w:t xml:space="preserve">    x_new = np.interp(t_new, t_old, x)</w:t>
            </w:r>
          </w:p>
          <w:p w14:paraId="0D09167C" w14:textId="77777777" w:rsidR="006A64BE" w:rsidRDefault="006A64BE" w:rsidP="006A64BE">
            <w:pPr>
              <w:pStyle w:val="HTMLPreformatted"/>
              <w:spacing w:line="244" w:lineRule="atLeast"/>
              <w:rPr>
                <w:color w:val="333333"/>
              </w:rPr>
            </w:pPr>
            <w:r>
              <w:rPr>
                <w:color w:val="333333"/>
              </w:rPr>
              <w:t xml:space="preserve">    y_new = np.interp(t_new, t_old, y)</w:t>
            </w:r>
          </w:p>
          <w:p w14:paraId="30B05822" w14:textId="77777777" w:rsidR="006A64BE" w:rsidRDefault="006A64BE" w:rsidP="006A64BE">
            <w:pPr>
              <w:pStyle w:val="HTMLPreformatted"/>
              <w:spacing w:line="244" w:lineRule="atLeast"/>
              <w:rPr>
                <w:color w:val="333333"/>
              </w:rPr>
            </w:pPr>
            <w:r>
              <w:rPr>
                <w:color w:val="333333"/>
              </w:rPr>
              <w:t xml:space="preserve">    </w:t>
            </w:r>
            <w:r>
              <w:rPr>
                <w:b/>
                <w:bCs/>
                <w:color w:val="008800"/>
              </w:rPr>
              <w:t>return</w:t>
            </w:r>
            <w:r>
              <w:rPr>
                <w:color w:val="333333"/>
              </w:rPr>
              <w:t xml:space="preserve"> x_new, y_new</w:t>
            </w:r>
          </w:p>
          <w:p w14:paraId="7831D5F5" w14:textId="77777777" w:rsidR="006A64BE" w:rsidRDefault="006A64BE" w:rsidP="006A64BE">
            <w:pPr>
              <w:pStyle w:val="HTMLPreformatted"/>
              <w:spacing w:line="244" w:lineRule="atLeast"/>
              <w:rPr>
                <w:color w:val="333333"/>
              </w:rPr>
            </w:pPr>
          </w:p>
          <w:p w14:paraId="2AEA0E64" w14:textId="77777777" w:rsidR="006A64BE" w:rsidRDefault="006A64BE" w:rsidP="006A64BE">
            <w:pPr>
              <w:pStyle w:val="HTMLPreformatted"/>
              <w:spacing w:line="244" w:lineRule="atLeast"/>
              <w:rPr>
                <w:color w:val="333333"/>
              </w:rPr>
            </w:pPr>
            <w:r>
              <w:rPr>
                <w:color w:val="333333"/>
              </w:rPr>
              <w:t>x, y = resample_to_power_of_two(x, y)</w:t>
            </w:r>
          </w:p>
          <w:p w14:paraId="7036EBDD" w14:textId="77777777" w:rsidR="006A64BE" w:rsidRDefault="006A64BE" w:rsidP="006A64BE">
            <w:pPr>
              <w:pStyle w:val="HTMLPreformatted"/>
              <w:spacing w:line="244" w:lineRule="atLeast"/>
              <w:rPr>
                <w:color w:val="333333"/>
              </w:rPr>
            </w:pPr>
          </w:p>
          <w:p w14:paraId="06037FD0" w14:textId="77777777" w:rsidR="006A64BE" w:rsidRDefault="006A64BE" w:rsidP="006A64BE">
            <w:pPr>
              <w:pStyle w:val="HTMLPreformatted"/>
              <w:spacing w:line="244" w:lineRule="atLeast"/>
              <w:rPr>
                <w:color w:val="333333"/>
              </w:rPr>
            </w:pPr>
            <w:r>
              <w:rPr>
                <w:color w:val="888888"/>
              </w:rPr>
              <w:t># Skilimas</w:t>
            </w:r>
          </w:p>
          <w:p w14:paraId="4F4B1213" w14:textId="77777777" w:rsidR="006A64BE" w:rsidRDefault="006A64BE" w:rsidP="006A64BE">
            <w:pPr>
              <w:pStyle w:val="HTMLPreformatted"/>
              <w:spacing w:line="244" w:lineRule="atLeast"/>
              <w:rPr>
                <w:color w:val="333333"/>
              </w:rPr>
            </w:pPr>
            <w:r>
              <w:rPr>
                <w:color w:val="333333"/>
              </w:rPr>
              <w:t>ax, dx = haar_decompose(x)</w:t>
            </w:r>
          </w:p>
          <w:p w14:paraId="28ABE938" w14:textId="4EAADC86" w:rsidR="006300A1" w:rsidRPr="002550A8" w:rsidRDefault="006A64BE" w:rsidP="000321F3">
            <w:pPr>
              <w:pStyle w:val="HTMLPreformatted"/>
              <w:spacing w:line="244" w:lineRule="atLeast"/>
              <w:rPr>
                <w:color w:val="333333"/>
              </w:rPr>
            </w:pPr>
            <w:r>
              <w:rPr>
                <w:color w:val="333333"/>
              </w:rPr>
              <w:t>ay, dy = haar_decompose(y)</w:t>
            </w:r>
          </w:p>
        </w:tc>
      </w:tr>
    </w:tbl>
    <w:p w14:paraId="44F3ADD0" w14:textId="77777777" w:rsidR="006300A1" w:rsidRPr="006309C0" w:rsidRDefault="006300A1" w:rsidP="006300A1">
      <w:pPr>
        <w:rPr>
          <w:lang w:val="lt-LT" w:eastAsia="en-US"/>
        </w:rPr>
      </w:pPr>
    </w:p>
    <w:sectPr w:rsidR="006300A1" w:rsidRPr="006309C0" w:rsidSect="001A74CD">
      <w:footerReference w:type="default" r:id="rId26"/>
      <w:footerReference w:type="first" r:id="rId27"/>
      <w:type w:val="continuous"/>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29AA4" w14:textId="77777777" w:rsidR="009F1703" w:rsidRDefault="009F1703" w:rsidP="00703F96">
      <w:r>
        <w:separator/>
      </w:r>
    </w:p>
    <w:p w14:paraId="691341AB" w14:textId="77777777" w:rsidR="009F1703" w:rsidRDefault="009F1703"/>
    <w:p w14:paraId="22CB30E3" w14:textId="77777777" w:rsidR="009F1703" w:rsidRDefault="009F1703"/>
    <w:p w14:paraId="681F404A" w14:textId="77777777" w:rsidR="009F1703" w:rsidRDefault="009F1703"/>
  </w:endnote>
  <w:endnote w:type="continuationSeparator" w:id="0">
    <w:p w14:paraId="17FB4491" w14:textId="77777777" w:rsidR="009F1703" w:rsidRDefault="009F1703" w:rsidP="00703F96">
      <w:r>
        <w:continuationSeparator/>
      </w:r>
    </w:p>
    <w:p w14:paraId="1D821D35" w14:textId="77777777" w:rsidR="009F1703" w:rsidRDefault="009F1703"/>
    <w:p w14:paraId="23A74C61" w14:textId="77777777" w:rsidR="009F1703" w:rsidRDefault="009F1703"/>
    <w:p w14:paraId="6429DBB6" w14:textId="77777777" w:rsidR="009F1703" w:rsidRDefault="009F1703"/>
  </w:endnote>
  <w:endnote w:type="continuationNotice" w:id="1">
    <w:p w14:paraId="5E385B2F" w14:textId="77777777" w:rsidR="009F1703" w:rsidRDefault="009F17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pitch w:val="default"/>
  </w:font>
  <w:font w:name="Calibri">
    <w:panose1 w:val="020F0502020204030204"/>
    <w:charset w:val="BA"/>
    <w:family w:val="swiss"/>
    <w:pitch w:val="variable"/>
    <w:sig w:usb0="E0002AFF" w:usb1="C000ACFF" w:usb2="00000009" w:usb3="00000000" w:csb0="000001FF" w:csb1="00000000"/>
  </w:font>
  <w:font w:name="Arial">
    <w:panose1 w:val="020B0604020202020204"/>
    <w:charset w:val="BA"/>
    <w:family w:val="swiss"/>
    <w:pitch w:val="variable"/>
    <w:sig w:usb0="E0002AFF" w:usb1="C0007843"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20B0604020202020204"/>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2EB3207A" w:rsidR="008F247E" w:rsidRDefault="008F247E">
        <w:pPr>
          <w:pStyle w:val="Footer"/>
          <w:jc w:val="right"/>
        </w:pPr>
        <w:r>
          <w:fldChar w:fldCharType="begin"/>
        </w:r>
        <w:r>
          <w:instrText xml:space="preserve"> PAGE   \* MERGEFORMAT </w:instrText>
        </w:r>
        <w:r>
          <w:fldChar w:fldCharType="separate"/>
        </w:r>
        <w:r w:rsidR="007A3F55">
          <w:rPr>
            <w:noProof/>
          </w:rPr>
          <w:t>17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5584" w14:textId="77777777" w:rsidR="009F1703" w:rsidRDefault="009F1703" w:rsidP="00703F96">
      <w:r>
        <w:separator/>
      </w:r>
    </w:p>
  </w:footnote>
  <w:footnote w:type="continuationSeparator" w:id="0">
    <w:p w14:paraId="1E4C8A1A" w14:textId="77777777" w:rsidR="009F1703" w:rsidRDefault="009F1703" w:rsidP="00703F96">
      <w:r>
        <w:continuationSeparator/>
      </w:r>
    </w:p>
    <w:p w14:paraId="795AB7FF" w14:textId="77777777" w:rsidR="009F1703" w:rsidRDefault="009F1703"/>
    <w:p w14:paraId="2851A674" w14:textId="77777777" w:rsidR="009F1703" w:rsidRDefault="009F1703"/>
    <w:p w14:paraId="5F6B6A82" w14:textId="77777777" w:rsidR="009F1703" w:rsidRDefault="009F1703"/>
  </w:footnote>
  <w:footnote w:type="continuationNotice" w:id="1">
    <w:p w14:paraId="13E177DF" w14:textId="77777777" w:rsidR="009F1703" w:rsidRDefault="009F17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6662F90"/>
    <w:multiLevelType w:val="hybridMultilevel"/>
    <w:tmpl w:val="C846E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930EF9"/>
    <w:multiLevelType w:val="multilevel"/>
    <w:tmpl w:val="4E8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31DD6"/>
    <w:multiLevelType w:val="hybridMultilevel"/>
    <w:tmpl w:val="C0040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8534DCF"/>
    <w:multiLevelType w:val="hybridMultilevel"/>
    <w:tmpl w:val="E526664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286AFB"/>
    <w:multiLevelType w:val="hybridMultilevel"/>
    <w:tmpl w:val="903853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10"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1"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2" w15:restartNumberingAfterBreak="0">
    <w:nsid w:val="65135675"/>
    <w:multiLevelType w:val="hybridMultilevel"/>
    <w:tmpl w:val="D90C2D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92179E"/>
    <w:multiLevelType w:val="hybridMultilevel"/>
    <w:tmpl w:val="E1B691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07282C"/>
    <w:multiLevelType w:val="hybridMultilevel"/>
    <w:tmpl w:val="2C342A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6" w15:restartNumberingAfterBreak="0">
    <w:nsid w:val="779F5073"/>
    <w:multiLevelType w:val="multilevel"/>
    <w:tmpl w:val="C04822FA"/>
    <w:lvl w:ilvl="0">
      <w:start w:val="1"/>
      <w:numFmt w:val="decimal"/>
      <w:pStyle w:val="Heading1"/>
      <w:lvlText w:val="%1."/>
      <w:lvlJc w:val="left"/>
      <w:pPr>
        <w:ind w:left="357" w:hanging="357"/>
      </w:pPr>
      <w:rPr>
        <w:rFonts w:ascii="Times New Roman Bold" w:hAnsi="Times New Roman Bold" w:hint="default"/>
        <w:b/>
        <w:i w:val="0"/>
        <w:sz w:val="28"/>
        <w:szCs w:val="44"/>
      </w:rPr>
    </w:lvl>
    <w:lvl w:ilvl="1">
      <w:start w:val="1"/>
      <w:numFmt w:val="decimal"/>
      <w:pStyle w:val="Heading2"/>
      <w:lvlText w:val="%1.%2."/>
      <w:lvlJc w:val="left"/>
      <w:pPr>
        <w:ind w:left="641" w:hanging="357"/>
      </w:pPr>
      <w:rPr>
        <w:rFonts w:ascii="Times New Roman" w:hAnsi="Times New Roman" w:hint="default"/>
        <w:b/>
        <w:i w:val="0"/>
        <w:sz w:val="26"/>
        <w:szCs w:val="26"/>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b w:val="0"/>
        <w:bCs/>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7" w15:restartNumberingAfterBreak="0">
    <w:nsid w:val="78F81F13"/>
    <w:multiLevelType w:val="hybridMultilevel"/>
    <w:tmpl w:val="A516CE7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7B95438D"/>
    <w:multiLevelType w:val="hybridMultilevel"/>
    <w:tmpl w:val="7DAA5A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2654898">
    <w:abstractNumId w:val="6"/>
  </w:num>
  <w:num w:numId="2" w16cid:durableId="984356195">
    <w:abstractNumId w:val="11"/>
  </w:num>
  <w:num w:numId="3" w16cid:durableId="4744620">
    <w:abstractNumId w:val="15"/>
  </w:num>
  <w:num w:numId="4" w16cid:durableId="1770546626">
    <w:abstractNumId w:val="16"/>
  </w:num>
  <w:num w:numId="5" w16cid:durableId="789278141">
    <w:abstractNumId w:val="0"/>
  </w:num>
  <w:num w:numId="6" w16cid:durableId="17779045">
    <w:abstractNumId w:val="2"/>
  </w:num>
  <w:num w:numId="7" w16cid:durableId="1869874194">
    <w:abstractNumId w:val="1"/>
  </w:num>
  <w:num w:numId="8" w16cid:durableId="569656143">
    <w:abstractNumId w:val="9"/>
  </w:num>
  <w:num w:numId="9" w16cid:durableId="1576435520">
    <w:abstractNumId w:val="18"/>
  </w:num>
  <w:num w:numId="10" w16cid:durableId="796414196">
    <w:abstractNumId w:val="10"/>
  </w:num>
  <w:num w:numId="11" w16cid:durableId="1864440805">
    <w:abstractNumId w:val="0"/>
    <w:lvlOverride w:ilvl="0">
      <w:startOverride w:val="1"/>
    </w:lvlOverride>
  </w:num>
  <w:num w:numId="12" w16cid:durableId="153841829">
    <w:abstractNumId w:val="10"/>
    <w:lvlOverride w:ilvl="0">
      <w:startOverride w:val="1"/>
    </w:lvlOverride>
  </w:num>
  <w:num w:numId="13" w16cid:durableId="1759401305">
    <w:abstractNumId w:val="0"/>
  </w:num>
  <w:num w:numId="14" w16cid:durableId="789475984">
    <w:abstractNumId w:val="0"/>
    <w:lvlOverride w:ilvl="0">
      <w:startOverride w:val="1"/>
    </w:lvlOverride>
  </w:num>
  <w:num w:numId="15" w16cid:durableId="1023364183">
    <w:abstractNumId w:val="5"/>
  </w:num>
  <w:num w:numId="16" w16cid:durableId="663706318">
    <w:abstractNumId w:val="13"/>
  </w:num>
  <w:num w:numId="17" w16cid:durableId="1851724028">
    <w:abstractNumId w:val="17"/>
  </w:num>
  <w:num w:numId="18" w16cid:durableId="1794598330">
    <w:abstractNumId w:val="12"/>
  </w:num>
  <w:num w:numId="19" w16cid:durableId="1443305771">
    <w:abstractNumId w:val="19"/>
  </w:num>
  <w:num w:numId="20" w16cid:durableId="1529752619">
    <w:abstractNumId w:val="14"/>
  </w:num>
  <w:num w:numId="21" w16cid:durableId="1840269913">
    <w:abstractNumId w:val="7"/>
  </w:num>
  <w:num w:numId="22" w16cid:durableId="1885751689">
    <w:abstractNumId w:val="8"/>
  </w:num>
  <w:num w:numId="23" w16cid:durableId="1838769722">
    <w:abstractNumId w:val="3"/>
  </w:num>
  <w:num w:numId="24" w16cid:durableId="462501010">
    <w:abstractNumId w:val="4"/>
  </w:num>
  <w:num w:numId="25" w16cid:durableId="20454040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220B"/>
    <w:rsid w:val="0000367A"/>
    <w:rsid w:val="000039C3"/>
    <w:rsid w:val="00003F6F"/>
    <w:rsid w:val="00004059"/>
    <w:rsid w:val="00004960"/>
    <w:rsid w:val="00007E14"/>
    <w:rsid w:val="00010807"/>
    <w:rsid w:val="00010905"/>
    <w:rsid w:val="00011EA6"/>
    <w:rsid w:val="0001214D"/>
    <w:rsid w:val="00016A6C"/>
    <w:rsid w:val="000173A2"/>
    <w:rsid w:val="00020CE6"/>
    <w:rsid w:val="000218DE"/>
    <w:rsid w:val="00021CF7"/>
    <w:rsid w:val="00021D88"/>
    <w:rsid w:val="00025504"/>
    <w:rsid w:val="00025A0B"/>
    <w:rsid w:val="000265EC"/>
    <w:rsid w:val="0002660C"/>
    <w:rsid w:val="0002698E"/>
    <w:rsid w:val="00030E88"/>
    <w:rsid w:val="0003304A"/>
    <w:rsid w:val="00033D72"/>
    <w:rsid w:val="00033F0E"/>
    <w:rsid w:val="00034311"/>
    <w:rsid w:val="0003602F"/>
    <w:rsid w:val="000361E8"/>
    <w:rsid w:val="000363F8"/>
    <w:rsid w:val="00036AD6"/>
    <w:rsid w:val="0004096A"/>
    <w:rsid w:val="00043A07"/>
    <w:rsid w:val="00043C4A"/>
    <w:rsid w:val="0004535F"/>
    <w:rsid w:val="00045628"/>
    <w:rsid w:val="00045FA8"/>
    <w:rsid w:val="000466BC"/>
    <w:rsid w:val="00046A26"/>
    <w:rsid w:val="00047015"/>
    <w:rsid w:val="00050CA4"/>
    <w:rsid w:val="0005123B"/>
    <w:rsid w:val="00053A41"/>
    <w:rsid w:val="00053D76"/>
    <w:rsid w:val="00054645"/>
    <w:rsid w:val="00055FA6"/>
    <w:rsid w:val="000560C7"/>
    <w:rsid w:val="000564D4"/>
    <w:rsid w:val="000565A3"/>
    <w:rsid w:val="000569D6"/>
    <w:rsid w:val="000570BD"/>
    <w:rsid w:val="00060DA5"/>
    <w:rsid w:val="0006201D"/>
    <w:rsid w:val="00063D44"/>
    <w:rsid w:val="0006614C"/>
    <w:rsid w:val="000662B4"/>
    <w:rsid w:val="0006690C"/>
    <w:rsid w:val="00067115"/>
    <w:rsid w:val="00067E4A"/>
    <w:rsid w:val="00067E95"/>
    <w:rsid w:val="00070BEF"/>
    <w:rsid w:val="000711CC"/>
    <w:rsid w:val="00074457"/>
    <w:rsid w:val="0007466B"/>
    <w:rsid w:val="00074831"/>
    <w:rsid w:val="000768BC"/>
    <w:rsid w:val="00076FBB"/>
    <w:rsid w:val="00077313"/>
    <w:rsid w:val="000774C7"/>
    <w:rsid w:val="000809B3"/>
    <w:rsid w:val="00086029"/>
    <w:rsid w:val="00086957"/>
    <w:rsid w:val="00087B46"/>
    <w:rsid w:val="000901FA"/>
    <w:rsid w:val="00091053"/>
    <w:rsid w:val="0009145C"/>
    <w:rsid w:val="000914D7"/>
    <w:rsid w:val="0009206F"/>
    <w:rsid w:val="00092D5B"/>
    <w:rsid w:val="00096E28"/>
    <w:rsid w:val="000A0C4D"/>
    <w:rsid w:val="000A18F0"/>
    <w:rsid w:val="000A2FA8"/>
    <w:rsid w:val="000A37B0"/>
    <w:rsid w:val="000A42CA"/>
    <w:rsid w:val="000A5E97"/>
    <w:rsid w:val="000A6E18"/>
    <w:rsid w:val="000B1330"/>
    <w:rsid w:val="000B21D2"/>
    <w:rsid w:val="000B2847"/>
    <w:rsid w:val="000B2BC3"/>
    <w:rsid w:val="000B3DAD"/>
    <w:rsid w:val="000B55BC"/>
    <w:rsid w:val="000B561A"/>
    <w:rsid w:val="000B57CF"/>
    <w:rsid w:val="000B6285"/>
    <w:rsid w:val="000B6712"/>
    <w:rsid w:val="000B75A3"/>
    <w:rsid w:val="000B791A"/>
    <w:rsid w:val="000C0261"/>
    <w:rsid w:val="000C0F8A"/>
    <w:rsid w:val="000C1C2C"/>
    <w:rsid w:val="000C5238"/>
    <w:rsid w:val="000C5B92"/>
    <w:rsid w:val="000C5CFA"/>
    <w:rsid w:val="000C7CA8"/>
    <w:rsid w:val="000D01FD"/>
    <w:rsid w:val="000D0872"/>
    <w:rsid w:val="000D0DAA"/>
    <w:rsid w:val="000D3857"/>
    <w:rsid w:val="000D42B9"/>
    <w:rsid w:val="000D4DCE"/>
    <w:rsid w:val="000D7D9E"/>
    <w:rsid w:val="000E0972"/>
    <w:rsid w:val="000E0BB5"/>
    <w:rsid w:val="000E1602"/>
    <w:rsid w:val="000E177E"/>
    <w:rsid w:val="000E193A"/>
    <w:rsid w:val="000E2E8B"/>
    <w:rsid w:val="000E37A1"/>
    <w:rsid w:val="000E3E51"/>
    <w:rsid w:val="000E40EE"/>
    <w:rsid w:val="000E423F"/>
    <w:rsid w:val="000E4244"/>
    <w:rsid w:val="000E49E0"/>
    <w:rsid w:val="000E4FEA"/>
    <w:rsid w:val="000E6287"/>
    <w:rsid w:val="000E693F"/>
    <w:rsid w:val="000E7B0D"/>
    <w:rsid w:val="000E7C43"/>
    <w:rsid w:val="000F30C7"/>
    <w:rsid w:val="000F3EE3"/>
    <w:rsid w:val="000F428C"/>
    <w:rsid w:val="000F4B18"/>
    <w:rsid w:val="000F4E53"/>
    <w:rsid w:val="000F7662"/>
    <w:rsid w:val="000F7E0F"/>
    <w:rsid w:val="00100470"/>
    <w:rsid w:val="00101A2F"/>
    <w:rsid w:val="001022B8"/>
    <w:rsid w:val="001027D4"/>
    <w:rsid w:val="00102ADC"/>
    <w:rsid w:val="001036D5"/>
    <w:rsid w:val="001045F5"/>
    <w:rsid w:val="001054DB"/>
    <w:rsid w:val="001057A3"/>
    <w:rsid w:val="00105966"/>
    <w:rsid w:val="00112553"/>
    <w:rsid w:val="00112DF8"/>
    <w:rsid w:val="00113318"/>
    <w:rsid w:val="001143C4"/>
    <w:rsid w:val="001148B6"/>
    <w:rsid w:val="00114964"/>
    <w:rsid w:val="00115D50"/>
    <w:rsid w:val="00116109"/>
    <w:rsid w:val="00120A48"/>
    <w:rsid w:val="00120DE2"/>
    <w:rsid w:val="00121B3F"/>
    <w:rsid w:val="00123379"/>
    <w:rsid w:val="00123514"/>
    <w:rsid w:val="0012478A"/>
    <w:rsid w:val="00124DB1"/>
    <w:rsid w:val="001251EB"/>
    <w:rsid w:val="00125CEC"/>
    <w:rsid w:val="001264D6"/>
    <w:rsid w:val="00126A42"/>
    <w:rsid w:val="0013077A"/>
    <w:rsid w:val="00132552"/>
    <w:rsid w:val="00132D76"/>
    <w:rsid w:val="0013464B"/>
    <w:rsid w:val="00136C38"/>
    <w:rsid w:val="00137344"/>
    <w:rsid w:val="0014190B"/>
    <w:rsid w:val="00142158"/>
    <w:rsid w:val="00142381"/>
    <w:rsid w:val="00142754"/>
    <w:rsid w:val="001434C1"/>
    <w:rsid w:val="00144050"/>
    <w:rsid w:val="001442C1"/>
    <w:rsid w:val="00144BA2"/>
    <w:rsid w:val="00144C92"/>
    <w:rsid w:val="00144E8B"/>
    <w:rsid w:val="001467DB"/>
    <w:rsid w:val="00147939"/>
    <w:rsid w:val="00150E87"/>
    <w:rsid w:val="00150F63"/>
    <w:rsid w:val="00151062"/>
    <w:rsid w:val="00151207"/>
    <w:rsid w:val="00152EE9"/>
    <w:rsid w:val="00153703"/>
    <w:rsid w:val="0015409A"/>
    <w:rsid w:val="00155D25"/>
    <w:rsid w:val="00156BAF"/>
    <w:rsid w:val="001579E1"/>
    <w:rsid w:val="0016063B"/>
    <w:rsid w:val="00160AAB"/>
    <w:rsid w:val="00160D8E"/>
    <w:rsid w:val="001617B2"/>
    <w:rsid w:val="00161DA7"/>
    <w:rsid w:val="00162701"/>
    <w:rsid w:val="001630DD"/>
    <w:rsid w:val="00167AC0"/>
    <w:rsid w:val="00170222"/>
    <w:rsid w:val="00170928"/>
    <w:rsid w:val="001710D1"/>
    <w:rsid w:val="00173215"/>
    <w:rsid w:val="00174EBA"/>
    <w:rsid w:val="00176828"/>
    <w:rsid w:val="00181CF4"/>
    <w:rsid w:val="00181E98"/>
    <w:rsid w:val="00181F65"/>
    <w:rsid w:val="00186951"/>
    <w:rsid w:val="00187D2D"/>
    <w:rsid w:val="00191462"/>
    <w:rsid w:val="00191CF7"/>
    <w:rsid w:val="00192BF5"/>
    <w:rsid w:val="001940BC"/>
    <w:rsid w:val="00195458"/>
    <w:rsid w:val="001962DB"/>
    <w:rsid w:val="001971D3"/>
    <w:rsid w:val="00197B02"/>
    <w:rsid w:val="00197E84"/>
    <w:rsid w:val="001A2545"/>
    <w:rsid w:val="001A2D2E"/>
    <w:rsid w:val="001A2D91"/>
    <w:rsid w:val="001A36AB"/>
    <w:rsid w:val="001A458A"/>
    <w:rsid w:val="001A489C"/>
    <w:rsid w:val="001A55BE"/>
    <w:rsid w:val="001A5725"/>
    <w:rsid w:val="001A5A9E"/>
    <w:rsid w:val="001A74CD"/>
    <w:rsid w:val="001A7563"/>
    <w:rsid w:val="001B015D"/>
    <w:rsid w:val="001B18A2"/>
    <w:rsid w:val="001B266A"/>
    <w:rsid w:val="001B2B7D"/>
    <w:rsid w:val="001B4317"/>
    <w:rsid w:val="001B4789"/>
    <w:rsid w:val="001B7286"/>
    <w:rsid w:val="001C0C97"/>
    <w:rsid w:val="001C13A6"/>
    <w:rsid w:val="001C1F3E"/>
    <w:rsid w:val="001C33FF"/>
    <w:rsid w:val="001C3CBC"/>
    <w:rsid w:val="001C6670"/>
    <w:rsid w:val="001C723C"/>
    <w:rsid w:val="001D1B13"/>
    <w:rsid w:val="001D2FCE"/>
    <w:rsid w:val="001D32A9"/>
    <w:rsid w:val="001D3D45"/>
    <w:rsid w:val="001D3FE8"/>
    <w:rsid w:val="001D4DC0"/>
    <w:rsid w:val="001D7455"/>
    <w:rsid w:val="001E00C9"/>
    <w:rsid w:val="001E0873"/>
    <w:rsid w:val="001E128D"/>
    <w:rsid w:val="001E12EF"/>
    <w:rsid w:val="001E2866"/>
    <w:rsid w:val="001E2C88"/>
    <w:rsid w:val="001E593D"/>
    <w:rsid w:val="001E5CFB"/>
    <w:rsid w:val="001F0366"/>
    <w:rsid w:val="001F0CED"/>
    <w:rsid w:val="001F11B5"/>
    <w:rsid w:val="001F267B"/>
    <w:rsid w:val="001F2BB3"/>
    <w:rsid w:val="001F2F12"/>
    <w:rsid w:val="001F73A9"/>
    <w:rsid w:val="001F7522"/>
    <w:rsid w:val="00200062"/>
    <w:rsid w:val="00200D5A"/>
    <w:rsid w:val="00203513"/>
    <w:rsid w:val="002038AE"/>
    <w:rsid w:val="00204092"/>
    <w:rsid w:val="00204A8E"/>
    <w:rsid w:val="00204B32"/>
    <w:rsid w:val="00210DFC"/>
    <w:rsid w:val="00211ED2"/>
    <w:rsid w:val="00213177"/>
    <w:rsid w:val="002137BF"/>
    <w:rsid w:val="00213F57"/>
    <w:rsid w:val="002141C1"/>
    <w:rsid w:val="00214BB1"/>
    <w:rsid w:val="00214DF6"/>
    <w:rsid w:val="00217674"/>
    <w:rsid w:val="00217D3A"/>
    <w:rsid w:val="00220043"/>
    <w:rsid w:val="00220247"/>
    <w:rsid w:val="00220903"/>
    <w:rsid w:val="00220F41"/>
    <w:rsid w:val="00221A0B"/>
    <w:rsid w:val="0022209E"/>
    <w:rsid w:val="0022378F"/>
    <w:rsid w:val="0022493F"/>
    <w:rsid w:val="002252D3"/>
    <w:rsid w:val="00225C72"/>
    <w:rsid w:val="00227ACF"/>
    <w:rsid w:val="00230873"/>
    <w:rsid w:val="00231CFB"/>
    <w:rsid w:val="0023223E"/>
    <w:rsid w:val="00232335"/>
    <w:rsid w:val="00235896"/>
    <w:rsid w:val="002367E1"/>
    <w:rsid w:val="00236C7B"/>
    <w:rsid w:val="00237413"/>
    <w:rsid w:val="00242AC5"/>
    <w:rsid w:val="00242D74"/>
    <w:rsid w:val="00243021"/>
    <w:rsid w:val="00243557"/>
    <w:rsid w:val="00243798"/>
    <w:rsid w:val="002438A5"/>
    <w:rsid w:val="0024421C"/>
    <w:rsid w:val="00244E28"/>
    <w:rsid w:val="00245098"/>
    <w:rsid w:val="0024558C"/>
    <w:rsid w:val="0024621C"/>
    <w:rsid w:val="00246696"/>
    <w:rsid w:val="0024717B"/>
    <w:rsid w:val="00247892"/>
    <w:rsid w:val="00251A3D"/>
    <w:rsid w:val="002524C1"/>
    <w:rsid w:val="00254027"/>
    <w:rsid w:val="0025482B"/>
    <w:rsid w:val="00254B09"/>
    <w:rsid w:val="00254EA3"/>
    <w:rsid w:val="002550A8"/>
    <w:rsid w:val="00257584"/>
    <w:rsid w:val="00257617"/>
    <w:rsid w:val="00257DE4"/>
    <w:rsid w:val="00261307"/>
    <w:rsid w:val="00261C9D"/>
    <w:rsid w:val="002653E8"/>
    <w:rsid w:val="00265D45"/>
    <w:rsid w:val="00265DAA"/>
    <w:rsid w:val="00266461"/>
    <w:rsid w:val="00270868"/>
    <w:rsid w:val="00270F30"/>
    <w:rsid w:val="0027120A"/>
    <w:rsid w:val="00273D73"/>
    <w:rsid w:val="00275BEB"/>
    <w:rsid w:val="002761C5"/>
    <w:rsid w:val="002766A4"/>
    <w:rsid w:val="00277CFF"/>
    <w:rsid w:val="0028183C"/>
    <w:rsid w:val="0028331B"/>
    <w:rsid w:val="0028563B"/>
    <w:rsid w:val="00285880"/>
    <w:rsid w:val="002918CD"/>
    <w:rsid w:val="002922BD"/>
    <w:rsid w:val="002925BC"/>
    <w:rsid w:val="0029346C"/>
    <w:rsid w:val="00293E01"/>
    <w:rsid w:val="0029446B"/>
    <w:rsid w:val="0029451E"/>
    <w:rsid w:val="00294CC8"/>
    <w:rsid w:val="00296170"/>
    <w:rsid w:val="002965D7"/>
    <w:rsid w:val="00296866"/>
    <w:rsid w:val="0029738E"/>
    <w:rsid w:val="002A0E93"/>
    <w:rsid w:val="002A11C7"/>
    <w:rsid w:val="002A14B4"/>
    <w:rsid w:val="002A2481"/>
    <w:rsid w:val="002A304D"/>
    <w:rsid w:val="002A47DD"/>
    <w:rsid w:val="002A49B8"/>
    <w:rsid w:val="002A5C10"/>
    <w:rsid w:val="002A6CEF"/>
    <w:rsid w:val="002A6EA9"/>
    <w:rsid w:val="002B0EF7"/>
    <w:rsid w:val="002B2EA8"/>
    <w:rsid w:val="002B2F50"/>
    <w:rsid w:val="002B3F9D"/>
    <w:rsid w:val="002B3FE2"/>
    <w:rsid w:val="002B4A87"/>
    <w:rsid w:val="002B580A"/>
    <w:rsid w:val="002B5BA2"/>
    <w:rsid w:val="002B641B"/>
    <w:rsid w:val="002C2C30"/>
    <w:rsid w:val="002C336D"/>
    <w:rsid w:val="002C3AE3"/>
    <w:rsid w:val="002C4255"/>
    <w:rsid w:val="002C5466"/>
    <w:rsid w:val="002C5F0F"/>
    <w:rsid w:val="002C61BE"/>
    <w:rsid w:val="002C6513"/>
    <w:rsid w:val="002C6628"/>
    <w:rsid w:val="002C7063"/>
    <w:rsid w:val="002C7BE3"/>
    <w:rsid w:val="002D0564"/>
    <w:rsid w:val="002D14DD"/>
    <w:rsid w:val="002D42A1"/>
    <w:rsid w:val="002D6481"/>
    <w:rsid w:val="002D72E1"/>
    <w:rsid w:val="002D7746"/>
    <w:rsid w:val="002D7996"/>
    <w:rsid w:val="002E34F6"/>
    <w:rsid w:val="002E43C4"/>
    <w:rsid w:val="002E4D95"/>
    <w:rsid w:val="002E72D8"/>
    <w:rsid w:val="002E7F4B"/>
    <w:rsid w:val="002F0738"/>
    <w:rsid w:val="002F0C7B"/>
    <w:rsid w:val="002F0FE1"/>
    <w:rsid w:val="002F1A21"/>
    <w:rsid w:val="002F2485"/>
    <w:rsid w:val="002F2959"/>
    <w:rsid w:val="002F34C6"/>
    <w:rsid w:val="002F37E4"/>
    <w:rsid w:val="002F4787"/>
    <w:rsid w:val="002F6E26"/>
    <w:rsid w:val="002F7646"/>
    <w:rsid w:val="00300590"/>
    <w:rsid w:val="0030251A"/>
    <w:rsid w:val="00302ADA"/>
    <w:rsid w:val="00305577"/>
    <w:rsid w:val="00305F06"/>
    <w:rsid w:val="00305F8B"/>
    <w:rsid w:val="0030726C"/>
    <w:rsid w:val="00307424"/>
    <w:rsid w:val="00313D9D"/>
    <w:rsid w:val="00314768"/>
    <w:rsid w:val="003147BD"/>
    <w:rsid w:val="003150A7"/>
    <w:rsid w:val="00315D5B"/>
    <w:rsid w:val="00316648"/>
    <w:rsid w:val="00317DCA"/>
    <w:rsid w:val="00317E7D"/>
    <w:rsid w:val="00320195"/>
    <w:rsid w:val="00320BED"/>
    <w:rsid w:val="00320E2B"/>
    <w:rsid w:val="00321C10"/>
    <w:rsid w:val="00321CFB"/>
    <w:rsid w:val="00323A2C"/>
    <w:rsid w:val="0032532C"/>
    <w:rsid w:val="0032694A"/>
    <w:rsid w:val="00327667"/>
    <w:rsid w:val="00330EA1"/>
    <w:rsid w:val="00335673"/>
    <w:rsid w:val="003377D0"/>
    <w:rsid w:val="00340011"/>
    <w:rsid w:val="003404BA"/>
    <w:rsid w:val="00340BE7"/>
    <w:rsid w:val="003413A8"/>
    <w:rsid w:val="00341D7F"/>
    <w:rsid w:val="00341E1B"/>
    <w:rsid w:val="003432EB"/>
    <w:rsid w:val="00343386"/>
    <w:rsid w:val="00343EFA"/>
    <w:rsid w:val="0034483C"/>
    <w:rsid w:val="003448B5"/>
    <w:rsid w:val="00344F57"/>
    <w:rsid w:val="0034513C"/>
    <w:rsid w:val="00345D28"/>
    <w:rsid w:val="003462E7"/>
    <w:rsid w:val="003471B1"/>
    <w:rsid w:val="003475C5"/>
    <w:rsid w:val="00350466"/>
    <w:rsid w:val="00350FAF"/>
    <w:rsid w:val="003514A1"/>
    <w:rsid w:val="003518E4"/>
    <w:rsid w:val="0035251E"/>
    <w:rsid w:val="00352605"/>
    <w:rsid w:val="003549C4"/>
    <w:rsid w:val="00354D44"/>
    <w:rsid w:val="003572DE"/>
    <w:rsid w:val="00361628"/>
    <w:rsid w:val="00362763"/>
    <w:rsid w:val="00363472"/>
    <w:rsid w:val="00364412"/>
    <w:rsid w:val="003657D9"/>
    <w:rsid w:val="0036589F"/>
    <w:rsid w:val="003664F5"/>
    <w:rsid w:val="00367197"/>
    <w:rsid w:val="00371AFB"/>
    <w:rsid w:val="00372EC2"/>
    <w:rsid w:val="003733AA"/>
    <w:rsid w:val="003737F7"/>
    <w:rsid w:val="0037482C"/>
    <w:rsid w:val="003749F5"/>
    <w:rsid w:val="003752AC"/>
    <w:rsid w:val="00375680"/>
    <w:rsid w:val="00375DF1"/>
    <w:rsid w:val="003764DB"/>
    <w:rsid w:val="00376845"/>
    <w:rsid w:val="00377381"/>
    <w:rsid w:val="0037769F"/>
    <w:rsid w:val="003803B6"/>
    <w:rsid w:val="0038050F"/>
    <w:rsid w:val="003826AF"/>
    <w:rsid w:val="00384141"/>
    <w:rsid w:val="00384DB7"/>
    <w:rsid w:val="00385B22"/>
    <w:rsid w:val="003872B2"/>
    <w:rsid w:val="003903E7"/>
    <w:rsid w:val="0039105F"/>
    <w:rsid w:val="00391192"/>
    <w:rsid w:val="00391D59"/>
    <w:rsid w:val="00392B1A"/>
    <w:rsid w:val="00392FC0"/>
    <w:rsid w:val="00393439"/>
    <w:rsid w:val="00394551"/>
    <w:rsid w:val="00396D72"/>
    <w:rsid w:val="00397289"/>
    <w:rsid w:val="003A049C"/>
    <w:rsid w:val="003A350D"/>
    <w:rsid w:val="003A58A7"/>
    <w:rsid w:val="003A62A6"/>
    <w:rsid w:val="003A77DC"/>
    <w:rsid w:val="003A7903"/>
    <w:rsid w:val="003A7A07"/>
    <w:rsid w:val="003B4A45"/>
    <w:rsid w:val="003B5464"/>
    <w:rsid w:val="003C0718"/>
    <w:rsid w:val="003C1D85"/>
    <w:rsid w:val="003C30BE"/>
    <w:rsid w:val="003C3D92"/>
    <w:rsid w:val="003C427D"/>
    <w:rsid w:val="003C523C"/>
    <w:rsid w:val="003C5EF6"/>
    <w:rsid w:val="003C72CC"/>
    <w:rsid w:val="003C7810"/>
    <w:rsid w:val="003C78D9"/>
    <w:rsid w:val="003D13F9"/>
    <w:rsid w:val="003D165A"/>
    <w:rsid w:val="003D19E2"/>
    <w:rsid w:val="003D1B63"/>
    <w:rsid w:val="003D1D36"/>
    <w:rsid w:val="003D27DE"/>
    <w:rsid w:val="003D3455"/>
    <w:rsid w:val="003D3CD7"/>
    <w:rsid w:val="003D3E61"/>
    <w:rsid w:val="003D4135"/>
    <w:rsid w:val="003D4FDF"/>
    <w:rsid w:val="003D6B73"/>
    <w:rsid w:val="003D7E63"/>
    <w:rsid w:val="003E208C"/>
    <w:rsid w:val="003E458A"/>
    <w:rsid w:val="003E4976"/>
    <w:rsid w:val="003E4D61"/>
    <w:rsid w:val="003E4F8B"/>
    <w:rsid w:val="003E67ED"/>
    <w:rsid w:val="003F02D7"/>
    <w:rsid w:val="003F0E37"/>
    <w:rsid w:val="003F124A"/>
    <w:rsid w:val="003F12EC"/>
    <w:rsid w:val="003F1AA6"/>
    <w:rsid w:val="003F273E"/>
    <w:rsid w:val="003F2A63"/>
    <w:rsid w:val="003F3A2B"/>
    <w:rsid w:val="003F3F7D"/>
    <w:rsid w:val="003F4427"/>
    <w:rsid w:val="003F49FB"/>
    <w:rsid w:val="003F5C25"/>
    <w:rsid w:val="003F6FFD"/>
    <w:rsid w:val="003F757F"/>
    <w:rsid w:val="003F7E50"/>
    <w:rsid w:val="00400547"/>
    <w:rsid w:val="00400BE6"/>
    <w:rsid w:val="00400DDD"/>
    <w:rsid w:val="00401D60"/>
    <w:rsid w:val="00404EE6"/>
    <w:rsid w:val="00407982"/>
    <w:rsid w:val="00407EFA"/>
    <w:rsid w:val="00407F23"/>
    <w:rsid w:val="00410212"/>
    <w:rsid w:val="00410D6E"/>
    <w:rsid w:val="00411CC0"/>
    <w:rsid w:val="00412609"/>
    <w:rsid w:val="004136BC"/>
    <w:rsid w:val="00413A6C"/>
    <w:rsid w:val="00413DA3"/>
    <w:rsid w:val="00417A35"/>
    <w:rsid w:val="004217B2"/>
    <w:rsid w:val="004236D4"/>
    <w:rsid w:val="00423B21"/>
    <w:rsid w:val="00423F73"/>
    <w:rsid w:val="004244C8"/>
    <w:rsid w:val="00426F28"/>
    <w:rsid w:val="00431AF3"/>
    <w:rsid w:val="00432514"/>
    <w:rsid w:val="00432D4B"/>
    <w:rsid w:val="00433255"/>
    <w:rsid w:val="004332BB"/>
    <w:rsid w:val="00434211"/>
    <w:rsid w:val="00436E92"/>
    <w:rsid w:val="00437F1F"/>
    <w:rsid w:val="00440320"/>
    <w:rsid w:val="0044222F"/>
    <w:rsid w:val="00443244"/>
    <w:rsid w:val="00443682"/>
    <w:rsid w:val="00444BC4"/>
    <w:rsid w:val="0044547F"/>
    <w:rsid w:val="004462F9"/>
    <w:rsid w:val="00446843"/>
    <w:rsid w:val="00446C2C"/>
    <w:rsid w:val="004470C0"/>
    <w:rsid w:val="004478E9"/>
    <w:rsid w:val="00450FB6"/>
    <w:rsid w:val="00453A72"/>
    <w:rsid w:val="00456212"/>
    <w:rsid w:val="004572B4"/>
    <w:rsid w:val="00457388"/>
    <w:rsid w:val="00460611"/>
    <w:rsid w:val="004607AE"/>
    <w:rsid w:val="0046115B"/>
    <w:rsid w:val="004612F6"/>
    <w:rsid w:val="00461423"/>
    <w:rsid w:val="00462EC2"/>
    <w:rsid w:val="00463584"/>
    <w:rsid w:val="00463EB7"/>
    <w:rsid w:val="00464CDC"/>
    <w:rsid w:val="00465A19"/>
    <w:rsid w:val="00466C99"/>
    <w:rsid w:val="00472BD6"/>
    <w:rsid w:val="00472EE7"/>
    <w:rsid w:val="00474CF5"/>
    <w:rsid w:val="0047620E"/>
    <w:rsid w:val="004779C8"/>
    <w:rsid w:val="00477C1F"/>
    <w:rsid w:val="00477D85"/>
    <w:rsid w:val="00480165"/>
    <w:rsid w:val="00481224"/>
    <w:rsid w:val="00482052"/>
    <w:rsid w:val="00482CB7"/>
    <w:rsid w:val="004839D5"/>
    <w:rsid w:val="004840CA"/>
    <w:rsid w:val="00487600"/>
    <w:rsid w:val="004907E5"/>
    <w:rsid w:val="00492E51"/>
    <w:rsid w:val="00493229"/>
    <w:rsid w:val="00496B61"/>
    <w:rsid w:val="00496F80"/>
    <w:rsid w:val="00497721"/>
    <w:rsid w:val="00497F53"/>
    <w:rsid w:val="004A0F1C"/>
    <w:rsid w:val="004A1135"/>
    <w:rsid w:val="004A2A93"/>
    <w:rsid w:val="004A3557"/>
    <w:rsid w:val="004A3701"/>
    <w:rsid w:val="004A4439"/>
    <w:rsid w:val="004A46F6"/>
    <w:rsid w:val="004A4EB2"/>
    <w:rsid w:val="004A61BF"/>
    <w:rsid w:val="004A689F"/>
    <w:rsid w:val="004A691D"/>
    <w:rsid w:val="004A7065"/>
    <w:rsid w:val="004A7890"/>
    <w:rsid w:val="004A7E2F"/>
    <w:rsid w:val="004B177B"/>
    <w:rsid w:val="004B1AE1"/>
    <w:rsid w:val="004B2BC6"/>
    <w:rsid w:val="004B3035"/>
    <w:rsid w:val="004B3227"/>
    <w:rsid w:val="004B38BF"/>
    <w:rsid w:val="004C11ED"/>
    <w:rsid w:val="004C14BE"/>
    <w:rsid w:val="004C3A71"/>
    <w:rsid w:val="004C4A1F"/>
    <w:rsid w:val="004C4F03"/>
    <w:rsid w:val="004C508B"/>
    <w:rsid w:val="004C54B1"/>
    <w:rsid w:val="004C6F30"/>
    <w:rsid w:val="004C73C5"/>
    <w:rsid w:val="004C7DB9"/>
    <w:rsid w:val="004D326A"/>
    <w:rsid w:val="004D3A36"/>
    <w:rsid w:val="004D4765"/>
    <w:rsid w:val="004D4BE1"/>
    <w:rsid w:val="004D60C5"/>
    <w:rsid w:val="004D7127"/>
    <w:rsid w:val="004D77BF"/>
    <w:rsid w:val="004E1B55"/>
    <w:rsid w:val="004E33A0"/>
    <w:rsid w:val="004E34FD"/>
    <w:rsid w:val="004E3B4F"/>
    <w:rsid w:val="004E3EC2"/>
    <w:rsid w:val="004E50DD"/>
    <w:rsid w:val="004E5B4F"/>
    <w:rsid w:val="004E5D8A"/>
    <w:rsid w:val="004E65C4"/>
    <w:rsid w:val="004E6B80"/>
    <w:rsid w:val="004E7E0C"/>
    <w:rsid w:val="004E7EF5"/>
    <w:rsid w:val="004F00B8"/>
    <w:rsid w:val="004F1D95"/>
    <w:rsid w:val="004F42C2"/>
    <w:rsid w:val="004F4453"/>
    <w:rsid w:val="004F57E2"/>
    <w:rsid w:val="00501872"/>
    <w:rsid w:val="00501CDA"/>
    <w:rsid w:val="005029FB"/>
    <w:rsid w:val="00502F7A"/>
    <w:rsid w:val="00505F9D"/>
    <w:rsid w:val="00506433"/>
    <w:rsid w:val="005079C1"/>
    <w:rsid w:val="00507A5D"/>
    <w:rsid w:val="0051031C"/>
    <w:rsid w:val="00510B43"/>
    <w:rsid w:val="00510EC4"/>
    <w:rsid w:val="0051118B"/>
    <w:rsid w:val="0051156A"/>
    <w:rsid w:val="00511949"/>
    <w:rsid w:val="00511992"/>
    <w:rsid w:val="00512534"/>
    <w:rsid w:val="00512692"/>
    <w:rsid w:val="00512E84"/>
    <w:rsid w:val="00514506"/>
    <w:rsid w:val="00514721"/>
    <w:rsid w:val="005155D3"/>
    <w:rsid w:val="00515A01"/>
    <w:rsid w:val="0051686F"/>
    <w:rsid w:val="00521BCA"/>
    <w:rsid w:val="00521C2B"/>
    <w:rsid w:val="00521CF3"/>
    <w:rsid w:val="00522245"/>
    <w:rsid w:val="00522938"/>
    <w:rsid w:val="00523018"/>
    <w:rsid w:val="005238BA"/>
    <w:rsid w:val="005244F7"/>
    <w:rsid w:val="00524AF2"/>
    <w:rsid w:val="00525A6E"/>
    <w:rsid w:val="00525F60"/>
    <w:rsid w:val="00526E34"/>
    <w:rsid w:val="00527080"/>
    <w:rsid w:val="005273A1"/>
    <w:rsid w:val="0053151B"/>
    <w:rsid w:val="00532F57"/>
    <w:rsid w:val="0053476D"/>
    <w:rsid w:val="005347EE"/>
    <w:rsid w:val="00534CD1"/>
    <w:rsid w:val="00535496"/>
    <w:rsid w:val="00535AAE"/>
    <w:rsid w:val="005363A0"/>
    <w:rsid w:val="0053668B"/>
    <w:rsid w:val="00537039"/>
    <w:rsid w:val="00540D21"/>
    <w:rsid w:val="005422F5"/>
    <w:rsid w:val="00542BB1"/>
    <w:rsid w:val="00542F34"/>
    <w:rsid w:val="005432DD"/>
    <w:rsid w:val="00543B07"/>
    <w:rsid w:val="005449CE"/>
    <w:rsid w:val="0054600F"/>
    <w:rsid w:val="00546161"/>
    <w:rsid w:val="005479C7"/>
    <w:rsid w:val="00550434"/>
    <w:rsid w:val="005517DB"/>
    <w:rsid w:val="00553F37"/>
    <w:rsid w:val="005543F0"/>
    <w:rsid w:val="0055507E"/>
    <w:rsid w:val="005554CA"/>
    <w:rsid w:val="00556FAB"/>
    <w:rsid w:val="00560912"/>
    <w:rsid w:val="005665D9"/>
    <w:rsid w:val="005679C9"/>
    <w:rsid w:val="00567FC5"/>
    <w:rsid w:val="0057150B"/>
    <w:rsid w:val="005738F2"/>
    <w:rsid w:val="0058238C"/>
    <w:rsid w:val="0058317E"/>
    <w:rsid w:val="00583C65"/>
    <w:rsid w:val="0058403C"/>
    <w:rsid w:val="00584594"/>
    <w:rsid w:val="0058748F"/>
    <w:rsid w:val="00592405"/>
    <w:rsid w:val="00594172"/>
    <w:rsid w:val="00594753"/>
    <w:rsid w:val="00594767"/>
    <w:rsid w:val="00595D9A"/>
    <w:rsid w:val="005A0579"/>
    <w:rsid w:val="005A0DBE"/>
    <w:rsid w:val="005A1D24"/>
    <w:rsid w:val="005A554E"/>
    <w:rsid w:val="005A6221"/>
    <w:rsid w:val="005A6584"/>
    <w:rsid w:val="005A669C"/>
    <w:rsid w:val="005A6E6B"/>
    <w:rsid w:val="005A7FB6"/>
    <w:rsid w:val="005B0181"/>
    <w:rsid w:val="005B0B64"/>
    <w:rsid w:val="005B1579"/>
    <w:rsid w:val="005B2C4A"/>
    <w:rsid w:val="005B3E0B"/>
    <w:rsid w:val="005B4B4B"/>
    <w:rsid w:val="005B4D37"/>
    <w:rsid w:val="005B4DD5"/>
    <w:rsid w:val="005B5A04"/>
    <w:rsid w:val="005C0346"/>
    <w:rsid w:val="005C2542"/>
    <w:rsid w:val="005C326B"/>
    <w:rsid w:val="005C6DE5"/>
    <w:rsid w:val="005D0E17"/>
    <w:rsid w:val="005D1294"/>
    <w:rsid w:val="005D1E63"/>
    <w:rsid w:val="005D1EFF"/>
    <w:rsid w:val="005D2AD4"/>
    <w:rsid w:val="005D4011"/>
    <w:rsid w:val="005D4450"/>
    <w:rsid w:val="005D4679"/>
    <w:rsid w:val="005D651C"/>
    <w:rsid w:val="005D76FE"/>
    <w:rsid w:val="005E0E80"/>
    <w:rsid w:val="005E3051"/>
    <w:rsid w:val="005E36EA"/>
    <w:rsid w:val="005E3D2F"/>
    <w:rsid w:val="005E5CFD"/>
    <w:rsid w:val="005E5DFE"/>
    <w:rsid w:val="005E6F0A"/>
    <w:rsid w:val="005F1621"/>
    <w:rsid w:val="005F1687"/>
    <w:rsid w:val="005F1D84"/>
    <w:rsid w:val="005F2C0A"/>
    <w:rsid w:val="005F3431"/>
    <w:rsid w:val="005F3BA8"/>
    <w:rsid w:val="005F6195"/>
    <w:rsid w:val="005F6D2B"/>
    <w:rsid w:val="005F7C9C"/>
    <w:rsid w:val="0060014B"/>
    <w:rsid w:val="006011E9"/>
    <w:rsid w:val="00603424"/>
    <w:rsid w:val="00605203"/>
    <w:rsid w:val="006057C3"/>
    <w:rsid w:val="006057FA"/>
    <w:rsid w:val="006059B1"/>
    <w:rsid w:val="00605E82"/>
    <w:rsid w:val="00606B1F"/>
    <w:rsid w:val="0060736F"/>
    <w:rsid w:val="0061317B"/>
    <w:rsid w:val="00615279"/>
    <w:rsid w:val="00615AC4"/>
    <w:rsid w:val="00616F66"/>
    <w:rsid w:val="00617CB6"/>
    <w:rsid w:val="0062026A"/>
    <w:rsid w:val="00620B23"/>
    <w:rsid w:val="0062167F"/>
    <w:rsid w:val="00622521"/>
    <w:rsid w:val="006230E5"/>
    <w:rsid w:val="00624076"/>
    <w:rsid w:val="006245D8"/>
    <w:rsid w:val="00626A45"/>
    <w:rsid w:val="00626CCE"/>
    <w:rsid w:val="00626CD1"/>
    <w:rsid w:val="006270B1"/>
    <w:rsid w:val="006300A1"/>
    <w:rsid w:val="00630396"/>
    <w:rsid w:val="006304B2"/>
    <w:rsid w:val="006309C0"/>
    <w:rsid w:val="00631191"/>
    <w:rsid w:val="00631388"/>
    <w:rsid w:val="00631607"/>
    <w:rsid w:val="00631E01"/>
    <w:rsid w:val="00632507"/>
    <w:rsid w:val="00632FF3"/>
    <w:rsid w:val="006334F2"/>
    <w:rsid w:val="00633B44"/>
    <w:rsid w:val="00637955"/>
    <w:rsid w:val="006432D5"/>
    <w:rsid w:val="006437F6"/>
    <w:rsid w:val="00645273"/>
    <w:rsid w:val="00645C79"/>
    <w:rsid w:val="00646669"/>
    <w:rsid w:val="0064676F"/>
    <w:rsid w:val="00647365"/>
    <w:rsid w:val="00650622"/>
    <w:rsid w:val="00653194"/>
    <w:rsid w:val="006534E8"/>
    <w:rsid w:val="00654A22"/>
    <w:rsid w:val="00655076"/>
    <w:rsid w:val="00655F5E"/>
    <w:rsid w:val="006577D4"/>
    <w:rsid w:val="00657A3B"/>
    <w:rsid w:val="00657AC1"/>
    <w:rsid w:val="00661899"/>
    <w:rsid w:val="00661C08"/>
    <w:rsid w:val="006628AF"/>
    <w:rsid w:val="00663909"/>
    <w:rsid w:val="00664B5D"/>
    <w:rsid w:val="00666DDD"/>
    <w:rsid w:val="0066778C"/>
    <w:rsid w:val="00667875"/>
    <w:rsid w:val="00667C80"/>
    <w:rsid w:val="006704F8"/>
    <w:rsid w:val="006709FB"/>
    <w:rsid w:val="00671306"/>
    <w:rsid w:val="006713E8"/>
    <w:rsid w:val="0067177B"/>
    <w:rsid w:val="006726A3"/>
    <w:rsid w:val="00672AE6"/>
    <w:rsid w:val="00673CFD"/>
    <w:rsid w:val="00674490"/>
    <w:rsid w:val="00674607"/>
    <w:rsid w:val="00674AED"/>
    <w:rsid w:val="006750BD"/>
    <w:rsid w:val="006752A1"/>
    <w:rsid w:val="00676C13"/>
    <w:rsid w:val="00676DEA"/>
    <w:rsid w:val="0067764D"/>
    <w:rsid w:val="006776C5"/>
    <w:rsid w:val="0068046E"/>
    <w:rsid w:val="006804CF"/>
    <w:rsid w:val="006814C6"/>
    <w:rsid w:val="006818A4"/>
    <w:rsid w:val="00681BDD"/>
    <w:rsid w:val="006841E7"/>
    <w:rsid w:val="006847FF"/>
    <w:rsid w:val="0068480B"/>
    <w:rsid w:val="006854AE"/>
    <w:rsid w:val="006855D3"/>
    <w:rsid w:val="00685E5D"/>
    <w:rsid w:val="0068687B"/>
    <w:rsid w:val="00690BEF"/>
    <w:rsid w:val="00691BEC"/>
    <w:rsid w:val="006947F6"/>
    <w:rsid w:val="0069488F"/>
    <w:rsid w:val="00696B40"/>
    <w:rsid w:val="00696D36"/>
    <w:rsid w:val="00697253"/>
    <w:rsid w:val="006976B1"/>
    <w:rsid w:val="00697D68"/>
    <w:rsid w:val="006A1135"/>
    <w:rsid w:val="006A29C3"/>
    <w:rsid w:val="006A4FBF"/>
    <w:rsid w:val="006A5705"/>
    <w:rsid w:val="006A64BE"/>
    <w:rsid w:val="006A6B61"/>
    <w:rsid w:val="006A7E16"/>
    <w:rsid w:val="006B03E6"/>
    <w:rsid w:val="006B1EE5"/>
    <w:rsid w:val="006B2247"/>
    <w:rsid w:val="006B2B9E"/>
    <w:rsid w:val="006B3CD2"/>
    <w:rsid w:val="006B4049"/>
    <w:rsid w:val="006B4328"/>
    <w:rsid w:val="006B4674"/>
    <w:rsid w:val="006B59D1"/>
    <w:rsid w:val="006B6136"/>
    <w:rsid w:val="006B6347"/>
    <w:rsid w:val="006B6B72"/>
    <w:rsid w:val="006B6BE5"/>
    <w:rsid w:val="006C07AF"/>
    <w:rsid w:val="006C1387"/>
    <w:rsid w:val="006C44D0"/>
    <w:rsid w:val="006C57C1"/>
    <w:rsid w:val="006C6A5B"/>
    <w:rsid w:val="006C736C"/>
    <w:rsid w:val="006D12C5"/>
    <w:rsid w:val="006D14FC"/>
    <w:rsid w:val="006D246E"/>
    <w:rsid w:val="006D3AC6"/>
    <w:rsid w:val="006D53C8"/>
    <w:rsid w:val="006D5A42"/>
    <w:rsid w:val="006D5B0E"/>
    <w:rsid w:val="006D7726"/>
    <w:rsid w:val="006E17AF"/>
    <w:rsid w:val="006E1E1C"/>
    <w:rsid w:val="006E38C9"/>
    <w:rsid w:val="006E4DD8"/>
    <w:rsid w:val="006E7FD1"/>
    <w:rsid w:val="006F3112"/>
    <w:rsid w:val="006F3B3F"/>
    <w:rsid w:val="006F5011"/>
    <w:rsid w:val="006F55AF"/>
    <w:rsid w:val="006F59A1"/>
    <w:rsid w:val="006F5D98"/>
    <w:rsid w:val="006F6129"/>
    <w:rsid w:val="006F66B7"/>
    <w:rsid w:val="006F6A78"/>
    <w:rsid w:val="006F77CD"/>
    <w:rsid w:val="007002B9"/>
    <w:rsid w:val="00701343"/>
    <w:rsid w:val="007027EE"/>
    <w:rsid w:val="007029A2"/>
    <w:rsid w:val="00702FCE"/>
    <w:rsid w:val="0070313C"/>
    <w:rsid w:val="007037BB"/>
    <w:rsid w:val="00703F96"/>
    <w:rsid w:val="007056B6"/>
    <w:rsid w:val="00706695"/>
    <w:rsid w:val="007068A0"/>
    <w:rsid w:val="00706B22"/>
    <w:rsid w:val="0070704F"/>
    <w:rsid w:val="007074CE"/>
    <w:rsid w:val="0071009A"/>
    <w:rsid w:val="0071120E"/>
    <w:rsid w:val="00711415"/>
    <w:rsid w:val="00712C9F"/>
    <w:rsid w:val="00713676"/>
    <w:rsid w:val="00714D83"/>
    <w:rsid w:val="00716D58"/>
    <w:rsid w:val="0071779D"/>
    <w:rsid w:val="0072128F"/>
    <w:rsid w:val="007224EA"/>
    <w:rsid w:val="007233C4"/>
    <w:rsid w:val="00723BA3"/>
    <w:rsid w:val="00723D4C"/>
    <w:rsid w:val="0072429F"/>
    <w:rsid w:val="00725021"/>
    <w:rsid w:val="007269A5"/>
    <w:rsid w:val="00727DBF"/>
    <w:rsid w:val="007316EB"/>
    <w:rsid w:val="00733B28"/>
    <w:rsid w:val="00736938"/>
    <w:rsid w:val="00737A50"/>
    <w:rsid w:val="00737D4D"/>
    <w:rsid w:val="00737FF8"/>
    <w:rsid w:val="00741541"/>
    <w:rsid w:val="00741A01"/>
    <w:rsid w:val="00741B5C"/>
    <w:rsid w:val="00741CAD"/>
    <w:rsid w:val="0074274F"/>
    <w:rsid w:val="00742C30"/>
    <w:rsid w:val="0074401E"/>
    <w:rsid w:val="00744100"/>
    <w:rsid w:val="007453D7"/>
    <w:rsid w:val="0074699C"/>
    <w:rsid w:val="007514AD"/>
    <w:rsid w:val="00752D8E"/>
    <w:rsid w:val="00753762"/>
    <w:rsid w:val="00754248"/>
    <w:rsid w:val="0075660E"/>
    <w:rsid w:val="0075690B"/>
    <w:rsid w:val="00756FBB"/>
    <w:rsid w:val="00757FD5"/>
    <w:rsid w:val="0076010C"/>
    <w:rsid w:val="00760C19"/>
    <w:rsid w:val="007615D6"/>
    <w:rsid w:val="00761992"/>
    <w:rsid w:val="007623AF"/>
    <w:rsid w:val="0076325B"/>
    <w:rsid w:val="0076383F"/>
    <w:rsid w:val="00766171"/>
    <w:rsid w:val="00766CDB"/>
    <w:rsid w:val="00767BC9"/>
    <w:rsid w:val="00770106"/>
    <w:rsid w:val="007709C0"/>
    <w:rsid w:val="00771935"/>
    <w:rsid w:val="00771F10"/>
    <w:rsid w:val="007722A3"/>
    <w:rsid w:val="00773866"/>
    <w:rsid w:val="00774ABF"/>
    <w:rsid w:val="007813CB"/>
    <w:rsid w:val="0078238A"/>
    <w:rsid w:val="007826B5"/>
    <w:rsid w:val="007836C7"/>
    <w:rsid w:val="007863C3"/>
    <w:rsid w:val="007866CB"/>
    <w:rsid w:val="00787AB3"/>
    <w:rsid w:val="00790C85"/>
    <w:rsid w:val="00790DBA"/>
    <w:rsid w:val="00792DC9"/>
    <w:rsid w:val="0079422B"/>
    <w:rsid w:val="00796390"/>
    <w:rsid w:val="007966E8"/>
    <w:rsid w:val="00797C29"/>
    <w:rsid w:val="007A032D"/>
    <w:rsid w:val="007A082C"/>
    <w:rsid w:val="007A0B19"/>
    <w:rsid w:val="007A2EE3"/>
    <w:rsid w:val="007A31DF"/>
    <w:rsid w:val="007A3937"/>
    <w:rsid w:val="007A3F55"/>
    <w:rsid w:val="007A5392"/>
    <w:rsid w:val="007A566A"/>
    <w:rsid w:val="007A63C4"/>
    <w:rsid w:val="007A6C43"/>
    <w:rsid w:val="007B1BBC"/>
    <w:rsid w:val="007B38A8"/>
    <w:rsid w:val="007B3935"/>
    <w:rsid w:val="007B4177"/>
    <w:rsid w:val="007B446C"/>
    <w:rsid w:val="007B6E7B"/>
    <w:rsid w:val="007B701E"/>
    <w:rsid w:val="007B728D"/>
    <w:rsid w:val="007B7C09"/>
    <w:rsid w:val="007B7DA1"/>
    <w:rsid w:val="007B7EC3"/>
    <w:rsid w:val="007C0E7C"/>
    <w:rsid w:val="007C2EA7"/>
    <w:rsid w:val="007C4DF4"/>
    <w:rsid w:val="007C5A1C"/>
    <w:rsid w:val="007C7A4A"/>
    <w:rsid w:val="007D0390"/>
    <w:rsid w:val="007D0CB2"/>
    <w:rsid w:val="007D2695"/>
    <w:rsid w:val="007D26CA"/>
    <w:rsid w:val="007D36A4"/>
    <w:rsid w:val="007D3F83"/>
    <w:rsid w:val="007D5CA7"/>
    <w:rsid w:val="007D60BF"/>
    <w:rsid w:val="007D66C8"/>
    <w:rsid w:val="007D7AB6"/>
    <w:rsid w:val="007D7B5A"/>
    <w:rsid w:val="007E056D"/>
    <w:rsid w:val="007E0EC6"/>
    <w:rsid w:val="007E3173"/>
    <w:rsid w:val="007E3624"/>
    <w:rsid w:val="007E3FAC"/>
    <w:rsid w:val="007E44CE"/>
    <w:rsid w:val="007E4B2B"/>
    <w:rsid w:val="007E4B61"/>
    <w:rsid w:val="007E5DE4"/>
    <w:rsid w:val="007E6F36"/>
    <w:rsid w:val="007E7373"/>
    <w:rsid w:val="007F02B0"/>
    <w:rsid w:val="007F2522"/>
    <w:rsid w:val="007F3F47"/>
    <w:rsid w:val="007F589F"/>
    <w:rsid w:val="007F65E6"/>
    <w:rsid w:val="007F7F84"/>
    <w:rsid w:val="00802FAC"/>
    <w:rsid w:val="0080371B"/>
    <w:rsid w:val="00804FD4"/>
    <w:rsid w:val="00805A84"/>
    <w:rsid w:val="00805CE8"/>
    <w:rsid w:val="0080675F"/>
    <w:rsid w:val="00807A1D"/>
    <w:rsid w:val="008104E0"/>
    <w:rsid w:val="00810762"/>
    <w:rsid w:val="008109D0"/>
    <w:rsid w:val="00811600"/>
    <w:rsid w:val="00812A72"/>
    <w:rsid w:val="00812EF5"/>
    <w:rsid w:val="008169E2"/>
    <w:rsid w:val="00817EFB"/>
    <w:rsid w:val="00820253"/>
    <w:rsid w:val="008216C9"/>
    <w:rsid w:val="008219C6"/>
    <w:rsid w:val="00821AEC"/>
    <w:rsid w:val="00821F0D"/>
    <w:rsid w:val="008221FB"/>
    <w:rsid w:val="00822548"/>
    <w:rsid w:val="00823F93"/>
    <w:rsid w:val="00825151"/>
    <w:rsid w:val="0082569C"/>
    <w:rsid w:val="00830C1A"/>
    <w:rsid w:val="0083138E"/>
    <w:rsid w:val="008315A4"/>
    <w:rsid w:val="00832A1D"/>
    <w:rsid w:val="00833996"/>
    <w:rsid w:val="0083502C"/>
    <w:rsid w:val="0083573F"/>
    <w:rsid w:val="00837F0F"/>
    <w:rsid w:val="00840750"/>
    <w:rsid w:val="0084258B"/>
    <w:rsid w:val="00842AE9"/>
    <w:rsid w:val="0084369D"/>
    <w:rsid w:val="008448D0"/>
    <w:rsid w:val="00846BB4"/>
    <w:rsid w:val="00847ECE"/>
    <w:rsid w:val="008502B5"/>
    <w:rsid w:val="00851557"/>
    <w:rsid w:val="008536EF"/>
    <w:rsid w:val="0085470C"/>
    <w:rsid w:val="00854DDA"/>
    <w:rsid w:val="00854E11"/>
    <w:rsid w:val="00857170"/>
    <w:rsid w:val="008572D5"/>
    <w:rsid w:val="0085792B"/>
    <w:rsid w:val="00860D3C"/>
    <w:rsid w:val="00861C6C"/>
    <w:rsid w:val="0086219A"/>
    <w:rsid w:val="008623DB"/>
    <w:rsid w:val="008661DA"/>
    <w:rsid w:val="00870226"/>
    <w:rsid w:val="008703D5"/>
    <w:rsid w:val="0087126C"/>
    <w:rsid w:val="00871505"/>
    <w:rsid w:val="00871601"/>
    <w:rsid w:val="00872A65"/>
    <w:rsid w:val="00872D2C"/>
    <w:rsid w:val="00872D4F"/>
    <w:rsid w:val="008743B7"/>
    <w:rsid w:val="00874801"/>
    <w:rsid w:val="008760EA"/>
    <w:rsid w:val="0087653C"/>
    <w:rsid w:val="00881DBB"/>
    <w:rsid w:val="008828E5"/>
    <w:rsid w:val="00883BFC"/>
    <w:rsid w:val="00883F55"/>
    <w:rsid w:val="0088537A"/>
    <w:rsid w:val="00885738"/>
    <w:rsid w:val="00885E9A"/>
    <w:rsid w:val="00885F04"/>
    <w:rsid w:val="00886A0E"/>
    <w:rsid w:val="00890593"/>
    <w:rsid w:val="008912AB"/>
    <w:rsid w:val="0089346D"/>
    <w:rsid w:val="00893660"/>
    <w:rsid w:val="008938E9"/>
    <w:rsid w:val="008940A0"/>
    <w:rsid w:val="0089491B"/>
    <w:rsid w:val="00896181"/>
    <w:rsid w:val="0089639A"/>
    <w:rsid w:val="00896BC3"/>
    <w:rsid w:val="00897DD5"/>
    <w:rsid w:val="008A10A9"/>
    <w:rsid w:val="008A1A6F"/>
    <w:rsid w:val="008A4790"/>
    <w:rsid w:val="008A557A"/>
    <w:rsid w:val="008A5F69"/>
    <w:rsid w:val="008A69E9"/>
    <w:rsid w:val="008A6DE2"/>
    <w:rsid w:val="008A76DE"/>
    <w:rsid w:val="008B0BE9"/>
    <w:rsid w:val="008B1BCF"/>
    <w:rsid w:val="008B2712"/>
    <w:rsid w:val="008B2DD0"/>
    <w:rsid w:val="008B3867"/>
    <w:rsid w:val="008B3AF9"/>
    <w:rsid w:val="008B460B"/>
    <w:rsid w:val="008B5F06"/>
    <w:rsid w:val="008C0135"/>
    <w:rsid w:val="008C0E58"/>
    <w:rsid w:val="008C1218"/>
    <w:rsid w:val="008C18C7"/>
    <w:rsid w:val="008C1998"/>
    <w:rsid w:val="008C1BDB"/>
    <w:rsid w:val="008C2491"/>
    <w:rsid w:val="008C4AD7"/>
    <w:rsid w:val="008C532D"/>
    <w:rsid w:val="008C5599"/>
    <w:rsid w:val="008D110E"/>
    <w:rsid w:val="008D15AA"/>
    <w:rsid w:val="008D2B68"/>
    <w:rsid w:val="008D3040"/>
    <w:rsid w:val="008D38D8"/>
    <w:rsid w:val="008D3923"/>
    <w:rsid w:val="008D4AC5"/>
    <w:rsid w:val="008D4BC1"/>
    <w:rsid w:val="008D4CBF"/>
    <w:rsid w:val="008E02C2"/>
    <w:rsid w:val="008E0665"/>
    <w:rsid w:val="008E0B10"/>
    <w:rsid w:val="008E1455"/>
    <w:rsid w:val="008E2422"/>
    <w:rsid w:val="008E2C3A"/>
    <w:rsid w:val="008E397A"/>
    <w:rsid w:val="008E59AD"/>
    <w:rsid w:val="008E5AEC"/>
    <w:rsid w:val="008E685C"/>
    <w:rsid w:val="008F01AA"/>
    <w:rsid w:val="008F1BAF"/>
    <w:rsid w:val="008F247E"/>
    <w:rsid w:val="008F24A2"/>
    <w:rsid w:val="008F2F89"/>
    <w:rsid w:val="008F30ED"/>
    <w:rsid w:val="008F30FD"/>
    <w:rsid w:val="008F40F3"/>
    <w:rsid w:val="008F4C7E"/>
    <w:rsid w:val="008F4E7B"/>
    <w:rsid w:val="008F5CC3"/>
    <w:rsid w:val="008F63E9"/>
    <w:rsid w:val="008F64D0"/>
    <w:rsid w:val="008F6661"/>
    <w:rsid w:val="008F6E79"/>
    <w:rsid w:val="008F7440"/>
    <w:rsid w:val="008F78A9"/>
    <w:rsid w:val="00900163"/>
    <w:rsid w:val="00900666"/>
    <w:rsid w:val="00903608"/>
    <w:rsid w:val="009044E2"/>
    <w:rsid w:val="0090470C"/>
    <w:rsid w:val="0091110A"/>
    <w:rsid w:val="009153EA"/>
    <w:rsid w:val="009158BB"/>
    <w:rsid w:val="00915FA2"/>
    <w:rsid w:val="009166AB"/>
    <w:rsid w:val="00916CC5"/>
    <w:rsid w:val="0092148C"/>
    <w:rsid w:val="00922316"/>
    <w:rsid w:val="009238F2"/>
    <w:rsid w:val="00923DA0"/>
    <w:rsid w:val="00927872"/>
    <w:rsid w:val="00932407"/>
    <w:rsid w:val="0093264E"/>
    <w:rsid w:val="00935B2D"/>
    <w:rsid w:val="00935CFD"/>
    <w:rsid w:val="00935E5E"/>
    <w:rsid w:val="00936609"/>
    <w:rsid w:val="0093675D"/>
    <w:rsid w:val="00937649"/>
    <w:rsid w:val="0094208C"/>
    <w:rsid w:val="00942803"/>
    <w:rsid w:val="00943C5A"/>
    <w:rsid w:val="00943FE9"/>
    <w:rsid w:val="0094413B"/>
    <w:rsid w:val="00944765"/>
    <w:rsid w:val="00944ABF"/>
    <w:rsid w:val="0094565D"/>
    <w:rsid w:val="009456F2"/>
    <w:rsid w:val="00945752"/>
    <w:rsid w:val="00946FE7"/>
    <w:rsid w:val="00947296"/>
    <w:rsid w:val="009478E5"/>
    <w:rsid w:val="0095011D"/>
    <w:rsid w:val="0095051A"/>
    <w:rsid w:val="00950DBC"/>
    <w:rsid w:val="00950FC3"/>
    <w:rsid w:val="0095100A"/>
    <w:rsid w:val="009512E7"/>
    <w:rsid w:val="00951378"/>
    <w:rsid w:val="009541AA"/>
    <w:rsid w:val="00956422"/>
    <w:rsid w:val="009568E9"/>
    <w:rsid w:val="009572C3"/>
    <w:rsid w:val="00960946"/>
    <w:rsid w:val="00960D5E"/>
    <w:rsid w:val="009616C0"/>
    <w:rsid w:val="00961F9C"/>
    <w:rsid w:val="009626F5"/>
    <w:rsid w:val="00966A09"/>
    <w:rsid w:val="0097186B"/>
    <w:rsid w:val="009722C3"/>
    <w:rsid w:val="00976713"/>
    <w:rsid w:val="00976A5B"/>
    <w:rsid w:val="0097781E"/>
    <w:rsid w:val="00977BAA"/>
    <w:rsid w:val="0098237F"/>
    <w:rsid w:val="00984917"/>
    <w:rsid w:val="00987380"/>
    <w:rsid w:val="009873ED"/>
    <w:rsid w:val="00994242"/>
    <w:rsid w:val="00995449"/>
    <w:rsid w:val="00995510"/>
    <w:rsid w:val="00995C24"/>
    <w:rsid w:val="00996777"/>
    <w:rsid w:val="009A1560"/>
    <w:rsid w:val="009A1640"/>
    <w:rsid w:val="009A1791"/>
    <w:rsid w:val="009A1CCE"/>
    <w:rsid w:val="009A235F"/>
    <w:rsid w:val="009A260E"/>
    <w:rsid w:val="009A2F4D"/>
    <w:rsid w:val="009A33A6"/>
    <w:rsid w:val="009A3ABF"/>
    <w:rsid w:val="009A40D9"/>
    <w:rsid w:val="009A4687"/>
    <w:rsid w:val="009A558C"/>
    <w:rsid w:val="009A7099"/>
    <w:rsid w:val="009A792A"/>
    <w:rsid w:val="009A7A07"/>
    <w:rsid w:val="009B1690"/>
    <w:rsid w:val="009B1BE5"/>
    <w:rsid w:val="009B2AD0"/>
    <w:rsid w:val="009B33D2"/>
    <w:rsid w:val="009B3A73"/>
    <w:rsid w:val="009B5418"/>
    <w:rsid w:val="009B6227"/>
    <w:rsid w:val="009B6D1E"/>
    <w:rsid w:val="009C0A13"/>
    <w:rsid w:val="009C11E7"/>
    <w:rsid w:val="009C1EAE"/>
    <w:rsid w:val="009C2AC2"/>
    <w:rsid w:val="009C35F8"/>
    <w:rsid w:val="009C4B0B"/>
    <w:rsid w:val="009C5259"/>
    <w:rsid w:val="009C5BD2"/>
    <w:rsid w:val="009C67D1"/>
    <w:rsid w:val="009C693A"/>
    <w:rsid w:val="009C6E46"/>
    <w:rsid w:val="009C7408"/>
    <w:rsid w:val="009C7684"/>
    <w:rsid w:val="009C7D5F"/>
    <w:rsid w:val="009D115E"/>
    <w:rsid w:val="009D1EEB"/>
    <w:rsid w:val="009D5857"/>
    <w:rsid w:val="009D5DE3"/>
    <w:rsid w:val="009D6109"/>
    <w:rsid w:val="009D75AE"/>
    <w:rsid w:val="009E2EEB"/>
    <w:rsid w:val="009E579D"/>
    <w:rsid w:val="009F0E30"/>
    <w:rsid w:val="009F1703"/>
    <w:rsid w:val="009F3501"/>
    <w:rsid w:val="009F3553"/>
    <w:rsid w:val="009F402A"/>
    <w:rsid w:val="009F42CA"/>
    <w:rsid w:val="009F5254"/>
    <w:rsid w:val="009F5280"/>
    <w:rsid w:val="009F65A4"/>
    <w:rsid w:val="009F67BF"/>
    <w:rsid w:val="009F67E9"/>
    <w:rsid w:val="009F6F81"/>
    <w:rsid w:val="009F7AE0"/>
    <w:rsid w:val="00A002FE"/>
    <w:rsid w:val="00A00480"/>
    <w:rsid w:val="00A00B6C"/>
    <w:rsid w:val="00A0248C"/>
    <w:rsid w:val="00A02913"/>
    <w:rsid w:val="00A033E4"/>
    <w:rsid w:val="00A037C6"/>
    <w:rsid w:val="00A03C24"/>
    <w:rsid w:val="00A04445"/>
    <w:rsid w:val="00A06F78"/>
    <w:rsid w:val="00A07947"/>
    <w:rsid w:val="00A07FF5"/>
    <w:rsid w:val="00A10868"/>
    <w:rsid w:val="00A1143B"/>
    <w:rsid w:val="00A11EFC"/>
    <w:rsid w:val="00A1264C"/>
    <w:rsid w:val="00A134E3"/>
    <w:rsid w:val="00A1750F"/>
    <w:rsid w:val="00A17C68"/>
    <w:rsid w:val="00A2288C"/>
    <w:rsid w:val="00A22BFA"/>
    <w:rsid w:val="00A237C7"/>
    <w:rsid w:val="00A2405D"/>
    <w:rsid w:val="00A242D2"/>
    <w:rsid w:val="00A24BCA"/>
    <w:rsid w:val="00A24DFE"/>
    <w:rsid w:val="00A2550E"/>
    <w:rsid w:val="00A25ADB"/>
    <w:rsid w:val="00A260C4"/>
    <w:rsid w:val="00A26789"/>
    <w:rsid w:val="00A27551"/>
    <w:rsid w:val="00A27EB1"/>
    <w:rsid w:val="00A3067B"/>
    <w:rsid w:val="00A310CE"/>
    <w:rsid w:val="00A31288"/>
    <w:rsid w:val="00A31E76"/>
    <w:rsid w:val="00A3311F"/>
    <w:rsid w:val="00A33A5C"/>
    <w:rsid w:val="00A33E63"/>
    <w:rsid w:val="00A368FA"/>
    <w:rsid w:val="00A373FE"/>
    <w:rsid w:val="00A374D1"/>
    <w:rsid w:val="00A37E0F"/>
    <w:rsid w:val="00A40950"/>
    <w:rsid w:val="00A42552"/>
    <w:rsid w:val="00A43003"/>
    <w:rsid w:val="00A43992"/>
    <w:rsid w:val="00A44A14"/>
    <w:rsid w:val="00A46D19"/>
    <w:rsid w:val="00A5022A"/>
    <w:rsid w:val="00A52093"/>
    <w:rsid w:val="00A52924"/>
    <w:rsid w:val="00A52DEB"/>
    <w:rsid w:val="00A54DC0"/>
    <w:rsid w:val="00A55591"/>
    <w:rsid w:val="00A61B3E"/>
    <w:rsid w:val="00A66097"/>
    <w:rsid w:val="00A67960"/>
    <w:rsid w:val="00A70E06"/>
    <w:rsid w:val="00A7108A"/>
    <w:rsid w:val="00A73351"/>
    <w:rsid w:val="00A74A6C"/>
    <w:rsid w:val="00A74A77"/>
    <w:rsid w:val="00A77892"/>
    <w:rsid w:val="00A80B60"/>
    <w:rsid w:val="00A81008"/>
    <w:rsid w:val="00A82132"/>
    <w:rsid w:val="00A84E3F"/>
    <w:rsid w:val="00A91278"/>
    <w:rsid w:val="00A91BD3"/>
    <w:rsid w:val="00A92B3A"/>
    <w:rsid w:val="00A94659"/>
    <w:rsid w:val="00A94F27"/>
    <w:rsid w:val="00A97C0A"/>
    <w:rsid w:val="00AA06B1"/>
    <w:rsid w:val="00AA31F2"/>
    <w:rsid w:val="00AA3AAF"/>
    <w:rsid w:val="00AA5B56"/>
    <w:rsid w:val="00AA6F7D"/>
    <w:rsid w:val="00AB0DB2"/>
    <w:rsid w:val="00AB1D75"/>
    <w:rsid w:val="00AB463A"/>
    <w:rsid w:val="00AB479F"/>
    <w:rsid w:val="00AB5D22"/>
    <w:rsid w:val="00AB72EC"/>
    <w:rsid w:val="00AC018B"/>
    <w:rsid w:val="00AC0665"/>
    <w:rsid w:val="00AC0710"/>
    <w:rsid w:val="00AC2803"/>
    <w:rsid w:val="00AC2D2A"/>
    <w:rsid w:val="00AC5047"/>
    <w:rsid w:val="00AC5A17"/>
    <w:rsid w:val="00AC670E"/>
    <w:rsid w:val="00AC6D6B"/>
    <w:rsid w:val="00AC79F4"/>
    <w:rsid w:val="00AD04B8"/>
    <w:rsid w:val="00AD08FF"/>
    <w:rsid w:val="00AD0F53"/>
    <w:rsid w:val="00AD259B"/>
    <w:rsid w:val="00AD4922"/>
    <w:rsid w:val="00AD4FAA"/>
    <w:rsid w:val="00AD5097"/>
    <w:rsid w:val="00AD68C3"/>
    <w:rsid w:val="00AE01FC"/>
    <w:rsid w:val="00AE29C8"/>
    <w:rsid w:val="00AE3279"/>
    <w:rsid w:val="00AE45FD"/>
    <w:rsid w:val="00AE504B"/>
    <w:rsid w:val="00AE527C"/>
    <w:rsid w:val="00AE7EB3"/>
    <w:rsid w:val="00AF015F"/>
    <w:rsid w:val="00AF01BB"/>
    <w:rsid w:val="00AF0490"/>
    <w:rsid w:val="00AF0D8F"/>
    <w:rsid w:val="00AF22A6"/>
    <w:rsid w:val="00AF3207"/>
    <w:rsid w:val="00AF6844"/>
    <w:rsid w:val="00AF6D99"/>
    <w:rsid w:val="00AF6FCF"/>
    <w:rsid w:val="00B005CD"/>
    <w:rsid w:val="00B00F74"/>
    <w:rsid w:val="00B01A07"/>
    <w:rsid w:val="00B04F38"/>
    <w:rsid w:val="00B05419"/>
    <w:rsid w:val="00B05713"/>
    <w:rsid w:val="00B05865"/>
    <w:rsid w:val="00B05C4B"/>
    <w:rsid w:val="00B05F9D"/>
    <w:rsid w:val="00B06C27"/>
    <w:rsid w:val="00B116E2"/>
    <w:rsid w:val="00B12400"/>
    <w:rsid w:val="00B12ADB"/>
    <w:rsid w:val="00B13195"/>
    <w:rsid w:val="00B1334C"/>
    <w:rsid w:val="00B15057"/>
    <w:rsid w:val="00B15138"/>
    <w:rsid w:val="00B1699A"/>
    <w:rsid w:val="00B20A52"/>
    <w:rsid w:val="00B21F80"/>
    <w:rsid w:val="00B23B24"/>
    <w:rsid w:val="00B24A33"/>
    <w:rsid w:val="00B30610"/>
    <w:rsid w:val="00B333D6"/>
    <w:rsid w:val="00B3391E"/>
    <w:rsid w:val="00B33B9F"/>
    <w:rsid w:val="00B34B75"/>
    <w:rsid w:val="00B35728"/>
    <w:rsid w:val="00B35CDC"/>
    <w:rsid w:val="00B35ED7"/>
    <w:rsid w:val="00B36025"/>
    <w:rsid w:val="00B36C67"/>
    <w:rsid w:val="00B40D87"/>
    <w:rsid w:val="00B410FC"/>
    <w:rsid w:val="00B424C1"/>
    <w:rsid w:val="00B42C24"/>
    <w:rsid w:val="00B437F5"/>
    <w:rsid w:val="00B44FAD"/>
    <w:rsid w:val="00B4678A"/>
    <w:rsid w:val="00B47D96"/>
    <w:rsid w:val="00B47E73"/>
    <w:rsid w:val="00B51371"/>
    <w:rsid w:val="00B52056"/>
    <w:rsid w:val="00B5205B"/>
    <w:rsid w:val="00B5325A"/>
    <w:rsid w:val="00B53C41"/>
    <w:rsid w:val="00B5400B"/>
    <w:rsid w:val="00B540F4"/>
    <w:rsid w:val="00B54285"/>
    <w:rsid w:val="00B54A54"/>
    <w:rsid w:val="00B56ABD"/>
    <w:rsid w:val="00B57AF1"/>
    <w:rsid w:val="00B57ED3"/>
    <w:rsid w:val="00B60450"/>
    <w:rsid w:val="00B60CFC"/>
    <w:rsid w:val="00B6106C"/>
    <w:rsid w:val="00B611FB"/>
    <w:rsid w:val="00B617AB"/>
    <w:rsid w:val="00B63F48"/>
    <w:rsid w:val="00B65A56"/>
    <w:rsid w:val="00B66B4F"/>
    <w:rsid w:val="00B66B72"/>
    <w:rsid w:val="00B702DB"/>
    <w:rsid w:val="00B70BC2"/>
    <w:rsid w:val="00B7178B"/>
    <w:rsid w:val="00B720A6"/>
    <w:rsid w:val="00B72469"/>
    <w:rsid w:val="00B72966"/>
    <w:rsid w:val="00B72DF2"/>
    <w:rsid w:val="00B730E6"/>
    <w:rsid w:val="00B74DCB"/>
    <w:rsid w:val="00B74E62"/>
    <w:rsid w:val="00B74E91"/>
    <w:rsid w:val="00B758C0"/>
    <w:rsid w:val="00B765E2"/>
    <w:rsid w:val="00B80035"/>
    <w:rsid w:val="00B808F1"/>
    <w:rsid w:val="00B80DEC"/>
    <w:rsid w:val="00B81004"/>
    <w:rsid w:val="00B8161C"/>
    <w:rsid w:val="00B82CB2"/>
    <w:rsid w:val="00B84D0F"/>
    <w:rsid w:val="00B852A7"/>
    <w:rsid w:val="00B85C78"/>
    <w:rsid w:val="00B85CC9"/>
    <w:rsid w:val="00B907F5"/>
    <w:rsid w:val="00B91437"/>
    <w:rsid w:val="00B9155F"/>
    <w:rsid w:val="00B926EB"/>
    <w:rsid w:val="00B93F53"/>
    <w:rsid w:val="00B9425F"/>
    <w:rsid w:val="00B95574"/>
    <w:rsid w:val="00B9564B"/>
    <w:rsid w:val="00B956B7"/>
    <w:rsid w:val="00B959D2"/>
    <w:rsid w:val="00B95F05"/>
    <w:rsid w:val="00BA2E0F"/>
    <w:rsid w:val="00BA314D"/>
    <w:rsid w:val="00BA3173"/>
    <w:rsid w:val="00BA3798"/>
    <w:rsid w:val="00BA470D"/>
    <w:rsid w:val="00BA5327"/>
    <w:rsid w:val="00BA7095"/>
    <w:rsid w:val="00BB2042"/>
    <w:rsid w:val="00BB2EC3"/>
    <w:rsid w:val="00BB313D"/>
    <w:rsid w:val="00BB3825"/>
    <w:rsid w:val="00BB4153"/>
    <w:rsid w:val="00BB41F5"/>
    <w:rsid w:val="00BB5212"/>
    <w:rsid w:val="00BB5640"/>
    <w:rsid w:val="00BB6AA1"/>
    <w:rsid w:val="00BC0193"/>
    <w:rsid w:val="00BC0420"/>
    <w:rsid w:val="00BC1B18"/>
    <w:rsid w:val="00BC1D0B"/>
    <w:rsid w:val="00BC1D27"/>
    <w:rsid w:val="00BC1E37"/>
    <w:rsid w:val="00BC4DE7"/>
    <w:rsid w:val="00BC542C"/>
    <w:rsid w:val="00BC5C56"/>
    <w:rsid w:val="00BC6B7D"/>
    <w:rsid w:val="00BC78E2"/>
    <w:rsid w:val="00BD2AC7"/>
    <w:rsid w:val="00BD3CC0"/>
    <w:rsid w:val="00BD4E3E"/>
    <w:rsid w:val="00BD4E6A"/>
    <w:rsid w:val="00BD562A"/>
    <w:rsid w:val="00BD5CF3"/>
    <w:rsid w:val="00BD76A5"/>
    <w:rsid w:val="00BD7C32"/>
    <w:rsid w:val="00BE1541"/>
    <w:rsid w:val="00BE1916"/>
    <w:rsid w:val="00BE2D60"/>
    <w:rsid w:val="00BE34F0"/>
    <w:rsid w:val="00BE4DEC"/>
    <w:rsid w:val="00BE551B"/>
    <w:rsid w:val="00BE6368"/>
    <w:rsid w:val="00BE64D2"/>
    <w:rsid w:val="00BE68B3"/>
    <w:rsid w:val="00BF0883"/>
    <w:rsid w:val="00BF10FE"/>
    <w:rsid w:val="00BF24BF"/>
    <w:rsid w:val="00BF36ED"/>
    <w:rsid w:val="00BF4C88"/>
    <w:rsid w:val="00BF5370"/>
    <w:rsid w:val="00BF6B97"/>
    <w:rsid w:val="00BF6CA8"/>
    <w:rsid w:val="00BF6F49"/>
    <w:rsid w:val="00BF7BCF"/>
    <w:rsid w:val="00BF7F6D"/>
    <w:rsid w:val="00C00206"/>
    <w:rsid w:val="00C00C71"/>
    <w:rsid w:val="00C01209"/>
    <w:rsid w:val="00C0188B"/>
    <w:rsid w:val="00C02088"/>
    <w:rsid w:val="00C02BBB"/>
    <w:rsid w:val="00C03425"/>
    <w:rsid w:val="00C05BFC"/>
    <w:rsid w:val="00C06BCA"/>
    <w:rsid w:val="00C108F1"/>
    <w:rsid w:val="00C11C82"/>
    <w:rsid w:val="00C11DBE"/>
    <w:rsid w:val="00C11DF4"/>
    <w:rsid w:val="00C12106"/>
    <w:rsid w:val="00C1340C"/>
    <w:rsid w:val="00C14163"/>
    <w:rsid w:val="00C1529A"/>
    <w:rsid w:val="00C23EBF"/>
    <w:rsid w:val="00C275D5"/>
    <w:rsid w:val="00C30296"/>
    <w:rsid w:val="00C30B73"/>
    <w:rsid w:val="00C316E2"/>
    <w:rsid w:val="00C31970"/>
    <w:rsid w:val="00C31BA5"/>
    <w:rsid w:val="00C32007"/>
    <w:rsid w:val="00C32AC6"/>
    <w:rsid w:val="00C32E71"/>
    <w:rsid w:val="00C33159"/>
    <w:rsid w:val="00C35B21"/>
    <w:rsid w:val="00C3609F"/>
    <w:rsid w:val="00C37255"/>
    <w:rsid w:val="00C372F0"/>
    <w:rsid w:val="00C37A8E"/>
    <w:rsid w:val="00C40015"/>
    <w:rsid w:val="00C42272"/>
    <w:rsid w:val="00C42DA0"/>
    <w:rsid w:val="00C4503A"/>
    <w:rsid w:val="00C456C3"/>
    <w:rsid w:val="00C46B08"/>
    <w:rsid w:val="00C473CD"/>
    <w:rsid w:val="00C474D3"/>
    <w:rsid w:val="00C477AB"/>
    <w:rsid w:val="00C50B5A"/>
    <w:rsid w:val="00C50BA6"/>
    <w:rsid w:val="00C51878"/>
    <w:rsid w:val="00C519FB"/>
    <w:rsid w:val="00C51A9F"/>
    <w:rsid w:val="00C51E0C"/>
    <w:rsid w:val="00C52CF0"/>
    <w:rsid w:val="00C53805"/>
    <w:rsid w:val="00C56AF9"/>
    <w:rsid w:val="00C570FC"/>
    <w:rsid w:val="00C57885"/>
    <w:rsid w:val="00C61C11"/>
    <w:rsid w:val="00C63160"/>
    <w:rsid w:val="00C6347C"/>
    <w:rsid w:val="00C637B1"/>
    <w:rsid w:val="00C64BD4"/>
    <w:rsid w:val="00C64CD2"/>
    <w:rsid w:val="00C64E72"/>
    <w:rsid w:val="00C65316"/>
    <w:rsid w:val="00C66661"/>
    <w:rsid w:val="00C67D19"/>
    <w:rsid w:val="00C67F1F"/>
    <w:rsid w:val="00C70580"/>
    <w:rsid w:val="00C72614"/>
    <w:rsid w:val="00C76F67"/>
    <w:rsid w:val="00C77688"/>
    <w:rsid w:val="00C80A84"/>
    <w:rsid w:val="00C816AC"/>
    <w:rsid w:val="00C83520"/>
    <w:rsid w:val="00C83C4E"/>
    <w:rsid w:val="00C84741"/>
    <w:rsid w:val="00C84775"/>
    <w:rsid w:val="00C848F9"/>
    <w:rsid w:val="00C851DE"/>
    <w:rsid w:val="00C8590D"/>
    <w:rsid w:val="00C8611C"/>
    <w:rsid w:val="00C86B10"/>
    <w:rsid w:val="00C9150B"/>
    <w:rsid w:val="00C92C3D"/>
    <w:rsid w:val="00C93381"/>
    <w:rsid w:val="00C94A9E"/>
    <w:rsid w:val="00C94CAD"/>
    <w:rsid w:val="00C9506F"/>
    <w:rsid w:val="00C954DA"/>
    <w:rsid w:val="00CA0F11"/>
    <w:rsid w:val="00CA3001"/>
    <w:rsid w:val="00CA53D1"/>
    <w:rsid w:val="00CB1144"/>
    <w:rsid w:val="00CB20A4"/>
    <w:rsid w:val="00CB341E"/>
    <w:rsid w:val="00CB4FEB"/>
    <w:rsid w:val="00CC0AA3"/>
    <w:rsid w:val="00CC0EB5"/>
    <w:rsid w:val="00CC1E73"/>
    <w:rsid w:val="00CC2943"/>
    <w:rsid w:val="00CC2DC4"/>
    <w:rsid w:val="00CC3DAD"/>
    <w:rsid w:val="00CC3FCA"/>
    <w:rsid w:val="00CC5296"/>
    <w:rsid w:val="00CC60B4"/>
    <w:rsid w:val="00CC6659"/>
    <w:rsid w:val="00CC6B6E"/>
    <w:rsid w:val="00CC7AC7"/>
    <w:rsid w:val="00CD17D6"/>
    <w:rsid w:val="00CD3BA3"/>
    <w:rsid w:val="00CD3DF9"/>
    <w:rsid w:val="00CD64BB"/>
    <w:rsid w:val="00CE061C"/>
    <w:rsid w:val="00CE11DC"/>
    <w:rsid w:val="00CE1B53"/>
    <w:rsid w:val="00CE1BD5"/>
    <w:rsid w:val="00CE3E73"/>
    <w:rsid w:val="00CE4529"/>
    <w:rsid w:val="00CE4825"/>
    <w:rsid w:val="00CE545F"/>
    <w:rsid w:val="00CE6970"/>
    <w:rsid w:val="00CF0C70"/>
    <w:rsid w:val="00CF0D0E"/>
    <w:rsid w:val="00CF223B"/>
    <w:rsid w:val="00CF2D92"/>
    <w:rsid w:val="00CF3DB0"/>
    <w:rsid w:val="00CF45D0"/>
    <w:rsid w:val="00CF4D40"/>
    <w:rsid w:val="00CF61DF"/>
    <w:rsid w:val="00CF7401"/>
    <w:rsid w:val="00D0087A"/>
    <w:rsid w:val="00D025D9"/>
    <w:rsid w:val="00D035F5"/>
    <w:rsid w:val="00D0376C"/>
    <w:rsid w:val="00D03E81"/>
    <w:rsid w:val="00D055B0"/>
    <w:rsid w:val="00D0611B"/>
    <w:rsid w:val="00D070A9"/>
    <w:rsid w:val="00D11241"/>
    <w:rsid w:val="00D11F66"/>
    <w:rsid w:val="00D122CD"/>
    <w:rsid w:val="00D125EF"/>
    <w:rsid w:val="00D143DA"/>
    <w:rsid w:val="00D16516"/>
    <w:rsid w:val="00D166E4"/>
    <w:rsid w:val="00D175A3"/>
    <w:rsid w:val="00D20D74"/>
    <w:rsid w:val="00D229F5"/>
    <w:rsid w:val="00D22ACF"/>
    <w:rsid w:val="00D23616"/>
    <w:rsid w:val="00D24334"/>
    <w:rsid w:val="00D251F1"/>
    <w:rsid w:val="00D25275"/>
    <w:rsid w:val="00D26017"/>
    <w:rsid w:val="00D2631D"/>
    <w:rsid w:val="00D27396"/>
    <w:rsid w:val="00D27C95"/>
    <w:rsid w:val="00D30B75"/>
    <w:rsid w:val="00D31C2C"/>
    <w:rsid w:val="00D32F40"/>
    <w:rsid w:val="00D346A7"/>
    <w:rsid w:val="00D34B0B"/>
    <w:rsid w:val="00D3565D"/>
    <w:rsid w:val="00D367C1"/>
    <w:rsid w:val="00D41708"/>
    <w:rsid w:val="00D435BB"/>
    <w:rsid w:val="00D44475"/>
    <w:rsid w:val="00D46F1B"/>
    <w:rsid w:val="00D47111"/>
    <w:rsid w:val="00D47491"/>
    <w:rsid w:val="00D47D35"/>
    <w:rsid w:val="00D51A5A"/>
    <w:rsid w:val="00D51B42"/>
    <w:rsid w:val="00D523C5"/>
    <w:rsid w:val="00D52424"/>
    <w:rsid w:val="00D527BC"/>
    <w:rsid w:val="00D54040"/>
    <w:rsid w:val="00D5484A"/>
    <w:rsid w:val="00D565EA"/>
    <w:rsid w:val="00D56915"/>
    <w:rsid w:val="00D56D17"/>
    <w:rsid w:val="00D571BB"/>
    <w:rsid w:val="00D606B9"/>
    <w:rsid w:val="00D60E8F"/>
    <w:rsid w:val="00D61CE8"/>
    <w:rsid w:val="00D62991"/>
    <w:rsid w:val="00D63B8B"/>
    <w:rsid w:val="00D641B0"/>
    <w:rsid w:val="00D64660"/>
    <w:rsid w:val="00D64AC9"/>
    <w:rsid w:val="00D64BD5"/>
    <w:rsid w:val="00D65114"/>
    <w:rsid w:val="00D65E4A"/>
    <w:rsid w:val="00D660FD"/>
    <w:rsid w:val="00D675B1"/>
    <w:rsid w:val="00D70E5D"/>
    <w:rsid w:val="00D70ECE"/>
    <w:rsid w:val="00D7525C"/>
    <w:rsid w:val="00D76A40"/>
    <w:rsid w:val="00D84A28"/>
    <w:rsid w:val="00D8771B"/>
    <w:rsid w:val="00D90D36"/>
    <w:rsid w:val="00D929B0"/>
    <w:rsid w:val="00D92C5C"/>
    <w:rsid w:val="00D93D99"/>
    <w:rsid w:val="00D954BE"/>
    <w:rsid w:val="00D960F3"/>
    <w:rsid w:val="00D96585"/>
    <w:rsid w:val="00DA1522"/>
    <w:rsid w:val="00DA3ABD"/>
    <w:rsid w:val="00DA4869"/>
    <w:rsid w:val="00DA4E00"/>
    <w:rsid w:val="00DA5E31"/>
    <w:rsid w:val="00DA5E83"/>
    <w:rsid w:val="00DA664D"/>
    <w:rsid w:val="00DA755B"/>
    <w:rsid w:val="00DA7ADF"/>
    <w:rsid w:val="00DB3762"/>
    <w:rsid w:val="00DB46B6"/>
    <w:rsid w:val="00DB524E"/>
    <w:rsid w:val="00DB63E8"/>
    <w:rsid w:val="00DB6529"/>
    <w:rsid w:val="00DB6CB3"/>
    <w:rsid w:val="00DB79DF"/>
    <w:rsid w:val="00DC0A15"/>
    <w:rsid w:val="00DC1865"/>
    <w:rsid w:val="00DC2E5B"/>
    <w:rsid w:val="00DC3BB7"/>
    <w:rsid w:val="00DC754F"/>
    <w:rsid w:val="00DC774F"/>
    <w:rsid w:val="00DD0101"/>
    <w:rsid w:val="00DD23E5"/>
    <w:rsid w:val="00DD2CA0"/>
    <w:rsid w:val="00DD356A"/>
    <w:rsid w:val="00DD4BD1"/>
    <w:rsid w:val="00DD6A11"/>
    <w:rsid w:val="00DD7548"/>
    <w:rsid w:val="00DE21FA"/>
    <w:rsid w:val="00DE23F3"/>
    <w:rsid w:val="00DE29B8"/>
    <w:rsid w:val="00DE5119"/>
    <w:rsid w:val="00DE5B7E"/>
    <w:rsid w:val="00DE5B8D"/>
    <w:rsid w:val="00DE7B0F"/>
    <w:rsid w:val="00DF2D41"/>
    <w:rsid w:val="00DF6269"/>
    <w:rsid w:val="00DF62BB"/>
    <w:rsid w:val="00DF716C"/>
    <w:rsid w:val="00DF7E01"/>
    <w:rsid w:val="00E0379E"/>
    <w:rsid w:val="00E038EE"/>
    <w:rsid w:val="00E049DD"/>
    <w:rsid w:val="00E04CA1"/>
    <w:rsid w:val="00E05200"/>
    <w:rsid w:val="00E05E9E"/>
    <w:rsid w:val="00E06813"/>
    <w:rsid w:val="00E071E4"/>
    <w:rsid w:val="00E07553"/>
    <w:rsid w:val="00E07B25"/>
    <w:rsid w:val="00E1021C"/>
    <w:rsid w:val="00E107C8"/>
    <w:rsid w:val="00E13752"/>
    <w:rsid w:val="00E14C6A"/>
    <w:rsid w:val="00E15BEB"/>
    <w:rsid w:val="00E16E80"/>
    <w:rsid w:val="00E21E6B"/>
    <w:rsid w:val="00E22928"/>
    <w:rsid w:val="00E232CE"/>
    <w:rsid w:val="00E23BAC"/>
    <w:rsid w:val="00E24953"/>
    <w:rsid w:val="00E24C4A"/>
    <w:rsid w:val="00E2526E"/>
    <w:rsid w:val="00E26231"/>
    <w:rsid w:val="00E262A4"/>
    <w:rsid w:val="00E265CA"/>
    <w:rsid w:val="00E27544"/>
    <w:rsid w:val="00E30722"/>
    <w:rsid w:val="00E32061"/>
    <w:rsid w:val="00E321F4"/>
    <w:rsid w:val="00E32618"/>
    <w:rsid w:val="00E33CC2"/>
    <w:rsid w:val="00E36476"/>
    <w:rsid w:val="00E37181"/>
    <w:rsid w:val="00E40CF0"/>
    <w:rsid w:val="00E414B4"/>
    <w:rsid w:val="00E420DD"/>
    <w:rsid w:val="00E4234C"/>
    <w:rsid w:val="00E44520"/>
    <w:rsid w:val="00E448F6"/>
    <w:rsid w:val="00E45887"/>
    <w:rsid w:val="00E46E0F"/>
    <w:rsid w:val="00E46ED8"/>
    <w:rsid w:val="00E51588"/>
    <w:rsid w:val="00E51797"/>
    <w:rsid w:val="00E54B84"/>
    <w:rsid w:val="00E5549D"/>
    <w:rsid w:val="00E56131"/>
    <w:rsid w:val="00E56470"/>
    <w:rsid w:val="00E565F5"/>
    <w:rsid w:val="00E5679B"/>
    <w:rsid w:val="00E56D60"/>
    <w:rsid w:val="00E570E1"/>
    <w:rsid w:val="00E57ABB"/>
    <w:rsid w:val="00E601AC"/>
    <w:rsid w:val="00E60B86"/>
    <w:rsid w:val="00E61AD6"/>
    <w:rsid w:val="00E63BA3"/>
    <w:rsid w:val="00E641ED"/>
    <w:rsid w:val="00E651A5"/>
    <w:rsid w:val="00E65F46"/>
    <w:rsid w:val="00E660D5"/>
    <w:rsid w:val="00E716D9"/>
    <w:rsid w:val="00E71A36"/>
    <w:rsid w:val="00E72625"/>
    <w:rsid w:val="00E72F45"/>
    <w:rsid w:val="00E72FF6"/>
    <w:rsid w:val="00E73A1E"/>
    <w:rsid w:val="00E76FB6"/>
    <w:rsid w:val="00E77574"/>
    <w:rsid w:val="00E824FE"/>
    <w:rsid w:val="00E82618"/>
    <w:rsid w:val="00E82CBD"/>
    <w:rsid w:val="00E833E5"/>
    <w:rsid w:val="00E855F5"/>
    <w:rsid w:val="00E863CE"/>
    <w:rsid w:val="00E902CB"/>
    <w:rsid w:val="00E90E03"/>
    <w:rsid w:val="00E910AF"/>
    <w:rsid w:val="00E9157B"/>
    <w:rsid w:val="00E919D9"/>
    <w:rsid w:val="00E91CBF"/>
    <w:rsid w:val="00E92554"/>
    <w:rsid w:val="00E936A6"/>
    <w:rsid w:val="00E94583"/>
    <w:rsid w:val="00E94630"/>
    <w:rsid w:val="00E95AEC"/>
    <w:rsid w:val="00E96EE1"/>
    <w:rsid w:val="00E97364"/>
    <w:rsid w:val="00E9738E"/>
    <w:rsid w:val="00E97B49"/>
    <w:rsid w:val="00EA06F0"/>
    <w:rsid w:val="00EA077C"/>
    <w:rsid w:val="00EA1D55"/>
    <w:rsid w:val="00EA4274"/>
    <w:rsid w:val="00EA429B"/>
    <w:rsid w:val="00EA47EB"/>
    <w:rsid w:val="00EA6CAE"/>
    <w:rsid w:val="00EA6F44"/>
    <w:rsid w:val="00EA72DB"/>
    <w:rsid w:val="00EA79E6"/>
    <w:rsid w:val="00EB00C6"/>
    <w:rsid w:val="00EB04EE"/>
    <w:rsid w:val="00EB0787"/>
    <w:rsid w:val="00EB336A"/>
    <w:rsid w:val="00EB3709"/>
    <w:rsid w:val="00EB4189"/>
    <w:rsid w:val="00EB42EB"/>
    <w:rsid w:val="00EB5CF0"/>
    <w:rsid w:val="00EC360D"/>
    <w:rsid w:val="00EC46BD"/>
    <w:rsid w:val="00EC5B36"/>
    <w:rsid w:val="00EC5F6A"/>
    <w:rsid w:val="00EC787F"/>
    <w:rsid w:val="00ED075F"/>
    <w:rsid w:val="00ED157C"/>
    <w:rsid w:val="00ED1BD3"/>
    <w:rsid w:val="00ED27AE"/>
    <w:rsid w:val="00ED2AB3"/>
    <w:rsid w:val="00ED4042"/>
    <w:rsid w:val="00ED4505"/>
    <w:rsid w:val="00ED5D44"/>
    <w:rsid w:val="00ED7765"/>
    <w:rsid w:val="00EE0042"/>
    <w:rsid w:val="00EE0838"/>
    <w:rsid w:val="00EE0A9E"/>
    <w:rsid w:val="00EE0F83"/>
    <w:rsid w:val="00EE111A"/>
    <w:rsid w:val="00EE3799"/>
    <w:rsid w:val="00EE3EC1"/>
    <w:rsid w:val="00EE468B"/>
    <w:rsid w:val="00EE4BBB"/>
    <w:rsid w:val="00EE4E4E"/>
    <w:rsid w:val="00EE5158"/>
    <w:rsid w:val="00EE53C0"/>
    <w:rsid w:val="00EE6000"/>
    <w:rsid w:val="00EE6410"/>
    <w:rsid w:val="00EE6AC9"/>
    <w:rsid w:val="00EE6D3A"/>
    <w:rsid w:val="00EE7559"/>
    <w:rsid w:val="00EF0593"/>
    <w:rsid w:val="00EF0791"/>
    <w:rsid w:val="00EF0C8F"/>
    <w:rsid w:val="00EF1230"/>
    <w:rsid w:val="00EF1654"/>
    <w:rsid w:val="00EF1A10"/>
    <w:rsid w:val="00EF26CA"/>
    <w:rsid w:val="00EF2827"/>
    <w:rsid w:val="00EF28F7"/>
    <w:rsid w:val="00EF3215"/>
    <w:rsid w:val="00EF3340"/>
    <w:rsid w:val="00EF3500"/>
    <w:rsid w:val="00EF3F87"/>
    <w:rsid w:val="00EF45C8"/>
    <w:rsid w:val="00EF5044"/>
    <w:rsid w:val="00EF50AA"/>
    <w:rsid w:val="00EF63C8"/>
    <w:rsid w:val="00EF6CC6"/>
    <w:rsid w:val="00EF6F8A"/>
    <w:rsid w:val="00EF7209"/>
    <w:rsid w:val="00F01341"/>
    <w:rsid w:val="00F0258A"/>
    <w:rsid w:val="00F02667"/>
    <w:rsid w:val="00F02969"/>
    <w:rsid w:val="00F03AEA"/>
    <w:rsid w:val="00F049CB"/>
    <w:rsid w:val="00F04AE1"/>
    <w:rsid w:val="00F04E80"/>
    <w:rsid w:val="00F06EA3"/>
    <w:rsid w:val="00F07153"/>
    <w:rsid w:val="00F102DB"/>
    <w:rsid w:val="00F11FF2"/>
    <w:rsid w:val="00F126F2"/>
    <w:rsid w:val="00F149A8"/>
    <w:rsid w:val="00F14AE2"/>
    <w:rsid w:val="00F1682E"/>
    <w:rsid w:val="00F17155"/>
    <w:rsid w:val="00F17C2E"/>
    <w:rsid w:val="00F206CB"/>
    <w:rsid w:val="00F20FDD"/>
    <w:rsid w:val="00F219EB"/>
    <w:rsid w:val="00F2202A"/>
    <w:rsid w:val="00F22112"/>
    <w:rsid w:val="00F2253B"/>
    <w:rsid w:val="00F23059"/>
    <w:rsid w:val="00F24765"/>
    <w:rsid w:val="00F2485F"/>
    <w:rsid w:val="00F24F99"/>
    <w:rsid w:val="00F25192"/>
    <w:rsid w:val="00F26368"/>
    <w:rsid w:val="00F264AA"/>
    <w:rsid w:val="00F26E57"/>
    <w:rsid w:val="00F30094"/>
    <w:rsid w:val="00F3054B"/>
    <w:rsid w:val="00F327BA"/>
    <w:rsid w:val="00F346FE"/>
    <w:rsid w:val="00F34DB6"/>
    <w:rsid w:val="00F35D0B"/>
    <w:rsid w:val="00F36069"/>
    <w:rsid w:val="00F36A2D"/>
    <w:rsid w:val="00F36BE0"/>
    <w:rsid w:val="00F36F53"/>
    <w:rsid w:val="00F37EA9"/>
    <w:rsid w:val="00F40E69"/>
    <w:rsid w:val="00F42C56"/>
    <w:rsid w:val="00F431A3"/>
    <w:rsid w:val="00F437DE"/>
    <w:rsid w:val="00F44183"/>
    <w:rsid w:val="00F44490"/>
    <w:rsid w:val="00F44608"/>
    <w:rsid w:val="00F44621"/>
    <w:rsid w:val="00F452D5"/>
    <w:rsid w:val="00F502F1"/>
    <w:rsid w:val="00F517D4"/>
    <w:rsid w:val="00F601AE"/>
    <w:rsid w:val="00F60D12"/>
    <w:rsid w:val="00F62C78"/>
    <w:rsid w:val="00F62F3F"/>
    <w:rsid w:val="00F633CB"/>
    <w:rsid w:val="00F6350E"/>
    <w:rsid w:val="00F642EF"/>
    <w:rsid w:val="00F65CB7"/>
    <w:rsid w:val="00F65DC6"/>
    <w:rsid w:val="00F65F4B"/>
    <w:rsid w:val="00F66B09"/>
    <w:rsid w:val="00F671D4"/>
    <w:rsid w:val="00F673AF"/>
    <w:rsid w:val="00F67EB2"/>
    <w:rsid w:val="00F70530"/>
    <w:rsid w:val="00F71CF0"/>
    <w:rsid w:val="00F7261D"/>
    <w:rsid w:val="00F728BB"/>
    <w:rsid w:val="00F73857"/>
    <w:rsid w:val="00F740ED"/>
    <w:rsid w:val="00F74A02"/>
    <w:rsid w:val="00F75A9F"/>
    <w:rsid w:val="00F77003"/>
    <w:rsid w:val="00F80A2D"/>
    <w:rsid w:val="00F82902"/>
    <w:rsid w:val="00F829A7"/>
    <w:rsid w:val="00F82AA9"/>
    <w:rsid w:val="00F83B40"/>
    <w:rsid w:val="00F83B77"/>
    <w:rsid w:val="00F84578"/>
    <w:rsid w:val="00F86E87"/>
    <w:rsid w:val="00F8775F"/>
    <w:rsid w:val="00F9052E"/>
    <w:rsid w:val="00F926B8"/>
    <w:rsid w:val="00F92C68"/>
    <w:rsid w:val="00F9592F"/>
    <w:rsid w:val="00F95972"/>
    <w:rsid w:val="00F95A6F"/>
    <w:rsid w:val="00F96782"/>
    <w:rsid w:val="00F96DDE"/>
    <w:rsid w:val="00F978DE"/>
    <w:rsid w:val="00F97BEB"/>
    <w:rsid w:val="00F97C2E"/>
    <w:rsid w:val="00F97F16"/>
    <w:rsid w:val="00FA0008"/>
    <w:rsid w:val="00FA0777"/>
    <w:rsid w:val="00FA126F"/>
    <w:rsid w:val="00FA137A"/>
    <w:rsid w:val="00FA4A7A"/>
    <w:rsid w:val="00FA6829"/>
    <w:rsid w:val="00FA7927"/>
    <w:rsid w:val="00FA7AC1"/>
    <w:rsid w:val="00FB00AD"/>
    <w:rsid w:val="00FB1ABD"/>
    <w:rsid w:val="00FB2565"/>
    <w:rsid w:val="00FB28E1"/>
    <w:rsid w:val="00FB2FD4"/>
    <w:rsid w:val="00FB4316"/>
    <w:rsid w:val="00FB5A0D"/>
    <w:rsid w:val="00FB5A89"/>
    <w:rsid w:val="00FB5F89"/>
    <w:rsid w:val="00FB7F3F"/>
    <w:rsid w:val="00FC0881"/>
    <w:rsid w:val="00FC2761"/>
    <w:rsid w:val="00FC2B25"/>
    <w:rsid w:val="00FC351A"/>
    <w:rsid w:val="00FC47AC"/>
    <w:rsid w:val="00FC4846"/>
    <w:rsid w:val="00FC4A1B"/>
    <w:rsid w:val="00FC4E89"/>
    <w:rsid w:val="00FC5D86"/>
    <w:rsid w:val="00FC5F7C"/>
    <w:rsid w:val="00FC6322"/>
    <w:rsid w:val="00FC7E8B"/>
    <w:rsid w:val="00FD05E6"/>
    <w:rsid w:val="00FD0AE5"/>
    <w:rsid w:val="00FD1113"/>
    <w:rsid w:val="00FD17F4"/>
    <w:rsid w:val="00FD7816"/>
    <w:rsid w:val="00FD7984"/>
    <w:rsid w:val="00FE0972"/>
    <w:rsid w:val="00FE09C0"/>
    <w:rsid w:val="00FE12F0"/>
    <w:rsid w:val="00FE2109"/>
    <w:rsid w:val="00FE22AF"/>
    <w:rsid w:val="00FE354E"/>
    <w:rsid w:val="00FE3804"/>
    <w:rsid w:val="00FE5413"/>
    <w:rsid w:val="00FE5EAD"/>
    <w:rsid w:val="00FE6D47"/>
    <w:rsid w:val="00FE7BE6"/>
    <w:rsid w:val="00FF07E5"/>
    <w:rsid w:val="00FF0F75"/>
    <w:rsid w:val="00FF33C0"/>
    <w:rsid w:val="00FF3956"/>
    <w:rsid w:val="00FF486D"/>
    <w:rsid w:val="00FF4AF9"/>
    <w:rsid w:val="00FF4D63"/>
    <w:rsid w:val="00FF60E3"/>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9FB"/>
    <w:pPr>
      <w:spacing w:after="0" w:line="240" w:lineRule="auto"/>
    </w:pPr>
    <w:rPr>
      <w:rFonts w:ascii="Times New Roman" w:eastAsia="Times New Roman" w:hAnsi="Times New Roman" w:cs="Times New Roman"/>
      <w:sz w:val="24"/>
      <w:szCs w:val="24"/>
      <w:lang w:val="en-LT" w:eastAsia="en-GB"/>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ind w:left="499"/>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line="276" w:lineRule="auto"/>
      <w:jc w:val="both"/>
      <w:outlineLvl w:val="3"/>
    </w:pPr>
    <w:rPr>
      <w:b/>
      <w:szCs w:val="20"/>
      <w:lang w:val="lt-LT" w:eastAsia="en-US"/>
    </w:rPr>
  </w:style>
  <w:style w:type="paragraph" w:styleId="Heading5">
    <w:name w:val="heading 5"/>
    <w:basedOn w:val="Normal"/>
    <w:next w:val="Normal"/>
    <w:link w:val="Heading5Char"/>
    <w:rsid w:val="007E4B2B"/>
    <w:pPr>
      <w:keepNext/>
      <w:numPr>
        <w:ilvl w:val="4"/>
        <w:numId w:val="4"/>
      </w:numPr>
      <w:spacing w:line="276" w:lineRule="auto"/>
      <w:jc w:val="both"/>
      <w:outlineLvl w:val="4"/>
    </w:pPr>
    <w:rPr>
      <w:b/>
      <w:szCs w:val="20"/>
      <w:lang w:val="lt-LT" w:eastAsia="en-US"/>
    </w:rPr>
  </w:style>
  <w:style w:type="paragraph" w:styleId="Heading6">
    <w:name w:val="heading 6"/>
    <w:basedOn w:val="Normal"/>
    <w:next w:val="Normal"/>
    <w:link w:val="Heading6Char"/>
    <w:rsid w:val="00A27551"/>
    <w:pPr>
      <w:keepNext/>
      <w:numPr>
        <w:ilvl w:val="5"/>
        <w:numId w:val="4"/>
      </w:numPr>
      <w:jc w:val="both"/>
      <w:outlineLvl w:val="5"/>
    </w:pPr>
    <w:rPr>
      <w:b/>
      <w:szCs w:val="20"/>
      <w:lang w:val="en-GB" w:eastAsia="en-US"/>
    </w:rPr>
  </w:style>
  <w:style w:type="paragraph" w:styleId="Heading7">
    <w:name w:val="heading 7"/>
    <w:basedOn w:val="Normal"/>
    <w:next w:val="Normal"/>
    <w:link w:val="Heading7Char"/>
    <w:rsid w:val="007E4B2B"/>
    <w:pPr>
      <w:keepNext/>
      <w:numPr>
        <w:ilvl w:val="6"/>
        <w:numId w:val="4"/>
      </w:numPr>
      <w:jc w:val="both"/>
      <w:outlineLvl w:val="6"/>
    </w:pPr>
    <w:rPr>
      <w:b/>
      <w:szCs w:val="20"/>
      <w:lang w:val="lt-LT" w:eastAsia="en-US"/>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line="276" w:lineRule="auto"/>
      <w:jc w:val="both"/>
      <w:outlineLvl w:val="7"/>
    </w:pPr>
    <w:rPr>
      <w:rFonts w:asciiTheme="majorHAnsi" w:eastAsiaTheme="majorEastAsia" w:hAnsiTheme="majorHAnsi" w:cstheme="majorBidi"/>
      <w:color w:val="272727" w:themeColor="text1" w:themeTint="D8"/>
      <w:sz w:val="21"/>
      <w:szCs w:val="21"/>
      <w:lang w:val="lt-LT" w:eastAsia="en-US"/>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line="276" w:lineRule="auto"/>
      <w:jc w:val="both"/>
      <w:outlineLvl w:val="8"/>
    </w:pPr>
    <w:rPr>
      <w:rFonts w:asciiTheme="majorHAnsi" w:eastAsiaTheme="majorEastAsia" w:hAnsiTheme="majorHAnsi" w:cstheme="majorBidi"/>
      <w:i/>
      <w:iCs/>
      <w:color w:val="272727" w:themeColor="text1" w:themeTint="D8"/>
      <w:sz w:val="21"/>
      <w:szCs w:val="21"/>
      <w:lang w:val="lt-L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7027EE"/>
    <w:pPr>
      <w:spacing w:before="200" w:after="200" w:line="276" w:lineRule="auto"/>
      <w:jc w:val="center"/>
    </w:pPr>
    <w:rPr>
      <w:rFonts w:eastAsiaTheme="minorHAnsi"/>
      <w:b/>
      <w:sz w:val="28"/>
      <w:szCs w:val="28"/>
      <w:lang w:val="lt-LT" w:eastAsia="en-US"/>
    </w:rPr>
  </w:style>
  <w:style w:type="paragraph" w:styleId="TOC2">
    <w:name w:val="toc 2"/>
    <w:aliases w:val="Turinys 2"/>
    <w:basedOn w:val="Normal"/>
    <w:next w:val="Normal"/>
    <w:autoRedefine/>
    <w:uiPriority w:val="39"/>
    <w:unhideWhenUsed/>
    <w:qFormat/>
    <w:rsid w:val="000565A3"/>
    <w:pPr>
      <w:spacing w:before="120" w:line="276" w:lineRule="auto"/>
      <w:ind w:left="240"/>
    </w:pPr>
    <w:rPr>
      <w:rFonts w:asciiTheme="minorHAnsi" w:eastAsiaTheme="minorHAnsi" w:hAnsiTheme="minorHAnsi" w:cstheme="minorHAnsi"/>
      <w:b/>
      <w:bCs/>
      <w:sz w:val="22"/>
      <w:szCs w:val="22"/>
      <w:lang w:val="lt-LT" w:eastAsia="en-US"/>
    </w:rPr>
  </w:style>
  <w:style w:type="paragraph" w:styleId="TOC1">
    <w:name w:val="toc 1"/>
    <w:aliases w:val="Turinys 1"/>
    <w:basedOn w:val="Normal"/>
    <w:next w:val="Normal"/>
    <w:autoRedefine/>
    <w:uiPriority w:val="39"/>
    <w:unhideWhenUsed/>
    <w:qFormat/>
    <w:rsid w:val="00E0379E"/>
    <w:pPr>
      <w:spacing w:before="120" w:line="276" w:lineRule="auto"/>
    </w:pPr>
    <w:rPr>
      <w:rFonts w:asciiTheme="minorHAnsi" w:eastAsiaTheme="minorHAnsi" w:hAnsiTheme="minorHAnsi" w:cstheme="minorHAnsi"/>
      <w:b/>
      <w:bCs/>
      <w:i/>
      <w:iCs/>
      <w:lang w:val="lt-LT" w:eastAsia="en-US"/>
    </w:rPr>
  </w:style>
  <w:style w:type="paragraph" w:styleId="TOC3">
    <w:name w:val="toc 3"/>
    <w:aliases w:val="Turinys 3"/>
    <w:basedOn w:val="Normal"/>
    <w:next w:val="Normal"/>
    <w:autoRedefine/>
    <w:uiPriority w:val="39"/>
    <w:unhideWhenUsed/>
    <w:qFormat/>
    <w:rsid w:val="00FA7AC1"/>
    <w:pPr>
      <w:spacing w:line="276" w:lineRule="auto"/>
      <w:ind w:left="480"/>
    </w:pPr>
    <w:rPr>
      <w:rFonts w:asciiTheme="minorHAnsi" w:eastAsiaTheme="minorHAnsi" w:hAnsiTheme="minorHAnsi" w:cstheme="minorHAnsi"/>
      <w:sz w:val="20"/>
      <w:szCs w:val="20"/>
      <w:lang w:val="lt-LT" w:eastAsia="en-US"/>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jc w:val="both"/>
    </w:pPr>
    <w:rPr>
      <w:rFonts w:eastAsiaTheme="minorHAnsi"/>
      <w:lang w:val="lt-LT" w:eastAsia="en-US"/>
    </w:r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jc w:val="both"/>
    </w:pPr>
    <w:rPr>
      <w:rFonts w:eastAsiaTheme="minorHAnsi"/>
      <w:lang w:val="lt-LT" w:eastAsia="en-US"/>
    </w:r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line="276" w:lineRule="auto"/>
      <w:jc w:val="center"/>
    </w:pPr>
    <w:rPr>
      <w:rFonts w:eastAsiaTheme="minorHAnsi"/>
      <w:iCs/>
      <w:sz w:val="22"/>
      <w:szCs w:val="22"/>
      <w:lang w:val="lt-LT" w:eastAsia="en-US"/>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pPr>
      <w:spacing w:line="276" w:lineRule="auto"/>
      <w:jc w:val="both"/>
    </w:pPr>
    <w:rPr>
      <w:rFonts w:eastAsiaTheme="minorHAnsi"/>
      <w:lang w:val="lt-LT" w:eastAsia="en-US"/>
    </w:rPr>
  </w:style>
  <w:style w:type="paragraph" w:styleId="BalloonText">
    <w:name w:val="Balloon Text"/>
    <w:basedOn w:val="Normal"/>
    <w:link w:val="BalloonTextChar"/>
    <w:uiPriority w:val="99"/>
    <w:semiHidden/>
    <w:unhideWhenUsed/>
    <w:rsid w:val="00E902CB"/>
    <w:pPr>
      <w:jc w:val="both"/>
    </w:pPr>
    <w:rPr>
      <w:rFonts w:ascii="Segoe UI" w:eastAsiaTheme="minorHAnsi" w:hAnsi="Segoe UI" w:cs="Segoe UI"/>
      <w:sz w:val="18"/>
      <w:szCs w:val="18"/>
      <w:lang w:val="lt-LT" w:eastAsia="en-US"/>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line="276" w:lineRule="auto"/>
      <w:jc w:val="both"/>
    </w:pPr>
    <w:rPr>
      <w:rFonts w:eastAsiaTheme="minorHAnsi"/>
      <w:lang w:val="lt-LT" w:eastAsia="en-US"/>
    </w:r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spacing w:line="276" w:lineRule="auto"/>
      <w:ind w:left="720"/>
      <w:contextualSpacing/>
      <w:jc w:val="both"/>
    </w:pPr>
    <w:rPr>
      <w:rFonts w:eastAsiaTheme="minorHAnsi"/>
      <w:lang w:val="lt-LT" w:eastAsia="en-US"/>
    </w:r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spacing w:line="276" w:lineRule="auto"/>
      <w:ind w:left="960"/>
    </w:pPr>
    <w:rPr>
      <w:rFonts w:asciiTheme="minorHAnsi" w:eastAsiaTheme="minorHAnsi" w:hAnsiTheme="minorHAnsi" w:cstheme="minorHAnsi"/>
      <w:sz w:val="20"/>
      <w:szCs w:val="20"/>
      <w:lang w:val="lt-LT" w:eastAsia="en-US"/>
    </w:rPr>
  </w:style>
  <w:style w:type="paragraph" w:styleId="TOC6">
    <w:name w:val="toc 6"/>
    <w:basedOn w:val="Normal"/>
    <w:next w:val="Normal"/>
    <w:autoRedefine/>
    <w:uiPriority w:val="39"/>
    <w:unhideWhenUsed/>
    <w:rsid w:val="001467DB"/>
    <w:pPr>
      <w:spacing w:line="276" w:lineRule="auto"/>
      <w:ind w:left="1200"/>
    </w:pPr>
    <w:rPr>
      <w:rFonts w:asciiTheme="minorHAnsi" w:eastAsiaTheme="minorHAnsi" w:hAnsiTheme="minorHAnsi" w:cstheme="minorHAnsi"/>
      <w:sz w:val="20"/>
      <w:szCs w:val="20"/>
      <w:lang w:val="lt-LT" w:eastAsia="en-US"/>
    </w:rPr>
  </w:style>
  <w:style w:type="paragraph" w:styleId="TOC7">
    <w:name w:val="toc 7"/>
    <w:basedOn w:val="Normal"/>
    <w:next w:val="Normal"/>
    <w:autoRedefine/>
    <w:uiPriority w:val="39"/>
    <w:unhideWhenUsed/>
    <w:rsid w:val="001467DB"/>
    <w:pPr>
      <w:spacing w:line="276" w:lineRule="auto"/>
      <w:ind w:left="1440"/>
    </w:pPr>
    <w:rPr>
      <w:rFonts w:asciiTheme="minorHAnsi" w:eastAsiaTheme="minorHAnsi" w:hAnsiTheme="minorHAnsi" w:cstheme="minorHAnsi"/>
      <w:sz w:val="20"/>
      <w:szCs w:val="20"/>
      <w:lang w:val="lt-LT" w:eastAsia="en-US"/>
    </w:rPr>
  </w:style>
  <w:style w:type="paragraph" w:styleId="TOC8">
    <w:name w:val="toc 8"/>
    <w:basedOn w:val="Normal"/>
    <w:next w:val="Normal"/>
    <w:autoRedefine/>
    <w:uiPriority w:val="39"/>
    <w:unhideWhenUsed/>
    <w:rsid w:val="001467DB"/>
    <w:pPr>
      <w:spacing w:line="276" w:lineRule="auto"/>
      <w:ind w:left="1680"/>
    </w:pPr>
    <w:rPr>
      <w:rFonts w:asciiTheme="minorHAnsi" w:eastAsiaTheme="minorHAnsi" w:hAnsiTheme="minorHAnsi" w:cstheme="minorHAnsi"/>
      <w:sz w:val="20"/>
      <w:szCs w:val="20"/>
      <w:lang w:val="lt-LT" w:eastAsia="en-US"/>
    </w:rPr>
  </w:style>
  <w:style w:type="paragraph" w:styleId="TOC9">
    <w:name w:val="toc 9"/>
    <w:basedOn w:val="Normal"/>
    <w:next w:val="Normal"/>
    <w:autoRedefine/>
    <w:uiPriority w:val="39"/>
    <w:unhideWhenUsed/>
    <w:rsid w:val="001467DB"/>
    <w:pPr>
      <w:spacing w:line="276" w:lineRule="auto"/>
      <w:ind w:left="1920"/>
    </w:pPr>
    <w:rPr>
      <w:rFonts w:asciiTheme="minorHAnsi" w:eastAsiaTheme="minorHAnsi" w:hAnsiTheme="minorHAnsi" w:cstheme="minorHAnsi"/>
      <w:sz w:val="20"/>
      <w:szCs w:val="20"/>
      <w:lang w:val="lt-LT" w:eastAsia="en-US"/>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line="276" w:lineRule="auto"/>
      <w:jc w:val="both"/>
    </w:pPr>
    <w:rPr>
      <w:rFonts w:eastAsiaTheme="minorHAnsi"/>
      <w:lang w:val="lt-LT" w:eastAsia="en-US"/>
    </w:r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pPr>
    <w:rPr>
      <w:rFonts w:eastAsiaTheme="minorHAnsi"/>
      <w:sz w:val="20"/>
      <w:szCs w:val="22"/>
      <w:lang w:val="lt-LT" w:eastAsia="en-US"/>
    </w:rPr>
  </w:style>
  <w:style w:type="paragraph" w:customStyle="1" w:styleId="LentelsIeil">
    <w:name w:val="Lentelės I eil."/>
    <w:basedOn w:val="Normal"/>
    <w:next w:val="Normal"/>
    <w:qFormat/>
    <w:rsid w:val="000C7CA8"/>
    <w:pPr>
      <w:spacing w:before="60" w:after="60" w:line="276" w:lineRule="auto"/>
    </w:pPr>
    <w:rPr>
      <w:rFonts w:ascii="Times New Roman Bold" w:eastAsiaTheme="minorHAnsi" w:hAnsi="Times New Roman Bold"/>
      <w:b/>
      <w:bCs/>
      <w:sz w:val="20"/>
      <w:lang w:val="lt-LT" w:eastAsia="en-US"/>
    </w:rPr>
  </w:style>
  <w:style w:type="paragraph" w:styleId="ListNumber">
    <w:name w:val="List Number"/>
    <w:aliases w:val="Sąrašas (numeruotas)"/>
    <w:basedOn w:val="Normal"/>
    <w:qFormat/>
    <w:rsid w:val="00307424"/>
    <w:pPr>
      <w:numPr>
        <w:numId w:val="5"/>
      </w:numPr>
      <w:spacing w:after="200" w:line="276" w:lineRule="auto"/>
      <w:contextualSpacing/>
      <w:jc w:val="both"/>
    </w:pPr>
    <w:rPr>
      <w:lang w:val="lt-LT" w:eastAsia="en-US"/>
    </w:rPr>
  </w:style>
  <w:style w:type="paragraph" w:styleId="ListBullet">
    <w:name w:val="List Bullet"/>
    <w:aliases w:val="Sąrašas (suženklintas)"/>
    <w:basedOn w:val="Normal"/>
    <w:unhideWhenUsed/>
    <w:qFormat/>
    <w:rsid w:val="007E4B2B"/>
    <w:pPr>
      <w:numPr>
        <w:numId w:val="6"/>
      </w:numPr>
      <w:spacing w:after="200" w:line="276" w:lineRule="auto"/>
      <w:ind w:left="714" w:hanging="357"/>
      <w:contextualSpacing/>
      <w:jc w:val="both"/>
    </w:pPr>
    <w:rPr>
      <w:rFonts w:eastAsia="Calibri"/>
      <w:szCs w:val="22"/>
      <w:lang w:val="lt-LT" w:eastAsia="en-US"/>
    </w:rPr>
  </w:style>
  <w:style w:type="paragraph" w:styleId="Bibliography">
    <w:name w:val="Bibliography"/>
    <w:aliases w:val="Bibliografija"/>
    <w:basedOn w:val="Normal"/>
    <w:next w:val="Normal"/>
    <w:uiPriority w:val="37"/>
    <w:unhideWhenUsed/>
    <w:qFormat/>
    <w:rsid w:val="00ED27AE"/>
    <w:pPr>
      <w:numPr>
        <w:numId w:val="10"/>
      </w:numPr>
      <w:spacing w:before="40" w:after="40" w:line="276" w:lineRule="auto"/>
      <w:ind w:left="357" w:hanging="357"/>
      <w:jc w:val="both"/>
    </w:pPr>
    <w:rPr>
      <w:rFonts w:eastAsia="GaramondPremrPro"/>
      <w:bCs/>
      <w:iCs/>
      <w:lang w:val="lt-LT"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line="276" w:lineRule="auto"/>
      <w:jc w:val="center"/>
    </w:pPr>
    <w:rPr>
      <w:rFonts w:eastAsiaTheme="minorHAnsi" w:cstheme="minorBidi"/>
      <w:sz w:val="22"/>
      <w:szCs w:val="22"/>
      <w:lang w:val="lt-LT" w:eastAsia="en-US"/>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jc w:val="both"/>
    </w:pPr>
    <w:rPr>
      <w:rFonts w:eastAsiaTheme="minorHAnsi"/>
      <w:sz w:val="20"/>
      <w:szCs w:val="20"/>
      <w:lang w:val="lt-LT" w:eastAsia="en-US"/>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spacing w:line="276" w:lineRule="auto"/>
      <w:ind w:left="720"/>
    </w:pPr>
    <w:rPr>
      <w:rFonts w:asciiTheme="minorHAnsi" w:eastAsiaTheme="minorHAnsi" w:hAnsiTheme="minorHAnsi" w:cstheme="minorHAnsi"/>
      <w:sz w:val="20"/>
      <w:szCs w:val="20"/>
      <w:lang w:val="lt-LT" w:eastAsia="en-US"/>
    </w:rPr>
  </w:style>
  <w:style w:type="paragraph" w:styleId="TOCHeading">
    <w:name w:val="TOC Heading"/>
    <w:basedOn w:val="Heading1"/>
    <w:next w:val="Normal"/>
    <w:uiPriority w:val="39"/>
    <w:unhideWhenUsed/>
    <w:qFormat/>
    <w:rsid w:val="00A134E3"/>
    <w:pPr>
      <w:keepLines/>
      <w:pageBreakBefore w:val="0"/>
      <w:numPr>
        <w:numId w:val="0"/>
      </w:numPr>
      <w:spacing w:before="480" w:after="0"/>
      <w:jc w:val="left"/>
      <w:outlineLvl w:val="9"/>
    </w:pPr>
    <w:rPr>
      <w:rFonts w:asciiTheme="majorHAnsi" w:eastAsiaTheme="majorEastAsia" w:hAnsiTheme="majorHAnsi" w:cstheme="majorBidi"/>
      <w:color w:val="2E74B5" w:themeColor="accent1" w:themeShade="BF"/>
      <w:kern w:val="0"/>
      <w:sz w:val="28"/>
      <w:szCs w:val="28"/>
      <w:lang w:val="en-US"/>
    </w:rPr>
  </w:style>
  <w:style w:type="paragraph" w:styleId="HTMLPreformatted">
    <w:name w:val="HTML Preformatted"/>
    <w:basedOn w:val="Normal"/>
    <w:link w:val="HTMLPreformattedChar"/>
    <w:uiPriority w:val="99"/>
    <w:unhideWhenUsed/>
    <w:rsid w:val="003C4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C427D"/>
    <w:rPr>
      <w:rFonts w:ascii="Courier New" w:eastAsia="Times New Roman" w:hAnsi="Courier New" w:cs="Courier New"/>
      <w:sz w:val="20"/>
      <w:szCs w:val="20"/>
      <w:lang w:val="en-LT" w:eastAsia="en-GB"/>
    </w:rPr>
  </w:style>
  <w:style w:type="paragraph" w:styleId="NormalWeb">
    <w:name w:val="Normal (Web)"/>
    <w:basedOn w:val="Normal"/>
    <w:uiPriority w:val="99"/>
    <w:unhideWhenUsed/>
    <w:rsid w:val="00FC47AC"/>
    <w:pPr>
      <w:spacing w:before="100" w:beforeAutospacing="1" w:after="100" w:afterAutospacing="1"/>
    </w:pPr>
  </w:style>
  <w:style w:type="character" w:styleId="Strong">
    <w:name w:val="Strong"/>
    <w:basedOn w:val="DefaultParagraphFont"/>
    <w:uiPriority w:val="22"/>
    <w:qFormat/>
    <w:rsid w:val="00FC47AC"/>
    <w:rPr>
      <w:b/>
      <w:bCs/>
    </w:rPr>
  </w:style>
  <w:style w:type="character" w:styleId="HTMLCode">
    <w:name w:val="HTML Code"/>
    <w:basedOn w:val="DefaultParagraphFont"/>
    <w:uiPriority w:val="99"/>
    <w:semiHidden/>
    <w:unhideWhenUsed/>
    <w:rsid w:val="003C523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66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9476">
      <w:bodyDiv w:val="1"/>
      <w:marLeft w:val="0"/>
      <w:marRight w:val="0"/>
      <w:marTop w:val="0"/>
      <w:marBottom w:val="0"/>
      <w:divBdr>
        <w:top w:val="none" w:sz="0" w:space="0" w:color="auto"/>
        <w:left w:val="none" w:sz="0" w:space="0" w:color="auto"/>
        <w:bottom w:val="none" w:sz="0" w:space="0" w:color="auto"/>
        <w:right w:val="none" w:sz="0" w:space="0" w:color="auto"/>
      </w:divBdr>
    </w:div>
    <w:div w:id="117376888">
      <w:bodyDiv w:val="1"/>
      <w:marLeft w:val="0"/>
      <w:marRight w:val="0"/>
      <w:marTop w:val="0"/>
      <w:marBottom w:val="0"/>
      <w:divBdr>
        <w:top w:val="none" w:sz="0" w:space="0" w:color="auto"/>
        <w:left w:val="none" w:sz="0" w:space="0" w:color="auto"/>
        <w:bottom w:val="none" w:sz="0" w:space="0" w:color="auto"/>
        <w:right w:val="none" w:sz="0" w:space="0" w:color="auto"/>
      </w:divBdr>
    </w:div>
    <w:div w:id="144049124">
      <w:bodyDiv w:val="1"/>
      <w:marLeft w:val="0"/>
      <w:marRight w:val="0"/>
      <w:marTop w:val="0"/>
      <w:marBottom w:val="0"/>
      <w:divBdr>
        <w:top w:val="none" w:sz="0" w:space="0" w:color="auto"/>
        <w:left w:val="none" w:sz="0" w:space="0" w:color="auto"/>
        <w:bottom w:val="none" w:sz="0" w:space="0" w:color="auto"/>
        <w:right w:val="none" w:sz="0" w:space="0" w:color="auto"/>
      </w:divBdr>
    </w:div>
    <w:div w:id="151600743">
      <w:bodyDiv w:val="1"/>
      <w:marLeft w:val="0"/>
      <w:marRight w:val="0"/>
      <w:marTop w:val="0"/>
      <w:marBottom w:val="0"/>
      <w:divBdr>
        <w:top w:val="none" w:sz="0" w:space="0" w:color="auto"/>
        <w:left w:val="none" w:sz="0" w:space="0" w:color="auto"/>
        <w:bottom w:val="none" w:sz="0" w:space="0" w:color="auto"/>
        <w:right w:val="none" w:sz="0" w:space="0" w:color="auto"/>
      </w:divBdr>
    </w:div>
    <w:div w:id="173881715">
      <w:bodyDiv w:val="1"/>
      <w:marLeft w:val="0"/>
      <w:marRight w:val="0"/>
      <w:marTop w:val="0"/>
      <w:marBottom w:val="0"/>
      <w:divBdr>
        <w:top w:val="none" w:sz="0" w:space="0" w:color="auto"/>
        <w:left w:val="none" w:sz="0" w:space="0" w:color="auto"/>
        <w:bottom w:val="none" w:sz="0" w:space="0" w:color="auto"/>
        <w:right w:val="none" w:sz="0" w:space="0" w:color="auto"/>
      </w:divBdr>
    </w:div>
    <w:div w:id="198204887">
      <w:bodyDiv w:val="1"/>
      <w:marLeft w:val="0"/>
      <w:marRight w:val="0"/>
      <w:marTop w:val="0"/>
      <w:marBottom w:val="0"/>
      <w:divBdr>
        <w:top w:val="none" w:sz="0" w:space="0" w:color="auto"/>
        <w:left w:val="none" w:sz="0" w:space="0" w:color="auto"/>
        <w:bottom w:val="none" w:sz="0" w:space="0" w:color="auto"/>
        <w:right w:val="none" w:sz="0" w:space="0" w:color="auto"/>
      </w:divBdr>
    </w:div>
    <w:div w:id="224529080">
      <w:bodyDiv w:val="1"/>
      <w:marLeft w:val="0"/>
      <w:marRight w:val="0"/>
      <w:marTop w:val="0"/>
      <w:marBottom w:val="0"/>
      <w:divBdr>
        <w:top w:val="none" w:sz="0" w:space="0" w:color="auto"/>
        <w:left w:val="none" w:sz="0" w:space="0" w:color="auto"/>
        <w:bottom w:val="none" w:sz="0" w:space="0" w:color="auto"/>
        <w:right w:val="none" w:sz="0" w:space="0" w:color="auto"/>
      </w:divBdr>
    </w:div>
    <w:div w:id="261570851">
      <w:bodyDiv w:val="1"/>
      <w:marLeft w:val="0"/>
      <w:marRight w:val="0"/>
      <w:marTop w:val="0"/>
      <w:marBottom w:val="0"/>
      <w:divBdr>
        <w:top w:val="none" w:sz="0" w:space="0" w:color="auto"/>
        <w:left w:val="none" w:sz="0" w:space="0" w:color="auto"/>
        <w:bottom w:val="none" w:sz="0" w:space="0" w:color="auto"/>
        <w:right w:val="none" w:sz="0" w:space="0" w:color="auto"/>
      </w:divBdr>
    </w:div>
    <w:div w:id="264534337">
      <w:bodyDiv w:val="1"/>
      <w:marLeft w:val="0"/>
      <w:marRight w:val="0"/>
      <w:marTop w:val="0"/>
      <w:marBottom w:val="0"/>
      <w:divBdr>
        <w:top w:val="none" w:sz="0" w:space="0" w:color="auto"/>
        <w:left w:val="none" w:sz="0" w:space="0" w:color="auto"/>
        <w:bottom w:val="none" w:sz="0" w:space="0" w:color="auto"/>
        <w:right w:val="none" w:sz="0" w:space="0" w:color="auto"/>
      </w:divBdr>
    </w:div>
    <w:div w:id="272633826">
      <w:bodyDiv w:val="1"/>
      <w:marLeft w:val="0"/>
      <w:marRight w:val="0"/>
      <w:marTop w:val="0"/>
      <w:marBottom w:val="0"/>
      <w:divBdr>
        <w:top w:val="none" w:sz="0" w:space="0" w:color="auto"/>
        <w:left w:val="none" w:sz="0" w:space="0" w:color="auto"/>
        <w:bottom w:val="none" w:sz="0" w:space="0" w:color="auto"/>
        <w:right w:val="none" w:sz="0" w:space="0" w:color="auto"/>
      </w:divBdr>
    </w:div>
    <w:div w:id="303199885">
      <w:bodyDiv w:val="1"/>
      <w:marLeft w:val="0"/>
      <w:marRight w:val="0"/>
      <w:marTop w:val="0"/>
      <w:marBottom w:val="0"/>
      <w:divBdr>
        <w:top w:val="none" w:sz="0" w:space="0" w:color="auto"/>
        <w:left w:val="none" w:sz="0" w:space="0" w:color="auto"/>
        <w:bottom w:val="none" w:sz="0" w:space="0" w:color="auto"/>
        <w:right w:val="none" w:sz="0" w:space="0" w:color="auto"/>
      </w:divBdr>
    </w:div>
    <w:div w:id="319970782">
      <w:bodyDiv w:val="1"/>
      <w:marLeft w:val="0"/>
      <w:marRight w:val="0"/>
      <w:marTop w:val="0"/>
      <w:marBottom w:val="0"/>
      <w:divBdr>
        <w:top w:val="none" w:sz="0" w:space="0" w:color="auto"/>
        <w:left w:val="none" w:sz="0" w:space="0" w:color="auto"/>
        <w:bottom w:val="none" w:sz="0" w:space="0" w:color="auto"/>
        <w:right w:val="none" w:sz="0" w:space="0" w:color="auto"/>
      </w:divBdr>
    </w:div>
    <w:div w:id="339503473">
      <w:bodyDiv w:val="1"/>
      <w:marLeft w:val="0"/>
      <w:marRight w:val="0"/>
      <w:marTop w:val="0"/>
      <w:marBottom w:val="0"/>
      <w:divBdr>
        <w:top w:val="none" w:sz="0" w:space="0" w:color="auto"/>
        <w:left w:val="none" w:sz="0" w:space="0" w:color="auto"/>
        <w:bottom w:val="none" w:sz="0" w:space="0" w:color="auto"/>
        <w:right w:val="none" w:sz="0" w:space="0" w:color="auto"/>
      </w:divBdr>
    </w:div>
    <w:div w:id="352458018">
      <w:bodyDiv w:val="1"/>
      <w:marLeft w:val="0"/>
      <w:marRight w:val="0"/>
      <w:marTop w:val="0"/>
      <w:marBottom w:val="0"/>
      <w:divBdr>
        <w:top w:val="none" w:sz="0" w:space="0" w:color="auto"/>
        <w:left w:val="none" w:sz="0" w:space="0" w:color="auto"/>
        <w:bottom w:val="none" w:sz="0" w:space="0" w:color="auto"/>
        <w:right w:val="none" w:sz="0" w:space="0" w:color="auto"/>
      </w:divBdr>
    </w:div>
    <w:div w:id="390277749">
      <w:bodyDiv w:val="1"/>
      <w:marLeft w:val="0"/>
      <w:marRight w:val="0"/>
      <w:marTop w:val="0"/>
      <w:marBottom w:val="0"/>
      <w:divBdr>
        <w:top w:val="none" w:sz="0" w:space="0" w:color="auto"/>
        <w:left w:val="none" w:sz="0" w:space="0" w:color="auto"/>
        <w:bottom w:val="none" w:sz="0" w:space="0" w:color="auto"/>
        <w:right w:val="none" w:sz="0" w:space="0" w:color="auto"/>
      </w:divBdr>
    </w:div>
    <w:div w:id="415202977">
      <w:bodyDiv w:val="1"/>
      <w:marLeft w:val="0"/>
      <w:marRight w:val="0"/>
      <w:marTop w:val="0"/>
      <w:marBottom w:val="0"/>
      <w:divBdr>
        <w:top w:val="none" w:sz="0" w:space="0" w:color="auto"/>
        <w:left w:val="none" w:sz="0" w:space="0" w:color="auto"/>
        <w:bottom w:val="none" w:sz="0" w:space="0" w:color="auto"/>
        <w:right w:val="none" w:sz="0" w:space="0" w:color="auto"/>
      </w:divBdr>
    </w:div>
    <w:div w:id="423503907">
      <w:bodyDiv w:val="1"/>
      <w:marLeft w:val="0"/>
      <w:marRight w:val="0"/>
      <w:marTop w:val="0"/>
      <w:marBottom w:val="0"/>
      <w:divBdr>
        <w:top w:val="none" w:sz="0" w:space="0" w:color="auto"/>
        <w:left w:val="none" w:sz="0" w:space="0" w:color="auto"/>
        <w:bottom w:val="none" w:sz="0" w:space="0" w:color="auto"/>
        <w:right w:val="none" w:sz="0" w:space="0" w:color="auto"/>
      </w:divBdr>
    </w:div>
    <w:div w:id="429012758">
      <w:bodyDiv w:val="1"/>
      <w:marLeft w:val="0"/>
      <w:marRight w:val="0"/>
      <w:marTop w:val="0"/>
      <w:marBottom w:val="0"/>
      <w:divBdr>
        <w:top w:val="none" w:sz="0" w:space="0" w:color="auto"/>
        <w:left w:val="none" w:sz="0" w:space="0" w:color="auto"/>
        <w:bottom w:val="none" w:sz="0" w:space="0" w:color="auto"/>
        <w:right w:val="none" w:sz="0" w:space="0" w:color="auto"/>
      </w:divBdr>
    </w:div>
    <w:div w:id="468665517">
      <w:bodyDiv w:val="1"/>
      <w:marLeft w:val="0"/>
      <w:marRight w:val="0"/>
      <w:marTop w:val="0"/>
      <w:marBottom w:val="0"/>
      <w:divBdr>
        <w:top w:val="none" w:sz="0" w:space="0" w:color="auto"/>
        <w:left w:val="none" w:sz="0" w:space="0" w:color="auto"/>
        <w:bottom w:val="none" w:sz="0" w:space="0" w:color="auto"/>
        <w:right w:val="none" w:sz="0" w:space="0" w:color="auto"/>
      </w:divBdr>
    </w:div>
    <w:div w:id="483856238">
      <w:bodyDiv w:val="1"/>
      <w:marLeft w:val="0"/>
      <w:marRight w:val="0"/>
      <w:marTop w:val="0"/>
      <w:marBottom w:val="0"/>
      <w:divBdr>
        <w:top w:val="none" w:sz="0" w:space="0" w:color="auto"/>
        <w:left w:val="none" w:sz="0" w:space="0" w:color="auto"/>
        <w:bottom w:val="none" w:sz="0" w:space="0" w:color="auto"/>
        <w:right w:val="none" w:sz="0" w:space="0" w:color="auto"/>
      </w:divBdr>
    </w:div>
    <w:div w:id="550120757">
      <w:bodyDiv w:val="1"/>
      <w:marLeft w:val="0"/>
      <w:marRight w:val="0"/>
      <w:marTop w:val="0"/>
      <w:marBottom w:val="0"/>
      <w:divBdr>
        <w:top w:val="none" w:sz="0" w:space="0" w:color="auto"/>
        <w:left w:val="none" w:sz="0" w:space="0" w:color="auto"/>
        <w:bottom w:val="none" w:sz="0" w:space="0" w:color="auto"/>
        <w:right w:val="none" w:sz="0" w:space="0" w:color="auto"/>
      </w:divBdr>
    </w:div>
    <w:div w:id="561061556">
      <w:bodyDiv w:val="1"/>
      <w:marLeft w:val="0"/>
      <w:marRight w:val="0"/>
      <w:marTop w:val="0"/>
      <w:marBottom w:val="0"/>
      <w:divBdr>
        <w:top w:val="none" w:sz="0" w:space="0" w:color="auto"/>
        <w:left w:val="none" w:sz="0" w:space="0" w:color="auto"/>
        <w:bottom w:val="none" w:sz="0" w:space="0" w:color="auto"/>
        <w:right w:val="none" w:sz="0" w:space="0" w:color="auto"/>
      </w:divBdr>
    </w:div>
    <w:div w:id="580026053">
      <w:bodyDiv w:val="1"/>
      <w:marLeft w:val="0"/>
      <w:marRight w:val="0"/>
      <w:marTop w:val="0"/>
      <w:marBottom w:val="0"/>
      <w:divBdr>
        <w:top w:val="none" w:sz="0" w:space="0" w:color="auto"/>
        <w:left w:val="none" w:sz="0" w:space="0" w:color="auto"/>
        <w:bottom w:val="none" w:sz="0" w:space="0" w:color="auto"/>
        <w:right w:val="none" w:sz="0" w:space="0" w:color="auto"/>
      </w:divBdr>
    </w:div>
    <w:div w:id="599676512">
      <w:bodyDiv w:val="1"/>
      <w:marLeft w:val="0"/>
      <w:marRight w:val="0"/>
      <w:marTop w:val="0"/>
      <w:marBottom w:val="0"/>
      <w:divBdr>
        <w:top w:val="none" w:sz="0" w:space="0" w:color="auto"/>
        <w:left w:val="none" w:sz="0" w:space="0" w:color="auto"/>
        <w:bottom w:val="none" w:sz="0" w:space="0" w:color="auto"/>
        <w:right w:val="none" w:sz="0" w:space="0" w:color="auto"/>
      </w:divBdr>
    </w:div>
    <w:div w:id="617838216">
      <w:bodyDiv w:val="1"/>
      <w:marLeft w:val="0"/>
      <w:marRight w:val="0"/>
      <w:marTop w:val="0"/>
      <w:marBottom w:val="0"/>
      <w:divBdr>
        <w:top w:val="none" w:sz="0" w:space="0" w:color="auto"/>
        <w:left w:val="none" w:sz="0" w:space="0" w:color="auto"/>
        <w:bottom w:val="none" w:sz="0" w:space="0" w:color="auto"/>
        <w:right w:val="none" w:sz="0" w:space="0" w:color="auto"/>
      </w:divBdr>
    </w:div>
    <w:div w:id="626474569">
      <w:bodyDiv w:val="1"/>
      <w:marLeft w:val="0"/>
      <w:marRight w:val="0"/>
      <w:marTop w:val="0"/>
      <w:marBottom w:val="0"/>
      <w:divBdr>
        <w:top w:val="none" w:sz="0" w:space="0" w:color="auto"/>
        <w:left w:val="none" w:sz="0" w:space="0" w:color="auto"/>
        <w:bottom w:val="none" w:sz="0" w:space="0" w:color="auto"/>
        <w:right w:val="none" w:sz="0" w:space="0" w:color="auto"/>
      </w:divBdr>
    </w:div>
    <w:div w:id="643393702">
      <w:bodyDiv w:val="1"/>
      <w:marLeft w:val="0"/>
      <w:marRight w:val="0"/>
      <w:marTop w:val="0"/>
      <w:marBottom w:val="0"/>
      <w:divBdr>
        <w:top w:val="none" w:sz="0" w:space="0" w:color="auto"/>
        <w:left w:val="none" w:sz="0" w:space="0" w:color="auto"/>
        <w:bottom w:val="none" w:sz="0" w:space="0" w:color="auto"/>
        <w:right w:val="none" w:sz="0" w:space="0" w:color="auto"/>
      </w:divBdr>
    </w:div>
    <w:div w:id="670639910">
      <w:bodyDiv w:val="1"/>
      <w:marLeft w:val="0"/>
      <w:marRight w:val="0"/>
      <w:marTop w:val="0"/>
      <w:marBottom w:val="0"/>
      <w:divBdr>
        <w:top w:val="none" w:sz="0" w:space="0" w:color="auto"/>
        <w:left w:val="none" w:sz="0" w:space="0" w:color="auto"/>
        <w:bottom w:val="none" w:sz="0" w:space="0" w:color="auto"/>
        <w:right w:val="none" w:sz="0" w:space="0" w:color="auto"/>
      </w:divBdr>
    </w:div>
    <w:div w:id="743914460">
      <w:bodyDiv w:val="1"/>
      <w:marLeft w:val="0"/>
      <w:marRight w:val="0"/>
      <w:marTop w:val="0"/>
      <w:marBottom w:val="0"/>
      <w:divBdr>
        <w:top w:val="none" w:sz="0" w:space="0" w:color="auto"/>
        <w:left w:val="none" w:sz="0" w:space="0" w:color="auto"/>
        <w:bottom w:val="none" w:sz="0" w:space="0" w:color="auto"/>
        <w:right w:val="none" w:sz="0" w:space="0" w:color="auto"/>
      </w:divBdr>
    </w:div>
    <w:div w:id="754129043">
      <w:bodyDiv w:val="1"/>
      <w:marLeft w:val="0"/>
      <w:marRight w:val="0"/>
      <w:marTop w:val="0"/>
      <w:marBottom w:val="0"/>
      <w:divBdr>
        <w:top w:val="none" w:sz="0" w:space="0" w:color="auto"/>
        <w:left w:val="none" w:sz="0" w:space="0" w:color="auto"/>
        <w:bottom w:val="none" w:sz="0" w:space="0" w:color="auto"/>
        <w:right w:val="none" w:sz="0" w:space="0" w:color="auto"/>
      </w:divBdr>
    </w:div>
    <w:div w:id="789279001">
      <w:bodyDiv w:val="1"/>
      <w:marLeft w:val="0"/>
      <w:marRight w:val="0"/>
      <w:marTop w:val="0"/>
      <w:marBottom w:val="0"/>
      <w:divBdr>
        <w:top w:val="none" w:sz="0" w:space="0" w:color="auto"/>
        <w:left w:val="none" w:sz="0" w:space="0" w:color="auto"/>
        <w:bottom w:val="none" w:sz="0" w:space="0" w:color="auto"/>
        <w:right w:val="none" w:sz="0" w:space="0" w:color="auto"/>
      </w:divBdr>
    </w:div>
    <w:div w:id="795876124">
      <w:bodyDiv w:val="1"/>
      <w:marLeft w:val="0"/>
      <w:marRight w:val="0"/>
      <w:marTop w:val="0"/>
      <w:marBottom w:val="0"/>
      <w:divBdr>
        <w:top w:val="none" w:sz="0" w:space="0" w:color="auto"/>
        <w:left w:val="none" w:sz="0" w:space="0" w:color="auto"/>
        <w:bottom w:val="none" w:sz="0" w:space="0" w:color="auto"/>
        <w:right w:val="none" w:sz="0" w:space="0" w:color="auto"/>
      </w:divBdr>
    </w:div>
    <w:div w:id="796415312">
      <w:bodyDiv w:val="1"/>
      <w:marLeft w:val="0"/>
      <w:marRight w:val="0"/>
      <w:marTop w:val="0"/>
      <w:marBottom w:val="0"/>
      <w:divBdr>
        <w:top w:val="none" w:sz="0" w:space="0" w:color="auto"/>
        <w:left w:val="none" w:sz="0" w:space="0" w:color="auto"/>
        <w:bottom w:val="none" w:sz="0" w:space="0" w:color="auto"/>
        <w:right w:val="none" w:sz="0" w:space="0" w:color="auto"/>
      </w:divBdr>
    </w:div>
    <w:div w:id="799109461">
      <w:bodyDiv w:val="1"/>
      <w:marLeft w:val="0"/>
      <w:marRight w:val="0"/>
      <w:marTop w:val="0"/>
      <w:marBottom w:val="0"/>
      <w:divBdr>
        <w:top w:val="none" w:sz="0" w:space="0" w:color="auto"/>
        <w:left w:val="none" w:sz="0" w:space="0" w:color="auto"/>
        <w:bottom w:val="none" w:sz="0" w:space="0" w:color="auto"/>
        <w:right w:val="none" w:sz="0" w:space="0" w:color="auto"/>
      </w:divBdr>
    </w:div>
    <w:div w:id="810556313">
      <w:bodyDiv w:val="1"/>
      <w:marLeft w:val="0"/>
      <w:marRight w:val="0"/>
      <w:marTop w:val="0"/>
      <w:marBottom w:val="0"/>
      <w:divBdr>
        <w:top w:val="none" w:sz="0" w:space="0" w:color="auto"/>
        <w:left w:val="none" w:sz="0" w:space="0" w:color="auto"/>
        <w:bottom w:val="none" w:sz="0" w:space="0" w:color="auto"/>
        <w:right w:val="none" w:sz="0" w:space="0" w:color="auto"/>
      </w:divBdr>
    </w:div>
    <w:div w:id="861628095">
      <w:bodyDiv w:val="1"/>
      <w:marLeft w:val="0"/>
      <w:marRight w:val="0"/>
      <w:marTop w:val="0"/>
      <w:marBottom w:val="0"/>
      <w:divBdr>
        <w:top w:val="none" w:sz="0" w:space="0" w:color="auto"/>
        <w:left w:val="none" w:sz="0" w:space="0" w:color="auto"/>
        <w:bottom w:val="none" w:sz="0" w:space="0" w:color="auto"/>
        <w:right w:val="none" w:sz="0" w:space="0" w:color="auto"/>
      </w:divBdr>
    </w:div>
    <w:div w:id="869950161">
      <w:bodyDiv w:val="1"/>
      <w:marLeft w:val="0"/>
      <w:marRight w:val="0"/>
      <w:marTop w:val="0"/>
      <w:marBottom w:val="0"/>
      <w:divBdr>
        <w:top w:val="none" w:sz="0" w:space="0" w:color="auto"/>
        <w:left w:val="none" w:sz="0" w:space="0" w:color="auto"/>
        <w:bottom w:val="none" w:sz="0" w:space="0" w:color="auto"/>
        <w:right w:val="none" w:sz="0" w:space="0" w:color="auto"/>
      </w:divBdr>
    </w:div>
    <w:div w:id="874662753">
      <w:bodyDiv w:val="1"/>
      <w:marLeft w:val="0"/>
      <w:marRight w:val="0"/>
      <w:marTop w:val="0"/>
      <w:marBottom w:val="0"/>
      <w:divBdr>
        <w:top w:val="none" w:sz="0" w:space="0" w:color="auto"/>
        <w:left w:val="none" w:sz="0" w:space="0" w:color="auto"/>
        <w:bottom w:val="none" w:sz="0" w:space="0" w:color="auto"/>
        <w:right w:val="none" w:sz="0" w:space="0" w:color="auto"/>
      </w:divBdr>
    </w:div>
    <w:div w:id="904409545">
      <w:bodyDiv w:val="1"/>
      <w:marLeft w:val="0"/>
      <w:marRight w:val="0"/>
      <w:marTop w:val="0"/>
      <w:marBottom w:val="0"/>
      <w:divBdr>
        <w:top w:val="none" w:sz="0" w:space="0" w:color="auto"/>
        <w:left w:val="none" w:sz="0" w:space="0" w:color="auto"/>
        <w:bottom w:val="none" w:sz="0" w:space="0" w:color="auto"/>
        <w:right w:val="none" w:sz="0" w:space="0" w:color="auto"/>
      </w:divBdr>
    </w:div>
    <w:div w:id="920874127">
      <w:bodyDiv w:val="1"/>
      <w:marLeft w:val="0"/>
      <w:marRight w:val="0"/>
      <w:marTop w:val="0"/>
      <w:marBottom w:val="0"/>
      <w:divBdr>
        <w:top w:val="none" w:sz="0" w:space="0" w:color="auto"/>
        <w:left w:val="none" w:sz="0" w:space="0" w:color="auto"/>
        <w:bottom w:val="none" w:sz="0" w:space="0" w:color="auto"/>
        <w:right w:val="none" w:sz="0" w:space="0" w:color="auto"/>
      </w:divBdr>
    </w:div>
    <w:div w:id="925458248">
      <w:bodyDiv w:val="1"/>
      <w:marLeft w:val="0"/>
      <w:marRight w:val="0"/>
      <w:marTop w:val="0"/>
      <w:marBottom w:val="0"/>
      <w:divBdr>
        <w:top w:val="none" w:sz="0" w:space="0" w:color="auto"/>
        <w:left w:val="none" w:sz="0" w:space="0" w:color="auto"/>
        <w:bottom w:val="none" w:sz="0" w:space="0" w:color="auto"/>
        <w:right w:val="none" w:sz="0" w:space="0" w:color="auto"/>
      </w:divBdr>
    </w:div>
    <w:div w:id="963078319">
      <w:bodyDiv w:val="1"/>
      <w:marLeft w:val="0"/>
      <w:marRight w:val="0"/>
      <w:marTop w:val="0"/>
      <w:marBottom w:val="0"/>
      <w:divBdr>
        <w:top w:val="none" w:sz="0" w:space="0" w:color="auto"/>
        <w:left w:val="none" w:sz="0" w:space="0" w:color="auto"/>
        <w:bottom w:val="none" w:sz="0" w:space="0" w:color="auto"/>
        <w:right w:val="none" w:sz="0" w:space="0" w:color="auto"/>
      </w:divBdr>
    </w:div>
    <w:div w:id="1033651238">
      <w:bodyDiv w:val="1"/>
      <w:marLeft w:val="0"/>
      <w:marRight w:val="0"/>
      <w:marTop w:val="0"/>
      <w:marBottom w:val="0"/>
      <w:divBdr>
        <w:top w:val="none" w:sz="0" w:space="0" w:color="auto"/>
        <w:left w:val="none" w:sz="0" w:space="0" w:color="auto"/>
        <w:bottom w:val="none" w:sz="0" w:space="0" w:color="auto"/>
        <w:right w:val="none" w:sz="0" w:space="0" w:color="auto"/>
      </w:divBdr>
    </w:div>
    <w:div w:id="1074200644">
      <w:bodyDiv w:val="1"/>
      <w:marLeft w:val="0"/>
      <w:marRight w:val="0"/>
      <w:marTop w:val="0"/>
      <w:marBottom w:val="0"/>
      <w:divBdr>
        <w:top w:val="none" w:sz="0" w:space="0" w:color="auto"/>
        <w:left w:val="none" w:sz="0" w:space="0" w:color="auto"/>
        <w:bottom w:val="none" w:sz="0" w:space="0" w:color="auto"/>
        <w:right w:val="none" w:sz="0" w:space="0" w:color="auto"/>
      </w:divBdr>
    </w:div>
    <w:div w:id="1084376761">
      <w:bodyDiv w:val="1"/>
      <w:marLeft w:val="0"/>
      <w:marRight w:val="0"/>
      <w:marTop w:val="0"/>
      <w:marBottom w:val="0"/>
      <w:divBdr>
        <w:top w:val="none" w:sz="0" w:space="0" w:color="auto"/>
        <w:left w:val="none" w:sz="0" w:space="0" w:color="auto"/>
        <w:bottom w:val="none" w:sz="0" w:space="0" w:color="auto"/>
        <w:right w:val="none" w:sz="0" w:space="0" w:color="auto"/>
      </w:divBdr>
    </w:div>
    <w:div w:id="1186364023">
      <w:bodyDiv w:val="1"/>
      <w:marLeft w:val="0"/>
      <w:marRight w:val="0"/>
      <w:marTop w:val="0"/>
      <w:marBottom w:val="0"/>
      <w:divBdr>
        <w:top w:val="none" w:sz="0" w:space="0" w:color="auto"/>
        <w:left w:val="none" w:sz="0" w:space="0" w:color="auto"/>
        <w:bottom w:val="none" w:sz="0" w:space="0" w:color="auto"/>
        <w:right w:val="none" w:sz="0" w:space="0" w:color="auto"/>
      </w:divBdr>
    </w:div>
    <w:div w:id="1190069574">
      <w:bodyDiv w:val="1"/>
      <w:marLeft w:val="0"/>
      <w:marRight w:val="0"/>
      <w:marTop w:val="0"/>
      <w:marBottom w:val="0"/>
      <w:divBdr>
        <w:top w:val="none" w:sz="0" w:space="0" w:color="auto"/>
        <w:left w:val="none" w:sz="0" w:space="0" w:color="auto"/>
        <w:bottom w:val="none" w:sz="0" w:space="0" w:color="auto"/>
        <w:right w:val="none" w:sz="0" w:space="0" w:color="auto"/>
      </w:divBdr>
    </w:div>
    <w:div w:id="1206719594">
      <w:bodyDiv w:val="1"/>
      <w:marLeft w:val="0"/>
      <w:marRight w:val="0"/>
      <w:marTop w:val="0"/>
      <w:marBottom w:val="0"/>
      <w:divBdr>
        <w:top w:val="none" w:sz="0" w:space="0" w:color="auto"/>
        <w:left w:val="none" w:sz="0" w:space="0" w:color="auto"/>
        <w:bottom w:val="none" w:sz="0" w:space="0" w:color="auto"/>
        <w:right w:val="none" w:sz="0" w:space="0" w:color="auto"/>
      </w:divBdr>
    </w:div>
    <w:div w:id="1242105399">
      <w:bodyDiv w:val="1"/>
      <w:marLeft w:val="0"/>
      <w:marRight w:val="0"/>
      <w:marTop w:val="0"/>
      <w:marBottom w:val="0"/>
      <w:divBdr>
        <w:top w:val="none" w:sz="0" w:space="0" w:color="auto"/>
        <w:left w:val="none" w:sz="0" w:space="0" w:color="auto"/>
        <w:bottom w:val="none" w:sz="0" w:space="0" w:color="auto"/>
        <w:right w:val="none" w:sz="0" w:space="0" w:color="auto"/>
      </w:divBdr>
    </w:div>
    <w:div w:id="1297293031">
      <w:bodyDiv w:val="1"/>
      <w:marLeft w:val="0"/>
      <w:marRight w:val="0"/>
      <w:marTop w:val="0"/>
      <w:marBottom w:val="0"/>
      <w:divBdr>
        <w:top w:val="none" w:sz="0" w:space="0" w:color="auto"/>
        <w:left w:val="none" w:sz="0" w:space="0" w:color="auto"/>
        <w:bottom w:val="none" w:sz="0" w:space="0" w:color="auto"/>
        <w:right w:val="none" w:sz="0" w:space="0" w:color="auto"/>
      </w:divBdr>
    </w:div>
    <w:div w:id="1361052805">
      <w:bodyDiv w:val="1"/>
      <w:marLeft w:val="0"/>
      <w:marRight w:val="0"/>
      <w:marTop w:val="0"/>
      <w:marBottom w:val="0"/>
      <w:divBdr>
        <w:top w:val="none" w:sz="0" w:space="0" w:color="auto"/>
        <w:left w:val="none" w:sz="0" w:space="0" w:color="auto"/>
        <w:bottom w:val="none" w:sz="0" w:space="0" w:color="auto"/>
        <w:right w:val="none" w:sz="0" w:space="0" w:color="auto"/>
      </w:divBdr>
    </w:div>
    <w:div w:id="1381244089">
      <w:bodyDiv w:val="1"/>
      <w:marLeft w:val="0"/>
      <w:marRight w:val="0"/>
      <w:marTop w:val="0"/>
      <w:marBottom w:val="0"/>
      <w:divBdr>
        <w:top w:val="none" w:sz="0" w:space="0" w:color="auto"/>
        <w:left w:val="none" w:sz="0" w:space="0" w:color="auto"/>
        <w:bottom w:val="none" w:sz="0" w:space="0" w:color="auto"/>
        <w:right w:val="none" w:sz="0" w:space="0" w:color="auto"/>
      </w:divBdr>
    </w:div>
    <w:div w:id="1426153457">
      <w:bodyDiv w:val="1"/>
      <w:marLeft w:val="0"/>
      <w:marRight w:val="0"/>
      <w:marTop w:val="0"/>
      <w:marBottom w:val="0"/>
      <w:divBdr>
        <w:top w:val="none" w:sz="0" w:space="0" w:color="auto"/>
        <w:left w:val="none" w:sz="0" w:space="0" w:color="auto"/>
        <w:bottom w:val="none" w:sz="0" w:space="0" w:color="auto"/>
        <w:right w:val="none" w:sz="0" w:space="0" w:color="auto"/>
      </w:divBdr>
    </w:div>
    <w:div w:id="1455952344">
      <w:bodyDiv w:val="1"/>
      <w:marLeft w:val="0"/>
      <w:marRight w:val="0"/>
      <w:marTop w:val="0"/>
      <w:marBottom w:val="0"/>
      <w:divBdr>
        <w:top w:val="none" w:sz="0" w:space="0" w:color="auto"/>
        <w:left w:val="none" w:sz="0" w:space="0" w:color="auto"/>
        <w:bottom w:val="none" w:sz="0" w:space="0" w:color="auto"/>
        <w:right w:val="none" w:sz="0" w:space="0" w:color="auto"/>
      </w:divBdr>
    </w:div>
    <w:div w:id="1468621299">
      <w:bodyDiv w:val="1"/>
      <w:marLeft w:val="0"/>
      <w:marRight w:val="0"/>
      <w:marTop w:val="0"/>
      <w:marBottom w:val="0"/>
      <w:divBdr>
        <w:top w:val="none" w:sz="0" w:space="0" w:color="auto"/>
        <w:left w:val="none" w:sz="0" w:space="0" w:color="auto"/>
        <w:bottom w:val="none" w:sz="0" w:space="0" w:color="auto"/>
        <w:right w:val="none" w:sz="0" w:space="0" w:color="auto"/>
      </w:divBdr>
    </w:div>
    <w:div w:id="1481996405">
      <w:bodyDiv w:val="1"/>
      <w:marLeft w:val="0"/>
      <w:marRight w:val="0"/>
      <w:marTop w:val="0"/>
      <w:marBottom w:val="0"/>
      <w:divBdr>
        <w:top w:val="none" w:sz="0" w:space="0" w:color="auto"/>
        <w:left w:val="none" w:sz="0" w:space="0" w:color="auto"/>
        <w:bottom w:val="none" w:sz="0" w:space="0" w:color="auto"/>
        <w:right w:val="none" w:sz="0" w:space="0" w:color="auto"/>
      </w:divBdr>
    </w:div>
    <w:div w:id="1491748974">
      <w:bodyDiv w:val="1"/>
      <w:marLeft w:val="0"/>
      <w:marRight w:val="0"/>
      <w:marTop w:val="0"/>
      <w:marBottom w:val="0"/>
      <w:divBdr>
        <w:top w:val="none" w:sz="0" w:space="0" w:color="auto"/>
        <w:left w:val="none" w:sz="0" w:space="0" w:color="auto"/>
        <w:bottom w:val="none" w:sz="0" w:space="0" w:color="auto"/>
        <w:right w:val="none" w:sz="0" w:space="0" w:color="auto"/>
      </w:divBdr>
    </w:div>
    <w:div w:id="1503009815">
      <w:bodyDiv w:val="1"/>
      <w:marLeft w:val="0"/>
      <w:marRight w:val="0"/>
      <w:marTop w:val="0"/>
      <w:marBottom w:val="0"/>
      <w:divBdr>
        <w:top w:val="none" w:sz="0" w:space="0" w:color="auto"/>
        <w:left w:val="none" w:sz="0" w:space="0" w:color="auto"/>
        <w:bottom w:val="none" w:sz="0" w:space="0" w:color="auto"/>
        <w:right w:val="none" w:sz="0" w:space="0" w:color="auto"/>
      </w:divBdr>
    </w:div>
    <w:div w:id="1512645626">
      <w:bodyDiv w:val="1"/>
      <w:marLeft w:val="0"/>
      <w:marRight w:val="0"/>
      <w:marTop w:val="0"/>
      <w:marBottom w:val="0"/>
      <w:divBdr>
        <w:top w:val="none" w:sz="0" w:space="0" w:color="auto"/>
        <w:left w:val="none" w:sz="0" w:space="0" w:color="auto"/>
        <w:bottom w:val="none" w:sz="0" w:space="0" w:color="auto"/>
        <w:right w:val="none" w:sz="0" w:space="0" w:color="auto"/>
      </w:divBdr>
    </w:div>
    <w:div w:id="1540702643">
      <w:bodyDiv w:val="1"/>
      <w:marLeft w:val="0"/>
      <w:marRight w:val="0"/>
      <w:marTop w:val="0"/>
      <w:marBottom w:val="0"/>
      <w:divBdr>
        <w:top w:val="none" w:sz="0" w:space="0" w:color="auto"/>
        <w:left w:val="none" w:sz="0" w:space="0" w:color="auto"/>
        <w:bottom w:val="none" w:sz="0" w:space="0" w:color="auto"/>
        <w:right w:val="none" w:sz="0" w:space="0" w:color="auto"/>
      </w:divBdr>
    </w:div>
    <w:div w:id="1554153031">
      <w:bodyDiv w:val="1"/>
      <w:marLeft w:val="0"/>
      <w:marRight w:val="0"/>
      <w:marTop w:val="0"/>
      <w:marBottom w:val="0"/>
      <w:divBdr>
        <w:top w:val="none" w:sz="0" w:space="0" w:color="auto"/>
        <w:left w:val="none" w:sz="0" w:space="0" w:color="auto"/>
        <w:bottom w:val="none" w:sz="0" w:space="0" w:color="auto"/>
        <w:right w:val="none" w:sz="0" w:space="0" w:color="auto"/>
      </w:divBdr>
    </w:div>
    <w:div w:id="1560246380">
      <w:bodyDiv w:val="1"/>
      <w:marLeft w:val="0"/>
      <w:marRight w:val="0"/>
      <w:marTop w:val="0"/>
      <w:marBottom w:val="0"/>
      <w:divBdr>
        <w:top w:val="none" w:sz="0" w:space="0" w:color="auto"/>
        <w:left w:val="none" w:sz="0" w:space="0" w:color="auto"/>
        <w:bottom w:val="none" w:sz="0" w:space="0" w:color="auto"/>
        <w:right w:val="none" w:sz="0" w:space="0" w:color="auto"/>
      </w:divBdr>
    </w:div>
    <w:div w:id="1589461675">
      <w:bodyDiv w:val="1"/>
      <w:marLeft w:val="0"/>
      <w:marRight w:val="0"/>
      <w:marTop w:val="0"/>
      <w:marBottom w:val="0"/>
      <w:divBdr>
        <w:top w:val="none" w:sz="0" w:space="0" w:color="auto"/>
        <w:left w:val="none" w:sz="0" w:space="0" w:color="auto"/>
        <w:bottom w:val="none" w:sz="0" w:space="0" w:color="auto"/>
        <w:right w:val="none" w:sz="0" w:space="0" w:color="auto"/>
      </w:divBdr>
    </w:div>
    <w:div w:id="1793668882">
      <w:bodyDiv w:val="1"/>
      <w:marLeft w:val="0"/>
      <w:marRight w:val="0"/>
      <w:marTop w:val="0"/>
      <w:marBottom w:val="0"/>
      <w:divBdr>
        <w:top w:val="none" w:sz="0" w:space="0" w:color="auto"/>
        <w:left w:val="none" w:sz="0" w:space="0" w:color="auto"/>
        <w:bottom w:val="none" w:sz="0" w:space="0" w:color="auto"/>
        <w:right w:val="none" w:sz="0" w:space="0" w:color="auto"/>
      </w:divBdr>
    </w:div>
    <w:div w:id="1799760791">
      <w:bodyDiv w:val="1"/>
      <w:marLeft w:val="0"/>
      <w:marRight w:val="0"/>
      <w:marTop w:val="0"/>
      <w:marBottom w:val="0"/>
      <w:divBdr>
        <w:top w:val="none" w:sz="0" w:space="0" w:color="auto"/>
        <w:left w:val="none" w:sz="0" w:space="0" w:color="auto"/>
        <w:bottom w:val="none" w:sz="0" w:space="0" w:color="auto"/>
        <w:right w:val="none" w:sz="0" w:space="0" w:color="auto"/>
      </w:divBdr>
    </w:div>
    <w:div w:id="1831209121">
      <w:bodyDiv w:val="1"/>
      <w:marLeft w:val="0"/>
      <w:marRight w:val="0"/>
      <w:marTop w:val="0"/>
      <w:marBottom w:val="0"/>
      <w:divBdr>
        <w:top w:val="none" w:sz="0" w:space="0" w:color="auto"/>
        <w:left w:val="none" w:sz="0" w:space="0" w:color="auto"/>
        <w:bottom w:val="none" w:sz="0" w:space="0" w:color="auto"/>
        <w:right w:val="none" w:sz="0" w:space="0" w:color="auto"/>
      </w:divBdr>
    </w:div>
    <w:div w:id="1883857551">
      <w:bodyDiv w:val="1"/>
      <w:marLeft w:val="0"/>
      <w:marRight w:val="0"/>
      <w:marTop w:val="0"/>
      <w:marBottom w:val="0"/>
      <w:divBdr>
        <w:top w:val="none" w:sz="0" w:space="0" w:color="auto"/>
        <w:left w:val="none" w:sz="0" w:space="0" w:color="auto"/>
        <w:bottom w:val="none" w:sz="0" w:space="0" w:color="auto"/>
        <w:right w:val="none" w:sz="0" w:space="0" w:color="auto"/>
      </w:divBdr>
    </w:div>
    <w:div w:id="1944682462">
      <w:bodyDiv w:val="1"/>
      <w:marLeft w:val="0"/>
      <w:marRight w:val="0"/>
      <w:marTop w:val="0"/>
      <w:marBottom w:val="0"/>
      <w:divBdr>
        <w:top w:val="none" w:sz="0" w:space="0" w:color="auto"/>
        <w:left w:val="none" w:sz="0" w:space="0" w:color="auto"/>
        <w:bottom w:val="none" w:sz="0" w:space="0" w:color="auto"/>
        <w:right w:val="none" w:sz="0" w:space="0" w:color="auto"/>
      </w:divBdr>
    </w:div>
    <w:div w:id="1981568225">
      <w:bodyDiv w:val="1"/>
      <w:marLeft w:val="0"/>
      <w:marRight w:val="0"/>
      <w:marTop w:val="0"/>
      <w:marBottom w:val="0"/>
      <w:divBdr>
        <w:top w:val="none" w:sz="0" w:space="0" w:color="auto"/>
        <w:left w:val="none" w:sz="0" w:space="0" w:color="auto"/>
        <w:bottom w:val="none" w:sz="0" w:space="0" w:color="auto"/>
        <w:right w:val="none" w:sz="0" w:space="0" w:color="auto"/>
      </w:divBdr>
    </w:div>
    <w:div w:id="1991052358">
      <w:bodyDiv w:val="1"/>
      <w:marLeft w:val="0"/>
      <w:marRight w:val="0"/>
      <w:marTop w:val="0"/>
      <w:marBottom w:val="0"/>
      <w:divBdr>
        <w:top w:val="none" w:sz="0" w:space="0" w:color="auto"/>
        <w:left w:val="none" w:sz="0" w:space="0" w:color="auto"/>
        <w:bottom w:val="none" w:sz="0" w:space="0" w:color="auto"/>
        <w:right w:val="none" w:sz="0" w:space="0" w:color="auto"/>
      </w:divBdr>
    </w:div>
    <w:div w:id="2036886610">
      <w:bodyDiv w:val="1"/>
      <w:marLeft w:val="0"/>
      <w:marRight w:val="0"/>
      <w:marTop w:val="0"/>
      <w:marBottom w:val="0"/>
      <w:divBdr>
        <w:top w:val="none" w:sz="0" w:space="0" w:color="auto"/>
        <w:left w:val="none" w:sz="0" w:space="0" w:color="auto"/>
        <w:bottom w:val="none" w:sz="0" w:space="0" w:color="auto"/>
        <w:right w:val="none" w:sz="0" w:space="0" w:color="auto"/>
      </w:divBdr>
    </w:div>
    <w:div w:id="2061005992">
      <w:bodyDiv w:val="1"/>
      <w:marLeft w:val="0"/>
      <w:marRight w:val="0"/>
      <w:marTop w:val="0"/>
      <w:marBottom w:val="0"/>
      <w:divBdr>
        <w:top w:val="none" w:sz="0" w:space="0" w:color="auto"/>
        <w:left w:val="none" w:sz="0" w:space="0" w:color="auto"/>
        <w:bottom w:val="none" w:sz="0" w:space="0" w:color="auto"/>
        <w:right w:val="none" w:sz="0" w:space="0" w:color="auto"/>
      </w:divBdr>
    </w:div>
    <w:div w:id="2115129600">
      <w:bodyDiv w:val="1"/>
      <w:marLeft w:val="0"/>
      <w:marRight w:val="0"/>
      <w:marTop w:val="0"/>
      <w:marBottom w:val="0"/>
      <w:divBdr>
        <w:top w:val="none" w:sz="0" w:space="0" w:color="auto"/>
        <w:left w:val="none" w:sz="0" w:space="0" w:color="auto"/>
        <w:bottom w:val="none" w:sz="0" w:space="0" w:color="auto"/>
        <w:right w:val="none" w:sz="0" w:space="0" w:color="auto"/>
      </w:divBdr>
    </w:div>
    <w:div w:id="2116363167">
      <w:bodyDiv w:val="1"/>
      <w:marLeft w:val="0"/>
      <w:marRight w:val="0"/>
      <w:marTop w:val="0"/>
      <w:marBottom w:val="0"/>
      <w:divBdr>
        <w:top w:val="none" w:sz="0" w:space="0" w:color="auto"/>
        <w:left w:val="none" w:sz="0" w:space="0" w:color="auto"/>
        <w:bottom w:val="none" w:sz="0" w:space="0" w:color="auto"/>
        <w:right w:val="none" w:sz="0" w:space="0" w:color="auto"/>
      </w:divBdr>
    </w:div>
    <w:div w:id="2136173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C1AE05-F68D-4C1E-91E3-0176292A02F7}">
  <ds:schemaRefs>
    <ds:schemaRef ds:uri="http://schemas.openxmlformats.org/officeDocument/2006/bibliography"/>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2225</Words>
  <Characters>12687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Aistis Jakutonis</cp:lastModifiedBy>
  <cp:revision>3</cp:revision>
  <cp:lastPrinted>2025-11-20T20:31:00Z</cp:lastPrinted>
  <dcterms:created xsi:type="dcterms:W3CDTF">2025-11-20T20:31:00Z</dcterms:created>
  <dcterms:modified xsi:type="dcterms:W3CDTF">2025-11-20T20:31:00Z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