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2E" w:rsidRPr="00116955" w:rsidRDefault="00440C49" w:rsidP="00116955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szCs w:val="21"/>
          <w:lang w:val="en"/>
        </w:rPr>
      </w:pPr>
      <w:r w:rsidRPr="00116955">
        <w:rPr>
          <w:rFonts w:ascii="Segoe UI" w:hAnsi="Segoe UI" w:cs="Segoe UI"/>
          <w:szCs w:val="21"/>
          <w:lang w:val="en"/>
        </w:rPr>
        <w:t>使用</w:t>
      </w:r>
      <w:r w:rsidRPr="00116955">
        <w:rPr>
          <w:rFonts w:ascii="Segoe UI" w:hAnsi="Segoe UI" w:cs="Segoe UI"/>
          <w:szCs w:val="21"/>
          <w:lang w:val="en"/>
        </w:rPr>
        <w:t xml:space="preserve">GCLogAnalysis.java </w:t>
      </w:r>
      <w:r w:rsidRPr="00116955">
        <w:rPr>
          <w:rFonts w:ascii="Segoe UI" w:hAnsi="Segoe UI" w:cs="Segoe UI"/>
          <w:szCs w:val="21"/>
          <w:lang w:val="en"/>
        </w:rPr>
        <w:t>自己演练一遍串行</w:t>
      </w:r>
      <w:r w:rsidRPr="00116955">
        <w:rPr>
          <w:rFonts w:ascii="Segoe UI" w:hAnsi="Segoe UI" w:cs="Segoe UI"/>
          <w:szCs w:val="21"/>
          <w:lang w:val="en"/>
        </w:rPr>
        <w:t>/</w:t>
      </w:r>
      <w:r w:rsidRPr="00116955">
        <w:rPr>
          <w:rFonts w:ascii="Segoe UI" w:hAnsi="Segoe UI" w:cs="Segoe UI"/>
          <w:szCs w:val="21"/>
          <w:lang w:val="en"/>
        </w:rPr>
        <w:t>并行</w:t>
      </w:r>
      <w:r w:rsidRPr="00116955">
        <w:rPr>
          <w:rFonts w:ascii="Segoe UI" w:hAnsi="Segoe UI" w:cs="Segoe UI"/>
          <w:szCs w:val="21"/>
          <w:lang w:val="en"/>
        </w:rPr>
        <w:t>/CMS/G1</w:t>
      </w:r>
      <w:r w:rsidRPr="00116955">
        <w:rPr>
          <w:rFonts w:ascii="Segoe UI" w:hAnsi="Segoe UI" w:cs="Segoe UI"/>
          <w:szCs w:val="21"/>
          <w:lang w:val="en"/>
        </w:rPr>
        <w:t>的案例。</w:t>
      </w:r>
    </w:p>
    <w:p w:rsidR="00116955" w:rsidRPr="00116955" w:rsidRDefault="00116955" w:rsidP="00116955">
      <w:pPr>
        <w:rPr>
          <w:rFonts w:ascii="Segoe UI" w:hAnsi="Segoe UI" w:cs="Segoe UI" w:hint="eastAsia"/>
          <w:szCs w:val="21"/>
          <w:lang w:val="en"/>
        </w:rPr>
      </w:pPr>
    </w:p>
    <w:tbl>
      <w:tblPr>
        <w:tblW w:w="8973" w:type="dxa"/>
        <w:tblInd w:w="-5" w:type="dxa"/>
        <w:tblLook w:val="04A0" w:firstRow="1" w:lastRow="0" w:firstColumn="1" w:lastColumn="0" w:noHBand="0" w:noVBand="1"/>
      </w:tblPr>
      <w:tblGrid>
        <w:gridCol w:w="960"/>
        <w:gridCol w:w="1720"/>
        <w:gridCol w:w="1777"/>
        <w:gridCol w:w="2716"/>
        <w:gridCol w:w="1800"/>
      </w:tblGrid>
      <w:tr w:rsidR="00EF7FFB" w:rsidTr="00EF7FFB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 w:rsidP="00EF7FF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2.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UseSerialGC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3.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UseParallelGC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4.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UseConcMarkSweepGC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5.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UseG1GC</w:t>
            </w:r>
          </w:p>
        </w:tc>
      </w:tr>
      <w:tr w:rsidR="00EF7FFB" w:rsidTr="00EF7FF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512m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8350.3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7257.5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9214.7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8133.1</w:t>
            </w:r>
          </w:p>
        </w:tc>
      </w:tr>
      <w:tr w:rsidR="00EF7FFB" w:rsidTr="00EF7FF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1024m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8878.3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10441.5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9969.8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9790.6</w:t>
            </w:r>
          </w:p>
        </w:tc>
      </w:tr>
      <w:tr w:rsidR="00EF7FFB" w:rsidTr="00EF7FF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2048m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8431.5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11838.7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10310.4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10599</w:t>
            </w:r>
          </w:p>
        </w:tc>
      </w:tr>
    </w:tbl>
    <w:p w:rsidR="00EF7FFB" w:rsidRDefault="00EF7FFB" w:rsidP="00440C49"/>
    <w:p w:rsidR="006463A7" w:rsidRDefault="006463A7" w:rsidP="00116955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使用压测工具</w:t>
      </w:r>
      <w:proofErr w:type="gramEnd"/>
      <w:r w:rsidR="00116955">
        <w:rPr>
          <w:rFonts w:hint="eastAsia"/>
        </w:rPr>
        <w:t>（</w:t>
      </w:r>
      <w:proofErr w:type="spellStart"/>
      <w:r w:rsidR="00116955">
        <w:rPr>
          <w:rFonts w:hint="eastAsia"/>
        </w:rPr>
        <w:t>sb</w:t>
      </w:r>
      <w:proofErr w:type="spellEnd"/>
      <w:r w:rsidR="00116955">
        <w:rPr>
          <w:rFonts w:hint="eastAsia"/>
        </w:rPr>
        <w:t>）</w:t>
      </w:r>
      <w:r>
        <w:rPr>
          <w:rFonts w:hint="eastAsia"/>
        </w:rPr>
        <w:t>，演练</w:t>
      </w:r>
      <w:r w:rsidR="00116955" w:rsidRPr="00116955">
        <w:t>gateway-server-0.0.1-SNAPSHOT</w:t>
      </w:r>
      <w:r w:rsidR="00116955">
        <w:rPr>
          <w:rFonts w:hint="eastAsia"/>
        </w:rPr>
        <w:t>.</w:t>
      </w:r>
      <w:r w:rsidR="00116955">
        <w:t>jar</w:t>
      </w:r>
      <w:r>
        <w:rPr>
          <w:rFonts w:hint="eastAsia"/>
        </w:rPr>
        <w:t>示例：</w:t>
      </w:r>
    </w:p>
    <w:p w:rsidR="00116955" w:rsidRDefault="00116955" w:rsidP="00116955">
      <w:pPr>
        <w:rPr>
          <w:rFonts w:hint="eastAsia"/>
        </w:rPr>
      </w:pPr>
    </w:p>
    <w:tbl>
      <w:tblPr>
        <w:tblW w:w="7751" w:type="dxa"/>
        <w:tblLook w:val="04A0" w:firstRow="1" w:lastRow="0" w:firstColumn="1" w:lastColumn="0" w:noHBand="0" w:noVBand="1"/>
      </w:tblPr>
      <w:tblGrid>
        <w:gridCol w:w="960"/>
        <w:gridCol w:w="1421"/>
        <w:gridCol w:w="1602"/>
        <w:gridCol w:w="2620"/>
        <w:gridCol w:w="1148"/>
      </w:tblGrid>
      <w:tr w:rsidR="00FD19F9" w:rsidRPr="00FD19F9" w:rsidTr="00FD19F9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UseSerialGC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UseParallelGC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UseConcMarkSweepGC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UseG1GC</w:t>
            </w:r>
          </w:p>
        </w:tc>
      </w:tr>
      <w:tr w:rsidR="00FD19F9" w:rsidRPr="00FD19F9" w:rsidTr="00FD19F9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512m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3158.1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3743.6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3359.4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3887.5</w:t>
            </w:r>
          </w:p>
        </w:tc>
      </w:tr>
      <w:tr w:rsidR="00FD19F9" w:rsidRPr="00FD19F9" w:rsidTr="00FD19F9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4g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A6044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6044">
              <w:rPr>
                <w:rFonts w:ascii="等线" w:eastAsia="等线" w:hAnsi="等线" w:cs="宋体"/>
                <w:color w:val="000000"/>
                <w:kern w:val="0"/>
                <w:sz w:val="22"/>
              </w:rPr>
              <w:t>3743.5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3871.6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3700.6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3871.8</w:t>
            </w:r>
          </w:p>
        </w:tc>
      </w:tr>
    </w:tbl>
    <w:p w:rsidR="006463A7" w:rsidRDefault="00FA6044" w:rsidP="00FA6044">
      <w:pPr>
        <w:rPr>
          <w:rFonts w:ascii="Segoe UI" w:hAnsi="Segoe UI" w:cs="Segoe UI"/>
          <w:szCs w:val="21"/>
          <w:lang w:val="en"/>
        </w:rPr>
      </w:pPr>
      <w:r>
        <w:rPr>
          <w:rFonts w:ascii="Segoe UI" w:hAnsi="Segoe UI" w:cs="Segoe UI"/>
          <w:szCs w:val="21"/>
          <w:lang w:val="en"/>
        </w:rPr>
        <w:tab/>
      </w:r>
      <w:r>
        <w:rPr>
          <w:rFonts w:ascii="Segoe UI" w:hAnsi="Segoe UI" w:cs="Segoe UI" w:hint="eastAsia"/>
          <w:szCs w:val="21"/>
          <w:lang w:val="en"/>
        </w:rPr>
        <w:t>内存较小时，平行和</w:t>
      </w:r>
      <w:r>
        <w:rPr>
          <w:rFonts w:ascii="Segoe UI" w:hAnsi="Segoe UI" w:cs="Segoe UI" w:hint="eastAsia"/>
          <w:szCs w:val="21"/>
          <w:lang w:val="en"/>
        </w:rPr>
        <w:t>G</w:t>
      </w:r>
      <w:r>
        <w:rPr>
          <w:rFonts w:ascii="Segoe UI" w:hAnsi="Segoe UI" w:cs="Segoe UI"/>
          <w:szCs w:val="21"/>
          <w:lang w:val="en"/>
        </w:rPr>
        <w:t>1</w:t>
      </w:r>
      <w:r>
        <w:rPr>
          <w:rFonts w:ascii="Segoe UI" w:hAnsi="Segoe UI" w:cs="Segoe UI" w:hint="eastAsia"/>
          <w:szCs w:val="21"/>
          <w:lang w:val="en"/>
        </w:rPr>
        <w:t>都较好；</w:t>
      </w:r>
    </w:p>
    <w:p w:rsidR="00FD19F9" w:rsidRDefault="00FD19F9" w:rsidP="00FD19F9">
      <w:pPr>
        <w:ind w:firstLine="420"/>
        <w:rPr>
          <w:rFonts w:ascii="Segoe UI" w:hAnsi="Segoe UI" w:cs="Segoe UI"/>
          <w:szCs w:val="21"/>
          <w:lang w:val="en"/>
        </w:rPr>
      </w:pPr>
      <w:r>
        <w:rPr>
          <w:rFonts w:ascii="Segoe UI" w:hAnsi="Segoe UI" w:cs="Segoe UI" w:hint="eastAsia"/>
          <w:szCs w:val="21"/>
          <w:lang w:val="en"/>
        </w:rPr>
        <w:t>其他三个</w:t>
      </w:r>
      <w:r>
        <w:rPr>
          <w:rFonts w:ascii="Segoe UI" w:hAnsi="Segoe UI" w:cs="Segoe UI" w:hint="eastAsia"/>
          <w:szCs w:val="21"/>
          <w:lang w:val="en"/>
        </w:rPr>
        <w:t>G</w:t>
      </w:r>
      <w:r>
        <w:rPr>
          <w:rFonts w:ascii="Segoe UI" w:hAnsi="Segoe UI" w:cs="Segoe UI"/>
          <w:szCs w:val="21"/>
          <w:lang w:val="en"/>
        </w:rPr>
        <w:t>C</w:t>
      </w:r>
      <w:r>
        <w:rPr>
          <w:rFonts w:ascii="Segoe UI" w:hAnsi="Segoe UI" w:cs="Segoe UI" w:hint="eastAsia"/>
          <w:szCs w:val="21"/>
          <w:lang w:val="en"/>
        </w:rPr>
        <w:t>方式在内存较大时，效率</w:t>
      </w:r>
      <w:r w:rsidR="00FA6044">
        <w:rPr>
          <w:rFonts w:ascii="Segoe UI" w:hAnsi="Segoe UI" w:cs="Segoe UI" w:hint="eastAsia"/>
          <w:szCs w:val="21"/>
          <w:lang w:val="en"/>
        </w:rPr>
        <w:t>差不多，可能是压力不够，瓶颈已经不在</w:t>
      </w:r>
      <w:r w:rsidR="00FA6044">
        <w:rPr>
          <w:rFonts w:ascii="Segoe UI" w:hAnsi="Segoe UI" w:cs="Segoe UI" w:hint="eastAsia"/>
          <w:szCs w:val="21"/>
          <w:lang w:val="en"/>
        </w:rPr>
        <w:t>G</w:t>
      </w:r>
      <w:r w:rsidR="00FA6044">
        <w:rPr>
          <w:rFonts w:ascii="Segoe UI" w:hAnsi="Segoe UI" w:cs="Segoe UI"/>
          <w:szCs w:val="21"/>
          <w:lang w:val="en"/>
        </w:rPr>
        <w:t>C</w:t>
      </w:r>
      <w:r w:rsidR="00FA6044">
        <w:rPr>
          <w:rFonts w:ascii="Segoe UI" w:hAnsi="Segoe UI" w:cs="Segoe UI" w:hint="eastAsia"/>
          <w:szCs w:val="21"/>
          <w:lang w:val="en"/>
        </w:rPr>
        <w:t>；</w:t>
      </w:r>
    </w:p>
    <w:p w:rsidR="00116955" w:rsidRDefault="00116955" w:rsidP="00116955">
      <w:pPr>
        <w:rPr>
          <w:rFonts w:ascii="Segoe UI" w:hAnsi="Segoe UI" w:cs="Segoe UI"/>
          <w:szCs w:val="21"/>
          <w:lang w:val="en"/>
        </w:rPr>
      </w:pPr>
    </w:p>
    <w:p w:rsidR="00116955" w:rsidRPr="00116955" w:rsidRDefault="00116955" w:rsidP="00116955">
      <w:pPr>
        <w:rPr>
          <w:rFonts w:hint="eastAsia"/>
        </w:rPr>
      </w:pPr>
      <w:r>
        <w:rPr>
          <w:rFonts w:ascii="Segoe UI" w:hAnsi="Segoe UI" w:cs="Segoe UI"/>
          <w:szCs w:val="21"/>
          <w:lang w:val="en"/>
        </w:rPr>
        <w:t>3</w:t>
      </w:r>
      <w:r>
        <w:rPr>
          <w:rFonts w:ascii="Segoe UI" w:hAnsi="Segoe UI" w:cs="Segoe UI" w:hint="eastAsia"/>
          <w:szCs w:val="21"/>
          <w:lang w:val="en"/>
        </w:rPr>
        <w:t>、</w:t>
      </w:r>
      <w:r>
        <w:rPr>
          <w:rFonts w:ascii="Segoe UI" w:hAnsi="Segoe UI" w:cs="Segoe UI" w:hint="eastAsia"/>
          <w:szCs w:val="21"/>
        </w:rPr>
        <w:t>（选做）如果自己本地有可以运行的项目，可以按照</w:t>
      </w:r>
      <w:r>
        <w:rPr>
          <w:rFonts w:ascii="Segoe UI" w:hAnsi="Segoe UI" w:cs="Segoe UI" w:hint="eastAsia"/>
          <w:szCs w:val="21"/>
        </w:rPr>
        <w:t>2</w:t>
      </w:r>
      <w:r>
        <w:rPr>
          <w:rFonts w:ascii="Segoe UI" w:hAnsi="Segoe UI" w:cs="Segoe UI" w:hint="eastAsia"/>
          <w:szCs w:val="21"/>
        </w:rPr>
        <w:t>的方式进行演练。</w:t>
      </w:r>
      <w:bookmarkStart w:id="0" w:name="_GoBack"/>
      <w:bookmarkEnd w:id="0"/>
    </w:p>
    <w:sectPr w:rsidR="00116955" w:rsidRPr="00116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63C99"/>
    <w:multiLevelType w:val="hybridMultilevel"/>
    <w:tmpl w:val="A6A811B4"/>
    <w:lvl w:ilvl="0" w:tplc="0AF6D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16080"/>
    <w:multiLevelType w:val="hybridMultilevel"/>
    <w:tmpl w:val="60BCA3E6"/>
    <w:lvl w:ilvl="0" w:tplc="4014B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2C"/>
    <w:rsid w:val="00116955"/>
    <w:rsid w:val="001F30AA"/>
    <w:rsid w:val="00246A2E"/>
    <w:rsid w:val="00304829"/>
    <w:rsid w:val="00440C49"/>
    <w:rsid w:val="00590DED"/>
    <w:rsid w:val="0062006F"/>
    <w:rsid w:val="006463A7"/>
    <w:rsid w:val="00781202"/>
    <w:rsid w:val="00C52332"/>
    <w:rsid w:val="00C66538"/>
    <w:rsid w:val="00E9482C"/>
    <w:rsid w:val="00EF7FFB"/>
    <w:rsid w:val="00FA6044"/>
    <w:rsid w:val="00F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70D3"/>
  <w15:chartTrackingRefBased/>
  <w15:docId w15:val="{E38E8E9C-F93B-44C8-9117-5ED8717D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8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范阿卡</dc:creator>
  <cp:keywords/>
  <dc:description/>
  <cp:lastModifiedBy>范阿卡</cp:lastModifiedBy>
  <cp:revision>7</cp:revision>
  <dcterms:created xsi:type="dcterms:W3CDTF">2020-10-28T04:15:00Z</dcterms:created>
  <dcterms:modified xsi:type="dcterms:W3CDTF">2020-10-28T14:08:00Z</dcterms:modified>
</cp:coreProperties>
</file>