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[TIMESTAMP: 2026-07-28T06:01:24Z]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PRS-001 INDEX: DEFINITION TEMPLATE COMPILATION (SANITY BREAK EVENTS)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executes the seventh sequential item in Phase 2 of the batch processing directive. It routes </w:t>
      </w:r>
      <w:r w:rsidDel="00000000" w:rsidR="00000000" w:rsidRPr="00000000">
        <w:rPr>
          <w:b w:val="1"/>
          <w:bCs w:val="1"/>
          <w:rtl w:val="0"/>
        </w:rPr>
        <w:t xml:space="preserve">Sanity Break Events</w:t>
      </w:r>
      <w:r w:rsidDel="00000000" w:rsidR="00000000" w:rsidRPr="00000000">
        <w:rPr>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w:t>
      </w:r>
      <w:r w:rsidDel="00000000" w:rsidR="00000000" w:rsidRPr="00000000">
        <w:rPr>
          <w:rtl w:val="0"/>
        </w:rPr>
        <w:t xml:space="preserve"> Sanity Break Events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Core System Module / Catastrophic State Transition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Definition:</w:t>
      </w:r>
      <w:r w:rsidDel="00000000" w:rsidR="00000000" w:rsidRPr="00000000">
        <w:rPr>
          <w:rtl w:val="0"/>
        </w:rPr>
        <w:t xml:space="preserve"> A severe, uncontrolled gameplay event triggered the moment the Sanity Meter reaches zero. It forces a temporary, total loss of player agency where Kaelen either unleashes a devastating area-of-effect hazard (Psychic Purge) or enters an uncontrollable monstrous state (The Fugue State), depending on his active Resonance. The event suspends standard combat logic, requires active companion intervention to resolve, and mathematically guarantees severe systemic penalties, including a new Scar of Corruption, massive Oathbond damage, and a temporary "Shattered" stat debuff.</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Domain-A (Python):</w:t>
      </w:r>
      <w:r w:rsidDel="00000000" w:rsidR="00000000" w:rsidRPr="00000000">
        <w:rPr>
          <w:rtl w:val="0"/>
        </w:rPr>
        <w:t xml:space="preserve"> Fatal Exception / Kernel Panic (A critical system error where the application cannot safely recover through normal execution paths, forcing a hard halt, executing a crash dump, and requiring an external hard reset to resume).</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Domain-C (AI/Bibliology):</w:t>
      </w:r>
      <w:r w:rsidDel="00000000" w:rsidR="00000000" w:rsidRPr="00000000">
        <w:rPr>
          <w:rtl w:val="0"/>
        </w:rPr>
        <w:t xml:space="preserve"> Thematic Collapse / Aporia (An irresolvable internal contradiction or point of absolute structural failure within a narrative, rendering standard progression impossible until external context re-grounds it).</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Domain-D (Psychology):</w:t>
      </w:r>
      <w:r w:rsidDel="00000000" w:rsidR="00000000" w:rsidRPr="00000000">
        <w:rPr>
          <w:rtl w:val="0"/>
        </w:rPr>
        <w:t xml:space="preserve"> Psychotic Break / Dissociative Fugue (A complete psychological rupture from reality where executive function and identity are temporarily lost, often resulting in erratic behavior until grounded by an external stabilizing presence).</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Domain-E (Formal Systems):</w:t>
      </w:r>
      <w:r w:rsidDel="00000000" w:rsidR="00000000" w:rsidRPr="00000000">
        <w:rPr>
          <w:rtl w:val="0"/>
        </w:rPr>
        <w:t xml:space="preserve"> Terminal Failsafe Detonation (A state triggered when all safety tolerances are breached, executing a destructive but predictable payload to prevent uncontained systemic corruption, followed by a locked safety state requiring manual reset).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Connecting Rationale:</w:t>
      </w:r>
      <w:r w:rsidDel="00000000" w:rsidR="00000000" w:rsidRPr="00000000">
        <w:rPr>
          <w:rtl w:val="0"/>
        </w:rPr>
        <w:t xml:space="preserve"> Across all mapped domains, this concept describes an absolute failure of standard operating parameters. A Sanity Break is explicitly not a standard "Game Over" screen; it is a Kernel Panic or Dissociative Fugue that must mechanically play out within the engine. Just as a kernel panic requires an external hardware reset to restore functionality, a Sanity Break strips Kaelen of his executive function, forcing the system to rely on a companion (an external intervention script) to halt the destructive loop and reset the combat state.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Meta-Concept:</w:t>
      </w:r>
      <w:r w:rsidDel="00000000" w:rsidR="00000000" w:rsidRPr="00000000">
        <w:rPr>
          <w:rtl w:val="0"/>
        </w:rPr>
        <w:t xml:space="preserve"> CATASTROPHIC AGENCY OVERRIDE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defining Sanity Break Events strictly as a Fatal Exception and a Terminal Failsafe Detonation, we structurally mandate that mental collapse in the game is an active, rendering event rather than a fail-state menu. It forbids developers from treating zero sanity as a simple death. The architecture ensures that the player must directly witness and mitigate the catastrophic collateral damage of their resource mismanagement, permanently scarring the party and the world in the process.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player agency away is usually a cardinal sin in game design, but mapping it to a Fatal Exception justifies it architecturally. If the player allows the Sanity "memory leak" to hit zero, a crash is the only mathematically sound outcome. Forcing the player to take control of Serafina or Garrett to "reboot" Kaelen during the event is a brilliant way to keep the player engaged while Kaelen's specific agency is locked out. It mechanically reinforces Kaelen's total dependency on his companions. I have applied the Rule 1 strict completion protocol, providing the artifact exactly as required without appending conversational menus or prompts.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