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5039" w:rsidRPr="005E2688" w:rsidRDefault="00885039" w:rsidP="00885039">
      <w:proofErr w:type="spellStart"/>
      <w:r w:rsidRPr="00885039">
        <w:t>SnekAlerts</w:t>
      </w:r>
      <w:proofErr w:type="spellEnd"/>
      <w:r w:rsidRPr="00885039">
        <w:t xml:space="preserve"> </w:t>
      </w:r>
      <w:r w:rsidRPr="005E2688">
        <w:t xml:space="preserve">Supports coverage on </w:t>
      </w:r>
      <w:proofErr w:type="spellStart"/>
      <w:r w:rsidRPr="005E2688">
        <w:t>DEXes</w:t>
      </w:r>
      <w:proofErr w:type="spellEnd"/>
      <w:r w:rsidRPr="005E2688">
        <w:t xml:space="preserve"> that Frigid supports including</w:t>
      </w:r>
      <w:r w:rsidRPr="00885039">
        <w:t>:</w:t>
      </w:r>
    </w:p>
    <w:p w:rsidR="00885039" w:rsidRPr="005E2688" w:rsidRDefault="00885039" w:rsidP="00885039">
      <w:pPr>
        <w:numPr>
          <w:ilvl w:val="0"/>
          <w:numId w:val="2"/>
        </w:numPr>
      </w:pPr>
      <w:proofErr w:type="spellStart"/>
      <w:r w:rsidRPr="005E2688">
        <w:t>Minswap</w:t>
      </w:r>
      <w:proofErr w:type="spellEnd"/>
      <w:r w:rsidRPr="005E2688">
        <w:t xml:space="preserve"> v1 (buys &amp; sells)</w:t>
      </w:r>
    </w:p>
    <w:p w:rsidR="00885039" w:rsidRPr="005E2688" w:rsidRDefault="00885039" w:rsidP="00885039">
      <w:pPr>
        <w:numPr>
          <w:ilvl w:val="0"/>
          <w:numId w:val="2"/>
        </w:numPr>
      </w:pPr>
      <w:proofErr w:type="spellStart"/>
      <w:r w:rsidRPr="005E2688">
        <w:t>Minswap</w:t>
      </w:r>
      <w:proofErr w:type="spellEnd"/>
      <w:r w:rsidRPr="005E2688">
        <w:t xml:space="preserve"> v2 (buys &amp; sells)</w:t>
      </w:r>
    </w:p>
    <w:p w:rsidR="00885039" w:rsidRPr="005E2688" w:rsidRDefault="00885039" w:rsidP="00885039">
      <w:pPr>
        <w:numPr>
          <w:ilvl w:val="0"/>
          <w:numId w:val="2"/>
        </w:numPr>
      </w:pPr>
      <w:proofErr w:type="spellStart"/>
      <w:r w:rsidRPr="005E2688">
        <w:t>Sundaeswap</w:t>
      </w:r>
      <w:proofErr w:type="spellEnd"/>
      <w:r w:rsidRPr="005E2688">
        <w:t xml:space="preserve"> v3 (buys &amp; sells)</w:t>
      </w:r>
    </w:p>
    <w:p w:rsidR="00885039" w:rsidRPr="005E2688" w:rsidRDefault="00885039" w:rsidP="00885039">
      <w:pPr>
        <w:numPr>
          <w:ilvl w:val="0"/>
          <w:numId w:val="2"/>
        </w:numPr>
      </w:pPr>
      <w:proofErr w:type="spellStart"/>
      <w:r w:rsidRPr="005E2688">
        <w:t>Wingriders</w:t>
      </w:r>
      <w:proofErr w:type="spellEnd"/>
      <w:r w:rsidRPr="005E2688">
        <w:t xml:space="preserve"> v1 (buys &amp; sells)</w:t>
      </w:r>
    </w:p>
    <w:p w:rsidR="00885039" w:rsidRPr="005E2688" w:rsidRDefault="00885039" w:rsidP="00885039">
      <w:pPr>
        <w:numPr>
          <w:ilvl w:val="0"/>
          <w:numId w:val="2"/>
        </w:numPr>
      </w:pPr>
      <w:proofErr w:type="spellStart"/>
      <w:r w:rsidRPr="005E2688">
        <w:t>Wingriders</w:t>
      </w:r>
      <w:proofErr w:type="spellEnd"/>
      <w:r w:rsidRPr="005E2688">
        <w:t xml:space="preserve"> v2 (buys &amp; sells)</w:t>
      </w:r>
    </w:p>
    <w:p w:rsidR="00885039" w:rsidRPr="005E2688" w:rsidRDefault="00885039" w:rsidP="00885039">
      <w:pPr>
        <w:numPr>
          <w:ilvl w:val="0"/>
          <w:numId w:val="2"/>
        </w:numPr>
      </w:pPr>
      <w:proofErr w:type="spellStart"/>
      <w:r w:rsidRPr="005E2688">
        <w:t>VyFi</w:t>
      </w:r>
      <w:proofErr w:type="spellEnd"/>
      <w:r w:rsidRPr="005E2688">
        <w:t xml:space="preserve"> (buys &amp; sells)</w:t>
      </w:r>
    </w:p>
    <w:p w:rsidR="00885039" w:rsidRDefault="00885039" w:rsidP="00885039">
      <w:pPr>
        <w:numPr>
          <w:ilvl w:val="0"/>
          <w:numId w:val="2"/>
        </w:numPr>
      </w:pPr>
      <w:r w:rsidRPr="005E2688">
        <w:t>Splash (buys &amp; sells)</w:t>
      </w:r>
    </w:p>
    <w:p w:rsidR="00885039" w:rsidRDefault="00885039" w:rsidP="00885039"/>
    <w:p w:rsidR="00A621A2" w:rsidRDefault="00885039" w:rsidP="00885039">
      <w:r>
        <w:t xml:space="preserve">From </w:t>
      </w:r>
      <w:proofErr w:type="spellStart"/>
      <w:r>
        <w:t>hereon</w:t>
      </w:r>
      <w:proofErr w:type="spellEnd"/>
      <w:r>
        <w:t>, t</w:t>
      </w:r>
      <w:r w:rsidR="00A621A2">
        <w:t xml:space="preserve">his document demonstrates proof that a buy that was performed on February 6 on the </w:t>
      </w:r>
      <w:proofErr w:type="spellStart"/>
      <w:r w:rsidR="00A621A2">
        <w:t>Minswap</w:t>
      </w:r>
      <w:proofErr w:type="spellEnd"/>
      <w:r w:rsidR="00A621A2">
        <w:t xml:space="preserve"> DEX – 35,000 ADA was used to buy 5,600,376 SNEK tokens.</w:t>
      </w:r>
    </w:p>
    <w:p w:rsidR="007B1E25" w:rsidRDefault="00A621A2">
      <w:r>
        <w:t xml:space="preserve">The hash of the transaction is: </w:t>
      </w:r>
    </w:p>
    <w:p w:rsidR="00A621A2" w:rsidRDefault="007B1E25">
      <w:r w:rsidRPr="007B1E25">
        <w:t>bef79fb57ac3f7cdfaff45838dfe0fe3f606f10fccd95f80bb282ecef55b42e8</w:t>
      </w:r>
      <w:r>
        <w:t xml:space="preserve"> – </w:t>
      </w:r>
      <w:hyperlink r:id="rId5" w:history="1">
        <w:r w:rsidRPr="007B1E25">
          <w:rPr>
            <w:rStyle w:val="Hyperlink"/>
          </w:rPr>
          <w:t xml:space="preserve">Link to </w:t>
        </w:r>
        <w:proofErr w:type="spellStart"/>
        <w:r w:rsidRPr="007B1E25">
          <w:rPr>
            <w:rStyle w:val="Hyperlink"/>
          </w:rPr>
          <w:t>cardanoscan</w:t>
        </w:r>
        <w:proofErr w:type="spellEnd"/>
      </w:hyperlink>
    </w:p>
    <w:p w:rsidR="007B1E25" w:rsidRDefault="00A621A2">
      <w:proofErr w:type="spellStart"/>
      <w:r>
        <w:t>SNEKAlerts</w:t>
      </w:r>
      <w:proofErr w:type="spellEnd"/>
      <w:r>
        <w:t xml:space="preserve"> was designed to pick up buys above a certain threshold, in our case, 20,000 ADA, and announce them across social media platforms that include X, Discord and Telegram. Proofs across each social media</w:t>
      </w:r>
      <w:r w:rsidR="007B1E25">
        <w:t xml:space="preserve"> for this hash showcasing the purchase of SNEK tokens can be seen in the next page.</w:t>
      </w:r>
    </w:p>
    <w:p w:rsidR="007B1E25" w:rsidRDefault="007B1E25">
      <w:r>
        <w:t>The logs across each proof can be cross-referenced by the GitHub repository below that is private access – please request access should you want to check out our code that creates these social media posts!</w:t>
      </w:r>
    </w:p>
    <w:p w:rsidR="007B1E25" w:rsidRDefault="007B1E25">
      <w:hyperlink r:id="rId6" w:history="1">
        <w:r w:rsidRPr="00263F0B">
          <w:rPr>
            <w:rStyle w:val="Hyperlink"/>
          </w:rPr>
          <w:t>https://github.com/Iceberg-labs/SnekAlerts</w:t>
        </w:r>
      </w:hyperlink>
    </w:p>
    <w:p w:rsidR="007B1E25" w:rsidRDefault="007B1E25">
      <w:r>
        <w:t xml:space="preserve">The private repo includes code only with a basic README file to explain the basics of what this system does. </w:t>
      </w:r>
      <w:r w:rsidRPr="007B1E25">
        <w:rPr>
          <w:b/>
          <w:bCs/>
        </w:rPr>
        <w:t>Otherwise, all the documentation for proofs can be found in this document and the logs cross-referenced with the source in the private repo above</w:t>
      </w:r>
      <w:r>
        <w:t>.</w:t>
      </w:r>
      <w:r>
        <w:br w:type="page"/>
      </w:r>
    </w:p>
    <w:p w:rsidR="00AE6511" w:rsidRDefault="00AE6511">
      <w:proofErr w:type="gramStart"/>
      <w:r>
        <w:lastRenderedPageBreak/>
        <w:t>Proof  #</w:t>
      </w:r>
      <w:proofErr w:type="gramEnd"/>
      <w:r>
        <w:t>1 – TG + Logs</w:t>
      </w:r>
    </w:p>
    <w:p w:rsidR="00C02B8F" w:rsidRDefault="00AE6511">
      <w:r w:rsidRPr="00AE6511">
        <w:rPr>
          <w:noProof/>
        </w:rPr>
        <w:drawing>
          <wp:inline distT="0" distB="0" distL="0" distR="0" wp14:anchorId="699021E5" wp14:editId="56894B13">
            <wp:extent cx="5943600" cy="415290"/>
            <wp:effectExtent l="0" t="0" r="0" b="3810"/>
            <wp:docPr id="56002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26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511" w:rsidRDefault="00AE6511">
      <w:r>
        <w:rPr>
          <w:noProof/>
        </w:rPr>
        <w:drawing>
          <wp:inline distT="0" distB="0" distL="0" distR="0">
            <wp:extent cx="2222454" cy="5106010"/>
            <wp:effectExtent l="0" t="0" r="635" b="0"/>
            <wp:docPr id="1855668741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68741" name="Picture 2" descr="A screenshot of a cell phon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259" cy="518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511" w:rsidRDefault="00012491">
      <w:hyperlink r:id="rId9" w:history="1">
        <w:r>
          <w:rPr>
            <w:rStyle w:val="Hyperlink"/>
          </w:rPr>
          <w:t>Public l</w:t>
        </w:r>
        <w:r w:rsidRPr="00012491">
          <w:rPr>
            <w:rStyle w:val="Hyperlink"/>
          </w:rPr>
          <w:t>ink to m</w:t>
        </w:r>
        <w:r>
          <w:rPr>
            <w:rStyle w:val="Hyperlink"/>
          </w:rPr>
          <w:t>essage</w:t>
        </w:r>
        <w:r w:rsidR="00AE6511" w:rsidRPr="00012491">
          <w:rPr>
            <w:rStyle w:val="Hyperlink"/>
          </w:rPr>
          <w:br w:type="page"/>
        </w:r>
      </w:hyperlink>
    </w:p>
    <w:p w:rsidR="00AE6511" w:rsidRDefault="00AE6511">
      <w:r>
        <w:lastRenderedPageBreak/>
        <w:t>Proof #2 – Twitter + Logs</w:t>
      </w:r>
    </w:p>
    <w:p w:rsidR="00AE6511" w:rsidRDefault="00AE6511">
      <w:r w:rsidRPr="00AE6511">
        <w:rPr>
          <w:noProof/>
        </w:rPr>
        <w:drawing>
          <wp:inline distT="0" distB="0" distL="0" distR="0" wp14:anchorId="23CA4988" wp14:editId="63DECDEB">
            <wp:extent cx="6115507" cy="339294"/>
            <wp:effectExtent l="0" t="0" r="0" b="3810"/>
            <wp:docPr id="52820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02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0685" cy="36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511" w:rsidRDefault="00AE6511">
      <w:r w:rsidRPr="00AE6511">
        <w:rPr>
          <w:noProof/>
        </w:rPr>
        <w:drawing>
          <wp:inline distT="0" distB="0" distL="0" distR="0" wp14:anchorId="7A59EF35" wp14:editId="4843CF8E">
            <wp:extent cx="5943600" cy="6923405"/>
            <wp:effectExtent l="0" t="0" r="0" b="0"/>
            <wp:docPr id="1586592079" name="Picture 1" descr="A screenshot of a cell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92079" name="Picture 1" descr="A screenshot of a cellpho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511" w:rsidRDefault="00AE6511">
      <w:hyperlink r:id="rId12" w:history="1">
        <w:r w:rsidRPr="00AE6511">
          <w:rPr>
            <w:rStyle w:val="Hyperlink"/>
          </w:rPr>
          <w:t>Link to tweet</w:t>
        </w:r>
      </w:hyperlink>
    </w:p>
    <w:p w:rsidR="00AE6511" w:rsidRDefault="00AE6511">
      <w:r>
        <w:lastRenderedPageBreak/>
        <w:t>Proof #3 – Discord + Logs – note, cross-posting on discord and twitter is via the same system</w:t>
      </w:r>
      <w:r w:rsidR="006B1E82">
        <w:t xml:space="preserve"> in this iteration</w:t>
      </w:r>
    </w:p>
    <w:p w:rsidR="00AE6511" w:rsidRDefault="00AE6511">
      <w:r w:rsidRPr="00AE6511">
        <w:rPr>
          <w:noProof/>
        </w:rPr>
        <w:drawing>
          <wp:inline distT="0" distB="0" distL="0" distR="0" wp14:anchorId="0751B38D" wp14:editId="6461DAB9">
            <wp:extent cx="5943600" cy="329583"/>
            <wp:effectExtent l="0" t="0" r="0" b="635"/>
            <wp:docPr id="78517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02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511" w:rsidRDefault="00AE6511">
      <w:r w:rsidRPr="00AE6511">
        <w:rPr>
          <w:noProof/>
        </w:rPr>
        <w:drawing>
          <wp:inline distT="0" distB="0" distL="0" distR="0" wp14:anchorId="3552C10A" wp14:editId="03D42AB9">
            <wp:extent cx="5194300" cy="6375400"/>
            <wp:effectExtent l="0" t="0" r="0" b="0"/>
            <wp:docPr id="771077921" name="Picture 1" descr="A screenshot of a cartoon charac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77921" name="Picture 1" descr="A screenshot of a cartoon charac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63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511" w:rsidRDefault="00AE6511">
      <w:hyperlink r:id="rId14" w:history="1">
        <w:r w:rsidRPr="00AE6511">
          <w:rPr>
            <w:rStyle w:val="Hyperlink"/>
          </w:rPr>
          <w:t xml:space="preserve">Public link to message (must be on </w:t>
        </w:r>
        <w:proofErr w:type="spellStart"/>
        <w:r w:rsidRPr="00AE6511">
          <w:rPr>
            <w:rStyle w:val="Hyperlink"/>
          </w:rPr>
          <w:t>Snek</w:t>
        </w:r>
        <w:proofErr w:type="spellEnd"/>
        <w:r w:rsidRPr="00AE6511">
          <w:rPr>
            <w:rStyle w:val="Hyperlink"/>
          </w:rPr>
          <w:t xml:space="preserve"> discord to access)</w:t>
        </w:r>
      </w:hyperlink>
    </w:p>
    <w:p w:rsidR="00AE6511" w:rsidRDefault="00AE6511"/>
    <w:p w:rsidR="00EF33D7" w:rsidRDefault="00EF33D7">
      <w:r>
        <w:lastRenderedPageBreak/>
        <w:t>Comparison of this buy with another source (</w:t>
      </w:r>
      <w:proofErr w:type="spellStart"/>
      <w:r>
        <w:t>TapTools</w:t>
      </w:r>
      <w:proofErr w:type="spellEnd"/>
      <w:r>
        <w:t>):</w:t>
      </w:r>
    </w:p>
    <w:p w:rsidR="00EF33D7" w:rsidRDefault="00EF33D7">
      <w:r w:rsidRPr="00EF33D7">
        <w:rPr>
          <w:noProof/>
        </w:rPr>
        <w:drawing>
          <wp:inline distT="0" distB="0" distL="0" distR="0" wp14:anchorId="01FFA101" wp14:editId="5AB7F0C5">
            <wp:extent cx="5943600" cy="300355"/>
            <wp:effectExtent l="0" t="0" r="0" b="4445"/>
            <wp:docPr id="95547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704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5212" cy="31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3D7" w:rsidRDefault="00EF33D7">
      <w:hyperlink r:id="rId16" w:history="1">
        <w:r w:rsidRPr="00EF33D7">
          <w:rPr>
            <w:rStyle w:val="Hyperlink"/>
          </w:rPr>
          <w:t>Source</w:t>
        </w:r>
        <w:r>
          <w:rPr>
            <w:rStyle w:val="Hyperlink"/>
          </w:rPr>
          <w:t xml:space="preserve"> (</w:t>
        </w:r>
        <w:proofErr w:type="spellStart"/>
        <w:r>
          <w:rPr>
            <w:rStyle w:val="Hyperlink"/>
          </w:rPr>
          <w:t>TapTools</w:t>
        </w:r>
        <w:proofErr w:type="spellEnd"/>
        <w:r>
          <w:rPr>
            <w:rStyle w:val="Hyperlink"/>
          </w:rPr>
          <w:t xml:space="preserve"> Pro access required)</w:t>
        </w:r>
      </w:hyperlink>
      <w:r>
        <w:t xml:space="preserve"> </w:t>
      </w:r>
    </w:p>
    <w:p w:rsidR="00EF33D7" w:rsidRDefault="00EF33D7"/>
    <w:p w:rsidR="002A446D" w:rsidRDefault="002A446D">
      <w:r>
        <w:t>Comparison of this buy with another source 2 (</w:t>
      </w:r>
      <w:proofErr w:type="spellStart"/>
      <w:r>
        <w:t>minswap</w:t>
      </w:r>
      <w:proofErr w:type="spellEnd"/>
      <w:r>
        <w:t xml:space="preserve"> – where order was placed):</w:t>
      </w:r>
    </w:p>
    <w:p w:rsidR="00EF33D7" w:rsidRDefault="002A446D">
      <w:r w:rsidRPr="002A446D">
        <w:rPr>
          <w:noProof/>
        </w:rPr>
        <w:drawing>
          <wp:inline distT="0" distB="0" distL="0" distR="0" wp14:anchorId="72B1B6EC" wp14:editId="28650617">
            <wp:extent cx="5943600" cy="363855"/>
            <wp:effectExtent l="0" t="0" r="0" b="4445"/>
            <wp:docPr id="196631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14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46D" w:rsidRDefault="002A446D">
      <w:hyperlink r:id="rId18" w:history="1">
        <w:r w:rsidRPr="002A446D">
          <w:rPr>
            <w:rStyle w:val="Hyperlink"/>
          </w:rPr>
          <w:t>Sourc</w:t>
        </w:r>
        <w:r>
          <w:rPr>
            <w:rStyle w:val="Hyperlink"/>
          </w:rPr>
          <w:t>e (Need to set filter for</w:t>
        </w:r>
        <w:r w:rsidR="00A621A2">
          <w:rPr>
            <w:rStyle w:val="Hyperlink"/>
          </w:rPr>
          <w:t xml:space="preserve"> “buy” &amp;</w:t>
        </w:r>
        <w:r>
          <w:rPr>
            <w:rStyle w:val="Hyperlink"/>
          </w:rPr>
          <w:t xml:space="preserve"> February 6)</w:t>
        </w:r>
      </w:hyperlink>
      <w:r>
        <w:t xml:space="preserve"> </w:t>
      </w:r>
    </w:p>
    <w:p w:rsidR="002A446D" w:rsidRDefault="002A446D"/>
    <w:p w:rsidR="005E2688" w:rsidRDefault="005E2688"/>
    <w:sectPr w:rsidR="005E26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F766A"/>
    <w:multiLevelType w:val="multilevel"/>
    <w:tmpl w:val="2C60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C85819"/>
    <w:multiLevelType w:val="multilevel"/>
    <w:tmpl w:val="238C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221896">
    <w:abstractNumId w:val="0"/>
  </w:num>
  <w:num w:numId="2" w16cid:durableId="865604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511"/>
    <w:rsid w:val="00012491"/>
    <w:rsid w:val="001F0C53"/>
    <w:rsid w:val="002A446D"/>
    <w:rsid w:val="005E2688"/>
    <w:rsid w:val="006B1E82"/>
    <w:rsid w:val="007B1E25"/>
    <w:rsid w:val="00862B66"/>
    <w:rsid w:val="00885039"/>
    <w:rsid w:val="009867C1"/>
    <w:rsid w:val="00A621A2"/>
    <w:rsid w:val="00A77F46"/>
    <w:rsid w:val="00AE6511"/>
    <w:rsid w:val="00C02B8F"/>
    <w:rsid w:val="00D748DF"/>
    <w:rsid w:val="00EF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B8BE1D"/>
  <w15:chartTrackingRefBased/>
  <w15:docId w15:val="{E05E7E70-55E6-8843-AFD8-402C466B4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5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65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5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651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4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yperlink" Target="https://minswap.org/swap?tA=&amp;cA=&amp;tB=534e454b&amp;cB=279c909f348e533da5808898f87f9a14bb2c3dfbbacccd631d927a3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x.com/snekalerts/status/1887652202484736204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www.taptools.io/pro/profiler?address=stake1uxe8zdg72ysdgjuzajhlxruhxzhm5wsa0fpftlevmtqpnzsypje4e&amp;tab=Trade+History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Iceberg-labs/SnekAlerts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cardanoscan.io/transaction/bef79fb57ac3f7cdfaff45838dfe0fe3f606f10fccd95f80bb282ecef55b42e8?tab=utxo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.me/snekcoinada/103850" TargetMode="External"/><Relationship Id="rId14" Type="http://schemas.openxmlformats.org/officeDocument/2006/relationships/hyperlink" Target="https://discord.com/channels/1102319170810544249/1102787606065971211/13372109311968543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Mo. Ali</dc:creator>
  <cp:keywords/>
  <dc:description/>
  <cp:lastModifiedBy>Mo. Ali</cp:lastModifiedBy>
  <cp:revision>7</cp:revision>
  <cp:lastPrinted>2025-02-07T02:00:00Z</cp:lastPrinted>
  <dcterms:created xsi:type="dcterms:W3CDTF">2025-02-07T02:00:00Z</dcterms:created>
  <dcterms:modified xsi:type="dcterms:W3CDTF">2025-03-18T04:00:00Z</dcterms:modified>
</cp:coreProperties>
</file>