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cs="Times New Roman"/>
          <w:b/>
          <w:sz w:val="30"/>
          <w:szCs w:val="30"/>
        </w:rPr>
      </w:pPr>
      <w:r>
        <w:rPr>
          <w:rFonts w:hint="eastAsia" w:cs="Times New Roman"/>
          <w:b/>
          <w:sz w:val="30"/>
          <w:szCs w:val="30"/>
          <w:lang w:val="en-US" w:eastAsia="zh-CN"/>
        </w:rPr>
        <w:t>5</w:t>
      </w:r>
      <w:r>
        <w:rPr>
          <w:rFonts w:cs="Times New Roman"/>
          <w:b/>
          <w:sz w:val="30"/>
          <w:szCs w:val="30"/>
        </w:rPr>
        <w:t xml:space="preserve"> </w:t>
      </w:r>
      <w:r>
        <w:rPr>
          <w:rFonts w:hint="eastAsia" w:cs="Times New Roman"/>
          <w:b/>
          <w:sz w:val="30"/>
          <w:szCs w:val="30"/>
        </w:rPr>
        <w:t>神经语言模型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0" w:name="_Toc11114_WPSOffice_Level1"/>
      <w:r>
        <w:rPr>
          <w:rFonts w:hint="eastAsia" w:ascii="宋体" w:hAnsi="宋体" w:eastAsia="宋体" w:cs="宋体"/>
          <w:sz w:val="21"/>
          <w:szCs w:val="21"/>
        </w:rPr>
        <w:t>目的</w:t>
      </w:r>
      <w:bookmarkEnd w:id="0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1" w:name="_Toc30480_WPSOffice_Level2"/>
      <w:r>
        <w:rPr>
          <w:rFonts w:hint="eastAsia" w:ascii="宋体" w:hAnsi="宋体" w:eastAsia="宋体" w:cs="宋体"/>
          <w:sz w:val="21"/>
          <w:szCs w:val="21"/>
        </w:rPr>
        <w:t>掌握循环神经网络结构，包括LSTM等；</w:t>
      </w:r>
      <w:bookmarkEnd w:id="1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2" w:name="_Toc24056_WPSOffice_Level2"/>
      <w:r>
        <w:rPr>
          <w:rFonts w:hint="eastAsia" w:ascii="宋体" w:hAnsi="宋体" w:eastAsia="宋体" w:cs="宋体"/>
          <w:sz w:val="21"/>
          <w:szCs w:val="21"/>
        </w:rPr>
        <w:t>使用Tensorflow构建循环神经网络模型；</w:t>
      </w:r>
      <w:bookmarkEnd w:id="2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3" w:name="_Toc30480_WPSOffice_Level1"/>
      <w:r>
        <w:rPr>
          <w:rFonts w:hint="eastAsia" w:ascii="宋体" w:hAnsi="宋体" w:eastAsia="宋体" w:cs="宋体"/>
          <w:sz w:val="21"/>
          <w:szCs w:val="21"/>
        </w:rPr>
        <w:t>要求</w:t>
      </w:r>
      <w:bookmarkEnd w:id="3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建立一个规范的LSTM网络；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在PTB（Penn Treebank）语料库上进行语言模型的训练和评估。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Trained model和数据集下载地址。https://pan.baidu.com/s/1sZvLoYFV4ILQh05Y6okMZA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4" w:name="_Toc24056_WPSOffice_Level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步骤</w:t>
      </w:r>
      <w:bookmarkEnd w:id="4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5" w:name="_Toc8977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在训练过程中，可以通过tensorboard观察参数的变化情况</w:t>
      </w:r>
      <w:bookmarkEnd w:id="5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6" w:name="_Toc8077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整体框架（main()）</w:t>
      </w:r>
      <w:bookmarkEnd w:id="6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①获取数据，并分为训练集、验证集、测试集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②计算单个epoch中需要训练批次的数量，获得每个epoch迭代的次数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③定义计算图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83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定义初始化参数，初始化权重和偏置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83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定义网络结构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125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定义训练模型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125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定义验证、测试模型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④在会话session中执行计算图，运行模型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初始化计算图的值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tensorboard的可视化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参数综合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设置保存的路径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将训练集、测试集、验证集转换为可以迭代的小批次数据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迭代训练模型，迭代次数num_epoch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按批次batch进行训练，并定期检查整个验证集的perplexity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存储Tensorboard的参数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训练完成后，测试测试集的perplexity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保存模型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7" w:name="_Toc13706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功能函数的实现</w:t>
      </w:r>
      <w:bookmarkEnd w:id="7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8" w:name="_Toc15796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①PTB数据处理</w:t>
      </w:r>
      <w:bookmarkEnd w:id="8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" w:name="_Toc16777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读取数据并返回训练集、验证集、测试集</w:t>
      </w:r>
      <w:bookmarkEnd w:id="9"/>
      <w:bookmarkStart w:id="10" w:name="_Toc12545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(数组中的元素为每个单词在字典中对应的id)</w:t>
      </w:r>
      <w:bookmarkEnd w:id="10"/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  <w:bookmarkStart w:id="11" w:name="_Toc16870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输入处理好的数据集，迭代生成批次数据</w:t>
      </w:r>
      <w:bookmarkEnd w:id="11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2" w:name="_Toc16574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②LSTM模型class PTBModel(object)</w:t>
      </w:r>
      <w:bookmarkEnd w:id="12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定义输入层，输入层维度为batch_size * num_steps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定义正确的输出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定义lstm结构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生成单词向量embedding，单词总数为10000，单词向量维度为hidden_size200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输出层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交叉熵损失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19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梯度下降优化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3" w:name="_Toc332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③在单个epoch中按批次对数据进行迭代run_epoch()</w:t>
      </w:r>
      <w:bookmarkEnd w:id="13"/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14" w:name="_Toc16706_WPSOffice_Level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5" w:name="_Toc21328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训练</w:t>
      </w:r>
      <w:bookmarkStart w:id="17" w:name="_GoBack"/>
      <w:bookmarkEnd w:id="1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一个训练序列的长度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单词向量维度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初始学习率 1，按照0.9的指数次方下降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迭代次数 20epoch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批次大小 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Dropout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梯度裁剪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LSTM 3层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6" w:name="_Toc363_WPSOffice_Level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2.结果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评价指标：perplexity；越小越好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Validation perplexity：130.834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Training perplexity：133.866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Testing perplexity：125.196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001010" cy="442785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19059932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9849849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ind w:firstLine="360"/>
      <w:jc w:val="right"/>
    </w:pPr>
    <w:r>
      <w:rPr>
        <w:rFonts w:hint="eastAsia"/>
      </w:rPr>
      <w:t>实验三 神经语言模型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0" w:firstLineChars="0"/>
      <w:jc w:val="left"/>
    </w:pPr>
    <w:r>
      <w:rPr>
        <w:rFonts w:hint="eastAsia"/>
      </w:rPr>
      <w:t>深度学习实验指导书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B40"/>
    <w:multiLevelType w:val="multilevel"/>
    <w:tmpl w:val="07700B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92C3F"/>
    <w:multiLevelType w:val="singleLevel"/>
    <w:tmpl w:val="16692C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6369D1"/>
    <w:multiLevelType w:val="multilevel"/>
    <w:tmpl w:val="2D6369D1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37894526"/>
    <w:multiLevelType w:val="multilevel"/>
    <w:tmpl w:val="37894526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870DD"/>
    <w:rsid w:val="00097E27"/>
    <w:rsid w:val="000A59BB"/>
    <w:rsid w:val="000A6459"/>
    <w:rsid w:val="000B6DFB"/>
    <w:rsid w:val="000C52D1"/>
    <w:rsid w:val="000D649F"/>
    <w:rsid w:val="000F3E64"/>
    <w:rsid w:val="00100917"/>
    <w:rsid w:val="00114910"/>
    <w:rsid w:val="001249E1"/>
    <w:rsid w:val="001412F8"/>
    <w:rsid w:val="001452AA"/>
    <w:rsid w:val="0016249D"/>
    <w:rsid w:val="00166F54"/>
    <w:rsid w:val="00176661"/>
    <w:rsid w:val="0018117C"/>
    <w:rsid w:val="001871DD"/>
    <w:rsid w:val="00197F1A"/>
    <w:rsid w:val="001A154A"/>
    <w:rsid w:val="001A1CD2"/>
    <w:rsid w:val="001A5817"/>
    <w:rsid w:val="001A7126"/>
    <w:rsid w:val="001B7D49"/>
    <w:rsid w:val="001C2339"/>
    <w:rsid w:val="001C303F"/>
    <w:rsid w:val="001E41AB"/>
    <w:rsid w:val="001F5EB5"/>
    <w:rsid w:val="00204DD2"/>
    <w:rsid w:val="002114F8"/>
    <w:rsid w:val="00211583"/>
    <w:rsid w:val="00212A64"/>
    <w:rsid w:val="002314FC"/>
    <w:rsid w:val="00231DCF"/>
    <w:rsid w:val="00250363"/>
    <w:rsid w:val="00253BE5"/>
    <w:rsid w:val="00261C6A"/>
    <w:rsid w:val="002970BD"/>
    <w:rsid w:val="002A3473"/>
    <w:rsid w:val="002A603A"/>
    <w:rsid w:val="002B1C84"/>
    <w:rsid w:val="002B1D69"/>
    <w:rsid w:val="002B6AF8"/>
    <w:rsid w:val="002C277D"/>
    <w:rsid w:val="002E1EA4"/>
    <w:rsid w:val="002E5C49"/>
    <w:rsid w:val="002E7513"/>
    <w:rsid w:val="002F2385"/>
    <w:rsid w:val="00300EE1"/>
    <w:rsid w:val="00337A73"/>
    <w:rsid w:val="00345B53"/>
    <w:rsid w:val="00352443"/>
    <w:rsid w:val="00354DAE"/>
    <w:rsid w:val="003A1B18"/>
    <w:rsid w:val="003A6DB7"/>
    <w:rsid w:val="003B5D82"/>
    <w:rsid w:val="003C2985"/>
    <w:rsid w:val="003C7043"/>
    <w:rsid w:val="003D2158"/>
    <w:rsid w:val="003D6492"/>
    <w:rsid w:val="003D7993"/>
    <w:rsid w:val="003D7C53"/>
    <w:rsid w:val="003F49C5"/>
    <w:rsid w:val="00413318"/>
    <w:rsid w:val="00424EE1"/>
    <w:rsid w:val="00433CB5"/>
    <w:rsid w:val="004502E8"/>
    <w:rsid w:val="00452539"/>
    <w:rsid w:val="00455B54"/>
    <w:rsid w:val="00463577"/>
    <w:rsid w:val="004639B3"/>
    <w:rsid w:val="004728BB"/>
    <w:rsid w:val="00486AD4"/>
    <w:rsid w:val="004A15FF"/>
    <w:rsid w:val="004A4704"/>
    <w:rsid w:val="004B4EBD"/>
    <w:rsid w:val="004C677A"/>
    <w:rsid w:val="004D4F55"/>
    <w:rsid w:val="00510370"/>
    <w:rsid w:val="00522125"/>
    <w:rsid w:val="005223FA"/>
    <w:rsid w:val="005329D1"/>
    <w:rsid w:val="005342DF"/>
    <w:rsid w:val="00537619"/>
    <w:rsid w:val="00537E83"/>
    <w:rsid w:val="00546BAC"/>
    <w:rsid w:val="005559A9"/>
    <w:rsid w:val="00592462"/>
    <w:rsid w:val="00592DCB"/>
    <w:rsid w:val="005A0BBC"/>
    <w:rsid w:val="005B3432"/>
    <w:rsid w:val="005B4254"/>
    <w:rsid w:val="005C21A4"/>
    <w:rsid w:val="005F49D4"/>
    <w:rsid w:val="00600B6A"/>
    <w:rsid w:val="006146A1"/>
    <w:rsid w:val="0062076A"/>
    <w:rsid w:val="00633429"/>
    <w:rsid w:val="00635800"/>
    <w:rsid w:val="00650E3E"/>
    <w:rsid w:val="006529DE"/>
    <w:rsid w:val="00654B5A"/>
    <w:rsid w:val="00656BB5"/>
    <w:rsid w:val="0066008E"/>
    <w:rsid w:val="00665076"/>
    <w:rsid w:val="00665590"/>
    <w:rsid w:val="006659C4"/>
    <w:rsid w:val="00681A2A"/>
    <w:rsid w:val="00690F6E"/>
    <w:rsid w:val="00695433"/>
    <w:rsid w:val="006B2610"/>
    <w:rsid w:val="006D08E2"/>
    <w:rsid w:val="006D593C"/>
    <w:rsid w:val="006E036F"/>
    <w:rsid w:val="006E23BE"/>
    <w:rsid w:val="006F18DE"/>
    <w:rsid w:val="007010AF"/>
    <w:rsid w:val="00705CD4"/>
    <w:rsid w:val="0071480A"/>
    <w:rsid w:val="00720538"/>
    <w:rsid w:val="00731FDD"/>
    <w:rsid w:val="00732E15"/>
    <w:rsid w:val="00737FDD"/>
    <w:rsid w:val="0075027B"/>
    <w:rsid w:val="00767B62"/>
    <w:rsid w:val="007776F7"/>
    <w:rsid w:val="00793C37"/>
    <w:rsid w:val="007A02A7"/>
    <w:rsid w:val="007B49B6"/>
    <w:rsid w:val="007D09BF"/>
    <w:rsid w:val="007D3E88"/>
    <w:rsid w:val="007D55EB"/>
    <w:rsid w:val="00800D88"/>
    <w:rsid w:val="00805DE4"/>
    <w:rsid w:val="00811270"/>
    <w:rsid w:val="00834780"/>
    <w:rsid w:val="008378E6"/>
    <w:rsid w:val="0084021A"/>
    <w:rsid w:val="00854A59"/>
    <w:rsid w:val="00856CB5"/>
    <w:rsid w:val="008571A1"/>
    <w:rsid w:val="0087073A"/>
    <w:rsid w:val="008A3400"/>
    <w:rsid w:val="008A6324"/>
    <w:rsid w:val="008B64C3"/>
    <w:rsid w:val="008D2D19"/>
    <w:rsid w:val="008D5CB9"/>
    <w:rsid w:val="008D6976"/>
    <w:rsid w:val="008E16C0"/>
    <w:rsid w:val="0090198D"/>
    <w:rsid w:val="009331E9"/>
    <w:rsid w:val="00946BCF"/>
    <w:rsid w:val="00965BEC"/>
    <w:rsid w:val="00984711"/>
    <w:rsid w:val="009A1155"/>
    <w:rsid w:val="009A7623"/>
    <w:rsid w:val="009B0095"/>
    <w:rsid w:val="009B088E"/>
    <w:rsid w:val="009C0155"/>
    <w:rsid w:val="009D34A4"/>
    <w:rsid w:val="009E787F"/>
    <w:rsid w:val="009F340B"/>
    <w:rsid w:val="009F4785"/>
    <w:rsid w:val="00A005B0"/>
    <w:rsid w:val="00A0526B"/>
    <w:rsid w:val="00A222B3"/>
    <w:rsid w:val="00A4418D"/>
    <w:rsid w:val="00A5119B"/>
    <w:rsid w:val="00A64B86"/>
    <w:rsid w:val="00A81A3E"/>
    <w:rsid w:val="00A845B0"/>
    <w:rsid w:val="00A84AF1"/>
    <w:rsid w:val="00A90164"/>
    <w:rsid w:val="00A91C22"/>
    <w:rsid w:val="00AD1D0F"/>
    <w:rsid w:val="00AD719B"/>
    <w:rsid w:val="00AE6333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63CE6"/>
    <w:rsid w:val="00B71C05"/>
    <w:rsid w:val="00B768A7"/>
    <w:rsid w:val="00B916E4"/>
    <w:rsid w:val="00B92842"/>
    <w:rsid w:val="00B93711"/>
    <w:rsid w:val="00B95E6B"/>
    <w:rsid w:val="00BA53D6"/>
    <w:rsid w:val="00BA6BA7"/>
    <w:rsid w:val="00BB240D"/>
    <w:rsid w:val="00BD0DBE"/>
    <w:rsid w:val="00BE3C25"/>
    <w:rsid w:val="00BE3C78"/>
    <w:rsid w:val="00C065E7"/>
    <w:rsid w:val="00C15AFD"/>
    <w:rsid w:val="00C423C2"/>
    <w:rsid w:val="00C5290E"/>
    <w:rsid w:val="00C67D72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2BC1"/>
    <w:rsid w:val="00CF34CC"/>
    <w:rsid w:val="00D036B1"/>
    <w:rsid w:val="00D06DDF"/>
    <w:rsid w:val="00D16796"/>
    <w:rsid w:val="00D21648"/>
    <w:rsid w:val="00D23BB9"/>
    <w:rsid w:val="00D23FA4"/>
    <w:rsid w:val="00D27ABA"/>
    <w:rsid w:val="00D33A4A"/>
    <w:rsid w:val="00D43B57"/>
    <w:rsid w:val="00D469A5"/>
    <w:rsid w:val="00D53E71"/>
    <w:rsid w:val="00D5756D"/>
    <w:rsid w:val="00D63F15"/>
    <w:rsid w:val="00D657B5"/>
    <w:rsid w:val="00D9195B"/>
    <w:rsid w:val="00DA28A6"/>
    <w:rsid w:val="00DB4128"/>
    <w:rsid w:val="00DD793F"/>
    <w:rsid w:val="00DE52CD"/>
    <w:rsid w:val="00DE62E7"/>
    <w:rsid w:val="00E04B22"/>
    <w:rsid w:val="00E10B50"/>
    <w:rsid w:val="00E22D41"/>
    <w:rsid w:val="00E23D43"/>
    <w:rsid w:val="00E32F00"/>
    <w:rsid w:val="00E36923"/>
    <w:rsid w:val="00E676CC"/>
    <w:rsid w:val="00EB53E1"/>
    <w:rsid w:val="00EC00F3"/>
    <w:rsid w:val="00EC25D8"/>
    <w:rsid w:val="00EC3D35"/>
    <w:rsid w:val="00EC49BC"/>
    <w:rsid w:val="00ED1D0C"/>
    <w:rsid w:val="00ED2D48"/>
    <w:rsid w:val="00ED723C"/>
    <w:rsid w:val="00EF4598"/>
    <w:rsid w:val="00EF748C"/>
    <w:rsid w:val="00F06F3D"/>
    <w:rsid w:val="00F11B87"/>
    <w:rsid w:val="00F12015"/>
    <w:rsid w:val="00F13270"/>
    <w:rsid w:val="00F24E7B"/>
    <w:rsid w:val="00F51186"/>
    <w:rsid w:val="00F5656C"/>
    <w:rsid w:val="00F724BA"/>
    <w:rsid w:val="00F75741"/>
    <w:rsid w:val="00F94EAA"/>
    <w:rsid w:val="00F965D0"/>
    <w:rsid w:val="00FA2CF4"/>
    <w:rsid w:val="00FB5C73"/>
    <w:rsid w:val="00FD0EEF"/>
    <w:rsid w:val="00FD24FB"/>
    <w:rsid w:val="00FD2E7E"/>
    <w:rsid w:val="00FF1B9F"/>
    <w:rsid w:val="00FF2EB3"/>
    <w:rsid w:val="047C3651"/>
    <w:rsid w:val="066525C7"/>
    <w:rsid w:val="06C63B4F"/>
    <w:rsid w:val="07A06714"/>
    <w:rsid w:val="08E62CB6"/>
    <w:rsid w:val="098B3A53"/>
    <w:rsid w:val="0D600DF3"/>
    <w:rsid w:val="0ED60B65"/>
    <w:rsid w:val="0F622066"/>
    <w:rsid w:val="11394179"/>
    <w:rsid w:val="114C0024"/>
    <w:rsid w:val="12EC610A"/>
    <w:rsid w:val="1473776B"/>
    <w:rsid w:val="16A57C30"/>
    <w:rsid w:val="186A7DDE"/>
    <w:rsid w:val="1B413F93"/>
    <w:rsid w:val="1D3033C3"/>
    <w:rsid w:val="1EA41D7D"/>
    <w:rsid w:val="1ED12DEE"/>
    <w:rsid w:val="1F554529"/>
    <w:rsid w:val="1FF605D0"/>
    <w:rsid w:val="23D454B2"/>
    <w:rsid w:val="24602CF6"/>
    <w:rsid w:val="24B33123"/>
    <w:rsid w:val="260B30C7"/>
    <w:rsid w:val="2A537851"/>
    <w:rsid w:val="2AB817A8"/>
    <w:rsid w:val="2B900626"/>
    <w:rsid w:val="2DE80094"/>
    <w:rsid w:val="2E4C3E84"/>
    <w:rsid w:val="2EA50C58"/>
    <w:rsid w:val="35CD51D0"/>
    <w:rsid w:val="3AB248A8"/>
    <w:rsid w:val="3C5E1220"/>
    <w:rsid w:val="3C8D7717"/>
    <w:rsid w:val="3D770F81"/>
    <w:rsid w:val="3EFC107F"/>
    <w:rsid w:val="3F295DA2"/>
    <w:rsid w:val="42170783"/>
    <w:rsid w:val="44F108F1"/>
    <w:rsid w:val="46CE667D"/>
    <w:rsid w:val="495C5446"/>
    <w:rsid w:val="4C2B6E20"/>
    <w:rsid w:val="4D703C6E"/>
    <w:rsid w:val="4E4608F5"/>
    <w:rsid w:val="5BE530B9"/>
    <w:rsid w:val="5D4F3BF5"/>
    <w:rsid w:val="5E0C1AEA"/>
    <w:rsid w:val="63E46D55"/>
    <w:rsid w:val="66BE3B20"/>
    <w:rsid w:val="674B67FA"/>
    <w:rsid w:val="6B5572F5"/>
    <w:rsid w:val="6B912ECA"/>
    <w:rsid w:val="6CFA35F1"/>
    <w:rsid w:val="6ED51DFD"/>
    <w:rsid w:val="71E80795"/>
    <w:rsid w:val="745C2220"/>
    <w:rsid w:val="77F362FD"/>
    <w:rsid w:val="7AFB539D"/>
    <w:rsid w:val="7DBD3C32"/>
    <w:rsid w:val="7DC85F3D"/>
    <w:rsid w:val="7E4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next w:val="1"/>
    <w:link w:val="12"/>
    <w:semiHidden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Times New Roman" w:hAnsi="Times New Roman" w:eastAsia="黑体" w:cstheme="majorBidi"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13"/>
    <w:unhideWhenUsed/>
    <w:qFormat/>
    <w:uiPriority w:val="9"/>
    <w:pPr>
      <w:keepNext/>
      <w:keepLines/>
      <w:spacing w:before="260" w:after="260" w:line="360" w:lineRule="auto"/>
      <w:outlineLvl w:val="2"/>
    </w:pPr>
    <w:rPr>
      <w:rFonts w:ascii="Times New Roman" w:hAnsi="Times New Roman" w:eastAsia="黑体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next w:val="1"/>
    <w:link w:val="15"/>
    <w:semiHidden/>
    <w:unhideWhenUsed/>
    <w:qFormat/>
    <w:uiPriority w:val="9"/>
    <w:pPr>
      <w:keepNext/>
      <w:keepLines/>
      <w:spacing w:before="260" w:after="26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12">
    <w:name w:val="标题 2 字符"/>
    <w:basedOn w:val="9"/>
    <w:link w:val="3"/>
    <w:semiHidden/>
    <w:qFormat/>
    <w:uiPriority w:val="9"/>
    <w:rPr>
      <w:rFonts w:ascii="Times New Roman" w:hAnsi="Times New Roman" w:eastAsia="黑体" w:cstheme="majorBidi"/>
      <w:bCs/>
      <w:sz w:val="30"/>
      <w:szCs w:val="32"/>
    </w:rPr>
  </w:style>
  <w:style w:type="character" w:customStyle="1" w:styleId="13">
    <w:name w:val="标题 3 字符"/>
    <w:basedOn w:val="9"/>
    <w:link w:val="4"/>
    <w:qFormat/>
    <w:uiPriority w:val="9"/>
    <w:rPr>
      <w:rFonts w:ascii="Times New Roman" w:hAnsi="Times New Roman" w:eastAsia="黑体"/>
      <w:bCs/>
      <w:sz w:val="28"/>
      <w:szCs w:val="32"/>
    </w:rPr>
  </w:style>
  <w:style w:type="paragraph" w:styleId="14">
    <w:name w:val="No Spacing"/>
    <w:next w:val="1"/>
    <w:qFormat/>
    <w:uiPriority w:val="1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4 字符"/>
    <w:basedOn w:val="9"/>
    <w:link w:val="5"/>
    <w:semiHidden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页眉 字符"/>
    <w:basedOn w:val="9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字符"/>
    <w:basedOn w:val="9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2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D0832-0953-4E3C-8CEE-84793843D6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1309</Words>
  <Characters>7463</Characters>
  <Lines>62</Lines>
  <Paragraphs>17</Paragraphs>
  <TotalTime>10</TotalTime>
  <ScaleCrop>false</ScaleCrop>
  <LinksUpToDate>false</LinksUpToDate>
  <CharactersWithSpaces>8755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2019-03-12T09:49:00Z</dcterms:created>
  <dc:creator>Kun Jing</dc:creator>
  <cp:lastModifiedBy>尼古拉斯·栋</cp:lastModifiedBy>
  <dcterms:modified xsi:type="dcterms:W3CDTF">2019-09-15T13:41:10Z</dcterms:modified>
  <cp:revision>282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