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Default="00010A29">
      <w:pPr>
        <w:jc w:val="center"/>
        <w:rPr>
          <w:rFonts w:ascii="Arial" w:hAnsi="Arial"/>
          <w:b/>
          <w:bCs/>
          <w:sz w:val="40"/>
          <w:szCs w:val="40"/>
        </w:rPr>
      </w:pPr>
      <w:r w:rsidRPr="001A15FA">
        <w:rPr>
          <w:rFonts w:ascii="Arial" w:hAnsi="Arial"/>
          <w:b/>
          <w:bCs/>
          <w:sz w:val="40"/>
          <w:szCs w:val="40"/>
        </w:rPr>
        <w:t>NOME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40"/>
          <w:szCs w:val="40"/>
        </w:rPr>
        <w:t>PROGETTO</w:t>
      </w:r>
    </w:p>
    <w:p w:rsidR="00EE446F" w:rsidRDefault="00EE446F">
      <w:pPr>
        <w:jc w:val="center"/>
      </w:pPr>
    </w:p>
    <w:p w:rsidR="00EE446F" w:rsidRDefault="00010A29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SOTTOTITOLO</w:t>
      </w:r>
    </w:p>
    <w:p w:rsidR="00EE446F" w:rsidRDefault="00EE446F">
      <w:pPr>
        <w:jc w:val="center"/>
      </w:pPr>
    </w:p>
    <w:p w:rsidR="00EE446F" w:rsidRPr="00104099" w:rsidRDefault="00010A29" w:rsidP="00104099">
      <w:pPr>
        <w:pStyle w:val="Titolo1"/>
        <w:rPr>
          <w:szCs w:val="32"/>
        </w:rPr>
      </w:pPr>
      <w:r>
        <w:t>Obiettivo e ambito del documento</w:t>
      </w:r>
    </w:p>
    <w:p w:rsidR="00104099" w:rsidRDefault="00010A29" w:rsidP="00BB531E">
      <w:pPr>
        <w:pStyle w:val="Titolo2"/>
      </w:pPr>
      <w:r>
        <w:t>Scopo del presente documento è definire le specifiche tecniche del progetto per il sistema “Gestione Gare Pubbliche”, un software web-based che consente la fruizione dei dati relativi alle gare pubbliche esposti su</w:t>
      </w:r>
      <w:r w:rsidR="00F12BBA">
        <w:t>l</w:t>
      </w:r>
      <w:r>
        <w:t>la Gazzetta Ufficiale italiana ed europea.</w:t>
      </w:r>
    </w:p>
    <w:p w:rsidR="00EE446F" w:rsidRPr="00104099" w:rsidRDefault="00010A29" w:rsidP="00104099">
      <w:pPr>
        <w:pStyle w:val="Titolo1"/>
      </w:pPr>
      <w:r>
        <w:t>Premessa</w:t>
      </w:r>
    </w:p>
    <w:p w:rsidR="00104099" w:rsidRDefault="001F3B38" w:rsidP="00E528B8">
      <w:pPr>
        <w:pStyle w:val="Titolo2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sulla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91BE4">
        <w:t>la presenza di nuovi bandi</w:t>
      </w:r>
      <w:r w:rsidR="00F12BBA">
        <w:t xml:space="preserve">, </w:t>
      </w:r>
      <w:r w:rsidR="007C4072">
        <w:t>appena questi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tipi di bando 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B21152" w:rsidRDefault="001F3B38" w:rsidP="00F65E6A">
      <w:pPr>
        <w:jc w:val="both"/>
      </w:pPr>
      <w:r>
        <w:t xml:space="preserve"> </w:t>
      </w:r>
    </w:p>
    <w:p w:rsidR="00E1619C" w:rsidRDefault="00B21152" w:rsidP="00111DD7">
      <w:pPr>
        <w:jc w:val="both"/>
      </w:pPr>
      <w:r>
        <w:t xml:space="preserve">Le </w:t>
      </w:r>
      <w:r w:rsidRPr="002D1426">
        <w:rPr>
          <w:b/>
        </w:rPr>
        <w:t>Entità di Business</w:t>
      </w:r>
      <w:r>
        <w:t xml:space="preserve"> coinvolte dal progetto sono l</w:t>
      </w:r>
      <w:r w:rsidR="000A043D">
        <w:t>e pubblicazioni della Gazzetta,</w:t>
      </w:r>
      <w:r>
        <w:t xml:space="preserve"> i bandi pubblici contenuti e il sito web della Gazzetta Ufficiale, nel quale reperire le informazioni riguardanti i bandi</w:t>
      </w:r>
      <w:r w:rsidR="000A043D">
        <w:t>.</w:t>
      </w:r>
    </w:p>
    <w:p w:rsidR="00104099" w:rsidRDefault="00104099" w:rsidP="00111DD7">
      <w:pPr>
        <w:jc w:val="both"/>
      </w:pPr>
    </w:p>
    <w:p w:rsidR="00104099" w:rsidRDefault="001F3B38" w:rsidP="00111DD7">
      <w:pPr>
        <w:jc w:val="both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111DD7" w:rsidRPr="008D3196">
        <w:t>Le sue pubblicazioni sono identificate da data e un numero, generalmente fra 1 e 153,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04099" w:rsidP="00111DD7">
      <w:pPr>
        <w:jc w:val="both"/>
      </w:pPr>
    </w:p>
    <w:p w:rsidR="00104099" w:rsidRDefault="00111DD7" w:rsidP="00111DD7">
      <w:pPr>
        <w:jc w:val="both"/>
      </w:pPr>
      <w:r>
        <w:t xml:space="preserve">Le pubblicazioni dei bandi pubblici della Gazzetta degli ultimi 30 giorni </w:t>
      </w:r>
      <w:r w:rsidR="00261ABF">
        <w:t>sono</w:t>
      </w:r>
      <w:r>
        <w:t xml:space="preserve"> esposte nel sito web della Gazzetta Ufficiale, al seguente URL: "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>
        <w:t>"</w:t>
      </w:r>
      <w:r w:rsidR="00323106">
        <w:t xml:space="preserve"> (</w:t>
      </w:r>
      <w:r w:rsidR="00323106" w:rsidRPr="00323106">
        <w:rPr>
          <w:b/>
        </w:rPr>
        <w:t>Pagina delle Pubblicazioni di Bandi pubblici)</w:t>
      </w:r>
      <w:r w:rsidR="00104099">
        <w:t>.</w:t>
      </w:r>
    </w:p>
    <w:p w:rsidR="00111DD7" w:rsidRPr="00B93A53" w:rsidRDefault="00B93A53" w:rsidP="00111DD7">
      <w:pPr>
        <w:jc w:val="both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DB4875" w:rsidRPr="00DB4875" w:rsidRDefault="00DB4875" w:rsidP="00E528B8">
      <w:pPr>
        <w:pStyle w:val="Nessunaspaziatura"/>
      </w:pPr>
      <w:r>
        <w:rPr>
          <w:noProof/>
          <w:lang w:eastAsia="it-IT"/>
        </w:rPr>
        <w:br w:type="page"/>
      </w:r>
      <w:r w:rsidRPr="00DB4875">
        <w:lastRenderedPageBreak/>
        <w:t xml:space="preserve">Home Page della Gazzetta Ufficiale </w:t>
      </w:r>
    </w:p>
    <w:p w:rsidR="00DB4875" w:rsidRDefault="00DB4875" w:rsidP="00E528B8">
      <w:pPr>
        <w:pStyle w:val="Nessunaspaziatura"/>
      </w:pPr>
      <w:r>
        <w:rPr>
          <w:noProof/>
          <w:lang w:eastAsia="it-IT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14577</wp:posOffset>
            </wp:positionH>
            <wp:positionV relativeFrom="paragraph">
              <wp:posOffset>-4141</wp:posOffset>
            </wp:positionV>
            <wp:extent cx="6123333" cy="4591878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33" cy="4591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>
        <w:br w:type="page"/>
      </w:r>
      <w:r w:rsidRPr="00DB4875">
        <w:lastRenderedPageBreak/>
        <w:t>Pagina delle Pubblicazioni di Bandi pubblici</w:t>
      </w:r>
    </w:p>
    <w:p w:rsidR="00E528B8" w:rsidRPr="00E528B8" w:rsidRDefault="00E528B8" w:rsidP="00E528B8">
      <w:pPr>
        <w:rPr>
          <w:lang w:eastAsia="en-US" w:bidi="ar-SA"/>
        </w:rPr>
      </w:pPr>
    </w:p>
    <w:p w:rsidR="00DB4875" w:rsidRDefault="00DB4875" w:rsidP="00E528B8">
      <w:pPr>
        <w:pStyle w:val="Titolo2"/>
      </w:pPr>
      <w:r w:rsidRPr="00DB4875">
        <w:rPr>
          <w:noProof/>
          <w:lang w:eastAsia="it-IT" w:bidi="ar-SA"/>
        </w:rPr>
        <w:drawing>
          <wp:anchor distT="180340" distB="180340" distL="114300" distR="114300" simplePos="0" relativeHeight="251659264" behindDoc="0" locked="0" layoutInCell="1" allowOverlap="1">
            <wp:simplePos x="0" y="0"/>
            <wp:positionH relativeFrom="column">
              <wp:posOffset>14577</wp:posOffset>
            </wp:positionH>
            <wp:positionV relativeFrom="paragraph">
              <wp:posOffset>-3810</wp:posOffset>
            </wp:positionV>
            <wp:extent cx="6123333" cy="3697357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33" cy="36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pagina,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DB4875" w:rsidRDefault="00DB4875" w:rsidP="00F65E6A">
      <w:pPr>
        <w:jc w:val="both"/>
      </w:pPr>
    </w:p>
    <w:p w:rsidR="008A31A3" w:rsidRDefault="000273CC" w:rsidP="00F65E6A">
      <w:pPr>
        <w:jc w:val="both"/>
      </w:pPr>
      <w:r>
        <w:t>Dalla pagina di una pubblicazione si possono consultare i diversi bandi esposti</w:t>
      </w:r>
      <w:r w:rsidR="00104099">
        <w:t xml:space="preserve"> </w:t>
      </w:r>
      <w:r w:rsidR="00627F5F">
        <w:t>(</w:t>
      </w:r>
      <w:r w:rsidR="00627F5F" w:rsidRPr="00627F5F">
        <w:rPr>
          <w:b/>
        </w:rPr>
        <w:t>Pagina di una particolare Pubblicazione</w:t>
      </w:r>
      <w:r w:rsidR="00627F5F">
        <w:t>).</w:t>
      </w:r>
      <w:r w:rsidR="00104099">
        <w:t xml:space="preserve"> </w:t>
      </w:r>
      <w:r w:rsidR="00C315B3">
        <w:t xml:space="preserve">Le informazioni </w:t>
      </w:r>
      <w:r w:rsidR="00AF4220">
        <w:t xml:space="preserve">che riguardano il nome del richiedente, la data di scadenza e il codice identificativo </w:t>
      </w:r>
      <w:r w:rsidR="00C315B3">
        <w:t xml:space="preserve">di un bando </w:t>
      </w:r>
      <w:r w:rsidR="00AF4220">
        <w:t>sono già disponibili in questa pagina.</w:t>
      </w:r>
    </w:p>
    <w:p w:rsidR="00DB4875" w:rsidRPr="00DB4875" w:rsidRDefault="00E528B8" w:rsidP="00E528B8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AC4F43" w:rsidRDefault="00DB4875" w:rsidP="00E528B8">
      <w:pPr>
        <w:pStyle w:val="Titolo2"/>
      </w:pPr>
      <w:r>
        <w:rPr>
          <w:noProof/>
          <w:lang w:eastAsia="it-IT" w:bidi="ar-SA"/>
        </w:rP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14577</wp:posOffset>
            </wp:positionH>
            <wp:positionV relativeFrom="paragraph">
              <wp:posOffset>-497</wp:posOffset>
            </wp:positionV>
            <wp:extent cx="6123333" cy="4760844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33" cy="476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60B">
        <w:t>Scegliendo un particolare bando all'interno della pagina della pubblicazione, si va alla pagina del bando, dove è esposto tutto il testo del bando.</w:t>
      </w:r>
    </w:p>
    <w:p w:rsidR="00AC4F43" w:rsidRDefault="00AC4F43" w:rsidP="00E528B8">
      <w:pPr>
        <w:pStyle w:val="Nessunaspaziatura"/>
      </w:pPr>
      <w:r>
        <w:br w:type="page"/>
      </w:r>
      <w:r w:rsidR="008A31A3" w:rsidRPr="008A31A3">
        <w:lastRenderedPageBreak/>
        <w:t>Pagina di un particolare Bando</w:t>
      </w:r>
    </w:p>
    <w:p w:rsidR="00E528B8" w:rsidRDefault="008A31A3" w:rsidP="00E528B8">
      <w:pPr>
        <w:pStyle w:val="Titolo2"/>
      </w:pPr>
      <w:r>
        <w:rPr>
          <w:noProof/>
          <w:lang w:eastAsia="it-IT"/>
        </w:rPr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24517</wp:posOffset>
            </wp:positionH>
            <wp:positionV relativeFrom="paragraph">
              <wp:posOffset>78685</wp:posOffset>
            </wp:positionV>
            <wp:extent cx="6036834" cy="5416826"/>
            <wp:effectExtent l="19050" t="0" r="2016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834" cy="541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976">
        <w:t xml:space="preserve">I </w:t>
      </w:r>
      <w:r w:rsidR="0060047E" w:rsidRPr="00AC3976">
        <w:t>b</w:t>
      </w:r>
      <w:r w:rsidR="001D2972" w:rsidRPr="00AC3976">
        <w:t>andi</w:t>
      </w:r>
      <w:r w:rsidR="001F3B38" w:rsidRPr="00AC3976">
        <w:t xml:space="preserve"> rappresentano delle gare pubbliche, cioè </w:t>
      </w:r>
      <w:r w:rsidR="00841DCC" w:rsidRPr="00AC3976">
        <w:t xml:space="preserve">appalti di </w:t>
      </w:r>
      <w:r w:rsidR="001F3B38" w:rsidRPr="00AC3976">
        <w:t>lavori o incarichi pubblici offerti dallo Stato</w:t>
      </w:r>
      <w:r w:rsidR="001D2972" w:rsidRPr="00AC3976">
        <w:t xml:space="preserve"> e liberamente fruibili da privati o associazioni, previo concorso</w:t>
      </w:r>
      <w:r w:rsidR="001F3B38" w:rsidRPr="00AC3976">
        <w:t>.</w:t>
      </w:r>
      <w:r w:rsidR="00E528B8">
        <w:t xml:space="preserve"> </w:t>
      </w:r>
      <w:r w:rsidR="00311210" w:rsidRPr="00AC3976">
        <w:t xml:space="preserve">Le informazioni principali </w:t>
      </w:r>
      <w:r w:rsidR="00DB4875" w:rsidRPr="00AC3976">
        <w:t>che riguardano i bandi sono</w:t>
      </w:r>
      <w:r w:rsidR="00311210" w:rsidRPr="00AC3976">
        <w:t xml:space="preserve"> CIG (Codice Identificativo Gara) e l'oggetto della gara.</w:t>
      </w:r>
    </w:p>
    <w:p w:rsidR="001F3B38" w:rsidRDefault="001F3B38" w:rsidP="00E528B8">
      <w:pPr>
        <w:pStyle w:val="Titolo2"/>
      </w:pPr>
      <w:r w:rsidRPr="00AC3976">
        <w:t>Analizzando i bandi si  nota che purtroppo non rispettano un</w:t>
      </w:r>
      <w:r w:rsidR="00851F58" w:rsidRPr="00AC3976">
        <w:t>a struttura uniforme e definita.</w:t>
      </w:r>
      <w:r w:rsidRPr="00AC3976">
        <w:t xml:space="preserve"> </w:t>
      </w:r>
      <w:r w:rsidR="001D2972" w:rsidRPr="00AC3976">
        <w:t xml:space="preserve"> </w:t>
      </w:r>
      <w:r w:rsidR="00350960" w:rsidRPr="00AC3976">
        <w:t>S</w:t>
      </w:r>
      <w:r w:rsidRPr="00AC3976">
        <w:t xml:space="preserve">i possono </w:t>
      </w:r>
      <w:r w:rsidR="0076109E" w:rsidRPr="00AC3976">
        <w:t xml:space="preserve">però </w:t>
      </w:r>
      <w:r w:rsidRPr="00AC3976">
        <w:t xml:space="preserve">classificare in due o tre </w:t>
      </w:r>
      <w:r w:rsidR="0076109E" w:rsidRPr="00AC3976">
        <w:t xml:space="preserve">forme, a seconda di come </w:t>
      </w:r>
      <w:r w:rsidR="00261ABF" w:rsidRPr="00AC3976">
        <w:t>sono</w:t>
      </w:r>
      <w:r w:rsidR="0076109E" w:rsidRPr="00AC3976">
        <w:t xml:space="preserve"> </w:t>
      </w:r>
      <w:r w:rsidR="00350CF8" w:rsidRPr="00AC3976">
        <w:t xml:space="preserve">stati </w:t>
      </w:r>
      <w:r w:rsidR="0076109E" w:rsidRPr="00AC3976">
        <w:t>redatti:</w:t>
      </w:r>
    </w:p>
    <w:p w:rsidR="00E528B8" w:rsidRPr="00E528B8" w:rsidRDefault="00E528B8" w:rsidP="00E528B8"/>
    <w:p w:rsidR="00E528B8" w:rsidRDefault="001D2972" w:rsidP="00E528B8">
      <w:pPr>
        <w:pStyle w:val="Paragrafoelenco"/>
        <w:numPr>
          <w:ilvl w:val="0"/>
          <w:numId w:val="6"/>
        </w:numPr>
        <w:jc w:val="both"/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1D2972" w:rsidRDefault="00E528B8" w:rsidP="00E528B8">
      <w:pPr>
        <w:pStyle w:val="Titolo2"/>
      </w:pPr>
      <w:r>
        <w:br w:type="page"/>
      </w:r>
      <w:r w:rsidR="001D2972">
        <w:lastRenderedPageBreak/>
        <w:t>Esempio:</w:t>
      </w:r>
      <w:r w:rsidR="001D2972">
        <w:br/>
        <w:t>SEZIONE II:</w:t>
      </w:r>
    </w:p>
    <w:p w:rsidR="001D2972" w:rsidRDefault="001D2972" w:rsidP="001D2972">
      <w:pPr>
        <w:pStyle w:val="Paragrafoelenco"/>
        <w:jc w:val="both"/>
      </w:pPr>
      <w:r>
        <w:t xml:space="preserve">II.1) Descrizione. </w:t>
      </w:r>
    </w:p>
    <w:p w:rsidR="001D2972" w:rsidRDefault="001D2972" w:rsidP="001D2972">
      <w:pPr>
        <w:pStyle w:val="Paragrafoelenco"/>
        <w:jc w:val="both"/>
      </w:pPr>
      <w:r>
        <w:t>II.1.1) Denominazione</w:t>
      </w:r>
    </w:p>
    <w:p w:rsidR="00AC2FB0" w:rsidRDefault="001D2972" w:rsidP="00AC2FB0">
      <w:pPr>
        <w:pStyle w:val="Paragrafoelenco"/>
      </w:pPr>
      <w:r>
        <w:t>II.1.4)  Breve descrizione / oggetto dell'appalto</w:t>
      </w:r>
      <w:r w:rsidR="00B94507">
        <w:br/>
      </w:r>
      <w:r w:rsidR="00AC2FB0">
        <w:t>II.1.5)  Breve   descrizione   dell'appalto   o   degli   acquisti:</w:t>
      </w:r>
    </w:p>
    <w:p w:rsidR="00FE6D4C" w:rsidRDefault="00B94507" w:rsidP="00FE6D4C">
      <w:pPr>
        <w:pStyle w:val="Paragrafoelenco"/>
      </w:pPr>
      <w:r>
        <w:t>SEZIONE VI: altre informazioni</w:t>
      </w:r>
      <w:r w:rsidR="006D704A">
        <w:br/>
      </w: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E528B8" w:rsidRDefault="00E528B8" w:rsidP="00FE6D4C">
      <w:pPr>
        <w:pStyle w:val="Paragrafoelenco"/>
      </w:pPr>
    </w:p>
    <w:p w:rsidR="001D2972" w:rsidRDefault="001D2972" w:rsidP="00E528B8">
      <w:pPr>
        <w:pStyle w:val="Titolo2"/>
        <w:numPr>
          <w:ilvl w:val="0"/>
          <w:numId w:val="6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Esempio: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 DELL'APPALTO:... (CIG 7093944BC5)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</w:t>
      </w:r>
    </w:p>
    <w:p w:rsidR="001D2972" w:rsidRDefault="001D2972" w:rsidP="00F65E6A">
      <w:pPr>
        <w:jc w:val="both"/>
      </w:pPr>
    </w:p>
    <w:p w:rsidR="00FE6D4C" w:rsidRDefault="00FE6D4C" w:rsidP="00E528B8">
      <w:pPr>
        <w:pStyle w:val="Titolo2"/>
        <w:numPr>
          <w:ilvl w:val="0"/>
          <w:numId w:val="6"/>
        </w:numPr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710F54" w:rsidRPr="00710F54" w:rsidRDefault="00710F54" w:rsidP="00710F54"/>
    <w:p w:rsidR="00E23FE0" w:rsidRDefault="00A01388" w:rsidP="00710F54">
      <w:pPr>
        <w:pStyle w:val="Titolo2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E23FE0" w:rsidRDefault="00E23FE0" w:rsidP="00911FCB">
      <w:pPr>
        <w:jc w:val="both"/>
      </w:pPr>
    </w:p>
    <w:p w:rsidR="00710F54" w:rsidRDefault="0068631E" w:rsidP="00710F54">
      <w:pPr>
        <w:pStyle w:val="Titolo2"/>
      </w:pPr>
      <w:r w:rsidRPr="00D470B1">
        <w:t xml:space="preserve">Il sistema </w:t>
      </w:r>
      <w:r w:rsidR="00D470B1" w:rsidRPr="00D470B1">
        <w:t>prevede</w:t>
      </w:r>
      <w:r w:rsidRPr="00D470B1">
        <w:t xml:space="preserve"> un meccanismo di registrazione dei nuovi </w:t>
      </w:r>
      <w:r w:rsidRPr="00D470B1">
        <w:rPr>
          <w:b/>
        </w:rPr>
        <w:t>utenti</w:t>
      </w:r>
      <w:r w:rsidR="002D1426" w:rsidRPr="00D470B1">
        <w:t xml:space="preserve"> con il loro username, password e la loro area privata</w:t>
      </w:r>
      <w:r w:rsidR="00D470B1" w:rsidRPr="00D470B1">
        <w:t>.</w:t>
      </w:r>
      <w:r w:rsidRPr="00D470B1">
        <w:t xml:space="preserve"> </w:t>
      </w:r>
      <w:r w:rsidR="00D470B1" w:rsidRPr="00D470B1">
        <w:t xml:space="preserve">Ogni utente </w:t>
      </w:r>
      <w:r w:rsidR="00FF1F80">
        <w:t>imposta</w:t>
      </w:r>
      <w:r w:rsidR="00D470B1" w:rsidRPr="00D470B1">
        <w:t xml:space="preserve"> </w:t>
      </w:r>
      <w:r w:rsidRPr="00D470B1">
        <w:t xml:space="preserve">alcuni parametri che rappresentano le </w:t>
      </w:r>
      <w:r w:rsidR="00214B71">
        <w:t xml:space="preserve">sue </w:t>
      </w:r>
      <w:r w:rsidRPr="00D470B1">
        <w:rPr>
          <w:b/>
        </w:rPr>
        <w:t>preferenze</w:t>
      </w:r>
      <w:r w:rsidRPr="00D470B1">
        <w:t xml:space="preserve"> </w:t>
      </w:r>
      <w:r w:rsidR="00AD40D3" w:rsidRPr="00D470B1">
        <w:t>riguardo a</w:t>
      </w:r>
      <w:r w:rsidRPr="00D470B1">
        <w:t xml:space="preserve"> certi tipi di bando.</w:t>
      </w:r>
    </w:p>
    <w:p w:rsidR="00710F54" w:rsidRDefault="007923A9" w:rsidP="00911FCB">
      <w:pPr>
        <w:jc w:val="both"/>
      </w:pPr>
      <w:r>
        <w:t>Gli utenti possono definire quali sono gli "argomenti" che interessano, cioè delle espressioni da ricercare nel testo del bando</w:t>
      </w:r>
      <w:r w:rsidR="00E05FDF">
        <w:t xml:space="preserve"> (espressioni di tipo PLUS)</w:t>
      </w:r>
      <w:r>
        <w:t>, e quali invece sono gli argomenti trattati dai bandi di cui non si vuole essere notificati</w:t>
      </w:r>
      <w:r w:rsidR="00E05FDF">
        <w:t xml:space="preserve"> (espressioni di tipo MINUS)</w:t>
      </w:r>
      <w:r>
        <w:t xml:space="preserve">, in modo che, se nel bando compaiono determinate espressioni, l'utente </w:t>
      </w:r>
      <w:r w:rsidR="006A2476">
        <w:t>è</w:t>
      </w:r>
      <w:r>
        <w:t xml:space="preserve"> subito scartato dalla lista dei potenziali interessati.</w:t>
      </w:r>
    </w:p>
    <w:p w:rsidR="00710F54" w:rsidRDefault="00AC2FB0" w:rsidP="00911FCB">
      <w:pPr>
        <w:jc w:val="both"/>
      </w:pPr>
      <w:r>
        <w:t xml:space="preserve">Quando </w:t>
      </w:r>
      <w:r w:rsidR="009805BB">
        <w:t>dei</w:t>
      </w:r>
      <w:r w:rsidR="006E0A4B">
        <w:t xml:space="preserve"> nuov</w:t>
      </w:r>
      <w:r w:rsidR="009805BB">
        <w:t>i bandi sono</w:t>
      </w:r>
      <w:r>
        <w:t xml:space="preserve"> </w:t>
      </w:r>
      <w:r w:rsidR="009805BB">
        <w:t xml:space="preserve">esposti </w:t>
      </w:r>
      <w:r>
        <w:t xml:space="preserve">sulla Gazzetta </w:t>
      </w:r>
      <w:r w:rsidR="00261ABF">
        <w:t>sono</w:t>
      </w:r>
      <w:r w:rsidR="00AC7260">
        <w:t xml:space="preserve"> scaricati</w:t>
      </w:r>
      <w:r>
        <w:t xml:space="preserve"> </w:t>
      </w:r>
      <w:r w:rsidR="00D83AC1">
        <w:t>e memorizzati</w:t>
      </w:r>
      <w:r w:rsidR="00AC7260">
        <w:t>;</w:t>
      </w:r>
      <w:r w:rsidR="00D83AC1">
        <w:t xml:space="preserve"> </w:t>
      </w:r>
      <w:r>
        <w:t xml:space="preserve">il sistema </w:t>
      </w:r>
      <w:r w:rsidR="00D83AC1">
        <w:t>sceglie</w:t>
      </w:r>
      <w:r>
        <w:t xml:space="preserve"> quali sono gli utenti registrati interessati ai nuovi bandi</w:t>
      </w:r>
      <w:r w:rsidR="00D83AC1">
        <w:t>:</w:t>
      </w:r>
      <w:r>
        <w:t xml:space="preserve"> </w:t>
      </w:r>
      <w:r w:rsidR="00AC7260">
        <w:t>analizza</w:t>
      </w:r>
      <w:r w:rsidR="00D83AC1">
        <w:t xml:space="preserve"> il testo del bando e cerca </w:t>
      </w:r>
      <w:r w:rsidR="007923A9">
        <w:t>se sono presenti o no le "parole chiave" definite dagli utenti</w:t>
      </w:r>
      <w:r w:rsidR="00D83AC1">
        <w:t>,</w:t>
      </w:r>
      <w:r w:rsidR="007923A9">
        <w:t xml:space="preserve"> </w:t>
      </w:r>
      <w:r w:rsidR="00C140F5">
        <w:t>poi li notifica</w:t>
      </w:r>
      <w:r w:rsidR="007923A9">
        <w:t>.</w:t>
      </w:r>
    </w:p>
    <w:p w:rsidR="00911FCB" w:rsidRDefault="001C26B0" w:rsidP="00710F54">
      <w:pPr>
        <w:pStyle w:val="Titolo2"/>
      </w:pPr>
      <w:r>
        <w:t xml:space="preserve">Le </w:t>
      </w:r>
      <w:r w:rsidRPr="002D1426">
        <w:rPr>
          <w:b/>
        </w:rPr>
        <w:t>notifiche</w:t>
      </w:r>
      <w:r>
        <w:t xml:space="preserve"> </w:t>
      </w:r>
      <w:r w:rsidR="00BE4313">
        <w:t>avvengono</w:t>
      </w:r>
      <w:r>
        <w:t xml:space="preserve"> </w:t>
      </w:r>
      <w:r w:rsidR="0021181A">
        <w:t xml:space="preserve">tramite servizi Internet: </w:t>
      </w:r>
      <w:r>
        <w:t xml:space="preserve">posta elettronica o un sito web, pertanto in fase di registrazione l'utente </w:t>
      </w:r>
      <w:r w:rsidR="00DF73B3">
        <w:t>definisce</w:t>
      </w:r>
      <w:r>
        <w:t xml:space="preserve"> anche le modalità preferite di ricezione delle notifiche.</w:t>
      </w:r>
    </w:p>
    <w:p w:rsidR="00B14298" w:rsidRPr="00666CF6" w:rsidRDefault="00F27AE2" w:rsidP="004B59AA">
      <w:pPr>
        <w:pStyle w:val="Titolo1"/>
      </w:pPr>
      <w:r>
        <w:br w:type="page"/>
      </w:r>
      <w:r w:rsidR="00B14298" w:rsidRPr="00666CF6">
        <w:lastRenderedPageBreak/>
        <w:t>Stati</w:t>
      </w:r>
    </w:p>
    <w:p w:rsidR="004B59AA" w:rsidRDefault="00B14298" w:rsidP="00B14298">
      <w:pPr>
        <w:jc w:val="both"/>
        <w:rPr>
          <w:bCs/>
        </w:rPr>
      </w:pPr>
      <w:r>
        <w:rPr>
          <w:bCs/>
        </w:rPr>
        <w:t>Gli stati riguardano le entità Pubblicazione e Bando e sono necessari per la gestione interna dei dati e dei processi che coinvolgono le due entità.</w:t>
      </w:r>
    </w:p>
    <w:p w:rsidR="004B59AA" w:rsidRDefault="00B14298" w:rsidP="00B14298">
      <w:pPr>
        <w:jc w:val="both"/>
        <w:rPr>
          <w:bCs/>
        </w:rPr>
      </w:pPr>
      <w:r>
        <w:rPr>
          <w:bCs/>
        </w:rPr>
        <w:t>Gli stati sono modificati nelle diverse fasi dei processi ed esprimono un'informazione utile alle altre fasi, che si comportano in modo diverso a seconda del valore dello stato.</w:t>
      </w:r>
      <w:r w:rsidR="004B59AA">
        <w:rPr>
          <w:bCs/>
        </w:rPr>
        <w:t xml:space="preserve"> </w:t>
      </w:r>
    </w:p>
    <w:p w:rsidR="00B14298" w:rsidRDefault="00B14298" w:rsidP="00B14298">
      <w:pPr>
        <w:jc w:val="both"/>
        <w:rPr>
          <w:bCs/>
        </w:rPr>
      </w:pPr>
      <w:r>
        <w:rPr>
          <w:bCs/>
        </w:rPr>
        <w:t>Rappresentano quindi il modo in cui le fasi comunicano fra loro.</w:t>
      </w:r>
    </w:p>
    <w:p w:rsidR="00B14298" w:rsidRPr="00277587" w:rsidRDefault="00B14298" w:rsidP="008444C7">
      <w:pPr>
        <w:pStyle w:val="Titolo1"/>
      </w:pPr>
      <w:r w:rsidRPr="00277587">
        <w:t>PUBBLICAZIONE</w:t>
      </w:r>
    </w:p>
    <w:tbl>
      <w:tblPr>
        <w:tblStyle w:val="Grigliatabella"/>
        <w:tblW w:w="0" w:type="auto"/>
        <w:jc w:val="center"/>
        <w:tblLook w:val="04A0"/>
      </w:tblPr>
      <w:tblGrid>
        <w:gridCol w:w="3016"/>
        <w:gridCol w:w="2226"/>
        <w:gridCol w:w="4612"/>
      </w:tblGrid>
      <w:tr w:rsidR="00B14298" w:rsidRPr="00810036" w:rsidTr="00C240BF">
        <w:trPr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8444C7">
            <w:pPr>
              <w:jc w:val="center"/>
            </w:pPr>
            <w:r>
              <w:t>Nome Stato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8444C7">
            <w:pPr>
              <w:jc w:val="center"/>
            </w:pPr>
            <w:r>
              <w:t>Valore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8444C7">
            <w:pPr>
              <w:jc w:val="center"/>
            </w:pPr>
            <w:r>
              <w:t>Commenti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 w:val="restart"/>
            <w:vAlign w:val="center"/>
          </w:tcPr>
          <w:p w:rsidR="00B14298" w:rsidRPr="001D257E" w:rsidRDefault="00B14298" w:rsidP="008444C7">
            <w:pPr>
              <w:jc w:val="center"/>
            </w:pPr>
            <w:r>
              <w:t>STATO_PUBBLICAZIONE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pPr>
              <w:jc w:val="center"/>
            </w:pPr>
            <w:r>
              <w:t>"DA_SCARICARE"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Pubblicazione pronta da scaricare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8444C7">
            <w:pPr>
              <w:jc w:val="center"/>
            </w:pP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pPr>
              <w:jc w:val="center"/>
            </w:pPr>
            <w:r>
              <w:t>"IN_CORSO"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La pubblicazione è in fase di scaricamento / processamento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8444C7">
            <w:pPr>
              <w:jc w:val="center"/>
            </w:pPr>
          </w:p>
        </w:tc>
        <w:tc>
          <w:tcPr>
            <w:tcW w:w="0" w:type="auto"/>
            <w:vAlign w:val="center"/>
          </w:tcPr>
          <w:p w:rsidR="00B14298" w:rsidRDefault="00B14298" w:rsidP="008444C7">
            <w:pPr>
              <w:jc w:val="center"/>
            </w:pPr>
            <w:r>
              <w:t>"SCARICATA"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La pubblicazione è stata scaricata e i suoi bandi pronti ad essere parsificati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8444C7">
            <w:pPr>
              <w:jc w:val="center"/>
            </w:pPr>
          </w:p>
        </w:tc>
        <w:tc>
          <w:tcPr>
            <w:tcW w:w="0" w:type="auto"/>
            <w:vAlign w:val="center"/>
          </w:tcPr>
          <w:p w:rsidR="00B14298" w:rsidRDefault="00B14298" w:rsidP="008444C7">
            <w:pPr>
              <w:jc w:val="center"/>
            </w:pPr>
            <w:r>
              <w:t>"CHIUSA"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Si è concluso il processamento della pubblicazione e tutti i bandi che conteneva sono stati ricavati e memorizzati</w:t>
            </w:r>
          </w:p>
        </w:tc>
      </w:tr>
    </w:tbl>
    <w:p w:rsidR="00C240BF" w:rsidRDefault="00C240BF" w:rsidP="008444C7">
      <w:pPr>
        <w:pStyle w:val="Titolo2"/>
      </w:pPr>
    </w:p>
    <w:p w:rsidR="00B14298" w:rsidRPr="00000C90" w:rsidRDefault="00B14298" w:rsidP="008444C7">
      <w:pPr>
        <w:pStyle w:val="Titolo2"/>
      </w:pPr>
      <w:r>
        <w:t>Nella prima fase del processo, appena dopo il rilevamento una nuova pubblicazione e la creazione della nuova entry nella tabella pubblicazioni, il valore dello stato di questa pubblicazione è "</w:t>
      </w:r>
      <w:r>
        <w:rPr>
          <w:b/>
        </w:rPr>
        <w:t>DA_SCARICARE</w:t>
      </w:r>
      <w:r>
        <w:t xml:space="preserve">", a significare che è pronta per essere scaricata. </w:t>
      </w:r>
    </w:p>
    <w:p w:rsidR="008444C7" w:rsidRDefault="00B14298" w:rsidP="00B14298">
      <w:pPr>
        <w:jc w:val="both"/>
      </w:pPr>
      <w:r>
        <w:t>Nella fase di scaricamento si prendono in considerazione soltanto le pubblicazioni il cui stato è "</w:t>
      </w:r>
      <w:r>
        <w:rPr>
          <w:b/>
        </w:rPr>
        <w:t>DA_SCARICARE</w:t>
      </w:r>
      <w:r>
        <w:t>" (dovrebbe essere una sola). Si inizia impostando  lo stato della pubblicazione a "</w:t>
      </w:r>
      <w:r>
        <w:rPr>
          <w:b/>
        </w:rPr>
        <w:t>IN_CORSO</w:t>
      </w:r>
      <w:r>
        <w:t>", poi si scarica e si processa per ricavare i bandi che contiene. Alla fine di questa fase, quando tutti i bandi sono stati ricavati e la fase è conclusa, il valore dello stato diventa "</w:t>
      </w:r>
      <w:r>
        <w:rPr>
          <w:b/>
        </w:rPr>
        <w:t>SCARICATA</w:t>
      </w:r>
      <w:r>
        <w:t>".</w:t>
      </w:r>
    </w:p>
    <w:p w:rsidR="00B14298" w:rsidRDefault="00B14298" w:rsidP="00B14298">
      <w:pPr>
        <w:jc w:val="both"/>
      </w:pPr>
      <w:r>
        <w:t>La fase di controllo della pubblicazione, appena successiva alla fase di scaricamento, prende in considerazione soltanto l'ultima pubblicazione inserita, cioè quella con data più recente, e il cui stato è "</w:t>
      </w:r>
      <w:r>
        <w:rPr>
          <w:b/>
        </w:rPr>
        <w:t>SCARICATA</w:t>
      </w:r>
      <w:r>
        <w:t>". Ricerca anche se è rimasta qualche pubblicazione "</w:t>
      </w:r>
      <w:r w:rsidRPr="00105700">
        <w:rPr>
          <w:b/>
        </w:rPr>
        <w:t>DA_SCARICARE</w:t>
      </w:r>
      <w:r>
        <w:t>": significa che una pubblicazione era pronta ma non è stata scaricata.</w:t>
      </w:r>
    </w:p>
    <w:p w:rsidR="00B14298" w:rsidRDefault="00B14298" w:rsidP="00B14298">
      <w:pPr>
        <w:jc w:val="both"/>
      </w:pPr>
      <w:r>
        <w:t>Successivamente, quando finisce la fase di parsificazione dei bandi, lo stato della pubblicazione è impostato a "</w:t>
      </w:r>
      <w:r>
        <w:rPr>
          <w:b/>
        </w:rPr>
        <w:t>CHIUSA</w:t>
      </w:r>
      <w:r>
        <w:t>", a significare che tutti i bandi della pubblicazione sono stati processati e che quindi non è più necessario operare in nessun modo sulla pubblicazione.</w:t>
      </w:r>
    </w:p>
    <w:p w:rsidR="00B14298" w:rsidRPr="00B14298" w:rsidRDefault="00B14298" w:rsidP="008444C7">
      <w:pPr>
        <w:pStyle w:val="Titolo1"/>
      </w:pPr>
      <w:r>
        <w:br w:type="page"/>
      </w:r>
      <w:r w:rsidRPr="006F6BF9">
        <w:lastRenderedPageBreak/>
        <w:t>BANDO</w:t>
      </w:r>
    </w:p>
    <w:tbl>
      <w:tblPr>
        <w:tblStyle w:val="Grigliatabella"/>
        <w:tblW w:w="9792" w:type="dxa"/>
        <w:jc w:val="center"/>
        <w:tblLook w:val="04A0"/>
      </w:tblPr>
      <w:tblGrid>
        <w:gridCol w:w="3389"/>
        <w:gridCol w:w="2413"/>
        <w:gridCol w:w="3990"/>
      </w:tblGrid>
      <w:tr w:rsidR="00B14298" w:rsidRPr="00810036" w:rsidTr="00531171">
        <w:trPr>
          <w:jc w:val="center"/>
        </w:trPr>
        <w:tc>
          <w:tcPr>
            <w:tcW w:w="3389" w:type="dxa"/>
            <w:shd w:val="clear" w:color="auto" w:fill="262626" w:themeFill="text1" w:themeFillTint="D9"/>
            <w:vAlign w:val="center"/>
          </w:tcPr>
          <w:p w:rsidR="00B14298" w:rsidRPr="00810036" w:rsidRDefault="00B14298" w:rsidP="00531171">
            <w:pPr>
              <w:jc w:val="center"/>
            </w:pPr>
            <w:r>
              <w:t>Nome Stato</w:t>
            </w:r>
          </w:p>
        </w:tc>
        <w:tc>
          <w:tcPr>
            <w:tcW w:w="2413" w:type="dxa"/>
            <w:shd w:val="clear" w:color="auto" w:fill="262626" w:themeFill="text1" w:themeFillTint="D9"/>
            <w:vAlign w:val="center"/>
          </w:tcPr>
          <w:p w:rsidR="00B14298" w:rsidRPr="00810036" w:rsidRDefault="00B14298" w:rsidP="00531171">
            <w:pPr>
              <w:jc w:val="center"/>
            </w:pPr>
            <w:r>
              <w:t>Valore</w:t>
            </w:r>
          </w:p>
        </w:tc>
        <w:tc>
          <w:tcPr>
            <w:tcW w:w="3990" w:type="dxa"/>
            <w:shd w:val="clear" w:color="auto" w:fill="262626" w:themeFill="text1" w:themeFillTint="D9"/>
            <w:vAlign w:val="center"/>
          </w:tcPr>
          <w:p w:rsidR="00B14298" w:rsidRPr="00810036" w:rsidRDefault="00B14298" w:rsidP="00531171">
            <w:pPr>
              <w:jc w:val="center"/>
            </w:pPr>
            <w:r>
              <w:t>Commenti</w:t>
            </w:r>
          </w:p>
        </w:tc>
      </w:tr>
      <w:tr w:rsidR="00B14298" w:rsidRPr="001D257E" w:rsidTr="00531171">
        <w:trPr>
          <w:trHeight w:val="1134"/>
          <w:jc w:val="center"/>
        </w:trPr>
        <w:tc>
          <w:tcPr>
            <w:tcW w:w="3389" w:type="dxa"/>
            <w:vMerge w:val="restart"/>
            <w:vAlign w:val="center"/>
          </w:tcPr>
          <w:p w:rsidR="00B14298" w:rsidRPr="001D257E" w:rsidRDefault="00B14298" w:rsidP="00531171">
            <w:pPr>
              <w:jc w:val="center"/>
            </w:pPr>
            <w:r>
              <w:t>STATO_BANDO</w:t>
            </w:r>
          </w:p>
        </w:tc>
        <w:tc>
          <w:tcPr>
            <w:tcW w:w="2413" w:type="dxa"/>
            <w:vAlign w:val="center"/>
          </w:tcPr>
          <w:p w:rsidR="00B14298" w:rsidRPr="001D257E" w:rsidRDefault="00B14298" w:rsidP="00531171">
            <w:pPr>
              <w:jc w:val="center"/>
            </w:pPr>
            <w:r>
              <w:t>"DA_PARSIFICARE"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531171">
            <w:pPr>
              <w:jc w:val="center"/>
            </w:pPr>
            <w:r>
              <w:t>Il bando è stato scaricato tutto ed è pronto per essere parsificato</w:t>
            </w:r>
          </w:p>
        </w:tc>
      </w:tr>
      <w:tr w:rsidR="00B14298" w:rsidRPr="001D257E" w:rsidTr="00531171">
        <w:trPr>
          <w:trHeight w:val="1134"/>
          <w:jc w:val="center"/>
        </w:trPr>
        <w:tc>
          <w:tcPr>
            <w:tcW w:w="3389" w:type="dxa"/>
            <w:vMerge/>
            <w:vAlign w:val="center"/>
          </w:tcPr>
          <w:p w:rsidR="00B14298" w:rsidRPr="001D257E" w:rsidRDefault="00B14298" w:rsidP="00531171">
            <w:pPr>
              <w:jc w:val="center"/>
            </w:pPr>
          </w:p>
        </w:tc>
        <w:tc>
          <w:tcPr>
            <w:tcW w:w="2413" w:type="dxa"/>
            <w:vAlign w:val="center"/>
          </w:tcPr>
          <w:p w:rsidR="00B14298" w:rsidRDefault="00B14298" w:rsidP="00531171">
            <w:pPr>
              <w:jc w:val="center"/>
            </w:pPr>
            <w:r>
              <w:t>"PARSIFICATO"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531171">
            <w:pPr>
              <w:jc w:val="center"/>
            </w:pPr>
            <w:r>
              <w:t>Si è conclusa l'analisi del bando ed è pronto per essere pubblicato</w:t>
            </w:r>
          </w:p>
        </w:tc>
      </w:tr>
    </w:tbl>
    <w:p w:rsidR="00531171" w:rsidRDefault="00531171" w:rsidP="008444C7">
      <w:pPr>
        <w:pStyle w:val="Titolo2"/>
        <w:rPr>
          <w:highlight w:val="red"/>
        </w:rPr>
      </w:pPr>
    </w:p>
    <w:p w:rsidR="00531171" w:rsidRDefault="00B14298" w:rsidP="00531171">
      <w:pPr>
        <w:pStyle w:val="Titolo2"/>
      </w:pPr>
      <w:r w:rsidRPr="00531171">
        <w:t>Nella fase di scaricamento della pubblicazione e in quella di controllo di completamento della pubblicazione, quando i bandi sono ricavati e scaricati dalla pubblicazione, si crea una nuova entry della tabella Bandi, con stato "</w:t>
      </w:r>
      <w:r w:rsidRPr="00531171">
        <w:rPr>
          <w:b/>
        </w:rPr>
        <w:t>DA_PARSIFICARE</w:t>
      </w:r>
      <w:r w:rsidRPr="00531171">
        <w:t>".</w:t>
      </w:r>
      <w:r w:rsidR="00531171">
        <w:t xml:space="preserve"> </w:t>
      </w:r>
    </w:p>
    <w:p w:rsidR="00531171" w:rsidRDefault="00B14298" w:rsidP="00531171">
      <w:pPr>
        <w:pStyle w:val="Titolo3"/>
      </w:pPr>
      <w:r w:rsidRPr="00531171">
        <w:t>Il Parser tratta soltanto i bandi il cui stato è "</w:t>
      </w:r>
      <w:r w:rsidRPr="00531171">
        <w:rPr>
          <w:b/>
        </w:rPr>
        <w:t xml:space="preserve"> DA_PARSIFICARE</w:t>
      </w:r>
      <w:r w:rsidRPr="00531171">
        <w:t xml:space="preserve"> " e procede</w:t>
      </w:r>
      <w:r w:rsidR="00531171" w:rsidRPr="00531171">
        <w:t xml:space="preserve"> </w:t>
      </w:r>
      <w:r w:rsidRPr="00531171">
        <w:t>con la loro analisi, al termine della quale lo stato del bando diventa "</w:t>
      </w:r>
      <w:r w:rsidRPr="00531171">
        <w:rPr>
          <w:b/>
        </w:rPr>
        <w:t>PARSIFICATO</w:t>
      </w:r>
      <w:r w:rsidRPr="00531171">
        <w:t>".</w:t>
      </w:r>
    </w:p>
    <w:p w:rsidR="00B14298" w:rsidRPr="00843D61" w:rsidRDefault="00B14298" w:rsidP="00531171">
      <w:pPr>
        <w:pStyle w:val="Titolo3"/>
        <w:rPr>
          <w:sz w:val="32"/>
          <w:szCs w:val="32"/>
        </w:rPr>
      </w:pPr>
      <w:r w:rsidRPr="00531171">
        <w:t>Tutti i bandi "</w:t>
      </w:r>
      <w:r w:rsidRPr="00531171">
        <w:rPr>
          <w:b/>
        </w:rPr>
        <w:t xml:space="preserve"> PARSIFICATO</w:t>
      </w:r>
      <w:r w:rsidRPr="00531171">
        <w:t xml:space="preserve"> " sono pronti per essere pubblicati: l'ultima fase prende i bandi con stato "</w:t>
      </w:r>
      <w:r w:rsidRPr="00531171">
        <w:rPr>
          <w:b/>
        </w:rPr>
        <w:t xml:space="preserve"> PARSIFICATO</w:t>
      </w:r>
      <w:r w:rsidRPr="00531171">
        <w:t xml:space="preserve"> </w:t>
      </w:r>
      <w:r w:rsidR="00531171" w:rsidRPr="00531171">
        <w:t>" e l</w:t>
      </w:r>
      <w:r w:rsidRPr="00531171">
        <w:t>i analizza</w:t>
      </w:r>
      <w:r w:rsidR="00531171" w:rsidRPr="00531171">
        <w:t xml:space="preserve"> per decidere </w:t>
      </w:r>
      <w:r w:rsidRPr="00531171">
        <w:t>a quali utenti notificare i nuovi bandi.</w:t>
      </w:r>
    </w:p>
    <w:p w:rsidR="008444C7" w:rsidRDefault="00B14298" w:rsidP="00B14298">
      <w:pPr>
        <w:widowControl/>
        <w:suppressAutoHyphen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010A29">
        <w:rPr>
          <w:b/>
          <w:bCs/>
          <w:sz w:val="32"/>
          <w:szCs w:val="32"/>
        </w:rPr>
        <w:lastRenderedPageBreak/>
        <w:t>Modello Entità-Relazione</w:t>
      </w:r>
    </w:p>
    <w:p w:rsidR="008444C7" w:rsidRPr="00911FCB" w:rsidRDefault="008444C7" w:rsidP="00B14298">
      <w:pPr>
        <w:widowControl/>
        <w:suppressAutoHyphens w:val="0"/>
      </w:pPr>
    </w:p>
    <w:p w:rsidR="00D603D0" w:rsidRDefault="00D603D0">
      <w:pPr>
        <w:rPr>
          <w:b/>
          <w:bCs/>
          <w:sz w:val="32"/>
          <w:szCs w:val="32"/>
        </w:rPr>
      </w:pPr>
    </w:p>
    <w:p w:rsidR="00EE446F" w:rsidRDefault="00B318EE" w:rsidP="00996B56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 w:bidi="ar-SA"/>
        </w:rPr>
        <w:drawing>
          <wp:anchor distT="360045" distB="360045" distL="114300" distR="114300" simplePos="0" relativeHeight="251662336" behindDoc="0" locked="0" layoutInCell="1" allowOverlap="1">
            <wp:simplePos x="0" y="0"/>
            <wp:positionH relativeFrom="column">
              <wp:posOffset>867410</wp:posOffset>
            </wp:positionH>
            <wp:positionV relativeFrom="paragraph">
              <wp:posOffset>166</wp:posOffset>
            </wp:positionV>
            <wp:extent cx="4394973" cy="2315817"/>
            <wp:effectExtent l="19050" t="0" r="5577" b="0"/>
            <wp:wrapTopAndBottom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973" cy="231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rPr>
          <w:b/>
          <w:sz w:val="32"/>
          <w:szCs w:val="32"/>
        </w:rPr>
      </w:pPr>
    </w:p>
    <w:p w:rsidR="00A13528" w:rsidRDefault="00A13528" w:rsidP="00911FCB">
      <w:pPr>
        <w:rPr>
          <w:b/>
          <w:sz w:val="32"/>
          <w:szCs w:val="32"/>
        </w:rPr>
      </w:pPr>
    </w:p>
    <w:p w:rsidR="00911FCB" w:rsidRDefault="00911FCB" w:rsidP="00911F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PUBBLICAZIONE</w:t>
      </w:r>
      <w:r>
        <w:rPr>
          <w:b/>
          <w:bCs/>
          <w:sz w:val="32"/>
          <w:szCs w:val="32"/>
        </w:rPr>
        <w:br/>
      </w:r>
    </w:p>
    <w:p w:rsidR="00911FCB" w:rsidRPr="00955B72" w:rsidRDefault="00911FCB" w:rsidP="00911FCB">
      <w:pPr>
        <w:jc w:val="both"/>
        <w:rPr>
          <w:bCs/>
        </w:rPr>
      </w:pPr>
      <w:r>
        <w:rPr>
          <w:bCs/>
        </w:rPr>
        <w:t>Permette di modellare le pubblicazioni della Gazzetta Ufficiale</w:t>
      </w:r>
    </w:p>
    <w:p w:rsidR="00911FCB" w:rsidRPr="00810036" w:rsidRDefault="00911FCB" w:rsidP="00911FCB"/>
    <w:tbl>
      <w:tblPr>
        <w:tblStyle w:val="Grigliatabella"/>
        <w:tblW w:w="0" w:type="auto"/>
        <w:jc w:val="center"/>
        <w:tblLook w:val="04A0"/>
      </w:tblPr>
      <w:tblGrid>
        <w:gridCol w:w="3283"/>
        <w:gridCol w:w="1881"/>
        <w:gridCol w:w="2403"/>
        <w:gridCol w:w="2287"/>
      </w:tblGrid>
      <w:tr w:rsidR="00911FCB" w:rsidTr="00A8062E">
        <w:trPr>
          <w:jc w:val="center"/>
        </w:trPr>
        <w:tc>
          <w:tcPr>
            <w:tcW w:w="3283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Nome Proprietà</w:t>
            </w:r>
          </w:p>
        </w:tc>
        <w:tc>
          <w:tcPr>
            <w:tcW w:w="2230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Tipo</w:t>
            </w:r>
          </w:p>
        </w:tc>
        <w:tc>
          <w:tcPr>
            <w:tcW w:w="2054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Null / Extra</w:t>
            </w:r>
          </w:p>
        </w:tc>
        <w:tc>
          <w:tcPr>
            <w:tcW w:w="2287" w:type="dxa"/>
            <w:shd w:val="clear" w:color="auto" w:fill="262626" w:themeFill="text1" w:themeFillTint="D9"/>
          </w:tcPr>
          <w:p w:rsidR="00911FCB" w:rsidRPr="00955B72" w:rsidRDefault="00911FCB" w:rsidP="00A8062E">
            <w:pPr>
              <w:jc w:val="center"/>
              <w:rPr>
                <w:u w:val="single"/>
              </w:rPr>
            </w:pPr>
            <w:r>
              <w:t>Commenti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Default="00911FCB" w:rsidP="00A8062E">
            <w:r>
              <w:br/>
              <w:t>CD_PUBBLICAZIONE</w:t>
            </w:r>
          </w:p>
        </w:tc>
        <w:tc>
          <w:tcPr>
            <w:tcW w:w="2230" w:type="dxa"/>
          </w:tcPr>
          <w:p w:rsidR="00911FCB" w:rsidRDefault="00911FCB" w:rsidP="008548D2">
            <w:r>
              <w:br/>
            </w:r>
            <w:r w:rsidR="008548D2">
              <w:t>BIGINT</w:t>
            </w:r>
          </w:p>
        </w:tc>
        <w:tc>
          <w:tcPr>
            <w:tcW w:w="2054" w:type="dxa"/>
          </w:tcPr>
          <w:p w:rsidR="00911FCB" w:rsidRDefault="00911FCB" w:rsidP="00A8062E">
            <w:r>
              <w:br/>
              <w:t>PRIMARY</w:t>
            </w:r>
            <w:r w:rsidR="00CE2FCC">
              <w:t>,</w:t>
            </w:r>
            <w:r w:rsidR="00CE2FCC">
              <w:br/>
              <w:t>AUTO</w:t>
            </w:r>
            <w:r w:rsidR="00E23C4E">
              <w:t>_</w:t>
            </w:r>
            <w:r w:rsidR="00CE2FCC">
              <w:t>INCREMENT</w:t>
            </w:r>
          </w:p>
        </w:tc>
        <w:tc>
          <w:tcPr>
            <w:tcW w:w="2287" w:type="dxa"/>
          </w:tcPr>
          <w:p w:rsidR="00911FCB" w:rsidRDefault="00911FCB" w:rsidP="006A2476">
            <w:r>
              <w:t xml:space="preserve">Identificativo della pubblicazione. </w:t>
            </w:r>
            <w:r w:rsidR="006A2476">
              <w:t>P</w:t>
            </w:r>
            <w:r>
              <w:t>opolato automaticamente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DATA</w:t>
            </w:r>
          </w:p>
        </w:tc>
        <w:tc>
          <w:tcPr>
            <w:tcW w:w="2230" w:type="dxa"/>
          </w:tcPr>
          <w:p w:rsidR="00911FCB" w:rsidRPr="006646E2" w:rsidRDefault="00911FCB" w:rsidP="006646E2">
            <w:r w:rsidRPr="006646E2">
              <w:br/>
              <w:t>DATE</w:t>
            </w:r>
            <w:r w:rsidR="00851F58" w:rsidRPr="006646E2">
              <w:t>TIME</w:t>
            </w:r>
          </w:p>
        </w:tc>
        <w:tc>
          <w:tcPr>
            <w:tcW w:w="2054" w:type="dxa"/>
          </w:tcPr>
          <w:p w:rsidR="00911FCB" w:rsidRPr="000F719F" w:rsidRDefault="00911FCB" w:rsidP="00A8062E">
            <w:r>
              <w:br/>
            </w:r>
          </w:p>
        </w:tc>
        <w:tc>
          <w:tcPr>
            <w:tcW w:w="2287" w:type="dxa"/>
          </w:tcPr>
          <w:p w:rsidR="00911FCB" w:rsidRPr="000F719F" w:rsidRDefault="00911FCB" w:rsidP="00A8062E">
            <w:r>
              <w:t xml:space="preserve">Data dell'inserimento della </w:t>
            </w:r>
            <w:r w:rsidR="006646E2">
              <w:t>pubblicazione nel database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NUMERO_PUBBLICAZIONE</w:t>
            </w:r>
            <w:r>
              <w:br/>
            </w:r>
          </w:p>
        </w:tc>
        <w:tc>
          <w:tcPr>
            <w:tcW w:w="2230" w:type="dxa"/>
          </w:tcPr>
          <w:p w:rsidR="00911FCB" w:rsidRPr="000F719F" w:rsidRDefault="00911FCB" w:rsidP="008548D2">
            <w:r>
              <w:br/>
            </w:r>
            <w:r w:rsidR="008548D2">
              <w:t>SMALLINT</w:t>
            </w:r>
            <w:r>
              <w:t xml:space="preserve"> (3)</w:t>
            </w:r>
          </w:p>
        </w:tc>
        <w:tc>
          <w:tcPr>
            <w:tcW w:w="2054" w:type="dxa"/>
          </w:tcPr>
          <w:p w:rsidR="00911FCB" w:rsidRPr="000F719F" w:rsidRDefault="00911FCB" w:rsidP="00A8062E"/>
        </w:tc>
        <w:tc>
          <w:tcPr>
            <w:tcW w:w="2287" w:type="dxa"/>
          </w:tcPr>
          <w:p w:rsidR="00911FCB" w:rsidRPr="000F719F" w:rsidRDefault="00911FCB" w:rsidP="00A8062E">
            <w:r>
              <w:t>Numero della pubblicazione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</w:r>
            <w:r w:rsidR="00C2325D">
              <w:br/>
            </w:r>
            <w:r>
              <w:t>STATO</w:t>
            </w:r>
            <w:r w:rsidR="00277587">
              <w:t>_PUBBLICAZIONE</w:t>
            </w:r>
          </w:p>
        </w:tc>
        <w:tc>
          <w:tcPr>
            <w:tcW w:w="2230" w:type="dxa"/>
          </w:tcPr>
          <w:p w:rsidR="00911FCB" w:rsidRPr="000F719F" w:rsidRDefault="00911FCB" w:rsidP="00D27763">
            <w:r>
              <w:br/>
            </w:r>
            <w:r w:rsidR="005E6FF7">
              <w:br/>
            </w:r>
            <w:r w:rsidR="00D27763">
              <w:t>ENUM</w:t>
            </w:r>
          </w:p>
        </w:tc>
        <w:tc>
          <w:tcPr>
            <w:tcW w:w="2054" w:type="dxa"/>
          </w:tcPr>
          <w:p w:rsidR="00911FCB" w:rsidRPr="000F719F" w:rsidRDefault="00911FCB" w:rsidP="00D27763">
            <w:r>
              <w:br/>
            </w:r>
            <w:r w:rsidR="007F233E">
              <w:br/>
            </w:r>
          </w:p>
        </w:tc>
        <w:tc>
          <w:tcPr>
            <w:tcW w:w="2287" w:type="dxa"/>
          </w:tcPr>
          <w:p w:rsidR="00911FCB" w:rsidRPr="000F719F" w:rsidRDefault="00C2325D" w:rsidP="00DD66FE">
            <w:r>
              <w:t>"DA_SCARICARE", "IN_CORSO", "SCARICATA", "CHIUSA"</w:t>
            </w:r>
            <w:r>
              <w:br/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URL</w:t>
            </w:r>
            <w:r>
              <w:br/>
            </w:r>
          </w:p>
        </w:tc>
        <w:tc>
          <w:tcPr>
            <w:tcW w:w="2230" w:type="dxa"/>
          </w:tcPr>
          <w:p w:rsidR="00911FCB" w:rsidRPr="000F719F" w:rsidRDefault="00911FCB" w:rsidP="00B44060">
            <w:r>
              <w:lastRenderedPageBreak/>
              <w:br/>
            </w:r>
            <w:r w:rsidR="00B44060">
              <w:t>VARCHAR</w:t>
            </w:r>
          </w:p>
        </w:tc>
        <w:tc>
          <w:tcPr>
            <w:tcW w:w="2054" w:type="dxa"/>
          </w:tcPr>
          <w:p w:rsidR="00911FCB" w:rsidRPr="000F719F" w:rsidRDefault="00911FCB" w:rsidP="00A8062E"/>
        </w:tc>
        <w:tc>
          <w:tcPr>
            <w:tcW w:w="2287" w:type="dxa"/>
          </w:tcPr>
          <w:p w:rsidR="00911FCB" w:rsidRPr="000F719F" w:rsidRDefault="00911FCB" w:rsidP="00A8062E">
            <w:r>
              <w:t>Indirizzo URL della pubblicazione</w:t>
            </w:r>
          </w:p>
        </w:tc>
      </w:tr>
    </w:tbl>
    <w:p w:rsidR="00911FCB" w:rsidRDefault="00911FCB" w:rsidP="00911FCB">
      <w:pPr>
        <w:rPr>
          <w:sz w:val="32"/>
          <w:szCs w:val="32"/>
        </w:rPr>
      </w:pPr>
    </w:p>
    <w:p w:rsidR="00911FCB" w:rsidRDefault="00911FCB" w:rsidP="00911FCB">
      <w:pPr>
        <w:jc w:val="center"/>
        <w:rPr>
          <w:b/>
        </w:rPr>
      </w:pPr>
      <w:r>
        <w:rPr>
          <w:b/>
        </w:rPr>
        <w:t>Tabella 1 - Entità PUBBLICAZIONE</w:t>
      </w:r>
    </w:p>
    <w:p w:rsidR="00810036" w:rsidRPr="00911FCB" w:rsidRDefault="00CF2461" w:rsidP="00E23FE0">
      <w:pPr>
        <w:pStyle w:val="Titolo1"/>
      </w:pPr>
      <w:r>
        <w:t>BANDO</w:t>
      </w:r>
    </w:p>
    <w:p w:rsidR="000F719F" w:rsidRPr="00BC542A" w:rsidRDefault="00C4759B" w:rsidP="00A817C4">
      <w:pPr>
        <w:jc w:val="both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p w:rsidR="000F719F" w:rsidRDefault="000F719F">
      <w:pPr>
        <w:rPr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630"/>
        <w:gridCol w:w="1873"/>
        <w:gridCol w:w="2766"/>
        <w:gridCol w:w="2585"/>
      </w:tblGrid>
      <w:tr w:rsidR="00EA3E5A" w:rsidRPr="00810036" w:rsidTr="002315EF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1873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Tipo</w:t>
            </w:r>
          </w:p>
        </w:tc>
        <w:tc>
          <w:tcPr>
            <w:tcW w:w="2766" w:type="dxa"/>
            <w:shd w:val="clear" w:color="auto" w:fill="262626" w:themeFill="text1" w:themeFillTint="D9"/>
          </w:tcPr>
          <w:p w:rsidR="00875A0F" w:rsidRPr="00810036" w:rsidRDefault="00875A0F" w:rsidP="001D257E">
            <w:pPr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2585" w:type="dxa"/>
            <w:shd w:val="clear" w:color="auto" w:fill="262626" w:themeFill="text1" w:themeFillTint="D9"/>
          </w:tcPr>
          <w:p w:rsidR="00875A0F" w:rsidRPr="00810036" w:rsidRDefault="00020EC2" w:rsidP="00BD5B25">
            <w:pPr>
              <w:jc w:val="center"/>
            </w:pPr>
            <w:r>
              <w:t>Commenti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BC62BF">
            <w:r>
              <w:br/>
            </w:r>
            <w:r w:rsidR="001D257E" w:rsidRPr="001D257E">
              <w:t>CD_BANDO</w:t>
            </w:r>
          </w:p>
        </w:tc>
        <w:tc>
          <w:tcPr>
            <w:tcW w:w="1873" w:type="dxa"/>
          </w:tcPr>
          <w:p w:rsidR="00875A0F" w:rsidRPr="001D257E" w:rsidRDefault="007D7E85" w:rsidP="00AF5D33">
            <w:r>
              <w:br/>
            </w:r>
            <w:r w:rsidR="00AF5D33">
              <w:t>BIGINT</w:t>
            </w:r>
          </w:p>
        </w:tc>
        <w:tc>
          <w:tcPr>
            <w:tcW w:w="2766" w:type="dxa"/>
          </w:tcPr>
          <w:p w:rsidR="00875A0F" w:rsidRPr="001D257E" w:rsidRDefault="001D257E" w:rsidP="00AF5D33">
            <w:r>
              <w:t>PRIMARY</w:t>
            </w:r>
            <w:r w:rsidR="00AF5D33">
              <w:t>, AUTO_INCREMENT</w:t>
            </w:r>
            <w:r w:rsidR="00AF5D33">
              <w:br/>
            </w:r>
          </w:p>
        </w:tc>
        <w:tc>
          <w:tcPr>
            <w:tcW w:w="2585" w:type="dxa"/>
          </w:tcPr>
          <w:p w:rsidR="00875A0F" w:rsidRPr="001D257E" w:rsidRDefault="00BC62BF" w:rsidP="00BC62BF">
            <w:r>
              <w:t>Identificativo del bando, generato in automatico</w:t>
            </w:r>
          </w:p>
        </w:tc>
      </w:tr>
      <w:tr w:rsidR="00BC62BF" w:rsidRPr="001D257E" w:rsidTr="002315EF">
        <w:trPr>
          <w:jc w:val="center"/>
        </w:trPr>
        <w:tc>
          <w:tcPr>
            <w:tcW w:w="2630" w:type="dxa"/>
          </w:tcPr>
          <w:p w:rsidR="00BC62BF" w:rsidRDefault="00BC62BF" w:rsidP="00F37F60">
            <w:r>
              <w:br/>
              <w:t>CODICE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1873" w:type="dxa"/>
          </w:tcPr>
          <w:p w:rsidR="00953614" w:rsidRPr="00BA7CCC" w:rsidRDefault="00BC62BF" w:rsidP="00953614">
            <w:r w:rsidRPr="00BA7CCC">
              <w:br/>
            </w:r>
            <w:r w:rsidR="00961182" w:rsidRPr="00BA7CCC">
              <w:t>VAR</w:t>
            </w:r>
            <w:r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2766" w:type="dxa"/>
          </w:tcPr>
          <w:p w:rsidR="00BC62BF" w:rsidRDefault="00BC62BF" w:rsidP="001D257E">
            <w:r>
              <w:br/>
              <w:t>UNIQUE</w:t>
            </w:r>
          </w:p>
        </w:tc>
        <w:tc>
          <w:tcPr>
            <w:tcW w:w="2585" w:type="dxa"/>
          </w:tcPr>
          <w:p w:rsidR="00BC62BF" w:rsidRDefault="00BC62BF" w:rsidP="00BC62BF">
            <w:r>
              <w:t>Codice del bando che si trova nella pubblicazione (TX17BFC9332)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EA3E5A" w:rsidRDefault="003347D1" w:rsidP="00EA3E5A">
            <w:r>
              <w:br/>
            </w:r>
            <w:r w:rsidR="00EA3E5A">
              <w:t>CD_PUBBLICAZIONE</w:t>
            </w:r>
          </w:p>
        </w:tc>
        <w:tc>
          <w:tcPr>
            <w:tcW w:w="1873" w:type="dxa"/>
          </w:tcPr>
          <w:p w:rsidR="00EA3E5A" w:rsidRDefault="003347D1" w:rsidP="00961182">
            <w:r>
              <w:br/>
            </w:r>
            <w:r w:rsidR="00961182">
              <w:t>BIGINT</w:t>
            </w:r>
          </w:p>
        </w:tc>
        <w:tc>
          <w:tcPr>
            <w:tcW w:w="2766" w:type="dxa"/>
          </w:tcPr>
          <w:p w:rsidR="00EA3E5A" w:rsidRDefault="00EA3E5A" w:rsidP="001D257E">
            <w:r>
              <w:t>REFERENCES PUBBLICAZIONE (CD_PUBBLICAZIONE)</w:t>
            </w:r>
          </w:p>
        </w:tc>
        <w:tc>
          <w:tcPr>
            <w:tcW w:w="2585" w:type="dxa"/>
          </w:tcPr>
          <w:p w:rsidR="00EA3E5A" w:rsidRDefault="00EA3E5A" w:rsidP="00020EC2">
            <w:r>
              <w:t>Rappresenta la relazione fra BANDO e PUBBLICAZIONE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1D257E">
            <w:r>
              <w:br/>
            </w:r>
            <w:r w:rsidR="001D257E" w:rsidRPr="001D257E">
              <w:t>CIG</w:t>
            </w:r>
          </w:p>
        </w:tc>
        <w:tc>
          <w:tcPr>
            <w:tcW w:w="1873" w:type="dxa"/>
          </w:tcPr>
          <w:p w:rsidR="00875A0F" w:rsidRPr="00BA7CCC" w:rsidRDefault="007D7E85" w:rsidP="00BA7CCC">
            <w:r w:rsidRPr="00BA7CCC">
              <w:br/>
            </w:r>
            <w:r w:rsidR="00961182"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2766" w:type="dxa"/>
          </w:tcPr>
          <w:p w:rsidR="00875A0F" w:rsidRPr="001D257E" w:rsidRDefault="007D7E85" w:rsidP="001D257E">
            <w:r>
              <w:br/>
            </w:r>
            <w:r w:rsidR="001D257E">
              <w:t>Null</w:t>
            </w:r>
          </w:p>
        </w:tc>
        <w:tc>
          <w:tcPr>
            <w:tcW w:w="2585" w:type="dxa"/>
          </w:tcPr>
          <w:p w:rsidR="00875A0F" w:rsidRPr="001D257E" w:rsidRDefault="007D7E85" w:rsidP="001D257E">
            <w:r>
              <w:t>Codice Identificativo Gara, riportato sul bando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1D257E">
            <w:r>
              <w:br/>
            </w:r>
            <w:r w:rsidR="001D257E" w:rsidRPr="001D257E">
              <w:t>TIPO_BANDO</w:t>
            </w:r>
          </w:p>
        </w:tc>
        <w:tc>
          <w:tcPr>
            <w:tcW w:w="1873" w:type="dxa"/>
          </w:tcPr>
          <w:p w:rsidR="00875A0F" w:rsidRPr="001D257E" w:rsidRDefault="007D7E85" w:rsidP="001D257E">
            <w:r>
              <w:br/>
            </w:r>
            <w:r w:rsidR="00543090">
              <w:t>VARCHAR</w:t>
            </w:r>
            <w:r w:rsidR="00540C52">
              <w:t xml:space="preserve"> (50)</w:t>
            </w:r>
          </w:p>
        </w:tc>
        <w:tc>
          <w:tcPr>
            <w:tcW w:w="2766" w:type="dxa"/>
          </w:tcPr>
          <w:p w:rsidR="00875A0F" w:rsidRPr="001D257E" w:rsidRDefault="007D7E85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875A0F" w:rsidRPr="001D257E" w:rsidRDefault="007D7E85" w:rsidP="001D257E">
            <w:r>
              <w:t xml:space="preserve">Bando di Gara / </w:t>
            </w:r>
            <w:r w:rsidRPr="007D7E85">
              <w:t>Estratto di bando di gara / Bando di gara a procedura aperta</w:t>
            </w:r>
            <w:r>
              <w:t xml:space="preserve"> 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611AEA" w:rsidRPr="001D257E" w:rsidRDefault="00611AEA" w:rsidP="00BA7CCC">
            <w:r>
              <w:br/>
            </w:r>
            <w:r w:rsidR="001D257E" w:rsidRPr="001D257E">
              <w:t>TIPO_RICHIEDENTE</w:t>
            </w:r>
            <w:r>
              <w:br/>
            </w:r>
          </w:p>
        </w:tc>
        <w:tc>
          <w:tcPr>
            <w:tcW w:w="1873" w:type="dxa"/>
          </w:tcPr>
          <w:p w:rsidR="00875A0F" w:rsidRPr="001D257E" w:rsidRDefault="007D7E85" w:rsidP="00BA7CCC">
            <w:r>
              <w:br/>
            </w:r>
            <w:r w:rsidR="00543090">
              <w:t>VARCHAR</w:t>
            </w:r>
            <w:r w:rsidR="00540C52">
              <w:t xml:space="preserve"> (100)</w:t>
            </w:r>
          </w:p>
        </w:tc>
        <w:tc>
          <w:tcPr>
            <w:tcW w:w="2766" w:type="dxa"/>
          </w:tcPr>
          <w:p w:rsidR="00875A0F" w:rsidRPr="001D257E" w:rsidRDefault="00A743DC" w:rsidP="00BA7CCC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875A0F" w:rsidRPr="001D257E" w:rsidRDefault="00C10CFF" w:rsidP="00BA7CCC">
            <w:r>
              <w:br/>
            </w:r>
            <w:r w:rsidR="007D7E85">
              <w:t>M</w:t>
            </w:r>
            <w:r w:rsidR="00A743DC">
              <w:t xml:space="preserve">inisteri </w:t>
            </w:r>
            <w:r w:rsidR="007D7E85">
              <w:t>/ Regioni /     Province / ...</w:t>
            </w:r>
            <w:r w:rsidR="00A743DC">
              <w:br/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1D257E" w:rsidRPr="001D257E">
              <w:t>NOME_RICHIEDENTE</w:t>
            </w:r>
          </w:p>
        </w:tc>
        <w:tc>
          <w:tcPr>
            <w:tcW w:w="1873" w:type="dxa"/>
          </w:tcPr>
          <w:p w:rsidR="001D257E" w:rsidRPr="001D257E" w:rsidRDefault="007D7E85" w:rsidP="001D257E">
            <w:r>
              <w:br/>
            </w:r>
            <w:r w:rsidR="001D257E">
              <w:t>VARCHAR</w:t>
            </w:r>
          </w:p>
        </w:tc>
        <w:tc>
          <w:tcPr>
            <w:tcW w:w="2766" w:type="dxa"/>
          </w:tcPr>
          <w:p w:rsidR="001D257E" w:rsidRPr="001D257E" w:rsidRDefault="007D7E85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Il nome dell'ente richiedente (Associazione o privato)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540C52" w:rsidP="001D257E">
            <w:r>
              <w:br/>
            </w:r>
            <w:r w:rsidR="001D257E" w:rsidRPr="001D257E">
              <w:t>SCADENZA</w:t>
            </w:r>
          </w:p>
        </w:tc>
        <w:tc>
          <w:tcPr>
            <w:tcW w:w="1873" w:type="dxa"/>
          </w:tcPr>
          <w:p w:rsidR="001D257E" w:rsidRPr="001D257E" w:rsidRDefault="00540C52" w:rsidP="001D257E">
            <w:r>
              <w:br/>
            </w:r>
            <w:r w:rsidR="001D257E">
              <w:t>DATE</w:t>
            </w:r>
          </w:p>
        </w:tc>
        <w:tc>
          <w:tcPr>
            <w:tcW w:w="2766" w:type="dxa"/>
          </w:tcPr>
          <w:p w:rsidR="001D257E" w:rsidRPr="001D257E" w:rsidRDefault="00540C52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La data di scadenza del bando, riportata sullo stesso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611AEA" w:rsidP="00611AEA">
            <w:r>
              <w:br/>
            </w:r>
            <w:r w:rsidR="001D257E" w:rsidRPr="001D257E">
              <w:t>OGGETTO</w:t>
            </w:r>
            <w:r>
              <w:br/>
            </w:r>
          </w:p>
        </w:tc>
        <w:tc>
          <w:tcPr>
            <w:tcW w:w="1873" w:type="dxa"/>
          </w:tcPr>
          <w:p w:rsidR="001D257E" w:rsidRPr="001D257E" w:rsidRDefault="00611AEA" w:rsidP="001D257E">
            <w:r>
              <w:br/>
            </w:r>
            <w:r w:rsidR="001D257E">
              <w:t>VARCHAR</w:t>
            </w:r>
          </w:p>
        </w:tc>
        <w:tc>
          <w:tcPr>
            <w:tcW w:w="2766" w:type="dxa"/>
          </w:tcPr>
          <w:p w:rsidR="001D257E" w:rsidRPr="001D257E" w:rsidRDefault="00611AEA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Oggetto del bando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611AEA" w:rsidP="001D257E">
            <w:r>
              <w:br/>
            </w:r>
            <w:r w:rsidR="001D257E" w:rsidRPr="001D257E">
              <w:t>TESTO</w:t>
            </w:r>
            <w:r>
              <w:br/>
            </w:r>
          </w:p>
        </w:tc>
        <w:tc>
          <w:tcPr>
            <w:tcW w:w="1873" w:type="dxa"/>
          </w:tcPr>
          <w:p w:rsidR="001D257E" w:rsidRPr="001D257E" w:rsidRDefault="00611AEA" w:rsidP="003B3831">
            <w:r>
              <w:br/>
            </w:r>
            <w:r w:rsidR="003B3831">
              <w:t>TEXT</w:t>
            </w:r>
          </w:p>
        </w:tc>
        <w:tc>
          <w:tcPr>
            <w:tcW w:w="2766" w:type="dxa"/>
          </w:tcPr>
          <w:p w:rsidR="001D257E" w:rsidRPr="001D257E" w:rsidRDefault="00611AEA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Tutto il testo integrale del bando</w:t>
            </w:r>
          </w:p>
        </w:tc>
      </w:tr>
      <w:tr w:rsidR="00611AE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1D257E" w:rsidRPr="001D257E">
              <w:t>URL</w:t>
            </w:r>
            <w:r w:rsidR="00872983">
              <w:br/>
            </w:r>
          </w:p>
        </w:tc>
        <w:tc>
          <w:tcPr>
            <w:tcW w:w="1873" w:type="dxa"/>
          </w:tcPr>
          <w:p w:rsidR="001D257E" w:rsidRPr="001D257E" w:rsidRDefault="007D7E85" w:rsidP="00D27763">
            <w:r>
              <w:br/>
            </w:r>
            <w:r w:rsidR="00D27763">
              <w:t>VARCHAR</w:t>
            </w:r>
          </w:p>
        </w:tc>
        <w:tc>
          <w:tcPr>
            <w:tcW w:w="2766" w:type="dxa"/>
          </w:tcPr>
          <w:p w:rsidR="001D257E" w:rsidRPr="001D257E" w:rsidRDefault="001D257E" w:rsidP="001D257E"/>
        </w:tc>
        <w:tc>
          <w:tcPr>
            <w:tcW w:w="2585" w:type="dxa"/>
          </w:tcPr>
          <w:p w:rsidR="001D257E" w:rsidRPr="001D257E" w:rsidRDefault="007D7E85" w:rsidP="001D257E">
            <w:r>
              <w:t>Indirizzo web identificativo del bando</w:t>
            </w:r>
          </w:p>
        </w:tc>
      </w:tr>
      <w:tr w:rsidR="00611AE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lastRenderedPageBreak/>
              <w:br/>
            </w:r>
            <w:r w:rsidR="00EA3E5A">
              <w:br/>
            </w:r>
            <w:r w:rsidR="001D257E" w:rsidRPr="001D257E">
              <w:t>STATO</w:t>
            </w:r>
            <w:r w:rsidR="00277587">
              <w:t>_BANDO</w:t>
            </w:r>
          </w:p>
        </w:tc>
        <w:tc>
          <w:tcPr>
            <w:tcW w:w="1873" w:type="dxa"/>
          </w:tcPr>
          <w:p w:rsidR="001D257E" w:rsidRPr="001D257E" w:rsidRDefault="007D7E85" w:rsidP="001D257E">
            <w:r>
              <w:br/>
            </w:r>
            <w:r w:rsidR="00EA3E5A">
              <w:br/>
            </w:r>
            <w:r w:rsidR="00D27763">
              <w:t>ENUM</w:t>
            </w:r>
          </w:p>
        </w:tc>
        <w:tc>
          <w:tcPr>
            <w:tcW w:w="2766" w:type="dxa"/>
          </w:tcPr>
          <w:p w:rsidR="001D257E" w:rsidRPr="00CD1A86" w:rsidRDefault="002B49F4" w:rsidP="00D27763">
            <w:r>
              <w:br/>
            </w:r>
            <w:r>
              <w:br/>
            </w:r>
          </w:p>
        </w:tc>
        <w:tc>
          <w:tcPr>
            <w:tcW w:w="2585" w:type="dxa"/>
          </w:tcPr>
          <w:p w:rsidR="001D257E" w:rsidRPr="001D257E" w:rsidRDefault="00C81933" w:rsidP="00DD66FE">
            <w:r>
              <w:t>"</w:t>
            </w:r>
            <w:r w:rsidR="00A03415">
              <w:t>DA_PARSIFICARE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IN_CORSO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PARSIFICATO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CHIUSO</w:t>
            </w:r>
            <w:r>
              <w:t>"</w:t>
            </w:r>
            <w:r w:rsidR="00F17FDF">
              <w:br/>
            </w:r>
          </w:p>
        </w:tc>
      </w:tr>
    </w:tbl>
    <w:p w:rsidR="00810036" w:rsidRDefault="00810036">
      <w:pPr>
        <w:rPr>
          <w:sz w:val="32"/>
          <w:szCs w:val="32"/>
        </w:rPr>
      </w:pPr>
    </w:p>
    <w:p w:rsidR="00A13528" w:rsidRDefault="00A13528" w:rsidP="001F3B38">
      <w:pPr>
        <w:jc w:val="center"/>
        <w:rPr>
          <w:b/>
        </w:rPr>
      </w:pPr>
    </w:p>
    <w:p w:rsidR="00872983" w:rsidRDefault="000837CA" w:rsidP="001F3B38">
      <w:pPr>
        <w:jc w:val="center"/>
      </w:pPr>
      <w:r>
        <w:rPr>
          <w:b/>
        </w:rPr>
        <w:br/>
      </w:r>
      <w:r w:rsidR="004C0516" w:rsidRPr="004C0516">
        <w:rPr>
          <w:b/>
        </w:rPr>
        <w:t xml:space="preserve">Tabella </w:t>
      </w:r>
      <w:r w:rsidR="00911FCB">
        <w:rPr>
          <w:b/>
        </w:rPr>
        <w:t>2</w:t>
      </w:r>
      <w:r w:rsidR="004C0516" w:rsidRPr="004C0516">
        <w:rPr>
          <w:b/>
        </w:rPr>
        <w:t xml:space="preserve"> - Entità BANDO</w:t>
      </w:r>
      <w:r w:rsidR="004C0516">
        <w:rPr>
          <w:b/>
        </w:rPr>
        <w:br/>
      </w:r>
    </w:p>
    <w:p w:rsidR="00E23FE0" w:rsidRDefault="00F73852" w:rsidP="00F637C6">
      <w:pPr>
        <w:jc w:val="both"/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911FCB" w:rsidRDefault="00911FCB" w:rsidP="00F637C6">
      <w:pPr>
        <w:jc w:val="both"/>
        <w:rPr>
          <w:b/>
          <w:sz w:val="32"/>
          <w:szCs w:val="32"/>
        </w:rPr>
      </w:pPr>
    </w:p>
    <w:p w:rsidR="00F637C6" w:rsidRDefault="00F637C6" w:rsidP="00F637C6">
      <w:pPr>
        <w:jc w:val="both"/>
        <w:rPr>
          <w:b/>
          <w:sz w:val="32"/>
          <w:szCs w:val="32"/>
        </w:rPr>
      </w:pPr>
    </w:p>
    <w:p w:rsidR="00A13528" w:rsidRDefault="00A13528">
      <w:pPr>
        <w:rPr>
          <w:sz w:val="32"/>
          <w:szCs w:val="32"/>
        </w:rPr>
      </w:pPr>
    </w:p>
    <w:p w:rsidR="00B63338" w:rsidRDefault="00A817C4" w:rsidP="00B63338">
      <w:pPr>
        <w:rPr>
          <w:sz w:val="32"/>
          <w:szCs w:val="32"/>
        </w:rPr>
      </w:pPr>
      <w:r>
        <w:rPr>
          <w:b/>
          <w:sz w:val="32"/>
          <w:szCs w:val="32"/>
        </w:rPr>
        <w:t>EXPREG</w:t>
      </w:r>
    </w:p>
    <w:p w:rsidR="00B63338" w:rsidRDefault="00B63338" w:rsidP="00B63338">
      <w:pPr>
        <w:rPr>
          <w:sz w:val="32"/>
          <w:szCs w:val="32"/>
        </w:rPr>
      </w:pPr>
    </w:p>
    <w:p w:rsidR="00B63338" w:rsidRDefault="00A817C4" w:rsidP="00A817C4">
      <w:pPr>
        <w:jc w:val="both"/>
      </w:pPr>
      <w:r>
        <w:t>L'entità gestisce le espressioni regolari associate a ciascun utente, che rappresentano i parametri con cui l'utente esprime il suo interesse in determinati tipi di bando.</w:t>
      </w:r>
    </w:p>
    <w:p w:rsidR="00B63338" w:rsidRDefault="00B63338" w:rsidP="00B63338"/>
    <w:tbl>
      <w:tblPr>
        <w:tblStyle w:val="Grigliatabella"/>
        <w:tblW w:w="0" w:type="auto"/>
        <w:jc w:val="center"/>
        <w:tblLook w:val="04A0"/>
      </w:tblPr>
      <w:tblGrid>
        <w:gridCol w:w="2670"/>
        <w:gridCol w:w="2384"/>
        <w:gridCol w:w="2403"/>
        <w:gridCol w:w="2397"/>
      </w:tblGrid>
      <w:tr w:rsidR="00B63338" w:rsidRPr="00810036" w:rsidTr="009E4793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Nome Proprietà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Tipo</w:t>
            </w:r>
          </w:p>
        </w:tc>
        <w:tc>
          <w:tcPr>
            <w:tcW w:w="2403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Null / Extra</w:t>
            </w:r>
          </w:p>
        </w:tc>
        <w:tc>
          <w:tcPr>
            <w:tcW w:w="2412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Commenti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24237A">
            <w:r>
              <w:br/>
            </w:r>
            <w:r w:rsidRPr="001D257E">
              <w:t>CD_</w:t>
            </w:r>
            <w:r w:rsidR="0024237A">
              <w:t>EXPREG</w:t>
            </w:r>
          </w:p>
        </w:tc>
        <w:tc>
          <w:tcPr>
            <w:tcW w:w="2409" w:type="dxa"/>
          </w:tcPr>
          <w:p w:rsidR="00B63338" w:rsidRPr="001D257E" w:rsidRDefault="00B63338" w:rsidP="007869C3">
            <w:r>
              <w:br/>
            </w:r>
            <w:r w:rsidR="007869C3">
              <w:t>BIGINT</w:t>
            </w:r>
          </w:p>
        </w:tc>
        <w:tc>
          <w:tcPr>
            <w:tcW w:w="2403" w:type="dxa"/>
          </w:tcPr>
          <w:p w:rsidR="00B63338" w:rsidRPr="001D257E" w:rsidRDefault="00B63338" w:rsidP="009E4793">
            <w:r>
              <w:br/>
              <w:t>PRIMARY</w:t>
            </w:r>
            <w:r w:rsidR="006A2476">
              <w:t>, AUTO_INCREMENT</w:t>
            </w:r>
          </w:p>
        </w:tc>
        <w:tc>
          <w:tcPr>
            <w:tcW w:w="2412" w:type="dxa"/>
          </w:tcPr>
          <w:p w:rsidR="00B63338" w:rsidRPr="001D257E" w:rsidRDefault="00B63338" w:rsidP="006905F0"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9E4793">
        <w:trPr>
          <w:jc w:val="center"/>
        </w:trPr>
        <w:tc>
          <w:tcPr>
            <w:tcW w:w="2630" w:type="dxa"/>
          </w:tcPr>
          <w:p w:rsidR="0004151E" w:rsidRDefault="0004151E" w:rsidP="0024237A">
            <w:r>
              <w:br/>
              <w:t>CD_UTENTE</w:t>
            </w:r>
          </w:p>
        </w:tc>
        <w:tc>
          <w:tcPr>
            <w:tcW w:w="2409" w:type="dxa"/>
          </w:tcPr>
          <w:p w:rsidR="0004151E" w:rsidRDefault="0004151E" w:rsidP="009E4793">
            <w:r>
              <w:br/>
              <w:t>NUMBER</w:t>
            </w:r>
          </w:p>
        </w:tc>
        <w:tc>
          <w:tcPr>
            <w:tcW w:w="2403" w:type="dxa"/>
          </w:tcPr>
          <w:p w:rsidR="0004151E" w:rsidRDefault="0004151E" w:rsidP="009E4793">
            <w:r>
              <w:t>REFERENCES UTENTE (CD_UTENTE)</w:t>
            </w:r>
          </w:p>
        </w:tc>
        <w:tc>
          <w:tcPr>
            <w:tcW w:w="2412" w:type="dxa"/>
          </w:tcPr>
          <w:p w:rsidR="0004151E" w:rsidRDefault="0004151E" w:rsidP="0004151E">
            <w:r>
              <w:t>Rappresenta la relazione fra EXPREG e UTENTE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6905F0">
            <w:r>
              <w:br/>
            </w:r>
            <w:r w:rsidR="006905F0">
              <w:t>ESPRESSIONE</w:t>
            </w:r>
            <w:r w:rsidR="00AC3976">
              <w:t>_PLUS</w:t>
            </w:r>
            <w:r w:rsidR="006905F0">
              <w:br/>
            </w:r>
          </w:p>
        </w:tc>
        <w:tc>
          <w:tcPr>
            <w:tcW w:w="2409" w:type="dxa"/>
          </w:tcPr>
          <w:p w:rsidR="00B63338" w:rsidRPr="001D257E" w:rsidRDefault="00B63338" w:rsidP="009E4793">
            <w:r>
              <w:br/>
              <w:t>VARCHAR</w:t>
            </w:r>
          </w:p>
        </w:tc>
        <w:tc>
          <w:tcPr>
            <w:tcW w:w="2403" w:type="dxa"/>
          </w:tcPr>
          <w:p w:rsidR="00B63338" w:rsidRPr="001D257E" w:rsidRDefault="00B63338" w:rsidP="006905F0"/>
        </w:tc>
        <w:tc>
          <w:tcPr>
            <w:tcW w:w="2412" w:type="dxa"/>
          </w:tcPr>
          <w:p w:rsidR="00B63338" w:rsidRPr="001D257E" w:rsidRDefault="006905F0" w:rsidP="00AC3976"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CE3B15" w:rsidP="00AC3976">
            <w:r>
              <w:br/>
            </w:r>
            <w:r w:rsidR="006905F0">
              <w:t>ESPRESSIONE</w:t>
            </w:r>
            <w:r w:rsidR="00AC3976">
              <w:t>_MINUS</w:t>
            </w:r>
          </w:p>
        </w:tc>
        <w:tc>
          <w:tcPr>
            <w:tcW w:w="2409" w:type="dxa"/>
          </w:tcPr>
          <w:p w:rsidR="00B63338" w:rsidRPr="001D257E" w:rsidRDefault="00CE3B15" w:rsidP="009E4793">
            <w:r>
              <w:br/>
            </w:r>
            <w:r w:rsidR="00543090">
              <w:t>VARCHAR</w:t>
            </w:r>
          </w:p>
        </w:tc>
        <w:tc>
          <w:tcPr>
            <w:tcW w:w="2403" w:type="dxa"/>
          </w:tcPr>
          <w:p w:rsidR="00B63338" w:rsidRPr="001D257E" w:rsidRDefault="00B63338" w:rsidP="00AC3976"/>
        </w:tc>
        <w:tc>
          <w:tcPr>
            <w:tcW w:w="2412" w:type="dxa"/>
          </w:tcPr>
          <w:p w:rsidR="00B63338" w:rsidRPr="001D257E" w:rsidRDefault="00AC3976" w:rsidP="00707886">
            <w:r>
              <w:t>L'espressione regolare vera e propria, di tipo MINUS</w:t>
            </w:r>
          </w:p>
        </w:tc>
      </w:tr>
    </w:tbl>
    <w:p w:rsidR="00A817C4" w:rsidRDefault="00A13528" w:rsidP="00A817C4">
      <w:pPr>
        <w:widowControl/>
        <w:suppressAutoHyphens w:val="0"/>
        <w:jc w:val="center"/>
        <w:rPr>
          <w:sz w:val="32"/>
          <w:szCs w:val="32"/>
        </w:rPr>
      </w:pPr>
      <w:r>
        <w:rPr>
          <w:b/>
        </w:rPr>
        <w:br/>
      </w:r>
      <w:r w:rsidR="00DD0909">
        <w:rPr>
          <w:b/>
        </w:rPr>
        <w:t>T</w:t>
      </w:r>
      <w:r>
        <w:rPr>
          <w:b/>
        </w:rPr>
        <w:t>abella 3</w:t>
      </w:r>
      <w:r w:rsidR="00A817C4" w:rsidRPr="00A817C4">
        <w:rPr>
          <w:b/>
        </w:rPr>
        <w:t xml:space="preserve"> - EXPREG</w:t>
      </w:r>
      <w:r w:rsidR="00A817C4">
        <w:rPr>
          <w:sz w:val="32"/>
          <w:szCs w:val="32"/>
        </w:rPr>
        <w:br/>
      </w:r>
    </w:p>
    <w:p w:rsidR="00A817C4" w:rsidRDefault="00A817C4" w:rsidP="00A817C4">
      <w:pPr>
        <w:widowControl/>
        <w:suppressAutoHyphens w:val="0"/>
        <w:jc w:val="both"/>
      </w:pPr>
      <w:r w:rsidRPr="00A817C4">
        <w:t xml:space="preserve">Le Espressioni Regolari esprimono il fatto che l'utente sia interessato o </w:t>
      </w:r>
      <w:r w:rsidR="00D14D67">
        <w:t xml:space="preserve">meno in un certo argomento: </w:t>
      </w:r>
      <w:r w:rsidRPr="00A817C4">
        <w:t>le espressioni di TIPO PLUS indicano che,</w:t>
      </w:r>
      <w:r w:rsidR="00D14D67">
        <w:t xml:space="preserve"> </w:t>
      </w:r>
      <w:r w:rsidRPr="00A817C4">
        <w:t>se nel bando compare una porzione di testo che fa match con questa, bisogna notificare l'utente. Quelle di tipo MINUS indicano i</w:t>
      </w:r>
      <w:r w:rsidR="00D14D67">
        <w:t>n</w:t>
      </w:r>
      <w:r w:rsidRPr="00A817C4">
        <w:t>vece che NON bisogna notificare l'utente e si trova qualcosa che fa match. La combinazione dei due tipi costituisce l'"argomento" di interesse.</w:t>
      </w:r>
    </w:p>
    <w:p w:rsidR="008C0D99" w:rsidRDefault="008C0D99">
      <w:pPr>
        <w:widowControl/>
        <w:suppressAutoHyphens w:val="0"/>
      </w:pPr>
      <w:r>
        <w:br w:type="page"/>
      </w:r>
    </w:p>
    <w:p w:rsidR="00A13528" w:rsidRPr="00527F29" w:rsidRDefault="00A13528" w:rsidP="00A13528">
      <w:pPr>
        <w:rPr>
          <w:b/>
        </w:rPr>
      </w:pPr>
      <w:r w:rsidRPr="00EA3E5A">
        <w:rPr>
          <w:b/>
          <w:sz w:val="32"/>
          <w:szCs w:val="32"/>
        </w:rPr>
        <w:lastRenderedPageBreak/>
        <w:t>UTENTE</w:t>
      </w:r>
    </w:p>
    <w:p w:rsidR="00A13528" w:rsidRDefault="00A13528" w:rsidP="00A13528">
      <w:pPr>
        <w:rPr>
          <w:sz w:val="32"/>
          <w:szCs w:val="32"/>
        </w:rPr>
      </w:pPr>
    </w:p>
    <w:p w:rsidR="00A13528" w:rsidRDefault="00A13528" w:rsidP="00A13528">
      <w:pPr>
        <w:jc w:val="both"/>
      </w:pPr>
      <w:r>
        <w:t>L'entità utente rappresenta gli account che sono iscritti al sistema e che desierano ricevere delle notifiche in seguito alla pubblicazione di alcuni tipi di bando.</w:t>
      </w:r>
    </w:p>
    <w:p w:rsidR="00A13528" w:rsidRDefault="00A13528" w:rsidP="00A13528"/>
    <w:tbl>
      <w:tblPr>
        <w:tblStyle w:val="Grigliatabella"/>
        <w:tblW w:w="0" w:type="auto"/>
        <w:jc w:val="center"/>
        <w:tblLook w:val="04A0"/>
      </w:tblPr>
      <w:tblGrid>
        <w:gridCol w:w="2630"/>
        <w:gridCol w:w="2409"/>
        <w:gridCol w:w="2403"/>
        <w:gridCol w:w="2412"/>
      </w:tblGrid>
      <w:tr w:rsidR="00A13528" w:rsidRPr="00810036" w:rsidTr="00A8062E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Nome Proprietà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Tipo</w:t>
            </w:r>
          </w:p>
        </w:tc>
        <w:tc>
          <w:tcPr>
            <w:tcW w:w="2403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Null / Extra</w:t>
            </w:r>
          </w:p>
        </w:tc>
        <w:tc>
          <w:tcPr>
            <w:tcW w:w="2412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Commenti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</w:r>
            <w:r w:rsidRPr="001D257E">
              <w:t>CD_</w:t>
            </w:r>
            <w:r>
              <w:t>UTENTE</w:t>
            </w:r>
          </w:p>
        </w:tc>
        <w:tc>
          <w:tcPr>
            <w:tcW w:w="2409" w:type="dxa"/>
          </w:tcPr>
          <w:p w:rsidR="00A13528" w:rsidRPr="001D257E" w:rsidRDefault="00A13528" w:rsidP="00355340">
            <w:r>
              <w:br/>
            </w:r>
            <w:r w:rsidR="00355340">
              <w:t>BIGINT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  <w:t>PRIMARY</w:t>
            </w:r>
            <w:r w:rsidR="00355340">
              <w:t>,</w:t>
            </w:r>
            <w:r w:rsidR="00355340">
              <w:br/>
              <w:t>AUTO_INCREMENT</w:t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Identificativo dell'utente, assegnato in automatico.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USERNAME</w:t>
            </w:r>
          </w:p>
        </w:tc>
        <w:tc>
          <w:tcPr>
            <w:tcW w:w="2409" w:type="dxa"/>
          </w:tcPr>
          <w:p w:rsidR="00A13528" w:rsidRPr="001D257E" w:rsidRDefault="00A13528" w:rsidP="00543090">
            <w:r>
              <w:br/>
              <w:t>VARCHAR (50)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  <w:t>UNIQUE</w:t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Pseudonimo (univoco) dell'utente, scelto dallo stesso in fase di registrazione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PASSWORD</w:t>
            </w:r>
          </w:p>
        </w:tc>
        <w:tc>
          <w:tcPr>
            <w:tcW w:w="2409" w:type="dxa"/>
          </w:tcPr>
          <w:p w:rsidR="00A13528" w:rsidRPr="001D257E" w:rsidRDefault="00543090" w:rsidP="00A8062E">
            <w:r>
              <w:br/>
              <w:t>VARCHAR</w:t>
            </w:r>
            <w:r w:rsidR="00A13528">
              <w:t xml:space="preserve"> (50)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 xml:space="preserve">Password decisa dall'utente in fase di registrazione 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EMAIL</w:t>
            </w:r>
          </w:p>
        </w:tc>
        <w:tc>
          <w:tcPr>
            <w:tcW w:w="2409" w:type="dxa"/>
          </w:tcPr>
          <w:p w:rsidR="00A13528" w:rsidRPr="001D257E" w:rsidRDefault="00A13528" w:rsidP="00A8062E">
            <w:r>
              <w:br/>
              <w:t>VARCHAR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</w:r>
            <w:r>
              <w:br/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Email decisa in registrazione</w:t>
            </w:r>
          </w:p>
        </w:tc>
      </w:tr>
    </w:tbl>
    <w:p w:rsidR="00A13528" w:rsidRPr="00B63338" w:rsidRDefault="00A13528" w:rsidP="00A13528">
      <w:pPr>
        <w:jc w:val="center"/>
        <w:rPr>
          <w:b/>
        </w:rPr>
      </w:pPr>
      <w:r>
        <w:rPr>
          <w:b/>
        </w:rPr>
        <w:br/>
      </w:r>
      <w:r w:rsidRPr="00B63338">
        <w:rPr>
          <w:b/>
        </w:rPr>
        <w:t xml:space="preserve">Tabella </w:t>
      </w:r>
      <w:r>
        <w:rPr>
          <w:b/>
        </w:rPr>
        <w:t>4</w:t>
      </w:r>
      <w:r w:rsidRPr="00B63338">
        <w:rPr>
          <w:b/>
        </w:rPr>
        <w:t xml:space="preserve"> - Entità UTENTE</w:t>
      </w:r>
    </w:p>
    <w:p w:rsidR="00A13528" w:rsidRDefault="00A13528" w:rsidP="00A13528">
      <w:pPr>
        <w:rPr>
          <w:sz w:val="32"/>
          <w:szCs w:val="32"/>
        </w:rPr>
      </w:pPr>
    </w:p>
    <w:p w:rsidR="008C0D99" w:rsidRDefault="00A13528" w:rsidP="00A13528">
      <w:pPr>
        <w:jc w:val="both"/>
      </w:pPr>
      <w:r w:rsidRPr="00B63338">
        <w:t xml:space="preserve">Necessaria una fase di registrazione utente in cui </w:t>
      </w:r>
      <w:r w:rsidR="00261ABF">
        <w:t>sono</w:t>
      </w:r>
      <w:r w:rsidRPr="00B63338">
        <w:t xml:space="preserve"> inseriti tutti i dati necessari per le proprietà.</w:t>
      </w:r>
    </w:p>
    <w:p w:rsidR="00666CF6" w:rsidRPr="00D37E35" w:rsidRDefault="00A1271E" w:rsidP="000D546D">
      <w:pPr>
        <w:pStyle w:val="Titolo1"/>
      </w:pPr>
      <w:r>
        <w:br w:type="page"/>
      </w:r>
      <w:r w:rsidR="00D37E35" w:rsidRPr="00D37E35">
        <w:lastRenderedPageBreak/>
        <w:t>Processi</w:t>
      </w:r>
    </w:p>
    <w:p w:rsidR="00FD52D2" w:rsidRDefault="00B14298" w:rsidP="00D37E35">
      <w:pPr>
        <w:jc w:val="both"/>
        <w:rPr>
          <w:bCs/>
        </w:rPr>
      </w:pPr>
      <w:r>
        <w:rPr>
          <w:bCs/>
        </w:rPr>
        <w:t>Le fasi del processo</w:t>
      </w:r>
      <w:r w:rsidR="00D37E35">
        <w:rPr>
          <w:bCs/>
        </w:rPr>
        <w:t xml:space="preserve"> necessari</w:t>
      </w:r>
      <w:r>
        <w:rPr>
          <w:bCs/>
        </w:rPr>
        <w:t>e</w:t>
      </w:r>
      <w:r w:rsidR="00D37E35">
        <w:rPr>
          <w:bCs/>
        </w:rPr>
        <w:t xml:space="preserve"> per raggiungere l'obiettivo richiesto s</w:t>
      </w:r>
      <w:r w:rsidR="00233854">
        <w:rPr>
          <w:bCs/>
        </w:rPr>
        <w:t xml:space="preserve">ono almeno 5. </w:t>
      </w:r>
      <w:r>
        <w:rPr>
          <w:bCs/>
        </w:rPr>
        <w:t>e varie fasi</w:t>
      </w:r>
      <w:r w:rsidR="00233854">
        <w:rPr>
          <w:bCs/>
        </w:rPr>
        <w:t xml:space="preserve"> comunicano fra loro</w:t>
      </w:r>
      <w:r w:rsidR="00D6565E">
        <w:rPr>
          <w:bCs/>
        </w:rPr>
        <w:t xml:space="preserve"> tramite dei messaggi e/o</w:t>
      </w:r>
      <w:r w:rsidR="00233854">
        <w:rPr>
          <w:bCs/>
        </w:rPr>
        <w:t xml:space="preserve"> </w:t>
      </w:r>
      <w:r w:rsidR="0021181A">
        <w:rPr>
          <w:bCs/>
        </w:rPr>
        <w:t xml:space="preserve">impostando uno stato, cioè </w:t>
      </w:r>
      <w:r w:rsidR="00D37E35">
        <w:rPr>
          <w:bCs/>
        </w:rPr>
        <w:t>proprietà delle entità Pubblicazione e Bando</w:t>
      </w:r>
      <w:r w:rsidR="00932A18">
        <w:rPr>
          <w:bCs/>
        </w:rPr>
        <w:t>;</w:t>
      </w:r>
      <w:r w:rsidR="00233854">
        <w:rPr>
          <w:bCs/>
        </w:rPr>
        <w:t xml:space="preserve"> </w:t>
      </w:r>
      <w:r>
        <w:rPr>
          <w:bCs/>
        </w:rPr>
        <w:t>unsa fase</w:t>
      </w:r>
      <w:r w:rsidR="00233854">
        <w:rPr>
          <w:bCs/>
        </w:rPr>
        <w:t xml:space="preserve"> si "attiva" quando </w:t>
      </w:r>
      <w:r w:rsidR="00F2414E">
        <w:rPr>
          <w:bCs/>
        </w:rPr>
        <w:t>quella precedente termina</w:t>
      </w:r>
      <w:r w:rsidR="000D546D">
        <w:rPr>
          <w:bCs/>
        </w:rPr>
        <w:t>.</w:t>
      </w:r>
    </w:p>
    <w:p w:rsidR="00FD52D2" w:rsidRPr="00A742FC" w:rsidRDefault="00F95595" w:rsidP="00FD52D2">
      <w:pPr>
        <w:rPr>
          <w:b/>
          <w:bCs/>
          <w:sz w:val="28"/>
          <w:szCs w:val="28"/>
        </w:rPr>
      </w:pPr>
      <w:r>
        <w:rPr>
          <w:noProof/>
          <w:lang w:eastAsia="it-IT" w:bidi="ar-SA"/>
        </w:rPr>
        <w:drawing>
          <wp:inline distT="0" distB="0" distL="0" distR="0">
            <wp:extent cx="6120130" cy="2037715"/>
            <wp:effectExtent l="19050" t="0" r="0" b="0"/>
            <wp:docPr id="6" name="Immagine 5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04" w:rsidRDefault="00FD52D2" w:rsidP="000D546D">
      <w:pPr>
        <w:pStyle w:val="Titolo1"/>
        <w:numPr>
          <w:ilvl w:val="0"/>
          <w:numId w:val="6"/>
        </w:numPr>
      </w:pPr>
      <w:r w:rsidRPr="00795504">
        <w:t>Ricerca Nuova Pubblicazione</w:t>
      </w:r>
      <w:r w:rsidR="004A7F06" w:rsidRPr="00795504">
        <w:t>:</w:t>
      </w:r>
    </w:p>
    <w:p w:rsidR="00795504" w:rsidRDefault="00FD44E6" w:rsidP="00795504">
      <w:pPr>
        <w:pStyle w:val="Paragrafoelenco"/>
        <w:jc w:val="both"/>
        <w:rPr>
          <w:bCs/>
        </w:rPr>
      </w:pPr>
      <w:r w:rsidRPr="00795504">
        <w:rPr>
          <w:bCs/>
        </w:rPr>
        <w:t>U</w:t>
      </w:r>
      <w:r w:rsidR="004A7F06" w:rsidRPr="00795504">
        <w:rPr>
          <w:bCs/>
        </w:rPr>
        <w:t>na volta al giorno si collega al sito</w:t>
      </w:r>
      <w:r w:rsidRPr="00795504">
        <w:rPr>
          <w:bCs/>
        </w:rPr>
        <w:t xml:space="preserve"> web della Gazzetta Ufficiale </w:t>
      </w:r>
      <w:r w:rsidR="004A7F06" w:rsidRPr="00795504">
        <w:rPr>
          <w:bCs/>
        </w:rPr>
        <w:t>e</w:t>
      </w:r>
      <w:r w:rsidRPr="00795504">
        <w:rPr>
          <w:bCs/>
        </w:rPr>
        <w:t xml:space="preserve"> cerca se è presente una nuova pubblicazione, </w:t>
      </w:r>
      <w:r w:rsidR="004A7F06" w:rsidRPr="00795504">
        <w:rPr>
          <w:bCs/>
        </w:rPr>
        <w:t>controllando</w:t>
      </w:r>
      <w:r w:rsidR="00993A89" w:rsidRPr="00795504">
        <w:rPr>
          <w:bCs/>
        </w:rPr>
        <w:t>ne</w:t>
      </w:r>
      <w:r w:rsidR="004A7F06" w:rsidRPr="00795504">
        <w:rPr>
          <w:bCs/>
        </w:rPr>
        <w:t xml:space="preserve"> la data</w:t>
      </w:r>
      <w:r w:rsidRPr="00795504">
        <w:rPr>
          <w:bCs/>
        </w:rPr>
        <w:t xml:space="preserve"> e confrontandola con quella dell'ultima</w:t>
      </w:r>
      <w:r w:rsidR="00993A89" w:rsidRPr="00795504">
        <w:rPr>
          <w:bCs/>
        </w:rPr>
        <w:t xml:space="preserve"> pubblicazione</w:t>
      </w:r>
      <w:r w:rsidRPr="00795504">
        <w:rPr>
          <w:bCs/>
        </w:rPr>
        <w:t xml:space="preserve"> </w:t>
      </w:r>
      <w:r w:rsidR="004A7F06" w:rsidRPr="00795504">
        <w:rPr>
          <w:bCs/>
        </w:rPr>
        <w:t>memorizzata dal sistema.</w:t>
      </w:r>
    </w:p>
    <w:p w:rsidR="00795504" w:rsidRPr="00795504" w:rsidRDefault="004A7F06" w:rsidP="00795504">
      <w:pPr>
        <w:pStyle w:val="Paragrafoelenco"/>
        <w:jc w:val="both"/>
        <w:rPr>
          <w:bCs/>
          <w:sz w:val="28"/>
          <w:szCs w:val="28"/>
        </w:rPr>
      </w:pPr>
      <w:r w:rsidRPr="00795504">
        <w:rPr>
          <w:bCs/>
        </w:rPr>
        <w:t xml:space="preserve">In caso ne sia presente una nuova, </w:t>
      </w:r>
      <w:r w:rsidR="005F7E30" w:rsidRPr="00795504">
        <w:rPr>
          <w:bCs/>
        </w:rPr>
        <w:t>crea una nuova entry nella tabella</w:t>
      </w:r>
      <w:r w:rsidR="00C731C7" w:rsidRPr="00795504">
        <w:rPr>
          <w:bCs/>
        </w:rPr>
        <w:t xml:space="preserve"> </w:t>
      </w:r>
      <w:r w:rsidR="005F7E30" w:rsidRPr="00795504">
        <w:rPr>
          <w:bCs/>
        </w:rPr>
        <w:t>P</w:t>
      </w:r>
      <w:r w:rsidR="00C731C7" w:rsidRPr="00795504">
        <w:rPr>
          <w:bCs/>
        </w:rPr>
        <w:t xml:space="preserve">ubblicazione e </w:t>
      </w:r>
      <w:r w:rsidR="00E4355B" w:rsidRPr="00795504">
        <w:rPr>
          <w:bCs/>
        </w:rPr>
        <w:t>memor</w:t>
      </w:r>
      <w:r w:rsidR="00C731C7" w:rsidRPr="00795504">
        <w:rPr>
          <w:bCs/>
        </w:rPr>
        <w:t>izza le</w:t>
      </w:r>
      <w:r w:rsidR="005F7E30" w:rsidRPr="00795504">
        <w:rPr>
          <w:bCs/>
        </w:rPr>
        <w:t xml:space="preserve"> </w:t>
      </w:r>
      <w:r w:rsidR="00C731C7" w:rsidRPr="00795504">
        <w:rPr>
          <w:bCs/>
        </w:rPr>
        <w:t>prime informazioni</w:t>
      </w:r>
      <w:r w:rsidR="00E4355B" w:rsidRPr="00795504">
        <w:rPr>
          <w:bCs/>
        </w:rPr>
        <w:t xml:space="preserve"> già disponibili (numero</w:t>
      </w:r>
      <w:r w:rsidR="00796E51" w:rsidRPr="00795504">
        <w:rPr>
          <w:bCs/>
        </w:rPr>
        <w:t>,</w:t>
      </w:r>
      <w:r w:rsidR="00E4355B" w:rsidRPr="00795504">
        <w:rPr>
          <w:bCs/>
        </w:rPr>
        <w:t xml:space="preserve"> data</w:t>
      </w:r>
      <w:r w:rsidR="00796E51" w:rsidRPr="00795504">
        <w:rPr>
          <w:bCs/>
        </w:rPr>
        <w:t xml:space="preserve"> e URL</w:t>
      </w:r>
      <w:r w:rsidR="00A053DD" w:rsidRPr="00795504">
        <w:rPr>
          <w:bCs/>
        </w:rPr>
        <w:t xml:space="preserve">) . </w:t>
      </w:r>
      <w:r w:rsidR="006C1890" w:rsidRPr="00795504">
        <w:rPr>
          <w:bCs/>
        </w:rPr>
        <w:t>Il processo può così avanzare</w:t>
      </w:r>
      <w:r w:rsidRPr="00795504">
        <w:rPr>
          <w:bCs/>
        </w:rPr>
        <w:t xml:space="preserve">; nel caso </w:t>
      </w:r>
      <w:r w:rsidR="006C1890" w:rsidRPr="00795504">
        <w:rPr>
          <w:bCs/>
        </w:rPr>
        <w:t xml:space="preserve">non sia presente nessuna  </w:t>
      </w:r>
      <w:r w:rsidR="00A053DD" w:rsidRPr="00795504">
        <w:rPr>
          <w:bCs/>
        </w:rPr>
        <w:t xml:space="preserve">nuova pubblicazione, non </w:t>
      </w:r>
      <w:r w:rsidR="00625AB6" w:rsidRPr="00795504">
        <w:rPr>
          <w:bCs/>
        </w:rPr>
        <w:t>sono</w:t>
      </w:r>
      <w:r w:rsidR="00A053DD" w:rsidRPr="00795504">
        <w:rPr>
          <w:bCs/>
        </w:rPr>
        <w:t xml:space="preserve"> attivate le fasi successive </w:t>
      </w:r>
      <w:r w:rsidR="005F7E30" w:rsidRPr="00795504">
        <w:rPr>
          <w:bCs/>
        </w:rPr>
        <w:t xml:space="preserve">del </w:t>
      </w:r>
      <w:r w:rsidRPr="00795504">
        <w:rPr>
          <w:bCs/>
        </w:rPr>
        <w:t>processo</w:t>
      </w:r>
      <w:r w:rsidR="008923EC" w:rsidRPr="00795504">
        <w:rPr>
          <w:bCs/>
        </w:rPr>
        <w:t xml:space="preserve">, che aspettano </w:t>
      </w:r>
      <w:r w:rsidR="006C1890" w:rsidRPr="00795504">
        <w:rPr>
          <w:bCs/>
        </w:rPr>
        <w:t xml:space="preserve">fino </w:t>
      </w:r>
      <w:r w:rsidR="00496D1F" w:rsidRPr="00795504">
        <w:rPr>
          <w:bCs/>
        </w:rPr>
        <w:t>a quando la</w:t>
      </w:r>
      <w:r w:rsidRPr="00795504">
        <w:rPr>
          <w:bCs/>
        </w:rPr>
        <w:t xml:space="preserve"> ricerca </w:t>
      </w:r>
      <w:r w:rsidR="00496D1F" w:rsidRPr="00795504">
        <w:rPr>
          <w:bCs/>
        </w:rPr>
        <w:t>non d</w:t>
      </w:r>
      <w:r w:rsidR="008923EC" w:rsidRPr="00795504">
        <w:rPr>
          <w:bCs/>
        </w:rPr>
        <w:t>à</w:t>
      </w:r>
      <w:r w:rsidRPr="00795504">
        <w:rPr>
          <w:bCs/>
        </w:rPr>
        <w:t xml:space="preserve"> un risultato positivo.</w:t>
      </w:r>
    </w:p>
    <w:p w:rsidR="0034331C" w:rsidRPr="0034331C" w:rsidRDefault="009C2055" w:rsidP="000D546D">
      <w:pPr>
        <w:pStyle w:val="Titolo1"/>
        <w:numPr>
          <w:ilvl w:val="0"/>
          <w:numId w:val="6"/>
        </w:numPr>
        <w:rPr>
          <w:sz w:val="24"/>
          <w:szCs w:val="21"/>
        </w:rPr>
      </w:pPr>
      <w:r w:rsidRPr="0034331C">
        <w:t>Scarica Pubblicazione</w:t>
      </w:r>
      <w:r w:rsidR="00E329D0" w:rsidRPr="0034331C">
        <w:t>:</w:t>
      </w:r>
    </w:p>
    <w:p w:rsidR="0034331C" w:rsidRDefault="00A62A0D" w:rsidP="0034331C">
      <w:pPr>
        <w:pStyle w:val="Paragrafoelenco"/>
        <w:widowControl/>
        <w:suppressAutoHyphens w:val="0"/>
        <w:jc w:val="both"/>
        <w:rPr>
          <w:bCs/>
        </w:rPr>
      </w:pPr>
      <w:r w:rsidRPr="0034331C">
        <w:rPr>
          <w:bCs/>
        </w:rPr>
        <w:t xml:space="preserve">Questa </w:t>
      </w:r>
      <w:r w:rsidR="00AA75E3" w:rsidRPr="0034331C">
        <w:rPr>
          <w:bCs/>
        </w:rPr>
        <w:t>fase</w:t>
      </w:r>
      <w:r w:rsidRPr="0034331C">
        <w:rPr>
          <w:bCs/>
        </w:rPr>
        <w:t xml:space="preserve"> del processo può essere raggiunta soltanto quando la ricerca di una nuova pubblicazione ha dato esito positivo. Essendo disponibile una nuova pubblicazione,</w:t>
      </w:r>
      <w:r w:rsidR="000A32BD" w:rsidRPr="0034331C">
        <w:rPr>
          <w:bCs/>
        </w:rPr>
        <w:t xml:space="preserve"> scarica</w:t>
      </w:r>
      <w:r w:rsidRPr="0034331C">
        <w:rPr>
          <w:bCs/>
        </w:rPr>
        <w:t xml:space="preserve"> la pagina </w:t>
      </w:r>
      <w:r w:rsidR="00625AB6" w:rsidRPr="0034331C">
        <w:rPr>
          <w:bCs/>
        </w:rPr>
        <w:t>corrispondente</w:t>
      </w:r>
      <w:r w:rsidR="000A32BD" w:rsidRPr="0034331C">
        <w:rPr>
          <w:bCs/>
        </w:rPr>
        <w:t xml:space="preserve"> e analizza </w:t>
      </w:r>
      <w:r w:rsidR="00CA6F46" w:rsidRPr="0034331C">
        <w:rPr>
          <w:bCs/>
        </w:rPr>
        <w:t xml:space="preserve">la pubblicazione, </w:t>
      </w:r>
      <w:r w:rsidR="000A32BD" w:rsidRPr="0034331C">
        <w:rPr>
          <w:bCs/>
        </w:rPr>
        <w:t>ricavando</w:t>
      </w:r>
      <w:r w:rsidR="00AF72DA" w:rsidRPr="0034331C">
        <w:rPr>
          <w:bCs/>
        </w:rPr>
        <w:t xml:space="preserve"> </w:t>
      </w:r>
      <w:r w:rsidR="00DA775E" w:rsidRPr="0034331C">
        <w:rPr>
          <w:bCs/>
        </w:rPr>
        <w:t xml:space="preserve"> </w:t>
      </w:r>
      <w:r w:rsidR="00AF72DA" w:rsidRPr="0034331C">
        <w:rPr>
          <w:bCs/>
        </w:rPr>
        <w:t>tutti i bandi</w:t>
      </w:r>
      <w:r w:rsidR="006032EC" w:rsidRPr="0034331C">
        <w:rPr>
          <w:bCs/>
        </w:rPr>
        <w:t xml:space="preserve"> e inserendoli nel database insieme a URL corrispondente, nome dell'ente richiedente e testo per intero. Queste informazionisono già disponbili all'interno della pubblicazione</w:t>
      </w:r>
      <w:r w:rsidR="0034331C" w:rsidRPr="0034331C">
        <w:rPr>
          <w:bCs/>
        </w:rPr>
        <w:t>.</w:t>
      </w:r>
    </w:p>
    <w:p w:rsidR="0034331C" w:rsidRDefault="006032EC" w:rsidP="0034331C">
      <w:pPr>
        <w:pStyle w:val="Paragrafoelenco"/>
        <w:widowControl/>
        <w:suppressAutoHyphens w:val="0"/>
        <w:jc w:val="both"/>
        <w:rPr>
          <w:bCs/>
        </w:rPr>
      </w:pPr>
      <w:r>
        <w:rPr>
          <w:bCs/>
        </w:rPr>
        <w:t>Una volta disponibili tutti i link ai bandi, sono</w:t>
      </w:r>
      <w:r w:rsidR="008B644F">
        <w:rPr>
          <w:bCs/>
        </w:rPr>
        <w:t xml:space="preserve"> scaricati uno per uno:</w:t>
      </w:r>
      <w:r>
        <w:rPr>
          <w:bCs/>
        </w:rPr>
        <w:t xml:space="preserve"> </w:t>
      </w:r>
      <w:r w:rsidR="0034331C">
        <w:rPr>
          <w:bCs/>
        </w:rPr>
        <w:t xml:space="preserve">è </w:t>
      </w:r>
      <w:r>
        <w:rPr>
          <w:bCs/>
        </w:rPr>
        <w:t>rimossa la precedente entry corrispondente</w:t>
      </w:r>
      <w:r w:rsidR="0034331C">
        <w:rPr>
          <w:bCs/>
        </w:rPr>
        <w:t xml:space="preserve"> al bando</w:t>
      </w:r>
      <w:r>
        <w:rPr>
          <w:bCs/>
        </w:rPr>
        <w:t xml:space="preserve"> e sostituita con il nuovo bando, di cui ora si conosce il testo per intero</w:t>
      </w:r>
      <w:r w:rsidR="008B644F">
        <w:rPr>
          <w:bCs/>
        </w:rPr>
        <w:t xml:space="preserve"> (oltre alle infirmazioni precedenti già ricavate)</w:t>
      </w:r>
      <w:r w:rsidR="0034331C">
        <w:rPr>
          <w:bCs/>
        </w:rPr>
        <w:t>.</w:t>
      </w:r>
    </w:p>
    <w:p w:rsidR="00E329D0" w:rsidRDefault="006032EC" w:rsidP="0034331C">
      <w:pPr>
        <w:pStyle w:val="Paragrafoelenco"/>
        <w:widowControl/>
        <w:suppressAutoHyphens w:val="0"/>
        <w:jc w:val="both"/>
        <w:rPr>
          <w:bCs/>
        </w:rPr>
      </w:pPr>
      <w:r>
        <w:rPr>
          <w:bCs/>
        </w:rPr>
        <w:t>Questo meccanismo permette di avere un controllo sull'effetivo scaricamento di tutti i bandi della pubblicazione.</w:t>
      </w:r>
    </w:p>
    <w:p w:rsidR="0034331C" w:rsidRPr="0034331C" w:rsidRDefault="0034331C" w:rsidP="000D546D">
      <w:pPr>
        <w:pStyle w:val="Titolo1"/>
        <w:numPr>
          <w:ilvl w:val="0"/>
          <w:numId w:val="6"/>
        </w:numPr>
        <w:rPr>
          <w:szCs w:val="32"/>
        </w:rPr>
      </w:pPr>
      <w:r w:rsidRPr="0034331C">
        <w:br w:type="page"/>
      </w:r>
      <w:r w:rsidR="00482F4B" w:rsidRPr="0034331C">
        <w:lastRenderedPageBreak/>
        <w:t>Parsifica Bando</w:t>
      </w:r>
    </w:p>
    <w:p w:rsidR="00013E51" w:rsidRDefault="00482F4B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Una volta disponibile il testo del bando, </w:t>
      </w:r>
      <w:r w:rsidR="00992BA2">
        <w:rPr>
          <w:szCs w:val="24"/>
        </w:rPr>
        <w:t>si parsifica e analizza</w:t>
      </w:r>
      <w:r>
        <w:rPr>
          <w:szCs w:val="24"/>
        </w:rPr>
        <w:t xml:space="preserve"> per cercare di ricavare più informazioni possibili: oggetto del bando, CIG e </w:t>
      </w:r>
      <w:r w:rsidR="00947087">
        <w:rPr>
          <w:szCs w:val="24"/>
        </w:rPr>
        <w:t>descrizione</w:t>
      </w:r>
      <w:r w:rsidR="00992BA2">
        <w:rPr>
          <w:szCs w:val="24"/>
        </w:rPr>
        <w:t>;</w:t>
      </w:r>
      <w:r>
        <w:rPr>
          <w:szCs w:val="24"/>
        </w:rPr>
        <w:t xml:space="preserve"> </w:t>
      </w:r>
      <w:r w:rsidR="00992BA2">
        <w:rPr>
          <w:szCs w:val="24"/>
        </w:rPr>
        <w:t>si</w:t>
      </w:r>
      <w:r w:rsidR="00947087">
        <w:rPr>
          <w:szCs w:val="24"/>
        </w:rPr>
        <w:t xml:space="preserve"> </w:t>
      </w:r>
      <w:r w:rsidR="00992BA2">
        <w:rPr>
          <w:szCs w:val="24"/>
        </w:rPr>
        <w:t xml:space="preserve">separano anche </w:t>
      </w:r>
      <w:r w:rsidR="00947087">
        <w:rPr>
          <w:szCs w:val="24"/>
        </w:rPr>
        <w:t>logicamente nella struttura di memorizzazione</w:t>
      </w:r>
      <w:r w:rsidR="009A4569">
        <w:rPr>
          <w:szCs w:val="24"/>
        </w:rPr>
        <w:t xml:space="preserve">. </w:t>
      </w:r>
      <w:r w:rsidR="00D950B6">
        <w:rPr>
          <w:szCs w:val="24"/>
        </w:rPr>
        <w:t>Queste informazioni, se presenti e se ricavabili,</w:t>
      </w:r>
      <w:r>
        <w:rPr>
          <w:szCs w:val="24"/>
        </w:rPr>
        <w:t xml:space="preserve"> </w:t>
      </w:r>
      <w:r w:rsidR="00992BA2">
        <w:rPr>
          <w:szCs w:val="24"/>
        </w:rPr>
        <w:t>sono</w:t>
      </w:r>
      <w:r>
        <w:rPr>
          <w:szCs w:val="24"/>
        </w:rPr>
        <w:t xml:space="preserve"> memorizzate all'interno dell'entità Bando, pronte per la prossima fase del processo. </w:t>
      </w:r>
    </w:p>
    <w:p w:rsidR="00DF6AE1" w:rsidRPr="0034331C" w:rsidRDefault="00482F4B" w:rsidP="0034331C">
      <w:pPr>
        <w:pStyle w:val="Paragrafoelenco"/>
        <w:widowControl/>
        <w:suppressAutoHyphens w:val="0"/>
        <w:jc w:val="both"/>
        <w:rPr>
          <w:sz w:val="32"/>
          <w:szCs w:val="32"/>
        </w:rPr>
      </w:pPr>
      <w:r>
        <w:rPr>
          <w:szCs w:val="24"/>
        </w:rPr>
        <w:t xml:space="preserve">Se il Parser non è stato in grado di ricavare </w:t>
      </w:r>
      <w:r w:rsidR="00992BA2">
        <w:rPr>
          <w:szCs w:val="24"/>
        </w:rPr>
        <w:t>le</w:t>
      </w:r>
      <w:r w:rsidR="004F7197">
        <w:rPr>
          <w:szCs w:val="24"/>
        </w:rPr>
        <w:t xml:space="preserve"> informazioni dal bando, </w:t>
      </w:r>
      <w:r>
        <w:rPr>
          <w:szCs w:val="24"/>
        </w:rPr>
        <w:t>perchè non presenti o male espresse o perchè il documento non era strutturato in un modo riconoscibile, ri</w:t>
      </w:r>
      <w:r w:rsidR="0016709D">
        <w:rPr>
          <w:szCs w:val="24"/>
        </w:rPr>
        <w:t>mane il testo integrale che può</w:t>
      </w:r>
      <w:r w:rsidR="003E1614">
        <w:rPr>
          <w:szCs w:val="24"/>
        </w:rPr>
        <w:t xml:space="preserve"> comunque essere utilizzato poi</w:t>
      </w:r>
      <w:r w:rsidR="006C1890">
        <w:rPr>
          <w:szCs w:val="24"/>
        </w:rPr>
        <w:t>.</w:t>
      </w:r>
    </w:p>
    <w:p w:rsidR="0034331C" w:rsidRPr="0034331C" w:rsidRDefault="00AC3976" w:rsidP="000D546D">
      <w:pPr>
        <w:pStyle w:val="Titolo1"/>
        <w:numPr>
          <w:ilvl w:val="0"/>
          <w:numId w:val="6"/>
        </w:numPr>
        <w:rPr>
          <w:sz w:val="24"/>
          <w:szCs w:val="24"/>
        </w:rPr>
      </w:pPr>
      <w:r>
        <w:t>Notifica</w:t>
      </w:r>
      <w:r w:rsidR="009A4569" w:rsidRPr="00ED0CD3">
        <w:t xml:space="preserve"> Bando</w:t>
      </w:r>
    </w:p>
    <w:p w:rsidR="000D546D" w:rsidRDefault="00543C31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Analizza l'oggetto del bando e eventualmente anche il testo </w:t>
      </w:r>
      <w:r w:rsidR="00BC11F4">
        <w:rPr>
          <w:szCs w:val="24"/>
        </w:rPr>
        <w:t>e controlla se rispetta o no le preferenz</w:t>
      </w:r>
      <w:r>
        <w:rPr>
          <w:szCs w:val="24"/>
        </w:rPr>
        <w:t>e espresse dagli utenti</w:t>
      </w:r>
      <w:r w:rsidR="00BC11F4">
        <w:rPr>
          <w:szCs w:val="24"/>
        </w:rPr>
        <w:t>. Ad ogni</w:t>
      </w:r>
      <w:r w:rsidR="009A4569">
        <w:rPr>
          <w:szCs w:val="24"/>
        </w:rPr>
        <w:t xml:space="preserve"> </w:t>
      </w:r>
      <w:r w:rsidR="00BC11F4">
        <w:rPr>
          <w:szCs w:val="24"/>
        </w:rPr>
        <w:t xml:space="preserve">utente sono associate diverse espressioni che devono o non </w:t>
      </w:r>
      <w:r>
        <w:rPr>
          <w:szCs w:val="24"/>
        </w:rPr>
        <w:t xml:space="preserve">devono comparire nel documento: esegue </w:t>
      </w:r>
      <w:r w:rsidR="00BC11F4">
        <w:rPr>
          <w:szCs w:val="24"/>
        </w:rPr>
        <w:t>una ricerca per determinare se il documento fa match con le espressioni.</w:t>
      </w:r>
    </w:p>
    <w:p w:rsidR="000D546D" w:rsidRDefault="00BC11F4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Se nessun bando interessa agli utenti registrati (secondo i criteri appena descritti), questa fase si conclude; se invece è presente almeno un bando che rispetta i parametri di uno o più utenti, </w:t>
      </w:r>
      <w:r w:rsidR="002100F0">
        <w:rPr>
          <w:szCs w:val="24"/>
        </w:rPr>
        <w:t xml:space="preserve"> li notifica</w:t>
      </w:r>
      <w:r w:rsidR="003A5E86">
        <w:rPr>
          <w:szCs w:val="24"/>
        </w:rPr>
        <w:t>.</w:t>
      </w:r>
      <w:r>
        <w:rPr>
          <w:szCs w:val="24"/>
        </w:rPr>
        <w:t xml:space="preserve"> </w:t>
      </w:r>
      <w:r w:rsidR="003A5E86">
        <w:rPr>
          <w:szCs w:val="24"/>
        </w:rPr>
        <w:t>A</w:t>
      </w:r>
      <w:r w:rsidR="009A4569">
        <w:rPr>
          <w:szCs w:val="24"/>
        </w:rPr>
        <w:t xml:space="preserve"> seconda che l'utente abbi</w:t>
      </w:r>
      <w:r>
        <w:rPr>
          <w:szCs w:val="24"/>
        </w:rPr>
        <w:t xml:space="preserve">a scelto di ricevere le notifiche via mail o tramite il sito web dell'applicazione, informa l'utente secondo la modalità </w:t>
      </w:r>
      <w:r w:rsidR="00E66177">
        <w:rPr>
          <w:szCs w:val="24"/>
        </w:rPr>
        <w:t xml:space="preserve">da lui </w:t>
      </w:r>
      <w:r>
        <w:rPr>
          <w:szCs w:val="24"/>
        </w:rPr>
        <w:t>scelta.</w:t>
      </w:r>
    </w:p>
    <w:p w:rsidR="00ED0CD3" w:rsidRDefault="00E66177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Terminata </w:t>
      </w:r>
      <w:r w:rsidR="003711CA">
        <w:rPr>
          <w:szCs w:val="24"/>
        </w:rPr>
        <w:t>questa</w:t>
      </w:r>
      <w:r>
        <w:rPr>
          <w:szCs w:val="24"/>
        </w:rPr>
        <w:t xml:space="preserve"> fase</w:t>
      </w:r>
      <w:r w:rsidR="006F0A8A">
        <w:rPr>
          <w:szCs w:val="24"/>
        </w:rPr>
        <w:t>,</w:t>
      </w:r>
      <w:r>
        <w:rPr>
          <w:szCs w:val="24"/>
        </w:rPr>
        <w:t xml:space="preserve"> la catena di processi è conclusa e si </w:t>
      </w:r>
      <w:r w:rsidR="0016709D">
        <w:rPr>
          <w:szCs w:val="24"/>
        </w:rPr>
        <w:t>deve</w:t>
      </w:r>
      <w:r>
        <w:rPr>
          <w:szCs w:val="24"/>
        </w:rPr>
        <w:t xml:space="preserve"> aspettare nuovamente la disponibi</w:t>
      </w:r>
      <w:r w:rsidR="00D950B6">
        <w:rPr>
          <w:szCs w:val="24"/>
        </w:rPr>
        <w:t xml:space="preserve">lità di una nuova pubblicazione </w:t>
      </w:r>
      <w:r>
        <w:rPr>
          <w:szCs w:val="24"/>
        </w:rPr>
        <w:t>prima che tutto riparta.</w:t>
      </w:r>
    </w:p>
    <w:p w:rsidR="00647B24" w:rsidRDefault="00ED0CD3" w:rsidP="00AB5D1E">
      <w:pPr>
        <w:pStyle w:val="Titolo1"/>
      </w:pPr>
      <w:r>
        <w:br w:type="page"/>
      </w:r>
      <w:r w:rsidR="009016C1">
        <w:lastRenderedPageBreak/>
        <w:t>Dettagli Realizzazione Tecnica</w:t>
      </w:r>
    </w:p>
    <w:p w:rsidR="0083472F" w:rsidRDefault="002D1426" w:rsidP="002D1426">
      <w:pPr>
        <w:jc w:val="both"/>
        <w:rPr>
          <w:bCs/>
        </w:rPr>
      </w:pPr>
      <w:r w:rsidRPr="002D1426">
        <w:rPr>
          <w:bCs/>
        </w:rPr>
        <w:t>Per</w:t>
      </w:r>
      <w:r>
        <w:rPr>
          <w:bCs/>
        </w:rPr>
        <w:t xml:space="preserve"> la realizzazione del progetto software si prevede di strutturare due differenti applicazioni:</w:t>
      </w:r>
    </w:p>
    <w:p w:rsidR="0083472F" w:rsidRDefault="002D1426" w:rsidP="002D1426">
      <w:pPr>
        <w:jc w:val="both"/>
        <w:rPr>
          <w:bCs/>
        </w:rPr>
      </w:pPr>
      <w:r>
        <w:rPr>
          <w:bCs/>
        </w:rPr>
        <w:t>la prima si occupa di raccogliere i dati relativi ai bandi e di memorizzarli; la seconda svolge il ruolo di analisi dei bandi e di notifica degli utenti interessati</w:t>
      </w:r>
      <w:r w:rsidR="0005737B">
        <w:rPr>
          <w:bCs/>
        </w:rPr>
        <w:t>, gestendo anche tutto quello che riguarda gli utenti e la loro interazione col sistema</w:t>
      </w:r>
      <w:r>
        <w:rPr>
          <w:bCs/>
        </w:rPr>
        <w:t>.</w:t>
      </w:r>
    </w:p>
    <w:p w:rsidR="0083472F" w:rsidRPr="002D1426" w:rsidRDefault="0083472F" w:rsidP="002D1426">
      <w:pPr>
        <w:jc w:val="both"/>
        <w:rPr>
          <w:bCs/>
        </w:rPr>
      </w:pPr>
    </w:p>
    <w:p w:rsidR="000D7FB2" w:rsidRDefault="00647B24" w:rsidP="00F65E6A">
      <w:pPr>
        <w:jc w:val="both"/>
        <w:rPr>
          <w:bCs/>
        </w:rPr>
      </w:pPr>
      <w:r>
        <w:rPr>
          <w:bCs/>
        </w:rPr>
        <w:t>L'applicazione</w:t>
      </w:r>
      <w:r w:rsidR="004A45DF">
        <w:rPr>
          <w:bCs/>
        </w:rPr>
        <w:t xml:space="preserve"> di </w:t>
      </w:r>
      <w:r w:rsidR="004A45DF" w:rsidRPr="00E36C95">
        <w:rPr>
          <w:b/>
          <w:bCs/>
        </w:rPr>
        <w:t>RaccoltaGarePubbliche</w:t>
      </w:r>
      <w:r>
        <w:rPr>
          <w:bCs/>
        </w:rPr>
        <w:t xml:space="preserve"> è composta da 5 moduli che interagiscono tra loro:</w:t>
      </w:r>
      <w:r w:rsidR="00013E51">
        <w:rPr>
          <w:bCs/>
        </w:rPr>
        <w:t xml:space="preserve"> corrispondono circa con le fasi del processo sopra descritte.</w:t>
      </w:r>
    </w:p>
    <w:p w:rsidR="00013E51" w:rsidRPr="00013E51" w:rsidRDefault="00013E51" w:rsidP="00F65E6A">
      <w:pPr>
        <w:jc w:val="both"/>
        <w:rPr>
          <w:bCs/>
        </w:rPr>
      </w:pPr>
    </w:p>
    <w:p w:rsidR="00CD4B49" w:rsidRDefault="000D7FB2" w:rsidP="00CD4B49">
      <w:pPr>
        <w:jc w:val="both"/>
      </w:pPr>
      <w:r>
        <w:t>Oltre a questi componenti, che realizzano</w:t>
      </w:r>
      <w:r w:rsidR="004A45DF">
        <w:t xml:space="preserve"> la prima parte del sistema, va considerata l'applicazione </w:t>
      </w:r>
      <w:r w:rsidR="0083472F">
        <w:rPr>
          <w:b/>
        </w:rPr>
        <w:t>Notifica</w:t>
      </w:r>
      <w:r w:rsidR="004A45DF" w:rsidRPr="004A45DF">
        <w:rPr>
          <w:b/>
        </w:rPr>
        <w:t>GarePubbliche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CD4B49" w:rsidRDefault="00CD4B49" w:rsidP="00CD4B49">
      <w:pPr>
        <w:pStyle w:val="Paragrafoelenco"/>
        <w:jc w:val="both"/>
        <w:rPr>
          <w:szCs w:val="24"/>
        </w:rPr>
      </w:pPr>
    </w:p>
    <w:p w:rsidR="00685A10" w:rsidRPr="00647B24" w:rsidRDefault="00F705DE" w:rsidP="00685A10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P</w:t>
      </w:r>
      <w:r w:rsidR="00685A10">
        <w:rPr>
          <w:bCs/>
        </w:rPr>
        <w:t>ubblica i risultati appen</w:t>
      </w:r>
      <w:r w:rsidR="00623733">
        <w:rPr>
          <w:bCs/>
        </w:rPr>
        <w:t>a elaborati: notifica</w:t>
      </w:r>
      <w:r w:rsidR="00A64414">
        <w:rPr>
          <w:bCs/>
        </w:rPr>
        <w:t xml:space="preserve"> un utente che è disponibile un nuovo bando </w:t>
      </w:r>
      <w:r w:rsidR="005978D2">
        <w:rPr>
          <w:bCs/>
        </w:rPr>
        <w:t>(</w:t>
      </w:r>
      <w:r w:rsidR="00685A10">
        <w:rPr>
          <w:bCs/>
        </w:rPr>
        <w:t>tramite sito web o posta, a seconda della preferenza dell'utente</w:t>
      </w:r>
      <w:r w:rsidR="005978D2">
        <w:rPr>
          <w:bCs/>
        </w:rPr>
        <w:t>),</w:t>
      </w:r>
      <w:r w:rsidR="00685A10">
        <w:rPr>
          <w:bCs/>
        </w:rPr>
        <w:t xml:space="preserve"> ma solo se questo rispetta dei parametri di interesse definiti dall'utente stesso.</w:t>
      </w:r>
    </w:p>
    <w:p w:rsidR="00685A10" w:rsidRPr="00CD4B49" w:rsidRDefault="00685A10" w:rsidP="00CD4B49">
      <w:pPr>
        <w:pStyle w:val="Paragrafoelenco"/>
        <w:jc w:val="both"/>
        <w:rPr>
          <w:szCs w:val="24"/>
        </w:rPr>
      </w:pPr>
    </w:p>
    <w:p w:rsidR="000D7FB2" w:rsidRPr="00CD4B49" w:rsidRDefault="00CD4B49" w:rsidP="00CD4B49">
      <w:pPr>
        <w:pStyle w:val="Paragrafoelenco"/>
        <w:numPr>
          <w:ilvl w:val="0"/>
          <w:numId w:val="5"/>
        </w:numPr>
        <w:jc w:val="both"/>
        <w:rPr>
          <w:szCs w:val="24"/>
        </w:rPr>
      </w:pPr>
      <w:r>
        <w:t>G</w:t>
      </w:r>
      <w:r w:rsidR="004A45DF">
        <w:t>estisce 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CD4B49" w:rsidRDefault="00CD4B49" w:rsidP="00CD4B49">
      <w:pPr>
        <w:pStyle w:val="Paragrafoelenco"/>
        <w:jc w:val="both"/>
        <w:rPr>
          <w:szCs w:val="24"/>
        </w:rPr>
      </w:pPr>
    </w:p>
    <w:p w:rsidR="00CD4B49" w:rsidRPr="004A45DF" w:rsidRDefault="00CD4B49" w:rsidP="00CD4B49">
      <w:pPr>
        <w:pStyle w:val="Paragrafoelenco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Permette</w:t>
      </w:r>
      <w:r w:rsidR="00C71E20">
        <w:rPr>
          <w:szCs w:val="24"/>
        </w:rPr>
        <w:t xml:space="preserve"> ai nuovi utenti di registrarsi, di impostare e modificare i parametri di preferenza dei bandi </w:t>
      </w:r>
      <w:r>
        <w:rPr>
          <w:szCs w:val="24"/>
        </w:rPr>
        <w:t>e veri</w:t>
      </w:r>
      <w:r w:rsidR="0059623D">
        <w:rPr>
          <w:szCs w:val="24"/>
        </w:rPr>
        <w:t xml:space="preserve">fica gli accessi da parte di quelli </w:t>
      </w:r>
      <w:r w:rsidR="00FD5686">
        <w:rPr>
          <w:szCs w:val="24"/>
        </w:rPr>
        <w:t>registrati</w:t>
      </w:r>
      <w:r>
        <w:rPr>
          <w:szCs w:val="24"/>
        </w:rPr>
        <w:t>.</w:t>
      </w:r>
    </w:p>
    <w:sectPr w:rsidR="00CD4B49" w:rsidRPr="004A45DF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B54" w:rsidRDefault="00550B54" w:rsidP="00955B72">
      <w:r>
        <w:separator/>
      </w:r>
    </w:p>
  </w:endnote>
  <w:endnote w:type="continuationSeparator" w:id="1">
    <w:p w:rsidR="00550B54" w:rsidRDefault="00550B54" w:rsidP="00955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46"/>
      <w:gridCol w:w="1161"/>
      <w:gridCol w:w="4347"/>
    </w:tblGrid>
    <w:tr w:rsidR="00955B7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55B72" w:rsidRDefault="00955B72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Pagina </w:t>
          </w:r>
          <w:fldSimple w:instr=" PAGE  \* MERGEFORMAT ">
            <w:r w:rsidR="00531171" w:rsidRPr="00531171">
              <w:rPr>
                <w:rFonts w:asciiTheme="majorHAnsi" w:hAnsiTheme="majorHAnsi"/>
                <w:noProof/>
              </w:rPr>
              <w:t>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55B7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55B72" w:rsidRDefault="00955B72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55B72" w:rsidRDefault="00955B7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B54" w:rsidRDefault="00550B54" w:rsidP="00955B72">
      <w:r>
        <w:separator/>
      </w:r>
    </w:p>
  </w:footnote>
  <w:footnote w:type="continuationSeparator" w:id="1">
    <w:p w:rsidR="00550B54" w:rsidRDefault="00550B54" w:rsidP="00955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4C3B8E"/>
    <w:multiLevelType w:val="hybridMultilevel"/>
    <w:tmpl w:val="5BD2E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6457"/>
    <w:rsid w:val="00020EC2"/>
    <w:rsid w:val="000273CC"/>
    <w:rsid w:val="000302FC"/>
    <w:rsid w:val="0003295A"/>
    <w:rsid w:val="0004151E"/>
    <w:rsid w:val="0005737B"/>
    <w:rsid w:val="00060639"/>
    <w:rsid w:val="00076E9D"/>
    <w:rsid w:val="000837CA"/>
    <w:rsid w:val="00086CF7"/>
    <w:rsid w:val="00086FC3"/>
    <w:rsid w:val="0009732E"/>
    <w:rsid w:val="000A043D"/>
    <w:rsid w:val="000A32BD"/>
    <w:rsid w:val="000C15A2"/>
    <w:rsid w:val="000D546D"/>
    <w:rsid w:val="000D7FB2"/>
    <w:rsid w:val="000E3EEE"/>
    <w:rsid w:val="000F719F"/>
    <w:rsid w:val="00102647"/>
    <w:rsid w:val="00103E7E"/>
    <w:rsid w:val="00104099"/>
    <w:rsid w:val="00105700"/>
    <w:rsid w:val="0010778C"/>
    <w:rsid w:val="00111DD7"/>
    <w:rsid w:val="00131179"/>
    <w:rsid w:val="00155D8C"/>
    <w:rsid w:val="0016047B"/>
    <w:rsid w:val="0016065A"/>
    <w:rsid w:val="00162B97"/>
    <w:rsid w:val="0016709D"/>
    <w:rsid w:val="00180317"/>
    <w:rsid w:val="00185FCC"/>
    <w:rsid w:val="0019149A"/>
    <w:rsid w:val="00197833"/>
    <w:rsid w:val="001A15FA"/>
    <w:rsid w:val="001B2182"/>
    <w:rsid w:val="001C26B0"/>
    <w:rsid w:val="001D257E"/>
    <w:rsid w:val="001D2972"/>
    <w:rsid w:val="001D5B76"/>
    <w:rsid w:val="001D6F1D"/>
    <w:rsid w:val="001F0ACE"/>
    <w:rsid w:val="001F2B4F"/>
    <w:rsid w:val="001F3B38"/>
    <w:rsid w:val="00207F63"/>
    <w:rsid w:val="002100F0"/>
    <w:rsid w:val="0021181A"/>
    <w:rsid w:val="00214B71"/>
    <w:rsid w:val="002315EF"/>
    <w:rsid w:val="00232B80"/>
    <w:rsid w:val="00233854"/>
    <w:rsid w:val="0024237A"/>
    <w:rsid w:val="00256A59"/>
    <w:rsid w:val="00261ABF"/>
    <w:rsid w:val="00272E8A"/>
    <w:rsid w:val="00273CC6"/>
    <w:rsid w:val="00277587"/>
    <w:rsid w:val="0029772A"/>
    <w:rsid w:val="002A4081"/>
    <w:rsid w:val="002A639E"/>
    <w:rsid w:val="002B49F4"/>
    <w:rsid w:val="002C2C78"/>
    <w:rsid w:val="002C7A43"/>
    <w:rsid w:val="002D1426"/>
    <w:rsid w:val="002F777F"/>
    <w:rsid w:val="00310B1B"/>
    <w:rsid w:val="00311210"/>
    <w:rsid w:val="0032165F"/>
    <w:rsid w:val="00323106"/>
    <w:rsid w:val="00325A13"/>
    <w:rsid w:val="003347D1"/>
    <w:rsid w:val="0034331C"/>
    <w:rsid w:val="00350960"/>
    <w:rsid w:val="00350CF8"/>
    <w:rsid w:val="0035187E"/>
    <w:rsid w:val="00352B84"/>
    <w:rsid w:val="0035469D"/>
    <w:rsid w:val="00355340"/>
    <w:rsid w:val="003711CA"/>
    <w:rsid w:val="00384003"/>
    <w:rsid w:val="003A5E86"/>
    <w:rsid w:val="003B3831"/>
    <w:rsid w:val="003D1E19"/>
    <w:rsid w:val="003D3225"/>
    <w:rsid w:val="003E1614"/>
    <w:rsid w:val="00403E0B"/>
    <w:rsid w:val="00423BDF"/>
    <w:rsid w:val="00450941"/>
    <w:rsid w:val="00482F4B"/>
    <w:rsid w:val="00496D1F"/>
    <w:rsid w:val="004A45DF"/>
    <w:rsid w:val="004A4E2F"/>
    <w:rsid w:val="004A7F06"/>
    <w:rsid w:val="004B160B"/>
    <w:rsid w:val="004B59AA"/>
    <w:rsid w:val="004C0516"/>
    <w:rsid w:val="004D0EF7"/>
    <w:rsid w:val="004F238E"/>
    <w:rsid w:val="004F395E"/>
    <w:rsid w:val="004F7197"/>
    <w:rsid w:val="004F730C"/>
    <w:rsid w:val="0050777A"/>
    <w:rsid w:val="005101D1"/>
    <w:rsid w:val="0051388F"/>
    <w:rsid w:val="00520B26"/>
    <w:rsid w:val="00527F29"/>
    <w:rsid w:val="00531171"/>
    <w:rsid w:val="00540C52"/>
    <w:rsid w:val="00543090"/>
    <w:rsid w:val="00543C31"/>
    <w:rsid w:val="00547114"/>
    <w:rsid w:val="00550B54"/>
    <w:rsid w:val="0059623D"/>
    <w:rsid w:val="005978D2"/>
    <w:rsid w:val="005A3FAE"/>
    <w:rsid w:val="005A52AB"/>
    <w:rsid w:val="005A6181"/>
    <w:rsid w:val="005D0CC8"/>
    <w:rsid w:val="005D0F3E"/>
    <w:rsid w:val="005E6FF7"/>
    <w:rsid w:val="005F7E30"/>
    <w:rsid w:val="0060047E"/>
    <w:rsid w:val="006032EC"/>
    <w:rsid w:val="00611AEA"/>
    <w:rsid w:val="00623733"/>
    <w:rsid w:val="0062471C"/>
    <w:rsid w:val="00625AB6"/>
    <w:rsid w:val="00626CB2"/>
    <w:rsid w:val="00627F5F"/>
    <w:rsid w:val="00647B24"/>
    <w:rsid w:val="00651DBB"/>
    <w:rsid w:val="00657795"/>
    <w:rsid w:val="006637F8"/>
    <w:rsid w:val="006646E2"/>
    <w:rsid w:val="00666CF6"/>
    <w:rsid w:val="00672BC5"/>
    <w:rsid w:val="00683AF3"/>
    <w:rsid w:val="00685A10"/>
    <w:rsid w:val="0068631E"/>
    <w:rsid w:val="006905F0"/>
    <w:rsid w:val="006919F0"/>
    <w:rsid w:val="00692E34"/>
    <w:rsid w:val="006A2476"/>
    <w:rsid w:val="006A38AF"/>
    <w:rsid w:val="006C1890"/>
    <w:rsid w:val="006D704A"/>
    <w:rsid w:val="006E0A4B"/>
    <w:rsid w:val="006F0A8A"/>
    <w:rsid w:val="006F3656"/>
    <w:rsid w:val="006F6BF9"/>
    <w:rsid w:val="00707886"/>
    <w:rsid w:val="00710F54"/>
    <w:rsid w:val="00734FDB"/>
    <w:rsid w:val="007406B2"/>
    <w:rsid w:val="00754049"/>
    <w:rsid w:val="0076109E"/>
    <w:rsid w:val="007655FE"/>
    <w:rsid w:val="00781F05"/>
    <w:rsid w:val="007869C3"/>
    <w:rsid w:val="007923A9"/>
    <w:rsid w:val="00795504"/>
    <w:rsid w:val="00796E51"/>
    <w:rsid w:val="007C4072"/>
    <w:rsid w:val="007D7E85"/>
    <w:rsid w:val="007F233E"/>
    <w:rsid w:val="008031FC"/>
    <w:rsid w:val="00810027"/>
    <w:rsid w:val="00810036"/>
    <w:rsid w:val="00810AD5"/>
    <w:rsid w:val="0083472F"/>
    <w:rsid w:val="00841DCC"/>
    <w:rsid w:val="00843D61"/>
    <w:rsid w:val="008444C7"/>
    <w:rsid w:val="00851F58"/>
    <w:rsid w:val="008548D2"/>
    <w:rsid w:val="00872983"/>
    <w:rsid w:val="00873306"/>
    <w:rsid w:val="00875A0F"/>
    <w:rsid w:val="008923EC"/>
    <w:rsid w:val="00896654"/>
    <w:rsid w:val="008A31A3"/>
    <w:rsid w:val="008B3261"/>
    <w:rsid w:val="008B644F"/>
    <w:rsid w:val="008C0D99"/>
    <w:rsid w:val="008C3382"/>
    <w:rsid w:val="008D3196"/>
    <w:rsid w:val="009016C1"/>
    <w:rsid w:val="00911FCB"/>
    <w:rsid w:val="009318DD"/>
    <w:rsid w:val="00932A18"/>
    <w:rsid w:val="009442AB"/>
    <w:rsid w:val="00947087"/>
    <w:rsid w:val="00953614"/>
    <w:rsid w:val="00953CC6"/>
    <w:rsid w:val="00955B72"/>
    <w:rsid w:val="00957A9F"/>
    <w:rsid w:val="00961182"/>
    <w:rsid w:val="00970833"/>
    <w:rsid w:val="009805BB"/>
    <w:rsid w:val="00991BE4"/>
    <w:rsid w:val="00992BA2"/>
    <w:rsid w:val="00993A89"/>
    <w:rsid w:val="00996B56"/>
    <w:rsid w:val="009A4569"/>
    <w:rsid w:val="009A513C"/>
    <w:rsid w:val="009B53E7"/>
    <w:rsid w:val="009B5868"/>
    <w:rsid w:val="009C2055"/>
    <w:rsid w:val="009C41C3"/>
    <w:rsid w:val="009D0B57"/>
    <w:rsid w:val="009D689B"/>
    <w:rsid w:val="009F48F7"/>
    <w:rsid w:val="00A01388"/>
    <w:rsid w:val="00A03415"/>
    <w:rsid w:val="00A0461C"/>
    <w:rsid w:val="00A053DD"/>
    <w:rsid w:val="00A1271E"/>
    <w:rsid w:val="00A13528"/>
    <w:rsid w:val="00A319ED"/>
    <w:rsid w:val="00A435A9"/>
    <w:rsid w:val="00A62A0D"/>
    <w:rsid w:val="00A64414"/>
    <w:rsid w:val="00A662ED"/>
    <w:rsid w:val="00A742FC"/>
    <w:rsid w:val="00A743DC"/>
    <w:rsid w:val="00A817C4"/>
    <w:rsid w:val="00A9152A"/>
    <w:rsid w:val="00AA75E3"/>
    <w:rsid w:val="00AB5D1E"/>
    <w:rsid w:val="00AC2FB0"/>
    <w:rsid w:val="00AC3976"/>
    <w:rsid w:val="00AC4F43"/>
    <w:rsid w:val="00AC7260"/>
    <w:rsid w:val="00AD3A24"/>
    <w:rsid w:val="00AD40D3"/>
    <w:rsid w:val="00AD4FCE"/>
    <w:rsid w:val="00AF4220"/>
    <w:rsid w:val="00AF5D33"/>
    <w:rsid w:val="00AF72DA"/>
    <w:rsid w:val="00B0575D"/>
    <w:rsid w:val="00B058DE"/>
    <w:rsid w:val="00B14298"/>
    <w:rsid w:val="00B21152"/>
    <w:rsid w:val="00B2584B"/>
    <w:rsid w:val="00B318EE"/>
    <w:rsid w:val="00B44060"/>
    <w:rsid w:val="00B559E1"/>
    <w:rsid w:val="00B63338"/>
    <w:rsid w:val="00B7694A"/>
    <w:rsid w:val="00B93A53"/>
    <w:rsid w:val="00B94507"/>
    <w:rsid w:val="00BA7CCC"/>
    <w:rsid w:val="00BB531E"/>
    <w:rsid w:val="00BC11F4"/>
    <w:rsid w:val="00BC49BA"/>
    <w:rsid w:val="00BC542A"/>
    <w:rsid w:val="00BC62BF"/>
    <w:rsid w:val="00BD7AA5"/>
    <w:rsid w:val="00BE4313"/>
    <w:rsid w:val="00C10CFF"/>
    <w:rsid w:val="00C140F5"/>
    <w:rsid w:val="00C15AA0"/>
    <w:rsid w:val="00C2208A"/>
    <w:rsid w:val="00C2325D"/>
    <w:rsid w:val="00C240BF"/>
    <w:rsid w:val="00C315B3"/>
    <w:rsid w:val="00C3194F"/>
    <w:rsid w:val="00C3505C"/>
    <w:rsid w:val="00C4759B"/>
    <w:rsid w:val="00C71E20"/>
    <w:rsid w:val="00C72B38"/>
    <w:rsid w:val="00C72EB2"/>
    <w:rsid w:val="00C731C7"/>
    <w:rsid w:val="00C81933"/>
    <w:rsid w:val="00C81B8B"/>
    <w:rsid w:val="00CA6F46"/>
    <w:rsid w:val="00CD1135"/>
    <w:rsid w:val="00CD1A86"/>
    <w:rsid w:val="00CD4B49"/>
    <w:rsid w:val="00CD6E22"/>
    <w:rsid w:val="00CE08B9"/>
    <w:rsid w:val="00CE2FCC"/>
    <w:rsid w:val="00CE3B15"/>
    <w:rsid w:val="00CF2461"/>
    <w:rsid w:val="00D14D67"/>
    <w:rsid w:val="00D27763"/>
    <w:rsid w:val="00D37E35"/>
    <w:rsid w:val="00D470B1"/>
    <w:rsid w:val="00D52FF3"/>
    <w:rsid w:val="00D603D0"/>
    <w:rsid w:val="00D6565E"/>
    <w:rsid w:val="00D83AC1"/>
    <w:rsid w:val="00D950B6"/>
    <w:rsid w:val="00DA1DFF"/>
    <w:rsid w:val="00DA50C4"/>
    <w:rsid w:val="00DA775E"/>
    <w:rsid w:val="00DB4875"/>
    <w:rsid w:val="00DC1835"/>
    <w:rsid w:val="00DD0909"/>
    <w:rsid w:val="00DD66FE"/>
    <w:rsid w:val="00DF30F6"/>
    <w:rsid w:val="00DF6AE1"/>
    <w:rsid w:val="00DF73B3"/>
    <w:rsid w:val="00E05FDF"/>
    <w:rsid w:val="00E14CE0"/>
    <w:rsid w:val="00E1619C"/>
    <w:rsid w:val="00E23C4E"/>
    <w:rsid w:val="00E23FE0"/>
    <w:rsid w:val="00E329D0"/>
    <w:rsid w:val="00E34D90"/>
    <w:rsid w:val="00E36C95"/>
    <w:rsid w:val="00E4355B"/>
    <w:rsid w:val="00E528B8"/>
    <w:rsid w:val="00E54ACC"/>
    <w:rsid w:val="00E66177"/>
    <w:rsid w:val="00E74791"/>
    <w:rsid w:val="00E81917"/>
    <w:rsid w:val="00E85A88"/>
    <w:rsid w:val="00EA3E5A"/>
    <w:rsid w:val="00EA5FC8"/>
    <w:rsid w:val="00EB04CE"/>
    <w:rsid w:val="00ED0CD3"/>
    <w:rsid w:val="00ED3FF4"/>
    <w:rsid w:val="00ED4614"/>
    <w:rsid w:val="00EE446F"/>
    <w:rsid w:val="00EF1DD9"/>
    <w:rsid w:val="00F056B7"/>
    <w:rsid w:val="00F12BBA"/>
    <w:rsid w:val="00F17185"/>
    <w:rsid w:val="00F17FDF"/>
    <w:rsid w:val="00F2414E"/>
    <w:rsid w:val="00F27AE2"/>
    <w:rsid w:val="00F32A52"/>
    <w:rsid w:val="00F37F60"/>
    <w:rsid w:val="00F43A0C"/>
    <w:rsid w:val="00F52E8E"/>
    <w:rsid w:val="00F61809"/>
    <w:rsid w:val="00F637C6"/>
    <w:rsid w:val="00F65E6A"/>
    <w:rsid w:val="00F705DE"/>
    <w:rsid w:val="00F73852"/>
    <w:rsid w:val="00F769D6"/>
    <w:rsid w:val="00F82CF0"/>
    <w:rsid w:val="00F931DE"/>
    <w:rsid w:val="00F95595"/>
    <w:rsid w:val="00FB3837"/>
    <w:rsid w:val="00FD44E6"/>
    <w:rsid w:val="00FD52D2"/>
    <w:rsid w:val="00FD5686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EE446F"/>
    <w:pPr>
      <w:widowControl w:val="0"/>
      <w:suppressAutoHyphens/>
    </w:pPr>
  </w:style>
  <w:style w:type="paragraph" w:styleId="Titolo1">
    <w:name w:val="heading 1"/>
    <w:aliases w:val="Paragrafo"/>
    <w:basedOn w:val="Normale"/>
    <w:next w:val="Normale"/>
    <w:link w:val="Titolo1Carattere"/>
    <w:uiPriority w:val="9"/>
    <w:qFormat/>
    <w:rsid w:val="000D546D"/>
    <w:pPr>
      <w:keepNext/>
      <w:keepLines/>
      <w:spacing w:before="720" w:after="24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esto"/>
    <w:basedOn w:val="Normale"/>
    <w:next w:val="Normale"/>
    <w:link w:val="Titolo2Carattere"/>
    <w:uiPriority w:val="9"/>
    <w:unhideWhenUsed/>
    <w:qFormat/>
    <w:rsid w:val="00AC4F43"/>
    <w:pPr>
      <w:keepNext/>
      <w:keepLines/>
      <w:spacing w:before="200"/>
      <w:jc w:val="both"/>
      <w:outlineLvl w:val="1"/>
    </w:pPr>
    <w:rPr>
      <w:rFonts w:eastAsiaTheme="majorEastAsia" w:cs="Mangal"/>
      <w:bCs/>
      <w:szCs w:val="23"/>
    </w:rPr>
  </w:style>
  <w:style w:type="paragraph" w:styleId="Titolo3">
    <w:name w:val="heading 3"/>
    <w:aliases w:val="Niente"/>
    <w:basedOn w:val="Normale"/>
    <w:next w:val="Normale"/>
    <w:link w:val="Titolo3Carattere"/>
    <w:uiPriority w:val="9"/>
    <w:unhideWhenUsed/>
    <w:qFormat/>
    <w:rsid w:val="00531171"/>
    <w:pPr>
      <w:keepNext/>
      <w:keepLines/>
      <w:outlineLvl w:val="2"/>
    </w:pPr>
    <w:rPr>
      <w:rFonts w:eastAsiaTheme="majorEastAsia" w:cs="Mangal"/>
      <w:bCs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Paragrafo Carattere"/>
    <w:basedOn w:val="Carpredefinitoparagrafo"/>
    <w:link w:val="Titolo1"/>
    <w:uiPriority w:val="9"/>
    <w:rsid w:val="000D546D"/>
    <w:rPr>
      <w:rFonts w:eastAsiaTheme="majorEastAsia" w:cs="Mangal"/>
      <w:b/>
      <w:bCs/>
      <w:sz w:val="32"/>
      <w:szCs w:val="25"/>
    </w:rPr>
  </w:style>
  <w:style w:type="character" w:customStyle="1" w:styleId="Titolo2Carattere">
    <w:name w:val="Titolo 2 Carattere"/>
    <w:aliases w:val="Testo Carattere"/>
    <w:basedOn w:val="Carpredefinitoparagrafo"/>
    <w:link w:val="Titolo2"/>
    <w:uiPriority w:val="9"/>
    <w:rsid w:val="00AC4F43"/>
    <w:rPr>
      <w:rFonts w:eastAsiaTheme="majorEastAsia" w:cs="Mangal"/>
      <w:bCs/>
      <w:szCs w:val="23"/>
    </w:rPr>
  </w:style>
  <w:style w:type="character" w:customStyle="1" w:styleId="Titolo3Carattere">
    <w:name w:val="Titolo 3 Carattere"/>
    <w:aliases w:val="Niente Carattere"/>
    <w:basedOn w:val="Carpredefinitoparagrafo"/>
    <w:link w:val="Titolo3"/>
    <w:uiPriority w:val="9"/>
    <w:rsid w:val="00531171"/>
    <w:rPr>
      <w:rFonts w:eastAsiaTheme="majorEastAsia" w:cs="Mangal"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CC0B-3749-4099-85C0-A3D3FA63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15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356</cp:revision>
  <dcterms:created xsi:type="dcterms:W3CDTF">2017-06-06T15:50:00Z</dcterms:created>
  <dcterms:modified xsi:type="dcterms:W3CDTF">2017-06-14T10:27:00Z</dcterms:modified>
  <dc:language>it-IT</dc:language>
</cp:coreProperties>
</file>