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Noctra SDD — Revision Analysis</w:t>
      </w:r>
    </w:p>
    <w:p>
      <w:r>
        <w:t>This document identifies discrepancies between the Software Design Description (SDD) and the current codebase implementation. It covers two directions: (A) items in the SDD that do not exist in the code, and (B) items in the code that are not described in the SDD.</w:t>
      </w:r>
    </w:p>
    <w:p/>
    <w:p>
      <w:r>
        <w:t>IMPORTANT: Items marked "Not Yet Implemented" should be kept in the SDD and noted as planned. Items marked "Scrapped" should be removed from the SDD entirely (feature was dropped). Only items marked "Exists Differently" should be revised to match the actual implementation.</w:t>
      </w:r>
    </w:p>
    <w:p/>
    <w:p>
      <w:pPr>
        <w:pStyle w:val="Heading1"/>
      </w:pPr>
      <w:r>
        <w:t>PART A: SDD Items Not Present in Code</w:t>
      </w:r>
    </w:p>
    <w:p/>
    <w:p>
      <w:pPr>
        <w:pStyle w:val="Heading1"/>
      </w:pPr>
      <w:r>
        <w:t>A1. Architecture Layer 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SDD Says</w:t>
            </w:r>
          </w:p>
        </w:tc>
        <w:tc>
          <w:tcPr>
            <w:tcW w:type="dxa" w:w="2880"/>
          </w:tcPr>
          <w:p>
            <w:r>
              <w:t>Actual Code</w:t>
            </w:r>
          </w:p>
        </w:tc>
      </w:tr>
      <w:tr>
        <w:tc>
          <w:tcPr>
            <w:tcW w:type="dxa" w:w="2880"/>
          </w:tcPr>
          <w:p>
            <w:r>
              <w:t>Layer count</w:t>
            </w:r>
          </w:p>
        </w:tc>
        <w:tc>
          <w:tcPr>
            <w:tcW w:type="dxa" w:w="2880"/>
          </w:tcPr>
          <w:p>
            <w:r>
              <w:t>4 layers: Presentation, Business Logic, Data Access, Backend</w:t>
            </w:r>
          </w:p>
        </w:tc>
        <w:tc>
          <w:tcPr>
            <w:tcW w:type="dxa" w:w="2880"/>
          </w:tcPr>
          <w:p>
            <w:r>
              <w:t>3 code layers: ui/, domain/usecase/, data/ (Supabase is external, not a code layer)</w:t>
            </w:r>
          </w:p>
        </w:tc>
      </w:tr>
      <w:tr>
        <w:tc>
          <w:tcPr>
            <w:tcW w:type="dxa" w:w="2880"/>
          </w:tcPr>
          <w:p>
            <w:r>
              <w:t>Backend layer</w:t>
            </w:r>
          </w:p>
        </w:tc>
        <w:tc>
          <w:tcPr>
            <w:tcW w:type="dxa" w:w="2880"/>
          </w:tcPr>
          <w:p>
            <w:r>
              <w:t>Described as a code layer within the Android project</w:t>
            </w:r>
          </w:p>
        </w:tc>
        <w:tc>
          <w:tcPr>
            <w:tcW w:type="dxa" w:w="2880"/>
          </w:tcPr>
          <w:p>
            <w:r>
              <w:t>Managed Supabase service - no Kotlin code in backend/ directory (only .idea/)</w:t>
            </w:r>
          </w:p>
        </w:tc>
      </w:tr>
    </w:tbl>
    <w:p/>
    <w:p>
      <w:r>
        <w:rPr>
          <w:b/>
        </w:rPr>
        <w:t xml:space="preserve">Status: </w:t>
      </w:r>
      <w:r>
        <w:t>Exists Differently</w:t>
      </w:r>
    </w:p>
    <w:p/>
    <w:p>
      <w:r>
        <w:rPr>
          <w:b/>
        </w:rPr>
        <w:t xml:space="preserve">What to edit: </w:t>
      </w:r>
      <w:r>
        <w:t>In the Architectural Design &gt; Overview section, change "four distinct layers" to "three distinct layers". Remove "Backend Layer" from the list. Clarify that Supabase is an external managed service, not a code layer within the Android project. The data layer repositories handle all communication with Supabase.</w:t>
      </w:r>
    </w:p>
    <w:p/>
    <w:p>
      <w:pPr>
        <w:pStyle w:val="Heading1"/>
      </w:pPr>
      <w:r>
        <w:t>A2. Missing Fragments / Screens</w:t>
      </w:r>
    </w:p>
    <w:p>
      <w:r>
        <w:t>The SDD describes the following Fragments that do not exist in the codebase:</w:t>
      </w:r>
    </w:p>
    <w:p>
      <w:pPr>
        <w:pStyle w:val="Heading2"/>
      </w:pPr>
      <w:r>
        <w:t>Not Yet Implemented</w:t>
      </w:r>
    </w:p>
    <w:tbl>
      <w:tblPr>
        <w:tblStyle w:val="LightGrid-Accent1"/>
        <w:tblW w:type="auto" w:w="0"/>
        <w:tblLook w:firstColumn="1" w:firstRow="1" w:lastColumn="0" w:lastRow="0" w:noHBand="0" w:noVBand="1" w:val="04A0"/>
      </w:tblPr>
      <w:tblGrid>
        <w:gridCol w:w="4320"/>
        <w:gridCol w:w="4320"/>
      </w:tblGrid>
      <w:tr>
        <w:tc>
          <w:tcPr>
            <w:tcW w:type="dxa" w:w="4320"/>
          </w:tcPr>
          <w:p>
            <w:r>
              <w:t>SDD Component</w:t>
            </w:r>
          </w:p>
        </w:tc>
        <w:tc>
          <w:tcPr>
            <w:tcW w:type="dxa" w:w="4320"/>
          </w:tcPr>
          <w:p>
            <w:r>
              <w:t>Status in Code</w:t>
            </w:r>
          </w:p>
        </w:tc>
      </w:tr>
      <w:tr>
        <w:tc>
          <w:tcPr>
            <w:tcW w:type="dxa" w:w="4320"/>
          </w:tcPr>
          <w:p>
            <w:r>
              <w:t>SocialFragment</w:t>
            </w:r>
          </w:p>
        </w:tc>
        <w:tc>
          <w:tcPr>
            <w:tcW w:type="dxa" w:w="4320"/>
          </w:tcPr>
          <w:p>
            <w:r>
              <w:t>ui/social/ directory exists but is empty (0 files).</w:t>
            </w:r>
          </w:p>
        </w:tc>
      </w:tr>
      <w:tr>
        <w:tc>
          <w:tcPr>
            <w:tcW w:type="dxa" w:w="4320"/>
          </w:tcPr>
          <w:p>
            <w:r>
              <w:t>FriendRequestsFragment</w:t>
            </w:r>
          </w:p>
        </w:tc>
        <w:tc>
          <w:tcPr>
            <w:tcW w:type="dxa" w:w="4320"/>
          </w:tcPr>
          <w:p>
            <w:r>
              <w:t>No friend request screen exists.</w:t>
            </w:r>
          </w:p>
        </w:tc>
      </w:tr>
      <w:tr>
        <w:tc>
          <w:tcPr>
            <w:tcW w:type="dxa" w:w="4320"/>
          </w:tcPr>
          <w:p>
            <w:r>
              <w:t>AddFriendBottomSheet</w:t>
            </w:r>
          </w:p>
        </w:tc>
        <w:tc>
          <w:tcPr>
            <w:tcW w:type="dxa" w:w="4320"/>
          </w:tcPr>
          <w:p>
            <w:r>
              <w:t>Icon exists but click handler is a no-op ("Out of MVP scope").</w:t>
            </w:r>
          </w:p>
        </w:tc>
      </w:tr>
      <w:tr>
        <w:tc>
          <w:tcPr>
            <w:tcW w:type="dxa" w:w="4320"/>
          </w:tcPr>
          <w:p>
            <w:r>
              <w:t>WeeklyReportFragment</w:t>
            </w:r>
          </w:p>
        </w:tc>
        <w:tc>
          <w:tcPr>
            <w:tcW w:type="dxa" w:w="4320"/>
          </w:tcPr>
          <w:p>
            <w:r>
              <w:t>Not found.</w:t>
            </w:r>
          </w:p>
        </w:tc>
      </w:tr>
      <w:tr>
        <w:tc>
          <w:tcPr>
            <w:tcW w:type="dxa" w:w="4320"/>
          </w:tcPr>
          <w:p>
            <w:r>
              <w:t>MonthlyReportFragment</w:t>
            </w:r>
          </w:p>
        </w:tc>
        <w:tc>
          <w:tcPr>
            <w:tcW w:type="dxa" w:w="4320"/>
          </w:tcPr>
          <w:p>
            <w:r>
              <w:t>Not found.</w:t>
            </w:r>
          </w:p>
        </w:tc>
      </w:tr>
    </w:tbl>
    <w:p/>
    <w:p>
      <w:r>
        <w:rPr>
          <w:b/>
        </w:rPr>
        <w:t xml:space="preserve">What to do: </w:t>
      </w:r>
      <w:r>
        <w:t>Keep in SDD. These are planned features not yet implemented. No changes needed unless you want to add a note like "Not Yet Implemented" or "Planned for future development".</w:t>
      </w:r>
    </w:p>
    <w:p/>
    <w:p>
      <w:pPr>
        <w:pStyle w:val="Heading2"/>
      </w:pPr>
      <w:r>
        <w:t>Exists Differently</w:t>
      </w:r>
    </w:p>
    <w:tbl>
      <w:tblPr>
        <w:tblStyle w:val="LightGrid-Accent1"/>
        <w:tblW w:type="auto" w:w="0"/>
        <w:tblLook w:firstColumn="1" w:firstRow="1" w:lastColumn="0" w:lastRow="0" w:noHBand="0" w:noVBand="1" w:val="04A0"/>
      </w:tblPr>
      <w:tblGrid>
        <w:gridCol w:w="4320"/>
        <w:gridCol w:w="4320"/>
      </w:tblGrid>
      <w:tr>
        <w:tc>
          <w:tcPr>
            <w:tcW w:type="dxa" w:w="4320"/>
          </w:tcPr>
          <w:p>
            <w:r>
              <w:t>SDD Component</w:t>
            </w:r>
          </w:p>
        </w:tc>
        <w:tc>
          <w:tcPr>
            <w:tcW w:type="dxa" w:w="4320"/>
          </w:tcPr>
          <w:p>
            <w:r>
              <w:t>Status in Code</w:t>
            </w:r>
          </w:p>
        </w:tc>
      </w:tr>
      <w:tr>
        <w:tc>
          <w:tcPr>
            <w:tcW w:type="dxa" w:w="4320"/>
          </w:tcPr>
          <w:p>
            <w:r>
              <w:t>ToDoListActivityScreen</w:t>
            </w:r>
          </w:p>
        </w:tc>
        <w:tc>
          <w:tcPr>
            <w:tcW w:type="dxa" w:w="4320"/>
          </w:tcPr>
          <w:p>
            <w:r>
              <w:t>Only a string label in GenericTimerActivityFragment. No dedicated screen.</w:t>
            </w:r>
          </w:p>
        </w:tc>
      </w:tr>
      <w:tr>
        <w:tc>
          <w:tcPr>
            <w:tcW w:type="dxa" w:w="4320"/>
          </w:tcPr>
          <w:p>
            <w:r>
              <w:t>ReadingActivityScreen</w:t>
            </w:r>
          </w:p>
        </w:tc>
        <w:tc>
          <w:tcPr>
            <w:tcW w:type="dxa" w:w="4320"/>
          </w:tcPr>
          <w:p>
            <w:r>
              <w:t>Only a string label. Uses generic countdown timer.</w:t>
            </w:r>
          </w:p>
        </w:tc>
      </w:tr>
      <w:tr>
        <w:tc>
          <w:tcPr>
            <w:tcW w:type="dxa" w:w="4320"/>
          </w:tcPr>
          <w:p>
            <w:r>
              <w:t>WarmShowerActivityScreen</w:t>
            </w:r>
          </w:p>
        </w:tc>
        <w:tc>
          <w:tcPr>
            <w:tcW w:type="dxa" w:w="4320"/>
          </w:tcPr>
          <w:p>
            <w:r>
              <w:t>Only a string label. Uses generic countdown timer.</w:t>
            </w:r>
          </w:p>
        </w:tc>
      </w:tr>
      <w:tr>
        <w:tc>
          <w:tcPr>
            <w:tcW w:type="dxa" w:w="4320"/>
          </w:tcPr>
          <w:p>
            <w:r>
              <w:t>MindfulnessActivityScreen</w:t>
            </w:r>
          </w:p>
        </w:tc>
        <w:tc>
          <w:tcPr>
            <w:tcW w:type="dxa" w:w="4320"/>
          </w:tcPr>
          <w:p>
            <w:r>
              <w:t>Only a string label. No dedicated screen.</w:t>
            </w:r>
          </w:p>
        </w:tc>
      </w:tr>
    </w:tbl>
    <w:p/>
    <w:p>
      <w:r>
        <w:rPr>
          <w:b/>
        </w:rPr>
        <w:t xml:space="preserve">What to edit: </w:t>
      </w:r>
      <w:r>
        <w:t>Revise the SDD to reflect the actual implementation. Remove the dedicated screen descriptions and note that these activities use GenericTimerActivityFragment (a generic countdown timer with a string label). The activity exists as a timer, not as a dedicated screen with custom UI.</w:t>
      </w:r>
    </w:p>
    <w:p/>
    <w:p>
      <w:pPr>
        <w:pStyle w:val="Heading1"/>
      </w:pPr>
      <w:r>
        <w:t>A3. Missing Custom Views</w:t>
      </w:r>
    </w:p>
    <w:p>
      <w:r>
        <w:t>The SDD describes the following custom View classes that do not exist:</w:t>
      </w:r>
    </w:p>
    <w:p>
      <w:pPr>
        <w:pStyle w:val="Heading2"/>
      </w:pPr>
      <w:r>
        <w:t>Not Yet Implemented</w:t>
      </w:r>
    </w:p>
    <w:tbl>
      <w:tblPr>
        <w:tblStyle w:val="LightGrid-Accent1"/>
        <w:tblW w:type="auto" w:w="0"/>
        <w:tblLook w:firstColumn="1" w:firstRow="1" w:lastColumn="0" w:lastRow="0" w:noHBand="0" w:noVBand="1" w:val="04A0"/>
      </w:tblPr>
      <w:tblGrid>
        <w:gridCol w:w="4320"/>
        <w:gridCol w:w="4320"/>
      </w:tblGrid>
      <w:tr>
        <w:tc>
          <w:tcPr>
            <w:tcW w:type="dxa" w:w="4320"/>
          </w:tcPr>
          <w:p>
            <w:r>
              <w:t>SDD Custom View</w:t>
            </w:r>
          </w:p>
        </w:tc>
        <w:tc>
          <w:tcPr>
            <w:tcW w:type="dxa" w:w="4320"/>
          </w:tcPr>
          <w:p>
            <w:r>
              <w:t>Status in Code</w:t>
            </w:r>
          </w:p>
        </w:tc>
      </w:tr>
      <w:tr>
        <w:tc>
          <w:tcPr>
            <w:tcW w:type="dxa" w:w="4320"/>
          </w:tcPr>
          <w:p>
            <w:r>
              <w:t>SleepSyncStatusBanner</w:t>
            </w:r>
          </w:p>
        </w:tc>
        <w:tc>
          <w:tcPr>
            <w:tcW w:type="dxa" w:w="4320"/>
          </w:tcPr>
          <w:p>
            <w:r>
              <w:t>Not found.</w:t>
            </w:r>
          </w:p>
        </w:tc>
      </w:tr>
      <w:tr>
        <w:tc>
          <w:tcPr>
            <w:tcW w:type="dxa" w:w="4320"/>
          </w:tcPr>
          <w:p>
            <w:r>
              <w:t>MonthSelectorView</w:t>
            </w:r>
          </w:p>
        </w:tc>
        <w:tc>
          <w:tcPr>
            <w:tcW w:type="dxa" w:w="4320"/>
          </w:tcPr>
          <w:p>
            <w:r>
              <w:t>Not found.</w:t>
            </w:r>
          </w:p>
        </w:tc>
      </w:tr>
      <w:tr>
        <w:tc>
          <w:tcPr>
            <w:tcW w:type="dxa" w:w="4320"/>
          </w:tcPr>
          <w:p>
            <w:r>
              <w:t>AdherenceHeadlineView</w:t>
            </w:r>
          </w:p>
        </w:tc>
        <w:tc>
          <w:tcPr>
            <w:tcW w:type="dxa" w:w="4320"/>
          </w:tcPr>
          <w:p>
            <w:r>
              <w:t>Not found.</w:t>
            </w:r>
          </w:p>
        </w:tc>
      </w:tr>
      <w:tr>
        <w:tc>
          <w:tcPr>
            <w:tcW w:type="dxa" w:w="4320"/>
          </w:tcPr>
          <w:p>
            <w:r>
              <w:t>WeeklyStatsSummaryRow</w:t>
            </w:r>
          </w:p>
        </w:tc>
        <w:tc>
          <w:tcPr>
            <w:tcW w:type="dxa" w:w="4320"/>
          </w:tcPr>
          <w:p>
            <w:r>
              <w:t>Not found.</w:t>
            </w:r>
          </w:p>
        </w:tc>
      </w:tr>
      <w:tr>
        <w:tc>
          <w:tcPr>
            <w:tcW w:type="dxa" w:w="4320"/>
          </w:tcPr>
          <w:p>
            <w:r>
              <w:t>WeekOverWeekComparisonView</w:t>
            </w:r>
          </w:p>
        </w:tc>
        <w:tc>
          <w:tcPr>
            <w:tcW w:type="dxa" w:w="4320"/>
          </w:tcPr>
          <w:p>
            <w:r>
              <w:t>Not found.</w:t>
            </w:r>
          </w:p>
        </w:tc>
      </w:tr>
      <w:tr>
        <w:tc>
          <w:tcPr>
            <w:tcW w:type="dxa" w:w="4320"/>
          </w:tcPr>
          <w:p>
            <w:r>
              <w:t>WeeklyBreakdownTableView</w:t>
            </w:r>
          </w:p>
        </w:tc>
        <w:tc>
          <w:tcPr>
            <w:tcW w:type="dxa" w:w="4320"/>
          </w:tcPr>
          <w:p>
            <w:r>
              <w:t>Not found.</w:t>
            </w:r>
          </w:p>
        </w:tc>
      </w:tr>
      <w:tr>
        <w:tc>
          <w:tcPr>
            <w:tcW w:type="dxa" w:w="4320"/>
          </w:tcPr>
          <w:p>
            <w:r>
              <w:t>MyProgressTabView</w:t>
            </w:r>
          </w:p>
        </w:tc>
        <w:tc>
          <w:tcPr>
            <w:tcW w:type="dxa" w:w="4320"/>
          </w:tcPr>
          <w:p>
            <w:r>
              <w:t>Not found.</w:t>
            </w:r>
          </w:p>
        </w:tc>
      </w:tr>
      <w:tr>
        <w:tc>
          <w:tcPr>
            <w:tcW w:type="dxa" w:w="4320"/>
          </w:tcPr>
          <w:p>
            <w:r>
              <w:t>FriendsLeaderboardRecyclerView</w:t>
            </w:r>
          </w:p>
        </w:tc>
        <w:tc>
          <w:tcPr>
            <w:tcW w:type="dxa" w:w="4320"/>
          </w:tcPr>
          <w:p>
            <w:r>
              <w:t>Not found.</w:t>
            </w:r>
          </w:p>
        </w:tc>
      </w:tr>
    </w:tbl>
    <w:p/>
    <w:p>
      <w:r>
        <w:rPr>
          <w:b/>
        </w:rPr>
        <w:t xml:space="preserve">What to do: </w:t>
      </w:r>
      <w:r>
        <w:t>Keep in SDD. These are planned components for features not yet implemented (monthly analytics, weekly report, social/leaderboard). No changes needed.</w:t>
      </w:r>
    </w:p>
    <w:p/>
    <w:p>
      <w:pPr>
        <w:pStyle w:val="Heading2"/>
      </w:pPr>
      <w:r>
        <w:t>Exists Differently</w:t>
      </w:r>
    </w:p>
    <w:tbl>
      <w:tblPr>
        <w:tblStyle w:val="LightGrid-Accent1"/>
        <w:tblW w:type="auto" w:w="0"/>
        <w:tblLook w:firstColumn="1" w:firstRow="1" w:lastColumn="0" w:lastRow="0" w:noHBand="0" w:noVBand="1" w:val="04A0"/>
      </w:tblPr>
      <w:tblGrid>
        <w:gridCol w:w="4320"/>
        <w:gridCol w:w="4320"/>
      </w:tblGrid>
      <w:tr>
        <w:tc>
          <w:tcPr>
            <w:tcW w:type="dxa" w:w="4320"/>
          </w:tcPr>
          <w:p>
            <w:r>
              <w:t>SDD Custom View</w:t>
            </w:r>
          </w:p>
        </w:tc>
        <w:tc>
          <w:tcPr>
            <w:tcW w:type="dxa" w:w="4320"/>
          </w:tcPr>
          <w:p>
            <w:r>
              <w:t>Status in Code</w:t>
            </w:r>
          </w:p>
        </w:tc>
      </w:tr>
      <w:tr>
        <w:tc>
          <w:tcPr>
            <w:tcW w:type="dxa" w:w="4320"/>
          </w:tcPr>
          <w:p>
            <w:r>
              <w:t>CompanionCharacterView</w:t>
            </w:r>
          </w:p>
        </w:tc>
        <w:tc>
          <w:tcPr>
            <w:tcW w:type="dxa" w:w="4320"/>
          </w:tcPr>
          <w:p>
            <w:r>
              <w:t>Uses standard LottieAnimationView directly.</w:t>
            </w:r>
          </w:p>
        </w:tc>
      </w:tr>
      <w:tr>
        <w:tc>
          <w:tcPr>
            <w:tcW w:type="dxa" w:w="4320"/>
          </w:tcPr>
          <w:p>
            <w:r>
              <w:t>XPProgressView</w:t>
            </w:r>
          </w:p>
        </w:tc>
        <w:tc>
          <w:tcPr>
            <w:tcW w:type="dxa" w:w="4320"/>
          </w:tcPr>
          <w:p>
            <w:r>
              <w:t>Uses standard horizontal ProgressBar.</w:t>
            </w:r>
          </w:p>
        </w:tc>
      </w:tr>
      <w:tr>
        <w:tc>
          <w:tcPr>
            <w:tcW w:type="dxa" w:w="4320"/>
          </w:tcPr>
          <w:p>
            <w:r>
              <w:t>SleepQualityCardView</w:t>
            </w:r>
          </w:p>
        </w:tc>
        <w:tc>
          <w:tcPr>
            <w:tcW w:type="dxa" w:w="4320"/>
          </w:tcPr>
          <w:p>
            <w:r>
              <w:t>Inline LinearLayout in fragment_analytics_dashboard.xml.</w:t>
            </w:r>
          </w:p>
        </w:tc>
      </w:tr>
      <w:tr>
        <w:tc>
          <w:tcPr>
            <w:tcW w:type="dxa" w:w="4320"/>
          </w:tcPr>
          <w:p>
            <w:r>
              <w:t>LastNightSummaryCard</w:t>
            </w:r>
          </w:p>
        </w:tc>
        <w:tc>
          <w:tcPr>
            <w:tcW w:type="dxa" w:w="4320"/>
          </w:tcPr>
          <w:p>
            <w:r>
              <w:t>Inline in fragment layout, not a custom view.</w:t>
            </w:r>
          </w:p>
        </w:tc>
      </w:tr>
      <w:tr>
        <w:tc>
          <w:tcPr>
            <w:tcW w:type="dxa" w:w="4320"/>
          </w:tcPr>
          <w:p>
            <w:r>
              <w:t>ViewModeToggleView</w:t>
            </w:r>
          </w:p>
        </w:tc>
        <w:tc>
          <w:tcPr>
            <w:tcW w:type="dxa" w:w="4320"/>
          </w:tcPr>
          <w:p>
            <w:r>
              <w:t>Inline in fragment layout.</w:t>
            </w:r>
          </w:p>
        </w:tc>
      </w:tr>
      <w:tr>
        <w:tc>
          <w:tcPr>
            <w:tcW w:type="dxa" w:w="4320"/>
          </w:tcPr>
          <w:p>
            <w:r>
              <w:t>WeekDateRangeSelectorView</w:t>
            </w:r>
          </w:p>
        </w:tc>
        <w:tc>
          <w:tcPr>
            <w:tcW w:type="dxa" w:w="4320"/>
          </w:tcPr>
          <w:p>
            <w:r>
              <w:t>Inline ImageView chevrons + TextView.</w:t>
            </w:r>
          </w:p>
        </w:tc>
      </w:tr>
      <w:tr>
        <w:tc>
          <w:tcPr>
            <w:tcW w:type="dxa" w:w="4320"/>
          </w:tcPr>
          <w:p>
            <w:r>
              <w:t>ShopItemCardView</w:t>
            </w:r>
          </w:p>
        </w:tc>
        <w:tc>
          <w:tcPr>
            <w:tcW w:type="dxa" w:w="4320"/>
          </w:tcPr>
          <w:p>
            <w:r>
              <w:t>Uses ShopItemAdapter with standard item_shop.xml.</w:t>
            </w:r>
          </w:p>
        </w:tc>
      </w:tr>
    </w:tbl>
    <w:p/>
    <w:p>
      <w:r>
        <w:rPr>
          <w:b/>
        </w:rPr>
        <w:t xml:space="preserve">What to edit: </w:t>
      </w:r>
      <w:r>
        <w:t>Remove the custom view descriptions. The functionality is handled by standard views (LottieAnimationView, ProgressBar) or inline layouts within parent Fragments. The parent Fragment descriptions already cover the behavior — no separate custom view description needed.</w:t>
      </w:r>
    </w:p>
    <w:p/>
    <w:p>
      <w:pPr>
        <w:pStyle w:val="Heading1"/>
      </w:pPr>
      <w:r>
        <w:t>A4. Missing or Misnamed Repositories, Use Cases, and ViewModels</w:t>
      </w:r>
    </w:p>
    <w:p>
      <w:pPr>
        <w:pStyle w:val="Heading2"/>
      </w:pPr>
      <w:r>
        <w:t>Not Yet Implemented</w:t>
      </w:r>
    </w:p>
    <w:tbl>
      <w:tblPr>
        <w:tblStyle w:val="LightGrid-Accent1"/>
        <w:tblW w:type="auto" w:w="0"/>
        <w:tblLook w:firstColumn="1" w:firstRow="1" w:lastColumn="0" w:lastRow="0" w:noHBand="0" w:noVBand="1" w:val="04A0"/>
      </w:tblPr>
      <w:tblGrid>
        <w:gridCol w:w="4320"/>
        <w:gridCol w:w="4320"/>
      </w:tblGrid>
      <w:tr>
        <w:tc>
          <w:tcPr>
            <w:tcW w:type="dxa" w:w="4320"/>
          </w:tcPr>
          <w:p>
            <w:r>
              <w:t>SDD Component</w:t>
            </w:r>
          </w:p>
        </w:tc>
        <w:tc>
          <w:tcPr>
            <w:tcW w:type="dxa" w:w="4320"/>
          </w:tcPr>
          <w:p>
            <w:r>
              <w:t>Status in Code</w:t>
            </w:r>
          </w:p>
        </w:tc>
      </w:tr>
      <w:tr>
        <w:tc>
          <w:tcPr>
            <w:tcW w:type="dxa" w:w="4320"/>
          </w:tcPr>
          <w:p>
            <w:r>
              <w:t>FriendshipRepository</w:t>
            </w:r>
          </w:p>
        </w:tc>
        <w:tc>
          <w:tcPr>
            <w:tcW w:type="dxa" w:w="4320"/>
          </w:tcPr>
          <w:p>
            <w:r>
              <w:t>Does not exist.</w:t>
            </w:r>
          </w:p>
        </w:tc>
      </w:tr>
      <w:tr>
        <w:tc>
          <w:tcPr>
            <w:tcW w:type="dxa" w:w="4320"/>
          </w:tcPr>
          <w:p>
            <w:r>
              <w:t>SocialViewModel</w:t>
            </w:r>
          </w:p>
        </w:tc>
        <w:tc>
          <w:tcPr>
            <w:tcW w:type="dxa" w:w="4320"/>
          </w:tcPr>
          <w:p>
            <w:r>
              <w:t>Does not exist. ui/social/ is empty.</w:t>
            </w:r>
          </w:p>
        </w:tc>
      </w:tr>
      <w:tr>
        <w:tc>
          <w:tcPr>
            <w:tcW w:type="dxa" w:w="4320"/>
          </w:tcPr>
          <w:p>
            <w:r>
              <w:t>WeeklyReportViewModel</w:t>
            </w:r>
          </w:p>
        </w:tc>
        <w:tc>
          <w:tcPr>
            <w:tcW w:type="dxa" w:w="4320"/>
          </w:tcPr>
          <w:p>
            <w:r>
              <w:t>Does not exist.</w:t>
            </w:r>
          </w:p>
        </w:tc>
      </w:tr>
      <w:tr>
        <w:tc>
          <w:tcPr>
            <w:tcW w:type="dxa" w:w="4320"/>
          </w:tcPr>
          <w:p>
            <w:r>
              <w:t>MonthlyReportViewModel</w:t>
            </w:r>
          </w:p>
        </w:tc>
        <w:tc>
          <w:tcPr>
            <w:tcW w:type="dxa" w:w="4320"/>
          </w:tcPr>
          <w:p>
            <w:r>
              <w:t>Does not exist.</w:t>
            </w:r>
          </w:p>
        </w:tc>
      </w:tr>
      <w:tr>
        <w:tc>
          <w:tcPr>
            <w:tcW w:type="dxa" w:w="4320"/>
          </w:tcPr>
          <w:p>
            <w:r>
              <w:t>ReportExportUseCase</w:t>
            </w:r>
          </w:p>
        </w:tc>
        <w:tc>
          <w:tcPr>
            <w:tcW w:type="dxa" w:w="4320"/>
          </w:tcPr>
          <w:p>
            <w:r>
              <w:t>Does not exist.</w:t>
            </w:r>
          </w:p>
        </w:tc>
      </w:tr>
      <w:tr>
        <w:tc>
          <w:tcPr>
            <w:tcW w:type="dxa" w:w="4320"/>
          </w:tcPr>
          <w:p>
            <w:r>
              <w:t>MonthlyReportExportUseCase</w:t>
            </w:r>
          </w:p>
        </w:tc>
        <w:tc>
          <w:tcPr>
            <w:tcW w:type="dxa" w:w="4320"/>
          </w:tcPr>
          <w:p>
            <w:r>
              <w:t>Does not exist.</w:t>
            </w:r>
          </w:p>
        </w:tc>
      </w:tr>
      <w:tr>
        <w:tc>
          <w:tcPr>
            <w:tcW w:type="dxa" w:w="4320"/>
          </w:tcPr>
          <w:p>
            <w:r>
              <w:t>MonthlyInsightGenerationUseCase</w:t>
            </w:r>
          </w:p>
        </w:tc>
        <w:tc>
          <w:tcPr>
            <w:tcW w:type="dxa" w:w="4320"/>
          </w:tcPr>
          <w:p>
            <w:r>
              <w:t>Does not exist. Only InsightGenerationUseCase exists.</w:t>
            </w:r>
          </w:p>
        </w:tc>
      </w:tr>
    </w:tbl>
    <w:p/>
    <w:p>
      <w:r>
        <w:rPr>
          <w:b/>
        </w:rPr>
        <w:t xml:space="preserve">What to do: </w:t>
      </w:r>
      <w:r>
        <w:t>Keep in SDD. These are planned components for features not yet implemented (social/friends, weekly/monthly reports). No changes needed.</w:t>
      </w:r>
    </w:p>
    <w:p/>
    <w:p>
      <w:pPr>
        <w:pStyle w:val="Heading2"/>
      </w:pPr>
      <w:r>
        <w:t>Exists Differently</w:t>
      </w:r>
    </w:p>
    <w:tbl>
      <w:tblPr>
        <w:tblStyle w:val="LightGrid-Accent1"/>
        <w:tblW w:type="auto" w:w="0"/>
        <w:tblLook w:firstColumn="1" w:firstRow="1" w:lastColumn="0" w:lastRow="0" w:noHBand="0" w:noVBand="1" w:val="04A0"/>
      </w:tblPr>
      <w:tblGrid>
        <w:gridCol w:w="4320"/>
        <w:gridCol w:w="4320"/>
      </w:tblGrid>
      <w:tr>
        <w:tc>
          <w:tcPr>
            <w:tcW w:type="dxa" w:w="4320"/>
          </w:tcPr>
          <w:p>
            <w:r>
              <w:t>SDD Component</w:t>
            </w:r>
          </w:p>
        </w:tc>
        <w:tc>
          <w:tcPr>
            <w:tcW w:type="dxa" w:w="4320"/>
          </w:tcPr>
          <w:p>
            <w:r>
              <w:t>Status in Code</w:t>
            </w:r>
          </w:p>
        </w:tc>
      </w:tr>
      <w:tr>
        <w:tc>
          <w:tcPr>
            <w:tcW w:type="dxa" w:w="4320"/>
          </w:tcPr>
          <w:p>
            <w:r>
              <w:t>RewardRepository</w:t>
            </w:r>
          </w:p>
        </w:tc>
        <w:tc>
          <w:tcPr>
            <w:tcW w:type="dxa" w:w="4320"/>
          </w:tcPr>
          <w:p>
            <w:r>
              <w:t>Code uses RewardLedgerRepository (name mismatch).</w:t>
            </w:r>
          </w:p>
        </w:tc>
      </w:tr>
      <w:tr>
        <w:tc>
          <w:tcPr>
            <w:tcW w:type="dxa" w:w="4320"/>
          </w:tcPr>
          <w:p>
            <w:r>
              <w:t>HeartRateBaselineUseCase</w:t>
            </w:r>
          </w:p>
        </w:tc>
        <w:tc>
          <w:tcPr>
            <w:tcW w:type="dxa" w:w="4320"/>
          </w:tcPr>
          <w:p>
            <w:r>
              <w:t>Embedded in SleepQualityProcessingUseCase, not a separate class.</w:t>
            </w:r>
          </w:p>
        </w:tc>
      </w:tr>
      <w:tr>
        <w:tc>
          <w:tcPr>
            <w:tcW w:type="dxa" w:w="4320"/>
          </w:tcPr>
          <w:p>
            <w:r>
              <w:t>ShopViewModel</w:t>
            </w:r>
          </w:p>
        </w:tc>
        <w:tc>
          <w:tcPr>
            <w:tcW w:type="dxa" w:w="4320"/>
          </w:tcPr>
          <w:p>
            <w:r>
              <w:t>Does not exist. Shop logic is in CompanionViewModel.</w:t>
            </w:r>
          </w:p>
        </w:tc>
      </w:tr>
    </w:tbl>
    <w:p/>
    <w:p>
      <w:r>
        <w:rPr>
          <w:b/>
        </w:rPr>
        <w:t xml:space="preserve">What to edit: </w:t>
      </w:r>
      <w:r>
        <w:t>Revise the SDD to match actual implementation. Rename "RewardRepository" to "RewardLedgerRepository" throughout Module 2. Remove "HeartRateBaselineUseCase" as a separate class and note in SleepQualityProcessingUseCase that the HR baseline computation is done within the sleep quality processing pipeline. Merge ShopViewModel functionality into CompanionViewModel description (shop logic is integrated into CompanionFragment).</w:t>
      </w:r>
    </w:p>
    <w:p/>
    <w:p>
      <w:pPr>
        <w:pStyle w:val="Heading1"/>
      </w:pPr>
      <w:r>
        <w:t>A5. Missing Database Tables</w:t>
      </w:r>
    </w:p>
    <w:p>
      <w:r>
        <w:t>The SDD describes the following tables that do not exist:</w:t>
      </w:r>
    </w:p>
    <w:p>
      <w:pPr>
        <w:pStyle w:val="Heading2"/>
      </w:pPr>
      <w:r>
        <w:t>Not Yet Implemented</w:t>
      </w:r>
    </w:p>
    <w:tbl>
      <w:tblPr>
        <w:tblStyle w:val="LightGrid-Accent1"/>
        <w:tblW w:type="auto" w:w="0"/>
        <w:tblLook w:firstColumn="1" w:firstRow="1" w:lastColumn="0" w:lastRow="0" w:noHBand="0" w:noVBand="1" w:val="04A0"/>
      </w:tblPr>
      <w:tblGrid>
        <w:gridCol w:w="4320"/>
        <w:gridCol w:w="4320"/>
      </w:tblGrid>
      <w:tr>
        <w:tc>
          <w:tcPr>
            <w:tcW w:type="dxa" w:w="4320"/>
          </w:tcPr>
          <w:p>
            <w:r>
              <w:t>SDD Table</w:t>
            </w:r>
          </w:p>
        </w:tc>
        <w:tc>
          <w:tcPr>
            <w:tcW w:type="dxa" w:w="4320"/>
          </w:tcPr>
          <w:p>
            <w:r>
              <w:t>Status</w:t>
            </w:r>
          </w:p>
        </w:tc>
      </w:tr>
      <w:tr>
        <w:tc>
          <w:tcPr>
            <w:tcW w:type="dxa" w:w="4320"/>
          </w:tcPr>
          <w:p>
            <w:r>
              <w:t>friendships</w:t>
            </w:r>
          </w:p>
        </w:tc>
        <w:tc>
          <w:tcPr>
            <w:tcW w:type="dxa" w:w="4320"/>
          </w:tcPr>
          <w:p>
            <w:r>
              <w:t>No references in code or SQL migrations.</w:t>
            </w:r>
          </w:p>
        </w:tc>
      </w:tr>
      <w:tr>
        <w:tc>
          <w:tcPr>
            <w:tcW w:type="dxa" w:w="4320"/>
          </w:tcPr>
          <w:p>
            <w:r>
              <w:t>weekly_reports</w:t>
            </w:r>
          </w:p>
        </w:tc>
        <w:tc>
          <w:tcPr>
            <w:tcW w:type="dxa" w:w="4320"/>
          </w:tcPr>
          <w:p>
            <w:r>
              <w:t>No references.</w:t>
            </w:r>
          </w:p>
        </w:tc>
      </w:tr>
      <w:tr>
        <w:tc>
          <w:tcPr>
            <w:tcW w:type="dxa" w:w="4320"/>
          </w:tcPr>
          <w:p>
            <w:r>
              <w:t>monthly_reports</w:t>
            </w:r>
          </w:p>
        </w:tc>
        <w:tc>
          <w:tcPr>
            <w:tcW w:type="dxa" w:w="4320"/>
          </w:tcPr>
          <w:p>
            <w:r>
              <w:t>No references.</w:t>
            </w:r>
          </w:p>
        </w:tc>
      </w:tr>
    </w:tbl>
    <w:p/>
    <w:p>
      <w:r>
        <w:rPr>
          <w:b/>
        </w:rPr>
        <w:t xml:space="preserve">What to do: </w:t>
      </w:r>
      <w:r>
        <w:t>Keep in SDD. These are planned tables for features not yet implemented (social/friends, reports). No changes needed.</w:t>
      </w:r>
    </w:p>
    <w:p/>
    <w:p>
      <w:pPr>
        <w:pStyle w:val="Heading2"/>
      </w:pPr>
      <w:r>
        <w:t>Scrapped</w:t>
      </w:r>
    </w:p>
    <w:tbl>
      <w:tblPr>
        <w:tblStyle w:val="LightGrid-Accent1"/>
        <w:tblW w:type="auto" w:w="0"/>
        <w:tblLook w:firstColumn="1" w:firstRow="1" w:lastColumn="0" w:lastRow="0" w:noHBand="0" w:noVBand="1" w:val="04A0"/>
      </w:tblPr>
      <w:tblGrid>
        <w:gridCol w:w="4320"/>
        <w:gridCol w:w="4320"/>
      </w:tblGrid>
      <w:tr>
        <w:tc>
          <w:tcPr>
            <w:tcW w:type="dxa" w:w="4320"/>
          </w:tcPr>
          <w:p>
            <w:r>
              <w:t>SDD Table</w:t>
            </w:r>
          </w:p>
        </w:tc>
        <w:tc>
          <w:tcPr>
            <w:tcW w:type="dxa" w:w="4320"/>
          </w:tcPr>
          <w:p>
            <w:r>
              <w:t>Status</w:t>
            </w:r>
          </w:p>
        </w:tc>
      </w:tr>
      <w:tr>
        <w:tc>
          <w:tcPr>
            <w:tcW w:type="dxa" w:w="4320"/>
          </w:tcPr>
          <w:p>
            <w:r>
              <w:t>encouragement_reactions</w:t>
            </w:r>
          </w:p>
        </w:tc>
        <w:tc>
          <w:tcPr>
            <w:tcW w:type="dxa" w:w="4320"/>
          </w:tcPr>
          <w:p>
            <w:r>
              <w:t>Feature was dropped entirely.</w:t>
            </w:r>
          </w:p>
        </w:tc>
      </w:tr>
      <w:tr>
        <w:tc>
          <w:tcPr>
            <w:tcW w:type="dxa" w:w="4320"/>
          </w:tcPr>
          <w:p>
            <w:r>
              <w:t>brain_dump_entries</w:t>
            </w:r>
          </w:p>
        </w:tc>
        <w:tc>
          <w:tcPr>
            <w:tcW w:type="dxa" w:w="4320"/>
          </w:tcPr>
          <w:p>
            <w:r>
              <w:t>Should not be stored in the database.</w:t>
            </w:r>
          </w:p>
        </w:tc>
      </w:tr>
    </w:tbl>
    <w:p/>
    <w:p>
      <w:r>
        <w:rPr>
          <w:b/>
        </w:rPr>
        <w:t xml:space="preserve">What to do: </w:t>
      </w:r>
      <w:r>
        <w:t>Remove from SDD entirely. These features were dropped — encouragement reactions are no longer planned, and brain dump entries should not be stored in the database.</w:t>
      </w:r>
    </w:p>
    <w:p/>
    <w:p>
      <w:pPr>
        <w:pStyle w:val="ListBullet"/>
      </w:pPr>
      <w:r>
        <w:t>Actual tables in code: user_profiles, reward_ledger, routine_sessions, routine_configurations, activity_library, sleep_records, shop_items, user_inventory.</w:t>
      </w:r>
    </w:p>
    <w:p/>
    <w:p>
      <w:pPr>
        <w:pStyle w:val="Heading1"/>
      </w:pPr>
      <w:r>
        <w:t>A6. Missing Features</w:t>
      </w:r>
    </w:p>
    <w:p>
      <w:r>
        <w:t>The SDD describes the following features that do not exist:</w:t>
      </w:r>
    </w:p>
    <w:p>
      <w:pPr>
        <w:pStyle w:val="Heading2"/>
      </w:pPr>
      <w:r>
        <w:t>Not Yet Implemented</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Status</w:t>
            </w:r>
          </w:p>
        </w:tc>
      </w:tr>
      <w:tr>
        <w:tc>
          <w:tcPr>
            <w:tcW w:type="dxa" w:w="4320"/>
          </w:tcPr>
          <w:p>
            <w:r>
              <w:t>Friend request system</w:t>
            </w:r>
          </w:p>
        </w:tc>
        <w:tc>
          <w:tcPr>
            <w:tcW w:type="dxa" w:w="4320"/>
          </w:tcPr>
          <w:p>
            <w:r>
              <w:t>Add friend icon exists but handler is a no-op.</w:t>
            </w:r>
          </w:p>
        </w:tc>
      </w:tr>
      <w:tr>
        <w:tc>
          <w:tcPr>
            <w:tcW w:type="dxa" w:w="4320"/>
          </w:tcPr>
          <w:p>
            <w:r>
              <w:t>Leaderboard with friends</w:t>
            </w:r>
          </w:p>
        </w:tc>
        <w:tc>
          <w:tcPr>
            <w:tcW w:type="dxa" w:w="4320"/>
          </w:tcPr>
          <w:p>
            <w:r>
              <w:t>No leaderboard functionality.</w:t>
            </w:r>
          </w:p>
        </w:tc>
      </w:tr>
      <w:tr>
        <w:tc>
          <w:tcPr>
            <w:tcW w:type="dxa" w:w="4320"/>
          </w:tcPr>
          <w:p>
            <w:r>
              <w:t>Weekly/Monthly report export</w:t>
            </w:r>
          </w:p>
        </w:tc>
        <w:tc>
          <w:tcPr>
            <w:tcW w:type="dxa" w:w="4320"/>
          </w:tcPr>
          <w:p>
            <w:r>
              <w:t>Supabase Storage not installed. No export.</w:t>
            </w:r>
          </w:p>
        </w:tc>
      </w:tr>
    </w:tbl>
    <w:p/>
    <w:p>
      <w:r>
        <w:rPr>
          <w:b/>
        </w:rPr>
        <w:t xml:space="preserve">What to do: </w:t>
      </w:r>
      <w:r>
        <w:t>Keep in SDD. These are planned features not yet implemented. No changes needed.</w:t>
      </w:r>
    </w:p>
    <w:p/>
    <w:p>
      <w:pPr>
        <w:pStyle w:val="Heading2"/>
      </w:pPr>
      <w:r>
        <w:t>Scrapped</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Status</w:t>
            </w:r>
          </w:p>
        </w:tc>
      </w:tr>
      <w:tr>
        <w:tc>
          <w:tcPr>
            <w:tcW w:type="dxa" w:w="4320"/>
          </w:tcPr>
          <w:p>
            <w:r>
              <w:t>Encouragement reactions</w:t>
            </w:r>
          </w:p>
        </w:tc>
        <w:tc>
          <w:tcPr>
            <w:tcW w:type="dxa" w:w="4320"/>
          </w:tcPr>
          <w:p>
            <w:r>
              <w:t>Feature was dropped entirely.</w:t>
            </w:r>
          </w:p>
        </w:tc>
      </w:tr>
    </w:tbl>
    <w:p/>
    <w:p>
      <w:r>
        <w:rPr>
          <w:b/>
        </w:rPr>
        <w:t xml:space="preserve">What to do: </w:t>
      </w:r>
      <w:r>
        <w:t>Remove from SDD entirely. The encouragement reactions feature was dropped.</w:t>
      </w:r>
    </w:p>
    <w:p/>
    <w:p>
      <w:pPr>
        <w:pStyle w:val="Heading2"/>
      </w:pPr>
      <w:r>
        <w:t>Exists Differently</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Status</w:t>
            </w:r>
          </w:p>
        </w:tc>
      </w:tr>
      <w:tr>
        <w:tc>
          <w:tcPr>
            <w:tcW w:type="dxa" w:w="4320"/>
          </w:tcPr>
          <w:p>
            <w:r>
              <w:t>ToDo List activity</w:t>
            </w:r>
          </w:p>
        </w:tc>
        <w:tc>
          <w:tcPr>
            <w:tcW w:type="dxa" w:w="4320"/>
          </w:tcPr>
          <w:p>
            <w:r>
              <w:t>Only a string label. No input UI, no persistence.</w:t>
            </w:r>
          </w:p>
        </w:tc>
      </w:tr>
      <w:tr>
        <w:tc>
          <w:tcPr>
            <w:tcW w:type="dxa" w:w="4320"/>
          </w:tcPr>
          <w:p>
            <w:r>
              <w:t>Reading activity</w:t>
            </w:r>
          </w:p>
        </w:tc>
        <w:tc>
          <w:tcPr>
            <w:tcW w:type="dxa" w:w="4320"/>
          </w:tcPr>
          <w:p>
            <w:r>
              <w:t>Only a string label. Generic timer.</w:t>
            </w:r>
          </w:p>
        </w:tc>
      </w:tr>
      <w:tr>
        <w:tc>
          <w:tcPr>
            <w:tcW w:type="dxa" w:w="4320"/>
          </w:tcPr>
          <w:p>
            <w:r>
              <w:t>Warm Shower activity</w:t>
            </w:r>
          </w:p>
        </w:tc>
        <w:tc>
          <w:tcPr>
            <w:tcW w:type="dxa" w:w="4320"/>
          </w:tcPr>
          <w:p>
            <w:r>
              <w:t>Only a string label. Generic timer.</w:t>
            </w:r>
          </w:p>
        </w:tc>
      </w:tr>
      <w:tr>
        <w:tc>
          <w:tcPr>
            <w:tcW w:type="dxa" w:w="4320"/>
          </w:tcPr>
          <w:p>
            <w:r>
              <w:t>Mindfulness activity</w:t>
            </w:r>
          </w:p>
        </w:tc>
        <w:tc>
          <w:tcPr>
            <w:tcW w:type="dxa" w:w="4320"/>
          </w:tcPr>
          <w:p>
            <w:r>
              <w:t>Only a string label. Generic timer.</w:t>
            </w:r>
          </w:p>
        </w:tc>
      </w:tr>
    </w:tbl>
    <w:p/>
    <w:p>
      <w:r>
        <w:rPr>
          <w:b/>
        </w:rPr>
        <w:t xml:space="preserve">What to edit: </w:t>
      </w:r>
      <w:r>
        <w:t>Revise the SDD to reflect the actual implementation. Note that these activities use GenericTimerActivityFragment (generic countdown timer with a string label) rather than having dedicated screens with custom UI.</w:t>
      </w:r>
    </w:p>
    <w:p/>
    <w:p>
      <w:pPr>
        <w:pStyle w:val="Heading1"/>
      </w:pPr>
      <w:r>
        <w:t>A7. Worker Architecture Differences</w:t>
      </w:r>
    </w:p>
    <w:p>
      <w:pPr>
        <w:pStyle w:val="Heading2"/>
      </w:pPr>
      <w:r>
        <w:t>Not Yet Implemented</w:t>
      </w:r>
    </w:p>
    <w:tbl>
      <w:tblPr>
        <w:tblStyle w:val="LightGrid-Accent1"/>
        <w:tblW w:type="auto" w:w="0"/>
        <w:tblLook w:firstColumn="1" w:firstRow="1" w:lastColumn="0" w:lastRow="0" w:noHBand="0" w:noVBand="1" w:val="04A0"/>
      </w:tblPr>
      <w:tblGrid>
        <w:gridCol w:w="4320"/>
        <w:gridCol w:w="4320"/>
      </w:tblGrid>
      <w:tr>
        <w:tc>
          <w:tcPr>
            <w:tcW w:type="dxa" w:w="4320"/>
          </w:tcPr>
          <w:p>
            <w:r>
              <w:t>SDD Component</w:t>
            </w:r>
          </w:p>
        </w:tc>
        <w:tc>
          <w:tcPr>
            <w:tcW w:type="dxa" w:w="4320"/>
          </w:tcPr>
          <w:p>
            <w:r>
              <w:t>Status in Code</w:t>
            </w:r>
          </w:p>
        </w:tc>
      </w:tr>
      <w:tr>
        <w:tc>
          <w:tcPr>
            <w:tcW w:type="dxa" w:w="4320"/>
          </w:tcPr>
          <w:p>
            <w:r>
              <w:t>FriendRequestNotificationWorker</w:t>
            </w:r>
          </w:p>
        </w:tc>
        <w:tc>
          <w:tcPr>
            <w:tcW w:type="dxa" w:w="4320"/>
          </w:tcPr>
          <w:p>
            <w:r>
              <w:t>Does not exist. Social features not implemented.</w:t>
            </w:r>
          </w:p>
        </w:tc>
      </w:tr>
    </w:tbl>
    <w:p/>
    <w:p>
      <w:r>
        <w:rPr>
          <w:b/>
        </w:rPr>
        <w:t xml:space="preserve">What to do: </w:t>
      </w:r>
      <w:r>
        <w:t>Keep in SDD. Planned for social features not yet implemented.</w:t>
      </w:r>
    </w:p>
    <w:p/>
    <w:p>
      <w:pPr>
        <w:pStyle w:val="Heading2"/>
      </w:pPr>
      <w:r>
        <w:t>Exists Differently</w:t>
      </w:r>
    </w:p>
    <w:tbl>
      <w:tblPr>
        <w:tblStyle w:val="LightGrid-Accent1"/>
        <w:tblW w:type="auto" w:w="0"/>
        <w:tblLook w:firstColumn="1" w:firstRow="1" w:lastColumn="0" w:lastRow="0" w:noHBand="0" w:noVBand="1" w:val="04A0"/>
      </w:tblPr>
      <w:tblGrid>
        <w:gridCol w:w="4320"/>
        <w:gridCol w:w="4320"/>
      </w:tblGrid>
      <w:tr>
        <w:tc>
          <w:tcPr>
            <w:tcW w:type="dxa" w:w="4320"/>
          </w:tcPr>
          <w:p>
            <w:r>
              <w:t>SDD Component</w:t>
            </w:r>
          </w:p>
        </w:tc>
        <w:tc>
          <w:tcPr>
            <w:tcW w:type="dxa" w:w="4320"/>
          </w:tcPr>
          <w:p>
            <w:r>
              <w:t>Actual Component</w:t>
            </w:r>
          </w:p>
        </w:tc>
      </w:tr>
      <w:tr>
        <w:tc>
          <w:tcPr>
            <w:tcW w:type="dxa" w:w="4320"/>
          </w:tcPr>
          <w:p>
            <w:r>
              <w:t>WindDownNotificationWorker</w:t>
            </w:r>
          </w:p>
        </w:tc>
        <w:tc>
          <w:tcPr>
            <w:tcW w:type="dxa" w:w="4320"/>
          </w:tcPr>
          <w:p>
            <w:r>
              <w:t>WindDownNotificationScheduler + Receiver (AlarmManager + BroadcastReceiver, not WorkManager).</w:t>
            </w:r>
          </w:p>
        </w:tc>
      </w:tr>
    </w:tbl>
    <w:p/>
    <w:p>
      <w:r>
        <w:rPr>
          <w:b/>
        </w:rPr>
        <w:t xml:space="preserve">What to edit: </w:t>
      </w:r>
      <w:r>
        <w:t>Replace WindDownNotificationWorker description with two components: WindDownNotificationScheduler (uses AlarmManager to schedule exact alarms) and WindDownNotificationReceiver (BroadcastReceiver that displays notification and self-heals by scheduling next alarm). Note why AlarmManager was chosen over WorkManager (exact timing for bedtime reminders).</w:t>
      </w:r>
    </w:p>
    <w:p/>
    <w:p>
      <w:pPr>
        <w:pStyle w:val="Heading2"/>
      </w:pPr>
      <w:r>
        <w:t>Not in SDD (Exists in Code)</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SleepFinalizationWorker</w:t>
            </w:r>
          </w:p>
        </w:tc>
        <w:tc>
          <w:tcPr>
            <w:tcW w:type="dxa" w:w="4320"/>
          </w:tcPr>
          <w:p>
            <w:r>
              <w:t>Runs at 5 PM. Re-syncs sleep data after anchor window closes.</w:t>
            </w:r>
          </w:p>
        </w:tc>
      </w:tr>
    </w:tbl>
    <w:p/>
    <w:p>
      <w:r>
        <w:rPr>
          <w:b/>
        </w:rPr>
        <w:t xml:space="preserve">What to edit: </w:t>
      </w:r>
      <w:r>
        <w:t>Add SleepFinalizationWorker description to the SDD. Runs daily at 5 PM. Re-syncs yesterday's sleep data after the Wake-Up Anchor Window (4 AM - 4 PM) closes. Overwrites the provisional record from MorningSyncWorker with final data (isPartialData=false).</w:t>
      </w:r>
    </w:p>
    <w:p/>
    <w:p>
      <w:pPr>
        <w:pStyle w:val="Heading1"/>
      </w:pPr>
      <w:r>
        <w:t>A8. Naming Mismatches</w:t>
      </w:r>
    </w:p>
    <w:p>
      <w:r>
        <w:t>All of these are "Exists Differently" — revise the SDD to use the correct names: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SDD Name</w:t>
            </w:r>
          </w:p>
        </w:tc>
        <w:tc>
          <w:tcPr>
            <w:tcW w:type="dxa" w:w="2880"/>
          </w:tcPr>
          <w:p>
            <w:r>
              <w:t>Actual Code Name</w:t>
            </w:r>
          </w:p>
        </w:tc>
        <w:tc>
          <w:tcPr>
            <w:tcW w:type="dxa" w:w="2880"/>
          </w:tcPr>
          <w:p>
            <w:r>
              <w:t>Action</w:t>
            </w:r>
          </w:p>
        </w:tc>
      </w:tr>
      <w:tr>
        <w:tc>
          <w:tcPr>
            <w:tcW w:type="dxa" w:w="2880"/>
          </w:tcPr>
          <w:p>
            <w:r>
              <w:t>RewardRepository</w:t>
            </w:r>
          </w:p>
        </w:tc>
        <w:tc>
          <w:tcPr>
            <w:tcW w:type="dxa" w:w="2880"/>
          </w:tcPr>
          <w:p>
            <w:r>
              <w:t>RewardLedgerRepository</w:t>
            </w:r>
          </w:p>
        </w:tc>
        <w:tc>
          <w:tcPr>
            <w:tcW w:type="dxa" w:w="2880"/>
          </w:tcPr>
          <w:p>
            <w:r>
              <w:t>Rename</w:t>
            </w:r>
          </w:p>
        </w:tc>
      </w:tr>
      <w:tr>
        <w:tc>
          <w:tcPr>
            <w:tcW w:type="dxa" w:w="2880"/>
          </w:tcPr>
          <w:p>
            <w:r>
              <w:t>RoutineExecutionFragment</w:t>
            </w:r>
          </w:p>
        </w:tc>
        <w:tc>
          <w:tcPr>
            <w:tcW w:type="dxa" w:w="2880"/>
          </w:tcPr>
          <w:p>
            <w:r>
              <w:t>RoutineStartFragment + activity fragments</w:t>
            </w:r>
          </w:p>
        </w:tc>
        <w:tc>
          <w:tcPr>
            <w:tcW w:type="dxa" w:w="2880"/>
          </w:tcPr>
          <w:p>
            <w:r>
              <w:t>Rename</w:t>
            </w:r>
          </w:p>
        </w:tc>
      </w:tr>
      <w:tr>
        <w:tc>
          <w:tcPr>
            <w:tcW w:type="dxa" w:w="2880"/>
          </w:tcPr>
          <w:p>
            <w:r>
              <w:t>CustomizationFragment</w:t>
            </w:r>
          </w:p>
        </w:tc>
        <w:tc>
          <w:tcPr>
            <w:tcW w:type="dxa" w:w="2880"/>
          </w:tcPr>
          <w:p>
            <w:r>
              <w:t>Integrated into CompanionFragment</w:t>
            </w:r>
          </w:p>
        </w:tc>
        <w:tc>
          <w:tcPr>
            <w:tcW w:type="dxa" w:w="2880"/>
          </w:tcPr>
          <w:p>
            <w:r>
              <w:t>Rename</w:t>
            </w:r>
          </w:p>
        </w:tc>
      </w:tr>
      <w:tr>
        <w:tc>
          <w:tcPr>
            <w:tcW w:type="dxa" w:w="2880"/>
          </w:tcPr>
          <w:p>
            <w:r>
              <w:t>CompanionCharacterView</w:t>
            </w:r>
          </w:p>
        </w:tc>
        <w:tc>
          <w:tcPr>
            <w:tcW w:type="dxa" w:w="2880"/>
          </w:tcPr>
          <w:p>
            <w:r>
              <w:t>Standard LottieAnimationView</w:t>
            </w:r>
          </w:p>
        </w:tc>
        <w:tc>
          <w:tcPr>
            <w:tcW w:type="dxa" w:w="2880"/>
          </w:tcPr>
          <w:p>
            <w:r>
              <w:t>Rename</w:t>
            </w:r>
          </w:p>
        </w:tc>
      </w:tr>
      <w:tr>
        <w:tc>
          <w:tcPr>
            <w:tcW w:type="dxa" w:w="2880"/>
          </w:tcPr>
          <w:p>
            <w:r>
              <w:t>XPProgressView</w:t>
            </w:r>
          </w:p>
        </w:tc>
        <w:tc>
          <w:tcPr>
            <w:tcW w:type="dxa" w:w="2880"/>
          </w:tcPr>
          <w:p>
            <w:r>
              <w:t>Standard ProgressBar</w:t>
            </w:r>
          </w:p>
        </w:tc>
        <w:tc>
          <w:tcPr>
            <w:tcW w:type="dxa" w:w="2880"/>
          </w:tcPr>
          <w:p>
            <w:r>
              <w:t>Rename</w:t>
            </w:r>
          </w:p>
        </w:tc>
      </w:tr>
      <w:tr>
        <w:tc>
          <w:tcPr>
            <w:tcW w:type="dxa" w:w="2880"/>
          </w:tcPr>
          <w:p>
            <w:r>
              <w:t>HealthConnectManager</w:t>
            </w:r>
          </w:p>
        </w:tc>
        <w:tc>
          <w:tcPr>
            <w:tcW w:type="dxa" w:w="2880"/>
          </w:tcPr>
          <w:p>
            <w:r>
              <w:t>HealthConnectPermissionHelper</w:t>
            </w:r>
          </w:p>
        </w:tc>
        <w:tc>
          <w:tcPr>
            <w:tcW w:type="dxa" w:w="2880"/>
          </w:tcPr>
          <w:p>
            <w:r>
              <w:t>Rename</w:t>
            </w:r>
          </w:p>
        </w:tc>
      </w:tr>
    </w:tbl>
    <w:p/>
    <w:p>
      <w:r>
        <w:rPr>
          <w:b/>
        </w:rPr>
        <w:t xml:space="preserve">What to edit: </w:t>
      </w:r>
      <w:r>
        <w:t>Replace "RewardRepository" with "RewardLedgerRepository" throughout Module 2. Replace "RoutineExecutionFragment" with "RoutineStartFragment + individual activity fragments" and update the description to reflect the modular approach. Remove "CustomizationFragment" and merge shop functionality into CompanionFragment. Remove CompanionCharacterView and XPProgressView descriptions (standard views). Replace "HealthConnectManager" with "HealthConnectPermissionHelper" throughout.</w:t>
      </w:r>
    </w:p>
    <w:p/>
    <w:p>
      <w:pPr>
        <w:pStyle w:val="Heading1"/>
      </w:pPr>
      <w:r>
        <w:t>PART B: Code Items Not Described in SDD</w:t>
      </w:r>
    </w:p>
    <w:p>
      <w:r>
        <w:t>These are components that exist in the code but are not described in the SDD. All should be added.</w:t>
      </w:r>
    </w:p>
    <w:p/>
    <w:p>
      <w:pPr>
        <w:pStyle w:val="Heading1"/>
      </w:pPr>
      <w:r>
        <w:t>B1. Shared UI Components (ui/common/)</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BedtimePickerBottomSheet</w:t>
            </w:r>
          </w:p>
        </w:tc>
        <w:tc>
          <w:tcPr>
            <w:tcW w:type="dxa" w:w="4320"/>
          </w:tcPr>
          <w:p>
            <w:r>
              <w:t>Reusable bottom sheet for picking bedtime (8 PM to 2 AM, 5-min increments). Used in onboarding and settings.</w:t>
            </w:r>
          </w:p>
        </w:tc>
      </w:tr>
      <w:tr>
        <w:tc>
          <w:tcPr>
            <w:tcW w:type="dxa" w:w="4320"/>
          </w:tcPr>
          <w:p>
            <w:r>
              <w:t>UiState&lt;T&gt;</w:t>
            </w:r>
          </w:p>
        </w:tc>
        <w:tc>
          <w:tcPr>
            <w:tcW w:type="dxa" w:w="4320"/>
          </w:tcPr>
          <w:p>
            <w:r>
              <w:t>Generic sealed class with Loading, Success, and Offline states. Shared across multiple screens.</w:t>
            </w:r>
          </w:p>
        </w:tc>
      </w:tr>
    </w:tbl>
    <w:p/>
    <w:p>
      <w:r>
        <w:rPr>
          <w:b/>
        </w:rPr>
        <w:t xml:space="preserve">What to edit: </w:t>
      </w:r>
      <w:r>
        <w:t>Add BedtimePickerBottomSheet to Module 1 (Onboarding) and Module 1 (Settings) — it is the reusable time picker used for target bedtime selection. Add UiState&lt;T&gt; to the Architectural Design section as a shared state management primitive used across Fragments.</w:t>
      </w:r>
    </w:p>
    <w:p/>
    <w:p>
      <w:pPr>
        <w:pStyle w:val="Heading1"/>
      </w:pPr>
      <w:r>
        <w:t>B2. Auth Flow Screens Not in SDD</w:t>
      </w:r>
    </w:p>
    <w:p>
      <w:r>
        <w:t>The SDD mentions "auth" generically and includes ForgotPasswordFragment and PasswordResetConfirmationFragment under Module 1's User Registration and Account Setup section. However, the full password reset flow now consists of 4 screens that form a cohesive flow:</w:t>
      </w:r>
    </w:p>
    <w:tbl>
      <w:tblPr>
        <w:tblStyle w:val="LightGrid-Accent1"/>
        <w:tblW w:type="auto" w:w="0"/>
        <w:tblLook w:firstColumn="1" w:firstRow="1" w:lastColumn="0" w:lastRow="0" w:noHBand="0" w:noVBand="1" w:val="04A0"/>
      </w:tblPr>
      <w:tblGrid>
        <w:gridCol w:w="4320"/>
        <w:gridCol w:w="4320"/>
      </w:tblGrid>
      <w:tr>
        <w:tc>
          <w:tcPr>
            <w:tcW w:type="dxa" w:w="4320"/>
          </w:tcPr>
          <w:p>
            <w:r>
              <w:t>Screen</w:t>
            </w:r>
          </w:p>
        </w:tc>
        <w:tc>
          <w:tcPr>
            <w:tcW w:type="dxa" w:w="4320"/>
          </w:tcPr>
          <w:p>
            <w:r>
              <w:t>Description</w:t>
            </w:r>
          </w:p>
        </w:tc>
      </w:tr>
      <w:tr>
        <w:tc>
          <w:tcPr>
            <w:tcW w:type="dxa" w:w="4320"/>
          </w:tcPr>
          <w:p>
            <w:r>
              <w:t>ForgotPasswordFragment</w:t>
            </w:r>
          </w:p>
        </w:tc>
        <w:tc>
          <w:tcPr>
            <w:tcW w:type="dxa" w:w="4320"/>
          </w:tcPr>
          <w:p>
            <w:r>
              <w:t>Already in SDD under User Registration. Move to Account Recovery subsection.</w:t>
            </w:r>
          </w:p>
        </w:tc>
      </w:tr>
      <w:tr>
        <w:tc>
          <w:tcPr>
            <w:tcW w:type="dxa" w:w="4320"/>
          </w:tcPr>
          <w:p>
            <w:r>
              <w:t>PasswordResetConfirmationFragment</w:t>
            </w:r>
          </w:p>
        </w:tc>
        <w:tc>
          <w:tcPr>
            <w:tcW w:type="dxa" w:w="4320"/>
          </w:tcPr>
          <w:p>
            <w:r>
              <w:t>Already in SDD under User Registration. Move to Account Recovery subsection.</w:t>
            </w:r>
          </w:p>
        </w:tc>
      </w:tr>
      <w:tr>
        <w:tc>
          <w:tcPr>
            <w:tcW w:type="dxa" w:w="4320"/>
          </w:tcPr>
          <w:p>
            <w:r>
              <w:t>ResetPasswordFragment</w:t>
            </w:r>
          </w:p>
        </w:tc>
        <w:tc>
          <w:tcPr>
            <w:tcW w:type="dxa" w:w="4320"/>
          </w:tcPr>
          <w:p>
            <w:r>
              <w:t>New. Deep link target (noctra://reset-password). New password creation.</w:t>
            </w:r>
          </w:p>
        </w:tc>
      </w:tr>
      <w:tr>
        <w:tc>
          <w:tcPr>
            <w:tcW w:type="dxa" w:w="4320"/>
          </w:tcPr>
          <w:p>
            <w:r>
              <w:t>PasswordResetSuccessFragment</w:t>
            </w:r>
          </w:p>
        </w:tc>
        <w:tc>
          <w:tcPr>
            <w:tcW w:type="dxa" w:w="4320"/>
          </w:tcPr>
          <w:p>
            <w:r>
              <w:t>New. Success screen after password reset.</w:t>
            </w:r>
          </w:p>
        </w:tc>
      </w:tr>
    </w:tbl>
    <w:p/>
    <w:p>
      <w:r>
        <w:rPr>
          <w:b/>
        </w:rPr>
        <w:t xml:space="preserve">What to edit: </w:t>
      </w:r>
      <w:r>
        <w:t>Create a dedicated "Account Recovery" or "Password Reset Flow" subsection under Module 1 (separate from User Registration). Move ForgotPasswordFragment and PasswordResetConfirmationFragment from the User Registration section to this new subsection. Add ResetPasswordFragment and PasswordResetSuccessFragment. Describe the full flow: ForgotPassword (email input) -&gt; PasswordResetConfirmation (link sent) -&gt; ResetPassword (deep link: noctra://reset-password, new password entry) -&gt; PasswordResetSuccess (success screen).</w:t>
      </w:r>
    </w:p>
    <w:p/>
    <w:p>
      <w:r>
        <w:t>Additionally, the email verification flow should also be documented:</w:t>
      </w:r>
    </w:p>
    <w:tbl>
      <w:tblPr>
        <w:tblStyle w:val="LightGrid-Accent1"/>
        <w:tblW w:type="auto" w:w="0"/>
        <w:tblLook w:firstColumn="1" w:firstRow="1" w:lastColumn="0" w:lastRow="0" w:noHBand="0" w:noVBand="1" w:val="04A0"/>
      </w:tblPr>
      <w:tblGrid>
        <w:gridCol w:w="4320"/>
        <w:gridCol w:w="4320"/>
      </w:tblGrid>
      <w:tr>
        <w:tc>
          <w:tcPr>
            <w:tcW w:type="dxa" w:w="4320"/>
          </w:tcPr>
          <w:p>
            <w:r>
              <w:t>Screen</w:t>
            </w:r>
          </w:p>
        </w:tc>
        <w:tc>
          <w:tcPr>
            <w:tcW w:type="dxa" w:w="4320"/>
          </w:tcPr>
          <w:p>
            <w:r>
              <w:t>Description</w:t>
            </w:r>
          </w:p>
        </w:tc>
      </w:tr>
      <w:tr>
        <w:tc>
          <w:tcPr>
            <w:tcW w:type="dxa" w:w="4320"/>
          </w:tcPr>
          <w:p>
            <w:r>
              <w:t>VerifyOtpFragment</w:t>
            </w:r>
          </w:p>
        </w:tc>
        <w:tc>
          <w:tcPr>
            <w:tcW w:type="dxa" w:w="4320"/>
          </w:tcPr>
          <w:p>
            <w:r>
              <w:t>6-digit OTP verification: auto-focus advancing, 60-second resend timer.</w:t>
            </w:r>
          </w:p>
        </w:tc>
      </w:tr>
      <w:tr>
        <w:tc>
          <w:tcPr>
            <w:tcW w:type="dxa" w:w="4320"/>
          </w:tcPr>
          <w:p>
            <w:r>
              <w:t>EmailVerificationSuccessFragment</w:t>
            </w:r>
          </w:p>
        </w:tc>
        <w:tc>
          <w:tcPr>
            <w:tcW w:type="dxa" w:w="4320"/>
          </w:tcPr>
          <w:p>
            <w:r>
              <w:t>Updates DB verification flag, "Continue" button.</w:t>
            </w:r>
          </w:p>
        </w:tc>
      </w:tr>
    </w:tbl>
    <w:p/>
    <w:p>
      <w:r>
        <w:rPr>
          <w:b/>
        </w:rPr>
        <w:t xml:space="preserve">What to edit: </w:t>
      </w:r>
      <w:r>
        <w:t>Add these to the Auth section. Describe the email verification flow: VerifyOtp (6-digit code with auto-focus and resend timer) -&gt; EmailVerificationSuccess (updates DB flag, "Continue" button).</w:t>
      </w:r>
    </w:p>
    <w:p/>
    <w:p>
      <w:pPr>
        <w:pStyle w:val="Heading1"/>
      </w:pPr>
      <w:r>
        <w:t>B3. Companion Dialogs Not in SDD</w:t>
      </w:r>
    </w:p>
    <w:tbl>
      <w:tblPr>
        <w:tblStyle w:val="LightGrid-Accent1"/>
        <w:tblW w:type="auto" w:w="0"/>
        <w:tblLook w:firstColumn="1" w:firstRow="1" w:lastColumn="0" w:lastRow="0" w:noHBand="0" w:noVBand="1" w:val="04A0"/>
      </w:tblPr>
      <w:tblGrid>
        <w:gridCol w:w="4320"/>
        <w:gridCol w:w="4320"/>
      </w:tblGrid>
      <w:tr>
        <w:tc>
          <w:tcPr>
            <w:tcW w:type="dxa" w:w="4320"/>
          </w:tcPr>
          <w:p>
            <w:r>
              <w:t>Dialog</w:t>
            </w:r>
          </w:p>
        </w:tc>
        <w:tc>
          <w:tcPr>
            <w:tcW w:type="dxa" w:w="4320"/>
          </w:tcPr>
          <w:p>
            <w:r>
              <w:t>Description</w:t>
            </w:r>
          </w:p>
        </w:tc>
      </w:tr>
      <w:tr>
        <w:tc>
          <w:tcPr>
            <w:tcW w:type="dxa" w:w="4320"/>
          </w:tcPr>
          <w:p>
            <w:r>
              <w:t>MorningSleepPopupDialog</w:t>
            </w:r>
          </w:p>
        </w:tc>
        <w:tc>
          <w:tcPr>
            <w:tcW w:type="dxa" w:w="4320"/>
          </w:tcPr>
          <w:p>
            <w:r>
              <w:t>Morning sleep recap: composite score, XP bonus, quality label, "View Details" / "Not Now" buttons.</w:t>
            </w:r>
          </w:p>
        </w:tc>
      </w:tr>
      <w:tr>
        <w:tc>
          <w:tcPr>
            <w:tcW w:type="dxa" w:w="4320"/>
          </w:tcPr>
          <w:p>
            <w:r>
              <w:t>EvolutionDialogFragment</w:t>
            </w:r>
          </w:p>
        </w:tc>
        <w:tc>
          <w:tcPr>
            <w:tcW w:type="dxa" w:w="4320"/>
          </w:tcPr>
          <w:p>
            <w:r>
              <w:t>Full-screen evolution celebration: new stage name, animated Lottie Shleepy with accessories.</w:t>
            </w:r>
          </w:p>
        </w:tc>
      </w:tr>
      <w:tr>
        <w:tc>
          <w:tcPr>
            <w:tcW w:type="dxa" w:w="4320"/>
          </w:tcPr>
          <w:p>
            <w:r>
              <w:t>StreakNoticeDialogFragment</w:t>
            </w:r>
          </w:p>
        </w:tc>
        <w:tc>
          <w:tcPr>
            <w:tcW w:type="dxa" w:w="4320"/>
          </w:tcPr>
          <w:p>
            <w:r>
              <w:t>Streak notice with 3 variants: RESTORED, LOST, WARNING. Different copy for each.</w:t>
            </w:r>
          </w:p>
        </w:tc>
      </w:tr>
    </w:tbl>
    <w:p/>
    <w:p>
      <w:r>
        <w:rPr>
          <w:b/>
        </w:rPr>
        <w:t xml:space="preserve">What to edit: </w:t>
      </w:r>
      <w:r>
        <w:t>Add to Module 2 (Companion) section. Describe each dialog: MorningSleepPopupDialog (morning recap with score, XP, quality label), EvolutionDialogFragment (full-screen evolution celebration), StreakNoticeDialogFragment (3 variants: RESTORED, LOST, WARNING).</w:t>
      </w:r>
    </w:p>
    <w:p/>
    <w:p>
      <w:pPr>
        <w:pStyle w:val="Heading1"/>
      </w:pPr>
      <w:r>
        <w:t>B4. Dialog Queue System (CompanionFragment)</w:t>
      </w:r>
    </w:p>
    <w:p>
      <w:r>
        <w:t>CompanionFragment implements a priority-based dialog queue system not described in SDD:</w:t>
      </w:r>
    </w:p>
    <w:p>
      <w:pPr>
        <w:pStyle w:val="ListBullet"/>
      </w:pPr>
      <w:r>
        <w:t>PendingDialog sealed class with MorningRecap (priority 0), StreakNotice (priority 1), Evolution (priority 2)</w:t>
      </w:r>
    </w:p>
    <w:p>
      <w:pPr>
        <w:pStyle w:val="ListBullet"/>
      </w:pPr>
      <w:r>
        <w:t>Sequential display with 300ms delay between dialogs</w:t>
      </w:r>
    </w:p>
    <w:p>
      <w:pPr>
        <w:pStyle w:val="ListBullet"/>
      </w:pPr>
      <w:r>
        <w:t>isDialogShowing flag to prevent concurrent dialogs</w:t>
      </w:r>
    </w:p>
    <w:p>
      <w:pPr>
        <w:pStyle w:val="ListBullet"/>
      </w:pPr>
      <w:r>
        <w:t>Priority sorting ensures most important dialogs show first</w:t>
      </w:r>
    </w:p>
    <w:p/>
    <w:p>
      <w:r>
        <w:rPr>
          <w:b/>
        </w:rPr>
        <w:t xml:space="preserve">What to edit: </w:t>
      </w:r>
      <w:r>
        <w:t>Add to the CompanionFragment description in Module 2. Describe: CompanionFragment implements a priority-based dialog queue that manages three dialog types — MorningRecap (highest priority), StreakNotice, and Evolution (lowest priority). Dialogs are displayed sequentially with a 300ms delay between each. A concurrency flag prevents multiple dialogs from showing simultaneously. Priority sorting ensures the most important dialog shows first when multiple are pending.</w:t>
      </w:r>
    </w:p>
    <w:p/>
    <w:p>
      <w:pPr>
        <w:pStyle w:val="Heading1"/>
      </w:pPr>
      <w:r>
        <w:t>B5. Lottie Animation System (CompanionFragment)</w:t>
      </w:r>
    </w:p>
    <w:p>
      <w:r>
        <w:t>The SDD mentions Lottie but does not describe the full animation system:</w:t>
      </w:r>
    </w:p>
    <w:p>
      <w:pPr>
        <w:pStyle w:val="ListBullet"/>
      </w:pPr>
      <w:r>
        <w:t>5 Shleepy evolution stages x 2 states (idle + tapped): 10 Lottie JSON files</w:t>
      </w:r>
    </w:p>
    <w:p>
      <w:pPr>
        <w:pStyle w:val="ListBullet"/>
      </w:pPr>
      <w:r>
        <w:t>ShleepyState data class for animation mapping</w:t>
      </w:r>
    </w:p>
    <w:p>
      <w:pPr>
        <w:pStyle w:val="ListBullet"/>
      </w:pPr>
      <w:r>
        <w:t>Tapped animation with auto-return to idle</w:t>
      </w:r>
    </w:p>
    <w:p>
      <w:pPr>
        <w:pStyle w:val="ListBullet"/>
      </w:pPr>
      <w:r>
        <w:t>Lottie value callback system for accessory layer opacity control</w:t>
      </w:r>
    </w:p>
    <w:p>
      <w:pPr>
        <w:pStyle w:val="ListBullet"/>
      </w:pPr>
      <w:r>
        <w:t>Mutual exclusivity logic for hat layers</w:t>
      </w:r>
    </w:p>
    <w:p>
      <w:pPr>
        <w:pStyle w:val="ListBullet"/>
      </w:pPr>
      <w:r>
        <w:t>Composition loaded listener for dynamic accessory rendering</w:t>
      </w:r>
    </w:p>
    <w:p/>
    <w:p>
      <w:r>
        <w:rPr>
          <w:b/>
        </w:rPr>
        <w:t xml:space="preserve">What to edit: </w:t>
      </w:r>
      <w:r>
        <w:t>Update the CompanionFragment description in Module 2. Replace the generic Lottie reference with: The companion is rendered as a LottieAnimationView displaying one of 10 animation files (5 evolution stages x 2 states: idle and tapped). The tapped state auto-returns to idle after completion. Accessory overlays (hats) are rendered as additional Lottie layers with opacity controlled via value callbacks. Hat layers are mutually exclusive — equipping a new hat replaces the previous one. A composition loaded listener handles dynamic accessory rendering after the base animation loads.</w:t>
      </w:r>
    </w:p>
    <w:p/>
    <w:p>
      <w:pPr>
        <w:pStyle w:val="Heading1"/>
      </w:pPr>
      <w:r>
        <w:t>B6. Shop Customization Mode (CompanionFragment)</w:t>
      </w:r>
    </w:p>
    <w:p>
      <w:r>
        <w:t>The shop is integrated into CompanionFragment with complex UI orchestration:</w:t>
      </w:r>
    </w:p>
    <w:p>
      <w:pPr>
        <w:pStyle w:val="ListBullet"/>
      </w:pPr>
      <w:r>
        <w:t>isCustomizeMode toggle between companion view and shop view</w:t>
      </w:r>
    </w:p>
    <w:p>
      <w:pPr>
        <w:pStyle w:val="ListBullet"/>
      </w:pPr>
      <w:r>
        <w:t>Category tabs: Hats, Outfits, Accessories, Footwear</w:t>
      </w:r>
    </w:p>
    <w:p>
      <w:pPr>
        <w:pStyle w:val="ListBullet"/>
      </w:pPr>
      <w:r>
        <w:t>Coordinated transition animations (Slide, Fade, ChangeBounds) between panels</w:t>
      </w:r>
    </w:p>
    <w:p>
      <w:pPr>
        <w:pStyle w:val="ListBullet"/>
      </w:pPr>
      <w:r>
        <w:t>Bottom nav hide/show during customize mode</w:t>
      </w:r>
    </w:p>
    <w:p>
      <w:pPr>
        <w:pStyle w:val="ListBullet"/>
      </w:pPr>
      <w:r>
        <w:t>Shleepy vertical bias repositioning during mode switch</w:t>
      </w:r>
    </w:p>
    <w:p>
      <w:pPr>
        <w:pStyle w:val="ListBullet"/>
      </w:pPr>
      <w:r>
        <w:t>Back button interception to exit customize mode</w:t>
      </w:r>
    </w:p>
    <w:p>
      <w:pPr>
        <w:pStyle w:val="ListBullet"/>
      </w:pPr>
      <w:r>
        <w:t>Purchase confirmation dialog with token validation</w:t>
      </w:r>
    </w:p>
    <w:p/>
    <w:p>
      <w:r>
        <w:rPr>
          <w:b/>
        </w:rPr>
        <w:t xml:space="preserve">What to edit: </w:t>
      </w:r>
      <w:r>
        <w:t>Merge shop functionality into CompanionFragment's description in Module 2. Remove the separate CustomizationFragment description. Add: The companion screen includes an integrated shop mode toggled via a "Customize Your Shleepy" button. Toggling isCustomizeMode switches between the companion view and shop view using coordinated transition animations (Slide, Fade, ChangeBounds). The bottom navigation bar hides during customize mode. The Shleepy character repositions vertically during the mode switch. The back button is intercepted to exit customize mode before exiting the app. The shop displays items in category tabs (Hats, Outfits, Accessories, Footwear). A purchase confirmation dialog validates token balance before deducting tokens.</w:t>
      </w:r>
    </w:p>
    <w:p/>
    <w:p>
      <w:pPr>
        <w:pStyle w:val="Heading1"/>
      </w:pPr>
      <w:r>
        <w:t>B7. Utility Classes (utils/) Not in SDD</w:t>
      </w:r>
    </w:p>
    <w:p>
      <w:r>
        <w:t>10 utility classes with no SDD coverage:</w:t>
      </w:r>
    </w:p>
    <w:tbl>
      <w:tblPr>
        <w:tblStyle w:val="LightGrid-Accent1"/>
        <w:tblW w:type="auto" w:w="0"/>
        <w:tblLook w:firstColumn="1" w:firstRow="1" w:lastColumn="0" w:lastRow="0" w:noHBand="0" w:noVBand="1" w:val="04A0"/>
      </w:tblPr>
      <w:tblGrid>
        <w:gridCol w:w="4320"/>
        <w:gridCol w:w="4320"/>
      </w:tblGrid>
      <w:tr>
        <w:tc>
          <w:tcPr>
            <w:tcW w:type="dxa" w:w="4320"/>
          </w:tcPr>
          <w:p>
            <w:r>
              <w:t>Utility</w:t>
            </w:r>
          </w:p>
        </w:tc>
        <w:tc>
          <w:tcPr>
            <w:tcW w:type="dxa" w:w="4320"/>
          </w:tcPr>
          <w:p>
            <w:r>
              <w:t>Description</w:t>
            </w:r>
          </w:p>
        </w:tc>
      </w:tr>
      <w:tr>
        <w:tc>
          <w:tcPr>
            <w:tcW w:type="dxa" w:w="4320"/>
          </w:tcPr>
          <w:p>
            <w:r>
              <w:t>DebugSettings</w:t>
            </w:r>
          </w:p>
        </w:tc>
        <w:tc>
          <w:tcPr>
            <w:tcW w:type="dxa" w:w="4320"/>
          </w:tcPr>
          <w:p>
            <w:r>
              <w:t>Singleton with forceRoutineWindow and skipCompletionCheck flags.</w:t>
            </w:r>
          </w:p>
        </w:tc>
      </w:tr>
      <w:tr>
        <w:tc>
          <w:tcPr>
            <w:tcW w:type="dxa" w:w="4320"/>
          </w:tcPr>
          <w:p>
            <w:r>
              <w:t>PasswordStrengthEvaluator</w:t>
            </w:r>
          </w:p>
        </w:tc>
        <w:tc>
          <w:tcPr>
            <w:tcW w:type="dxa" w:w="4320"/>
          </w:tcPr>
          <w:p>
            <w:r>
              <w:t>EMPTY/WEAK/FAIR/STRONG enum with scoring logic.</w:t>
            </w:r>
          </w:p>
        </w:tc>
      </w:tr>
      <w:tr>
        <w:tc>
          <w:tcPr>
            <w:tcW w:type="dxa" w:w="4320"/>
          </w:tcPr>
          <w:p>
            <w:r>
              <w:t>NetworkObserver</w:t>
            </w:r>
          </w:p>
        </w:tc>
        <w:tc>
          <w:tcPr>
            <w:tcW w:type="dxa" w:w="4320"/>
          </w:tcPr>
          <w:p>
            <w:r>
              <w:t>Connectivity monitoring using ConnectivityManager. Exposes isConnected Flow.</w:t>
            </w:r>
          </w:p>
        </w:tc>
      </w:tr>
      <w:tr>
        <w:tc>
          <w:tcPr>
            <w:tcW w:type="dxa" w:w="4320"/>
          </w:tcPr>
          <w:p>
            <w:r>
              <w:t>NotificationPreferences</w:t>
            </w:r>
          </w:p>
        </w:tc>
        <w:tc>
          <w:tcPr>
            <w:tcW w:type="dxa" w:w="4320"/>
          </w:tcPr>
          <w:p>
            <w:r>
              <w:t>SharedPreferences wrapper for notification settings and cached bedtime/duration.</w:t>
            </w:r>
          </w:p>
        </w:tc>
      </w:tr>
      <w:tr>
        <w:tc>
          <w:tcPr>
            <w:tcW w:type="dxa" w:w="4320"/>
          </w:tcPr>
          <w:p>
            <w:r>
              <w:t>RoutineWindowProvider</w:t>
            </w:r>
          </w:p>
        </w:tc>
        <w:tc>
          <w:tcPr>
            <w:tcW w:type="dxa" w:w="4320"/>
          </w:tcPr>
          <w:p>
            <w:r>
              <w:t>Centralized routine window logic. Handles midnight-crossing windows.</w:t>
            </w:r>
          </w:p>
        </w:tc>
      </w:tr>
      <w:tr>
        <w:tc>
          <w:tcPr>
            <w:tcW w:type="dxa" w:w="4320"/>
          </w:tcPr>
          <w:p>
            <w:r>
              <w:t>DemoDataSeeder</w:t>
            </w:r>
          </w:p>
        </w:tc>
        <w:tc>
          <w:tcPr>
            <w:tcW w:type="dxa" w:w="4320"/>
          </w:tcPr>
          <w:p>
            <w:r>
              <w:t>Generates 7 days of realistic mock sleep + routine data.</w:t>
            </w:r>
          </w:p>
        </w:tc>
      </w:tr>
      <w:tr>
        <w:tc>
          <w:tcPr>
            <w:tcW w:type="dxa" w:w="4320"/>
          </w:tcPr>
          <w:p>
            <w:r>
              <w:t>DemoDataCleaner</w:t>
            </w:r>
          </w:p>
        </w:tc>
        <w:tc>
          <w:tcPr>
            <w:tcW w:type="dxa" w:w="4320"/>
          </w:tcPr>
          <w:p>
            <w:r>
              <w:t>Wipes routine_sessions and sleep_records for current user.</w:t>
            </w:r>
          </w:p>
        </w:tc>
      </w:tr>
      <w:tr>
        <w:tc>
          <w:tcPr>
            <w:tcW w:type="dxa" w:w="4320"/>
          </w:tcPr>
          <w:p>
            <w:r>
              <w:t>UserSession</w:t>
            </w:r>
          </w:p>
        </w:tc>
        <w:tc>
          <w:tcPr>
            <w:tcW w:type="dxa" w:w="4320"/>
          </w:tcPr>
          <w:p>
            <w:r>
              <w:t>Singleton for current user ID from Supabase auth.</w:t>
            </w:r>
          </w:p>
        </w:tc>
      </w:tr>
      <w:tr>
        <w:tc>
          <w:tcPr>
            <w:tcW w:type="dxa" w:w="4320"/>
          </w:tcPr>
          <w:p>
            <w:r>
              <w:t>ShleepyAssetHelper</w:t>
            </w:r>
          </w:p>
        </w:tc>
        <w:tc>
          <w:tcPr>
            <w:tcW w:type="dxa" w:w="4320"/>
          </w:tcPr>
          <w:p>
            <w:r>
              <w:t>Stage-specific asset resolution with fallback for companion accessories.</w:t>
            </w:r>
          </w:p>
        </w:tc>
      </w:tr>
      <w:tr>
        <w:tc>
          <w:tcPr>
            <w:tcW w:type="dxa" w:w="4320"/>
          </w:tcPr>
          <w:p>
            <w:r>
              <w:t>HealthConnectPermissionHelper</w:t>
            </w:r>
          </w:p>
        </w:tc>
        <w:tc>
          <w:tcPr>
            <w:tcW w:type="dxa" w:w="4320"/>
          </w:tcPr>
          <w:p>
            <w:r>
              <w:t>SDK availability, permission state, install intent generation.</w:t>
            </w:r>
          </w:p>
        </w:tc>
      </w:tr>
    </w:tbl>
    <w:p/>
    <w:p>
      <w:r>
        <w:rPr>
          <w:b/>
        </w:rPr>
        <w:t xml:space="preserve">What to edit: </w:t>
      </w:r>
      <w:r>
        <w:t>Add architecturally significant utilities to the SDD: RoutineWindowProvider (add to Module 1 or Module 2 — determines if current time is within the routine execution window), NetworkObserver (add to Architectural Design — provides connectivity state for offline handling), HealthConnectPermissionHelper (add to Module 3 — manages Health Connect SDK availability and permissions). The remaining utilities (DebugSettings, PasswordStrengthEvaluator, NotificationPreferences, DemoDataSeeder, DemoDataCleaner, UserSession, ShleepyAssetHelper) are implementation details that can be omitted or briefly noted.</w:t>
      </w:r>
    </w:p>
    <w:p/>
    <w:p>
      <w:pPr>
        <w:pStyle w:val="Heading1"/>
      </w:pPr>
      <w:r>
        <w:t>B8. Broadcast Receivers (receivers/) Not in SDD</w:t>
      </w:r>
    </w:p>
    <w:tbl>
      <w:tblPr>
        <w:tblStyle w:val="LightGrid-Accent1"/>
        <w:tblW w:type="auto" w:w="0"/>
        <w:tblLook w:firstColumn="1" w:firstRow="1" w:lastColumn="0" w:lastRow="0" w:noHBand="0" w:noVBand="1" w:val="04A0"/>
      </w:tblPr>
      <w:tblGrid>
        <w:gridCol w:w="4320"/>
        <w:gridCol w:w="4320"/>
      </w:tblGrid>
      <w:tr>
        <w:tc>
          <w:tcPr>
            <w:tcW w:type="dxa" w:w="4320"/>
          </w:tcPr>
          <w:p>
            <w:r>
              <w:t>Receiver</w:t>
            </w:r>
          </w:p>
        </w:tc>
        <w:tc>
          <w:tcPr>
            <w:tcW w:type="dxa" w:w="4320"/>
          </w:tcPr>
          <w:p>
            <w:r>
              <w:t>Description</w:t>
            </w:r>
          </w:p>
        </w:tc>
      </w:tr>
      <w:tr>
        <w:tc>
          <w:tcPr>
            <w:tcW w:type="dxa" w:w="4320"/>
          </w:tcPr>
          <w:p>
            <w:r>
              <w:t>WindDownNotificationReceiver</w:t>
            </w:r>
          </w:p>
        </w:tc>
        <w:tc>
          <w:tcPr>
            <w:tcW w:type="dxa" w:w="4320"/>
          </w:tcPr>
          <w:p>
            <w:r>
              <w:t>Triggered by AlarmManager. Builds/displays wind-down notification with deep link. Self-healing: schedules next alarm before displaying.</w:t>
            </w:r>
          </w:p>
        </w:tc>
      </w:tr>
      <w:tr>
        <w:tc>
          <w:tcPr>
            <w:tcW w:type="dxa" w:w="4320"/>
          </w:tcPr>
          <w:p>
            <w:r>
              <w:t>BootReceiver</w:t>
            </w:r>
          </w:p>
        </w:tc>
        <w:tc>
          <w:tcPr>
            <w:tcW w:type="dxa" w:w="4320"/>
          </w:tcPr>
          <w:p>
            <w:r>
              <w:t>Re-schedules wind-down alarm after device reboot. Only acts if user is logged in.</w:t>
            </w:r>
          </w:p>
        </w:tc>
      </w:tr>
    </w:tbl>
    <w:p/>
    <w:p>
      <w:r>
        <w:rPr>
          <w:b/>
        </w:rPr>
        <w:t xml:space="preserve">What to edit: </w:t>
      </w:r>
      <w:r>
        <w:t>Add to the notification/alarm system section. WindDownNotificationReceiver: BroadcastReceiver triggered by AlarmManager. Builds and displays the wind-down notification with a deep link to RoutineStartFragment. Self-healing: immediately reschedules the next alarm before displaying the notification. BootReceiver: Re-schedules the wind-down alarm after device reboot. Only acts if the user is logged in.</w:t>
      </w:r>
    </w:p>
    <w:p/>
    <w:p>
      <w:pPr>
        <w:pStyle w:val="Heading1"/>
      </w:pPr>
      <w:r>
        <w:t>B9. Navigation &amp; Architectural Patterns Not in SDD</w:t>
      </w:r>
    </w:p>
    <w:tbl>
      <w:tblPr>
        <w:tblStyle w:val="LightGrid-Accent1"/>
        <w:tblW w:type="auto" w:w="0"/>
        <w:tblLook w:firstColumn="1" w:firstRow="1" w:lastColumn="0" w:lastRow="0" w:noHBand="0" w:noVBand="1" w:val="04A0"/>
      </w:tblPr>
      <w:tblGrid>
        <w:gridCol w:w="4320"/>
        <w:gridCol w:w="4320"/>
      </w:tblGrid>
      <w:tr>
        <w:tc>
          <w:tcPr>
            <w:tcW w:type="dxa" w:w="4320"/>
          </w:tcPr>
          <w:p>
            <w:r>
              <w:t>Pattern</w:t>
            </w:r>
          </w:p>
        </w:tc>
        <w:tc>
          <w:tcPr>
            <w:tcW w:type="dxa" w:w="4320"/>
          </w:tcPr>
          <w:p>
            <w:r>
              <w:t>Description</w:t>
            </w:r>
          </w:p>
        </w:tc>
      </w:tr>
      <w:tr>
        <w:tc>
          <w:tcPr>
            <w:tcW w:type="dxa" w:w="4320"/>
          </w:tcPr>
          <w:p>
            <w:r>
              <w:t>Mid-onboarding recovery</w:t>
            </w:r>
          </w:p>
        </w:tc>
        <w:tc>
          <w:tcPr>
            <w:tcW w:type="dxa" w:w="4320"/>
          </w:tcPr>
          <w:p>
            <w:r>
              <w:t>MainActivity reads profile.onboardingStep and sets onboarding graph start destination to the appropriate step.</w:t>
            </w:r>
          </w:p>
        </w:tc>
      </w:tr>
      <w:tr>
        <w:tc>
          <w:tcPr>
            <w:tcW w:type="dxa" w:w="4320"/>
          </w:tcPr>
          <w:p>
            <w:r>
              <w:t>Offline-first architecture</w:t>
            </w:r>
          </w:p>
        </w:tc>
        <w:tc>
          <w:tcPr>
            <w:tcW w:type="dxa" w:w="4320"/>
          </w:tcPr>
          <w:p>
            <w:r>
              <w:t>Every major screen has noInternetView/retry logic. NetworkObserver provides connectivity state. Screens handle Offline state distinctly from Loading.</w:t>
            </w:r>
          </w:p>
        </w:tc>
      </w:tr>
      <w:tr>
        <w:tc>
          <w:tcPr>
            <w:tcW w:type="dxa" w:w="4320"/>
          </w:tcPr>
          <w:p>
            <w:r>
              <w:t>Deep link handling</w:t>
            </w:r>
          </w:p>
        </w:tc>
        <w:tc>
          <w:tcPr>
            <w:tcW w:type="dxa" w:w="4320"/>
          </w:tcPr>
          <w:p>
            <w:r>
              <w:t>noctra://reset-password for password reset. Supabase deep link handling in MainActivity.</w:t>
            </w:r>
          </w:p>
        </w:tc>
      </w:tr>
      <w:tr>
        <w:tc>
          <w:tcPr>
            <w:tcW w:type="dxa" w:w="4320"/>
          </w:tcPr>
          <w:p>
            <w:r>
              <w:t>Splash screen</w:t>
            </w:r>
          </w:p>
        </w:tc>
        <w:tc>
          <w:tcPr>
            <w:tcW w:type="dxa" w:w="4320"/>
          </w:tcPr>
          <w:p>
            <w:r>
              <w:t>installSplashScreen() with isLoading gate in MainActivity.</w:t>
            </w:r>
          </w:p>
        </w:tc>
      </w:tr>
      <w:tr>
        <w:tc>
          <w:tcPr>
            <w:tcW w:type="dxa" w:w="4320"/>
          </w:tcPr>
          <w:p>
            <w:r>
              <w:t>Bottom nav visibility logic</w:t>
            </w:r>
          </w:p>
        </w:tc>
        <w:tc>
          <w:tcPr>
            <w:tcW w:type="dxa" w:w="4320"/>
          </w:tcPr>
          <w:p>
            <w:r>
              <w:t>Bottom nav shown/hidden based on current destination. Hidden during auth, onboarding, and sub-screens.</w:t>
            </w:r>
          </w:p>
        </w:tc>
      </w:tr>
      <w:tr>
        <w:tc>
          <w:tcPr>
            <w:tcW w:type="dxa" w:w="4320"/>
          </w:tcPr>
          <w:p>
            <w:r>
              <w:t>Dynamic onboarding graph</w:t>
            </w:r>
          </w:p>
        </w:tc>
        <w:tc>
          <w:tcPr>
            <w:tcW w:type="dxa" w:w="4320"/>
          </w:tcPr>
          <w:p>
            <w:r>
              <w:t>Navigation graph inflated and modified at runtime based on session state.</w:t>
            </w:r>
          </w:p>
        </w:tc>
      </w:tr>
      <w:tr>
        <w:tc>
          <w:tcPr>
            <w:tcW w:type="dxa" w:w="4320"/>
          </w:tcPr>
          <w:p>
            <w:r>
              <w:t>Optimistic UI updates</w:t>
            </w:r>
          </w:p>
        </w:tc>
        <w:tc>
          <w:tcPr>
            <w:tcW w:type="dxa" w:w="4320"/>
          </w:tcPr>
          <w:p>
            <w:r>
              <w:t>CompanionViewModel updates UI state immediately before DB write, then refreshes in background.</w:t>
            </w:r>
          </w:p>
        </w:tc>
      </w:tr>
    </w:tbl>
    <w:p/>
    <w:p>
      <w:r>
        <w:rPr>
          <w:b/>
        </w:rPr>
        <w:t xml:space="preserve">What to edit: </w:t>
      </w:r>
      <w:r>
        <w:t>Add to the Architectural Design section. Describe each pattern: Mid-onboarding recovery (MainActivity resumes onboarding at the correct step), Offline-first (NetworkObserver provides connectivity, screens handle Offline state), Deep links (noctra://reset-password), Splash screen (installSplashScreen with loading gate), Bottom nav visibility (hidden during auth/onboarding/sub-screens), Dynamic onboarding graph (start destination set at runtime), Optimistic UI (CompanionViewModel updates state before DB write).</w:t>
      </w:r>
    </w:p>
    <w:p/>
    <w:p>
      <w:pPr>
        <w:pStyle w:val="Heading1"/>
      </w:pPr>
      <w:r>
        <w:t>B10. Notification System Not in SDD</w:t>
      </w:r>
    </w:p>
    <w:p>
      <w:pPr>
        <w:pStyle w:val="ListBullet"/>
      </w:pPr>
      <w:r>
        <w:t>Two notification channels: CHANNEL_WIND_DOWN (high importance), CHANNEL_MORNING (default importance)</w:t>
      </w:r>
    </w:p>
    <w:p>
      <w:pPr>
        <w:pStyle w:val="ListBullet"/>
      </w:pPr>
      <w:r>
        <w:t>Wind-down flow: AlarmManager -&gt; BroadcastReceiver -&gt; notification -&gt; deep link. Self-healing loop.</w:t>
      </w:r>
    </w:p>
    <w:p>
      <w:pPr>
        <w:pStyle w:val="ListBullet"/>
      </w:pPr>
      <w:r>
        <w:t>Android 13+ POST_NOTIFICATIONS runtime permission</w:t>
      </w:r>
    </w:p>
    <w:p>
      <w:pPr>
        <w:pStyle w:val="ListBullet"/>
      </w:pPr>
      <w:r>
        <w:t>Android 12+ SCHEDULE_EXACT_ALARM permission</w:t>
      </w:r>
    </w:p>
    <w:p>
      <w:pPr>
        <w:pStyle w:val="ListBullet"/>
      </w:pPr>
      <w:r>
        <w:t>Settings toggles for wind-down and morning score notifications with immediate alarm schedule/cancel</w:t>
      </w:r>
    </w:p>
    <w:p/>
    <w:p>
      <w:r>
        <w:rPr>
          <w:b/>
        </w:rPr>
        <w:t xml:space="preserve">What to edit: </w:t>
      </w:r>
      <w:r>
        <w:t>Add a "Notification System" subsection to the Architectural Design or Module 1 (Settings). Describe: Two notification channels (CHANNEL_WIND_DOWN for bedtime reminders, CHANNEL_MORNING for sleep score notifications). Wind-down flow uses AlarmManager for exact timing, BroadcastReceiver to display, deep link to RoutineStartFragment, and self-healing loop. Requires Android 13+ POST_NOTIFICATIONS and Android 12+ SCHEDULE_EXACT_ALARM permissions. Settings toggles immediately schedule/cancel alarms.</w:t>
      </w:r>
    </w:p>
    <w:p/>
    <w:p>
      <w:pPr>
        <w:pStyle w:val="Heading1"/>
      </w:pPr>
      <w:r>
        <w:t>B11. Sleep Sync Pipeline Details Not in SDD</w:t>
      </w:r>
    </w:p>
    <w:p>
      <w:pPr>
        <w:pStyle w:val="ListBullet"/>
      </w:pPr>
      <w:r>
        <w:t>Wake-Up Anchor Window: 4:00 AM - 4:00 PM the following day</w:t>
      </w:r>
    </w:p>
    <w:p>
      <w:pPr>
        <w:pStyle w:val="ListBullet"/>
      </w:pPr>
      <w:r>
        <w:t>Two-pass sync: Provisional (9 AM, isPartialData=true) and Finalization (5 PM, isPartialData=false)</w:t>
      </w:r>
    </w:p>
    <w:p>
      <w:pPr>
        <w:pStyle w:val="ListBullet"/>
      </w:pPr>
      <w:r>
        <w:t>Multi-segment aggregation: Main sleep + naps merged into single night</w:t>
      </w:r>
    </w:p>
    <w:p>
      <w:pPr>
        <w:pStyle w:val="ListBullet"/>
      </w:pPr>
      <w:r>
        <w:t>Coarse device handling: Detects granular vs coarse stage data (Mi Fitness quirk)</w:t>
      </w:r>
    </w:p>
    <w:p>
      <w:pPr>
        <w:pStyle w:val="ListBullet"/>
      </w:pPr>
      <w:r>
        <w:t>Sleep stage parsing: Handles overlapping stages, SLEEPING/UNKNOWN dual-writes, wake-family stages</w:t>
      </w:r>
    </w:p>
    <w:p/>
    <w:p>
      <w:r>
        <w:rPr>
          <w:b/>
        </w:rPr>
        <w:t xml:space="preserve">What to edit: </w:t>
      </w:r>
      <w:r>
        <w:t>Add to Module 3 (Sleep Quality Monitoring) under the SleepSyncManager description. Describe: Wake-Up Anchor Window (sleep segments ending between 4 AM and 4 PM the next day are attributed to the previous night). Two-pass sync: MorningSyncWorker runs at 9 AM writing provisional data (isPartialData=true) while the anchor window is still open; SleepFinalizationWorker runs at 5 PM after the window closes, overwriting with final data (isPartialData=false). Multi-segment aggregation merges main sleep + naps. Coarse device handling detects when granular stage data is unavailable (e.g., Mi Fitness). Sleep stage parsing handles overlapping stages, SLEEPING/UNKNOWN dual-writes, and wake-family stages (AWAKE, AWAKE_IN_BED, OUT_OF_BED).</w:t>
      </w:r>
    </w:p>
    <w:p/>
    <w:p>
      <w:pPr>
        <w:pStyle w:val="Heading1"/>
      </w:pPr>
      <w:r>
        <w:t>B12. Streak &amp; Reward Mechanics Not in SDD</w:t>
      </w:r>
    </w:p>
    <w:p>
      <w:pPr>
        <w:pStyle w:val="ListBullet"/>
      </w:pPr>
      <w:r>
        <w:t>Two-miss streak penalty: First miss = warning (hasFirstMiss = true), second consecutive miss = reset to 0</w:t>
      </w:r>
    </w:p>
    <w:p>
      <w:pPr>
        <w:pStyle w:val="ListBullet"/>
      </w:pPr>
      <w:r>
        <w:t>Big gap handling: Gaps &gt;14 days immediately set streak to 0 and flag first miss</w:t>
      </w:r>
    </w:p>
    <w:p>
      <w:pPr>
        <w:pStyle w:val="ListBullet"/>
      </w:pPr>
      <w:r>
        <w:t>1-hour verification rule: PENDING sessions auto-completed if sleep onset within 0-60 min of routine start</w:t>
      </w:r>
    </w:p>
    <w:p>
      <w:pPr>
        <w:pStyle w:val="ListBullet"/>
      </w:pPr>
      <w:r>
        <w:t>Grace period: PENDING sessions older than 24 hours auto-marked as MISSED</w:t>
      </w:r>
    </w:p>
    <w:p/>
    <w:p>
      <w:r>
        <w:rPr>
          <w:b/>
        </w:rPr>
        <w:t xml:space="preserve">What to edit: </w:t>
      </w:r>
      <w:r>
        <w:t>Add detailed streak/reward mechanics to Module 2 (Gamified Nightly Engagement). Describe: Two-miss streak penalty — first miss sets hasFirstMiss=true (warning), second consecutive miss resets streak to 0. Big gap handling — gaps &gt;14 days immediately reset streak and flag first miss. 1-hour verification rule — PENDING sessions are auto-completed if sleep onset falls within 0-60 minutes of routine start. Grace period — PENDING sessions older than 24 hours are auto-marked as MISSED.</w:t>
      </w:r>
    </w:p>
    <w:p/>
    <w:p>
      <w:pPr>
        <w:pStyle w:val="Heading1"/>
      </w:pPr>
      <w:r>
        <w:t>B13. Routine Home Screen States Not in SDD</w:t>
      </w:r>
    </w:p>
    <w:p>
      <w:r>
        <w:t>RoutineHomeFragment renders 6 distinct states:</w:t>
      </w:r>
    </w:p>
    <w:p>
      <w:pPr>
        <w:pStyle w:val="ListBullet"/>
      </w:pPr>
      <w:r>
        <w:t>Loading (optional skeleton)</w:t>
      </w:r>
    </w:p>
    <w:p>
      <w:pPr>
        <w:pStyle w:val="ListBullet"/>
      </w:pPr>
      <w:r>
        <w:t>NoRoutine (empty state prompting onboarding)</w:t>
      </w:r>
    </w:p>
    <w:p>
      <w:pPr>
        <w:pStyle w:val="ListBullet"/>
      </w:pPr>
      <w:r>
        <w:t>BeforeWindow (activity grid + "Edit Routine" button + window open time hint)</w:t>
      </w:r>
    </w:p>
    <w:p>
      <w:pPr>
        <w:pStyle w:val="ListBullet"/>
      </w:pPr>
      <w:r>
        <w:t>InWindow (activity grid + "Begin Routine" button)</w:t>
      </w:r>
    </w:p>
    <w:p>
      <w:pPr>
        <w:pStyle w:val="ListBullet"/>
      </w:pPr>
      <w:r>
        <w:t>Completed ("Routine Complete!" celebration card)</w:t>
      </w:r>
    </w:p>
    <w:p>
      <w:pPr>
        <w:pStyle w:val="ListBullet"/>
      </w:pPr>
      <w:r>
        <w:t>Offline (retry button)</w:t>
      </w:r>
    </w:p>
    <w:p/>
    <w:p>
      <w:r>
        <w:rPr>
          <w:b/>
        </w:rPr>
        <w:t xml:space="preserve">What to edit: </w:t>
      </w:r>
      <w:r>
        <w:t>Update the RoutineHomeFragment description in Module 1 or Module 2. Add: The fragment renders 6 distinct states based on user context: Loading (skeleton placeholder while data loads), NoRoutine (empty state prompting user to complete onboarding), BeforeWindow (shows activity grid and "Edit Routine" button with a hint for when the routine window opens), InWindow (shows activity grid and "Begin Routine" button — the user can start their routine), Completed (celebration card confirming routine completion for the night), Offline (retry button for network issues).</w:t>
      </w:r>
    </w:p>
    <w:p/>
    <w:p>
      <w:pPr>
        <w:pStyle w:val="Heading1"/>
      </w:pPr>
      <w:r>
        <w:t>B14. Routine Edit Flow Not in SDD</w:t>
      </w:r>
    </w:p>
    <w:p>
      <w:r>
        <w:t>RoutineHomeFragment.navigateToEditRoutine() reuses ActivityLibraryFragment and RoutineSequencingFragment with editMode = true. This is a post-onboarding routine editing flow not described in SDD.</w:t>
      </w:r>
    </w:p>
    <w:p/>
    <w:p>
      <w:r>
        <w:rPr>
          <w:b/>
        </w:rPr>
        <w:t xml:space="preserve">What to edit: </w:t>
      </w:r>
      <w:r>
        <w:t>Add to Module 1 or Module 2. Describe: After onboarding, users can edit their routine via the "Edit Routine" button on RoutineHomeFragment. This reuses ActivityLibraryFragment (with editMode=true) to allow selecting new activities, followed by RoutineSequencingFragment (with editMode=true) to reorder them. The flow saves the new configuration via RoutineRepository.saveRoutineConfiguration() which deactivates the old configuration and inserts the new one.</w:t>
      </w:r>
    </w:p>
    <w:p/>
    <w:p>
      <w:pPr>
        <w:pStyle w:val="Heading1"/>
      </w:pPr>
      <w:r>
        <w:t>B15. Data Model Fields Not in SDD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Field</w:t>
            </w:r>
          </w:p>
        </w:tc>
        <w:tc>
          <w:tcPr>
            <w:tcW w:type="dxa" w:w="2880"/>
          </w:tcPr>
          <w:p>
            <w:r>
              <w:t>Description</w:t>
            </w:r>
          </w:p>
        </w:tc>
      </w:tr>
      <w:tr>
        <w:tc>
          <w:tcPr>
            <w:tcW w:type="dxa" w:w="2880"/>
          </w:tcPr>
          <w:p>
            <w:r>
              <w:t>RewardLedger</w:t>
            </w:r>
          </w:p>
        </w:tc>
        <w:tc>
          <w:tcPr>
            <w:tcW w:type="dxa" w:w="2880"/>
          </w:tcPr>
          <w:p>
            <w:r>
              <w:t>hasFirstMiss</w:t>
            </w:r>
          </w:p>
        </w:tc>
        <w:tc>
          <w:tcPr>
            <w:tcW w:type="dxa" w:w="2880"/>
          </w:tcPr>
          <w:p>
            <w:r>
              <w:t>Warning flag for first missed session.</w:t>
            </w:r>
          </w:p>
        </w:tc>
      </w:tr>
      <w:tr>
        <w:tc>
          <w:tcPr>
            <w:tcW w:type="dxa" w:w="2880"/>
          </w:tcPr>
          <w:p>
            <w:r>
              <w:t>RewardLedger</w:t>
            </w:r>
          </w:p>
        </w:tc>
        <w:tc>
          <w:tcPr>
            <w:tcW w:type="dxa" w:w="2880"/>
          </w:tcPr>
          <w:p>
            <w:r>
              <w:t>lastSessionDate</w:t>
            </w:r>
          </w:p>
        </w:tc>
        <w:tc>
          <w:tcPr>
            <w:tcW w:type="dxa" w:w="2880"/>
          </w:tcPr>
          <w:p>
            <w:r>
              <w:t>Last date a routine was completed.</w:t>
            </w:r>
          </w:p>
        </w:tc>
      </w:tr>
      <w:tr>
        <w:tc>
          <w:tcPr>
            <w:tcW w:type="dxa" w:w="2880"/>
          </w:tcPr>
          <w:p>
            <w:r>
              <w:t>SleepRecord</w:t>
            </w:r>
          </w:p>
        </w:tc>
        <w:tc>
          <w:tcPr>
            <w:tcW w:type="dxa" w:w="2880"/>
          </w:tcPr>
          <w:p>
            <w:r>
              <w:t>isPartialData</w:t>
            </w:r>
          </w:p>
        </w:tc>
        <w:tc>
          <w:tcPr>
            <w:tcW w:type="dxa" w:w="2880"/>
          </w:tcPr>
          <w:p>
            <w:r>
              <w:t>Whether this is provisional or final data.</w:t>
            </w:r>
          </w:p>
        </w:tc>
      </w:tr>
      <w:tr>
        <w:tc>
          <w:tcPr>
            <w:tcW w:type="dxa" w:w="2880"/>
          </w:tcPr>
          <w:p>
            <w:r>
              <w:t>SleepRecord</w:t>
            </w:r>
          </w:p>
        </w:tc>
        <w:tc>
          <w:tcPr>
            <w:tcW w:type="dxa" w:w="2880"/>
          </w:tcPr>
          <w:p>
            <w:r>
              <w:t>dataCaptureSuccess</w:t>
            </w:r>
          </w:p>
        </w:tc>
        <w:tc>
          <w:tcPr>
            <w:tcW w:type="dxa" w:w="2880"/>
          </w:tcPr>
          <w:p>
            <w:r>
              <w:t>Whether data capture was successful.</w:t>
            </w:r>
          </w:p>
        </w:tc>
      </w:tr>
      <w:tr>
        <w:tc>
          <w:tcPr>
            <w:tcW w:type="dxa" w:w="2880"/>
          </w:tcPr>
          <w:p>
            <w:r>
              <w:t>RoutineSession</w:t>
            </w:r>
          </w:p>
        </w:tc>
        <w:tc>
          <w:tcPr>
            <w:tcW w:type="dxa" w:w="2880"/>
          </w:tcPr>
          <w:p>
            <w:r>
              <w:t>status</w:t>
            </w:r>
          </w:p>
        </w:tc>
        <w:tc>
          <w:tcPr>
            <w:tcW w:type="dxa" w:w="2880"/>
          </w:tcPr>
          <w:p>
            <w:r>
              <w:t>PENDING/COMPLETED/MISSED (3-state model).</w:t>
            </w:r>
          </w:p>
        </w:tc>
      </w:tr>
      <w:tr>
        <w:tc>
          <w:tcPr>
            <w:tcW w:type="dxa" w:w="2880"/>
          </w:tcPr>
          <w:p>
            <w:r>
              <w:t>RoutineSession</w:t>
            </w:r>
          </w:p>
        </w:tc>
        <w:tc>
          <w:tcPr>
            <w:tcW w:type="dxa" w:w="2880"/>
          </w:tcPr>
          <w:p>
            <w:r>
              <w:t>streakAtCompletion</w:t>
            </w:r>
          </w:p>
        </w:tc>
        <w:tc>
          <w:tcPr>
            <w:tcW w:type="dxa" w:w="2880"/>
          </w:tcPr>
          <w:p>
            <w:r>
              <w:t>Streak count at time of completion.</w:t>
            </w:r>
          </w:p>
        </w:tc>
      </w:tr>
      <w:tr>
        <w:tc>
          <w:tcPr>
            <w:tcW w:type="dxa" w:w="2880"/>
          </w:tcPr>
          <w:p>
            <w:r>
              <w:t>RoutineSession</w:t>
            </w:r>
          </w:p>
        </w:tc>
        <w:tc>
          <w:tcPr>
            <w:tcW w:type="dxa" w:w="2880"/>
          </w:tcPr>
          <w:p>
            <w:r>
              <w:t>multiplierApplied</w:t>
            </w:r>
          </w:p>
        </w:tc>
        <w:tc>
          <w:tcPr>
            <w:tcW w:type="dxa" w:w="2880"/>
          </w:tcPr>
          <w:p>
            <w:r>
              <w:t>Reward multiplier applied.</w:t>
            </w:r>
          </w:p>
        </w:tc>
      </w:tr>
      <w:tr>
        <w:tc>
          <w:tcPr>
            <w:tcW w:type="dxa" w:w="2880"/>
          </w:tcPr>
          <w:p>
            <w:r>
              <w:t>UserProfile</w:t>
            </w:r>
          </w:p>
        </w:tc>
        <w:tc>
          <w:tcPr>
            <w:tcW w:type="dxa" w:w="2880"/>
          </w:tcPr>
          <w:p>
            <w:r>
              <w:t>onboardingCompleted</w:t>
            </w:r>
          </w:p>
        </w:tc>
        <w:tc>
          <w:tcPr>
            <w:tcW w:type="dxa" w:w="2880"/>
          </w:tcPr>
          <w:p>
            <w:r>
              <w:t>Whether onboarding is complete.</w:t>
            </w:r>
          </w:p>
        </w:tc>
      </w:tr>
      <w:tr>
        <w:tc>
          <w:tcPr>
            <w:tcW w:type="dxa" w:w="2880"/>
          </w:tcPr>
          <w:p>
            <w:r>
              <w:t>UserProfile</w:t>
            </w:r>
          </w:p>
        </w:tc>
        <w:tc>
          <w:tcPr>
            <w:tcW w:type="dxa" w:w="2880"/>
          </w:tcPr>
          <w:p>
            <w:r>
              <w:t>onboardingStep</w:t>
            </w:r>
          </w:p>
        </w:tc>
        <w:tc>
          <w:tcPr>
            <w:tcW w:type="dxa" w:w="2880"/>
          </w:tcPr>
          <w:p>
            <w:r>
              <w:t>Current step in onboarding (for mid-flow recovery).</w:t>
            </w:r>
          </w:p>
        </w:tc>
      </w:tr>
      <w:tr>
        <w:tc>
          <w:tcPr>
            <w:tcW w:type="dxa" w:w="2880"/>
          </w:tcPr>
          <w:p>
            <w:r>
              <w:t>UserProfile</w:t>
            </w:r>
          </w:p>
        </w:tc>
        <w:tc>
          <w:tcPr>
            <w:tcW w:type="dxa" w:w="2880"/>
          </w:tcPr>
          <w:p>
            <w:r>
              <w:t>isEmailVerified</w:t>
            </w:r>
          </w:p>
        </w:tc>
        <w:tc>
          <w:tcPr>
            <w:tcW w:type="dxa" w:w="2880"/>
          </w:tcPr>
          <w:p>
            <w:r>
              <w:t>Email verification status.</w:t>
            </w:r>
          </w:p>
        </w:tc>
      </w:tr>
    </w:tbl>
    <w:p/>
    <w:p>
      <w:r>
        <w:rPr>
          <w:b/>
        </w:rPr>
        <w:t xml:space="preserve">What to edit: </w:t>
      </w:r>
      <w:r>
        <w:t>Update the data design / ERD sections for each model. Add the undocumented fields: RewardLedger (hasFirstMiss, lastSessionDate), SleepRecord (isPartialData, dataCaptureSuccess), RoutineSession (status as PENDING/COMPLETED/MISSED, streakAtCompletion, multiplierApplied), UserProfile (onboardingCompleted, onboardingStep, isEmailVerified).</w:t>
      </w:r>
    </w:p>
    <w:p/>
    <w:p>
      <w:pPr>
        <w:pStyle w:val="Heading1"/>
      </w:pPr>
      <w:r>
        <w:t>B16. Worker Scheduling Details Not in SDD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Worker</w:t>
            </w:r>
          </w:p>
        </w:tc>
        <w:tc>
          <w:tcPr>
            <w:tcW w:type="dxa" w:w="2880"/>
          </w:tcPr>
          <w:p>
            <w:r>
              <w:t>Schedule</w:t>
            </w:r>
          </w:p>
        </w:tc>
        <w:tc>
          <w:tcPr>
            <w:tcW w:type="dxa" w:w="2880"/>
          </w:tcPr>
          <w:p>
            <w:r>
              <w:t>Purpose</w:t>
            </w:r>
          </w:p>
        </w:tc>
      </w:tr>
      <w:tr>
        <w:tc>
          <w:tcPr>
            <w:tcW w:type="dxa" w:w="2880"/>
          </w:tcPr>
          <w:p>
            <w:r>
              <w:t>MorningSyncWorker</w:t>
            </w:r>
          </w:p>
        </w:tc>
        <w:tc>
          <w:tcPr>
            <w:tcW w:type="dxa" w:w="2880"/>
          </w:tcPr>
          <w:p>
            <w:r>
              <w:t>Daily at 9:00 AM</w:t>
            </w:r>
          </w:p>
        </w:tc>
        <w:tc>
          <w:tcPr>
            <w:tcW w:type="dxa" w:w="2880"/>
          </w:tcPr>
          <w:p>
            <w:r>
              <w:t>Provisional sync of last night's sleep.</w:t>
            </w:r>
          </w:p>
        </w:tc>
      </w:tr>
      <w:tr>
        <w:tc>
          <w:tcPr>
            <w:tcW w:type="dxa" w:w="2880"/>
          </w:tcPr>
          <w:p>
            <w:r>
              <w:t>MissedSessionCheckerWorker</w:t>
            </w:r>
          </w:p>
        </w:tc>
        <w:tc>
          <w:tcPr>
            <w:tcW w:type="dxa" w:w="2880"/>
          </w:tcPr>
          <w:p>
            <w:r>
              <w:t>Daily at 9:30 AM</w:t>
            </w:r>
          </w:p>
        </w:tc>
        <w:tc>
          <w:tcPr>
            <w:tcW w:type="dxa" w:w="2880"/>
          </w:tcPr>
          <w:p>
            <w:r>
              <w:t>Check for missed sessions, update streaks.</w:t>
            </w:r>
          </w:p>
        </w:tc>
      </w:tr>
      <w:tr>
        <w:tc>
          <w:tcPr>
            <w:tcW w:type="dxa" w:w="2880"/>
          </w:tcPr>
          <w:p>
            <w:r>
              <w:t>SleepFinalizationWorker</w:t>
            </w:r>
          </w:p>
        </w:tc>
        <w:tc>
          <w:tcPr>
            <w:tcW w:type="dxa" w:w="2880"/>
          </w:tcPr>
          <w:p>
            <w:r>
              <w:t>Daily at 5:00 PM</w:t>
            </w:r>
          </w:p>
        </w:tc>
        <w:tc>
          <w:tcPr>
            <w:tcW w:type="dxa" w:w="2880"/>
          </w:tcPr>
          <w:p>
            <w:r>
              <w:t>Finalize yesterday's sleep data after anchor window closes.</w:t>
            </w:r>
          </w:p>
        </w:tc>
      </w:tr>
    </w:tbl>
    <w:p/>
    <w:p>
      <w:r>
        <w:rPr>
          <w:b/>
        </w:rPr>
        <w:t xml:space="preserve">What to edit: </w:t>
      </w:r>
      <w:r>
        <w:t>Add a "Worker Schedule" subsection to the Architectural Design or Module 3. Describe the 3-phase daily sync flow: MorningSyncWorker at 9 AM (provisional sync, isPartialData=true), MissedSessionCheckerWorker at 9:30 AM (checks for missed sessions, applies streak penalties), SleepFinalizationWorker at 5 PM (re-syncs after anchor window closes, isPartialData=false). Note that all workers are scheduled via NoctraApplication.onCreate().</w:t>
      </w:r>
    </w:p>
    <w:p/>
    <w:p>
      <w:pPr>
        <w:pStyle w:val="Heading1"/>
      </w:pPr>
      <w:r>
        <w:t>PART C: Summary of All Revisions Needed</w:t>
      </w:r>
    </w:p>
    <w:p/>
    <w:p>
      <w:pPr>
        <w:pStyle w:val="Heading2"/>
      </w:pPr>
      <w:r>
        <w:t>Items That Exist Differently (Revise to Match Code)</w:t>
      </w:r>
    </w:p>
    <w:p>
      <w:pPr>
        <w:pStyle w:val="ListNumber"/>
      </w:pPr>
      <w:r>
        <w:t>Architecture: 3 code layers + 1 external backend (not 4 code layers)</w:t>
      </w:r>
    </w:p>
    <w:p>
      <w:pPr>
        <w:pStyle w:val="ListNumber"/>
      </w:pPr>
      <w:r>
        <w:t>Activities: ToDo List, Reading, Warm Shower, Mindfulness use GenericTimerActivityFragment (not dedicated screens)</w:t>
      </w:r>
    </w:p>
    <w:p>
      <w:pPr>
        <w:pStyle w:val="ListNumber"/>
      </w:pPr>
      <w:r>
        <w:t>Custom Views: CompanionCharacterView, XPProgressView, SleepQualityCardView, LastNightSummaryCard, ViewModeToggleView, WeekDateRangeSelectorView, ShopItemCardView — remove descriptions (standard/inline implementations)</w:t>
      </w:r>
    </w:p>
    <w:p>
      <w:pPr>
        <w:pStyle w:val="ListNumber"/>
      </w:pPr>
      <w:r>
        <w:t>Naming: RewardRepository -&gt; RewardLedgerRepository, RoutineExecutionFragment -&gt; RoutineStartFragment + activity fragments, CustomizationFragment -&gt; integrated into CompanionFragment, HealthConnectManager -&gt; HealthConnectPermissionHelper</w:t>
      </w:r>
    </w:p>
    <w:p>
      <w:pPr>
        <w:pStyle w:val="ListNumber"/>
      </w:pPr>
      <w:r>
        <w:t>Worker: WindDownNotificationWorker -&gt; WindDownNotificationScheduler + Receiver (AlarmManager, not WorkManager)</w:t>
      </w:r>
    </w:p>
    <w:p>
      <w:pPr>
        <w:pStyle w:val="ListNumber"/>
      </w:pPr>
      <w:r>
        <w:t>Use Cases: HeartRateBaselineUseCase embedded in SleepQualityProcessingUseCase, ShopViewModel merged into CompanionViewModel</w:t>
      </w:r>
    </w:p>
    <w:p/>
    <w:p>
      <w:pPr>
        <w:pStyle w:val="Heading2"/>
      </w:pPr>
      <w:r>
        <w:t>Items Not Yet Implemented (Keep in SDD)</w:t>
      </w:r>
    </w:p>
    <w:p>
      <w:pPr>
        <w:pStyle w:val="ListNumber"/>
      </w:pPr>
      <w:r>
        <w:t>Social features: SocialFragment, FriendRequestsFragment, AddFriendBottomSheet, FriendshipRepository, SocialViewModel</w:t>
      </w:r>
    </w:p>
    <w:p>
      <w:pPr>
        <w:pStyle w:val="ListNumber"/>
      </w:pPr>
      <w:r>
        <w:t>Report features: WeeklyReportFragment, MonthlyReportFragment, WeeklyReportViewModel, MonthlyReportViewModel, ReportExportUseCase, MonthlyReportExportUseCase</w:t>
      </w:r>
    </w:p>
    <w:p>
      <w:pPr>
        <w:pStyle w:val="ListNumber"/>
      </w:pPr>
      <w:r>
        <w:t>Monthly analytics: MonthSelectorView, MonthlyInsightGenerationUseCase</w:t>
      </w:r>
    </w:p>
    <w:p>
      <w:pPr>
        <w:pStyle w:val="ListNumber"/>
      </w:pPr>
      <w:r>
        <w:t>Social UI: MyProgressTabView, FriendsLeaderboardRecyclerView</w:t>
      </w:r>
    </w:p>
    <w:p>
      <w:pPr>
        <w:pStyle w:val="ListNumber"/>
      </w:pPr>
      <w:r>
        <w:t>Database tables: friendships, weekly_reports, monthly_reports</w:t>
      </w:r>
    </w:p>
    <w:p>
      <w:pPr>
        <w:pStyle w:val="ListNumber"/>
      </w:pPr>
      <w:r>
        <w:t>Worker: FriendRequestNotificationWorker</w:t>
      </w:r>
    </w:p>
    <w:p>
      <w:pPr>
        <w:pStyle w:val="ListNumber"/>
      </w:pPr>
      <w:r>
        <w:t>Features: Friend request system, leaderboard, report export</w:t>
      </w:r>
    </w:p>
    <w:p/>
    <w:p>
      <w:pPr>
        <w:pStyle w:val="Heading2"/>
      </w:pPr>
      <w:r>
        <w:t>Items Scrapped (Remove from SDD)</w:t>
      </w:r>
    </w:p>
    <w:p>
      <w:pPr>
        <w:pStyle w:val="ListNumber"/>
      </w:pPr>
      <w:r>
        <w:t>Encouragement reactions feature and encouragement_reactions table</w:t>
      </w:r>
    </w:p>
    <w:p>
      <w:pPr>
        <w:pStyle w:val="ListNumber"/>
      </w:pPr>
      <w:r>
        <w:t>brain_dump_entries table (should not be stored in the database)</w:t>
      </w:r>
    </w:p>
    <w:p/>
    <w:p>
      <w:pPr>
        <w:pStyle w:val="Heading2"/>
      </w:pPr>
      <w:r>
        <w:t>Code Items to Add to SDD (Part B)</w:t>
      </w:r>
    </w:p>
    <w:p>
      <w:pPr>
        <w:pStyle w:val="ListNumber"/>
      </w:pPr>
      <w:r>
        <w:t>Add shared UI components (BedtimePickerBottomSheet, UiState)</w:t>
      </w:r>
    </w:p>
    <w:p>
      <w:pPr>
        <w:pStyle w:val="ListNumber"/>
      </w:pPr>
      <w:r>
        <w:t>Create "Account Recovery" subsection under Module 1 — move ForgotPassword and PasswordResetConfirmation from User Registration, add ResetPassword and PasswordResetSuccess</w:t>
      </w:r>
    </w:p>
    <w:p>
      <w:pPr>
        <w:pStyle w:val="ListNumber"/>
      </w:pPr>
      <w:r>
        <w:t>Add email verification flow (VerifyOtp, EmailVerificationSuccess)</w:t>
      </w:r>
    </w:p>
    <w:p>
      <w:pPr>
        <w:pStyle w:val="ListNumber"/>
      </w:pPr>
      <w:r>
        <w:t>Add companion dialogs (3 dialogs)</w:t>
      </w:r>
    </w:p>
    <w:p>
      <w:pPr>
        <w:pStyle w:val="ListNumber"/>
      </w:pPr>
      <w:r>
        <w:t>Document dialog queue system in CompanionFragment</w:t>
      </w:r>
    </w:p>
    <w:p>
      <w:pPr>
        <w:pStyle w:val="ListNumber"/>
      </w:pPr>
      <w:r>
        <w:t>Document Lottie animation system (10 files, 5 stages)</w:t>
      </w:r>
    </w:p>
    <w:p>
      <w:pPr>
        <w:pStyle w:val="ListNumber"/>
      </w:pPr>
      <w:r>
        <w:t>Document integrated shop/customization mode</w:t>
      </w:r>
    </w:p>
    <w:p>
      <w:pPr>
        <w:pStyle w:val="ListNumber"/>
      </w:pPr>
      <w:r>
        <w:t>Add 3 architecturally significant utility classes (RoutineWindowProvider, NetworkObserver, HealthConnectPermissionHelper)</w:t>
      </w:r>
    </w:p>
    <w:p>
      <w:pPr>
        <w:pStyle w:val="ListNumber"/>
      </w:pPr>
      <w:r>
        <w:t>Add broadcast receivers (WindDownNotificationReceiver, BootReceiver)</w:t>
      </w:r>
    </w:p>
    <w:p>
      <w:pPr>
        <w:pStyle w:val="ListNumber"/>
      </w:pPr>
      <w:r>
        <w:t>Document architectural patterns (offline-first, deep links, splash screen, dynamic nav graph, optimistic UI)</w:t>
      </w:r>
    </w:p>
    <w:p>
      <w:pPr>
        <w:pStyle w:val="ListNumber"/>
      </w:pPr>
      <w:r>
        <w:t>Document notification system (channels, permissions, preferences)</w:t>
      </w:r>
    </w:p>
    <w:p>
      <w:pPr>
        <w:pStyle w:val="ListNumber"/>
      </w:pPr>
      <w:r>
        <w:t>Document sleep sync pipeline (anchor window, two-pass sync, segment aggregation)</w:t>
      </w:r>
    </w:p>
    <w:p>
      <w:pPr>
        <w:pStyle w:val="ListNumber"/>
      </w:pPr>
      <w:r>
        <w:t>Document streak/reward mechanics (two-miss penalty, 1-hour rule, grace period)</w:t>
      </w:r>
    </w:p>
    <w:p>
      <w:pPr>
        <w:pStyle w:val="ListNumber"/>
      </w:pPr>
      <w:r>
        <w:t>Document all 6 routine home screen states</w:t>
      </w:r>
    </w:p>
    <w:p>
      <w:pPr>
        <w:pStyle w:val="ListNumber"/>
      </w:pPr>
      <w:r>
        <w:t>Document routine edit flow</w:t>
      </w:r>
    </w:p>
    <w:p>
      <w:pPr>
        <w:pStyle w:val="ListNumber"/>
      </w:pPr>
      <w:r>
        <w:t>Update data models with 10 undocumented fields</w:t>
      </w:r>
    </w:p>
    <w:p>
      <w:pPr>
        <w:pStyle w:val="ListNumber"/>
      </w:pPr>
      <w:r>
        <w:t>Document worker schedule and 3-phase daily sync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