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1. This task asks you to conduct a small research about this data structure. You can find its detailed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explanation in chapter 10.4 of the course book “Data Structures and Algorithms in Java”. You, of course,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may explore and refer to any other resources covering this topic. We expect you to grasp the idea and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structure of a skip‐list along with standard operations on it. As the results of your study, you must be able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to answer the following questions and discuss the related issues:</w:t>
      </w:r>
    </w:p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‐ How exactly is a skip‐list constructed from a series of linked‐lists? What does each of the linked‐lists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constituting a skip‐list store?</w:t>
      </w:r>
    </w:p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‐ What is a height of a skip‐list? How can we determine the height when adding new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elements?</w:t>
      </w:r>
    </w:p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‐ What is the runtime complexity for searching, insertion, and removal operations on a skip‐list? What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does it mean when we say that the complexity of these operations is ‘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expected</w:t>
      </w:r>
      <w:r>
        <w:rPr>
          <w:rFonts w:ascii="Calibri-Italic" w:eastAsia="Calibri-Italic" w:hAnsi="Calibri" w:cs="Calibri-Italic" w:hint="eastAsia"/>
          <w:i/>
          <w:iCs/>
          <w:kern w:val="0"/>
          <w:sz w:val="22"/>
        </w:rPr>
        <w:t>’</w:t>
      </w:r>
      <w:r>
        <w:rPr>
          <w:rFonts w:ascii="Calibri" w:hAnsi="Calibri" w:cs="Calibri"/>
          <w:kern w:val="0"/>
          <w:sz w:val="22"/>
        </w:rPr>
        <w:t>? What is the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difference between an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 xml:space="preserve">expected </w:t>
      </w:r>
      <w:r>
        <w:rPr>
          <w:rFonts w:ascii="Calibri" w:hAnsi="Calibri" w:cs="Calibri"/>
          <w:kern w:val="0"/>
          <w:sz w:val="22"/>
        </w:rPr>
        <w:t xml:space="preserve">bound on runtime complexity and a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worst</w:t>
      </w:r>
      <w:r>
        <w:rPr>
          <w:rFonts w:ascii="Calibri-Italic" w:eastAsia="Calibri-Italic" w:hAnsi="Calibri" w:cs="Calibri-Italic" w:hint="eastAsia"/>
          <w:i/>
          <w:iCs/>
          <w:kern w:val="0"/>
          <w:sz w:val="22"/>
        </w:rPr>
        <w:t>‐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 xml:space="preserve">case </w:t>
      </w:r>
      <w:r>
        <w:rPr>
          <w:rFonts w:ascii="Calibri" w:hAnsi="Calibri" w:cs="Calibri"/>
          <w:kern w:val="0"/>
          <w:sz w:val="22"/>
        </w:rPr>
        <w:t>bound?</w:t>
      </w:r>
    </w:p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‐ Compare a skip‐list to other data‐structures that you should already know, e.g. sorted arrays, singly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and doubly linked lists. What are the advantages and disadvantages of a skip‐list? Compare the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complexities of the basic operations offered by a skip‐list to those of the mentioned data structures.</w:t>
      </w:r>
    </w:p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‐ How exactly does each of the standard operations work? Here, you should be ready to explain the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sequence of actions required to perform searching, insertion, and removal from a skip‐list.</w:t>
      </w:r>
    </w:p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</w:p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 w:hint="eastAsia"/>
          <w:kern w:val="0"/>
          <w:sz w:val="22"/>
        </w:rPr>
      </w:pPr>
    </w:p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 xml:space="preserve">2. Solve the following numeric example. Given the following sequence of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coin tosses</w:t>
      </w:r>
      <w:r>
        <w:rPr>
          <w:rFonts w:ascii="Calibri" w:hAnsi="Calibri" w:cs="Calibri"/>
          <w:kern w:val="0"/>
          <w:sz w:val="22"/>
        </w:rPr>
        <w:t>, where H stands for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 xml:space="preserve">head </w:t>
      </w:r>
      <w:r>
        <w:rPr>
          <w:rFonts w:ascii="Calibri" w:hAnsi="Calibri" w:cs="Calibri"/>
          <w:kern w:val="0"/>
          <w:sz w:val="22"/>
        </w:rPr>
        <w:t xml:space="preserve">and T stands for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tails</w:t>
      </w:r>
      <w:r>
        <w:rPr>
          <w:rFonts w:ascii="Calibri" w:hAnsi="Calibri" w:cs="Calibri"/>
          <w:kern w:val="0"/>
          <w:sz w:val="22"/>
        </w:rPr>
        <w:t>:</w:t>
      </w:r>
    </w:p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 xml:space="preserve">T H T </w:t>
      </w:r>
      <w:proofErr w:type="spellStart"/>
      <w:r>
        <w:rPr>
          <w:rFonts w:ascii="Calibri" w:hAnsi="Calibri" w:cs="Calibri"/>
          <w:kern w:val="0"/>
          <w:sz w:val="22"/>
        </w:rPr>
        <w:t>T</w:t>
      </w:r>
      <w:proofErr w:type="spellEnd"/>
      <w:r>
        <w:rPr>
          <w:rFonts w:ascii="Calibri" w:hAnsi="Calibri" w:cs="Calibri"/>
          <w:kern w:val="0"/>
          <w:sz w:val="22"/>
        </w:rPr>
        <w:t xml:space="preserve"> H </w:t>
      </w:r>
      <w:proofErr w:type="spellStart"/>
      <w:r>
        <w:rPr>
          <w:rFonts w:ascii="Calibri" w:hAnsi="Calibri" w:cs="Calibri"/>
          <w:kern w:val="0"/>
          <w:sz w:val="22"/>
        </w:rPr>
        <w:t>H</w:t>
      </w:r>
      <w:proofErr w:type="spellEnd"/>
      <w:r>
        <w:rPr>
          <w:rFonts w:ascii="Calibri" w:hAnsi="Calibri" w:cs="Calibri"/>
          <w:kern w:val="0"/>
          <w:sz w:val="22"/>
        </w:rPr>
        <w:t xml:space="preserve"> T </w:t>
      </w:r>
      <w:proofErr w:type="spellStart"/>
      <w:r>
        <w:rPr>
          <w:rFonts w:ascii="Calibri" w:hAnsi="Calibri" w:cs="Calibri"/>
          <w:kern w:val="0"/>
          <w:sz w:val="22"/>
        </w:rPr>
        <w:t>T</w:t>
      </w:r>
      <w:proofErr w:type="spellEnd"/>
      <w:r>
        <w:rPr>
          <w:rFonts w:ascii="Calibri" w:hAnsi="Calibri" w:cs="Calibri"/>
          <w:kern w:val="0"/>
          <w:sz w:val="22"/>
        </w:rPr>
        <w:t xml:space="preserve"> H T H T H </w:t>
      </w:r>
      <w:proofErr w:type="spellStart"/>
      <w:r>
        <w:rPr>
          <w:rFonts w:ascii="Calibri" w:hAnsi="Calibri" w:cs="Calibri"/>
          <w:kern w:val="0"/>
          <w:sz w:val="22"/>
        </w:rPr>
        <w:t>H</w:t>
      </w:r>
      <w:proofErr w:type="spellEnd"/>
      <w:r>
        <w:rPr>
          <w:rFonts w:ascii="Calibri" w:hAnsi="Calibri" w:cs="Calibri"/>
          <w:kern w:val="0"/>
          <w:sz w:val="22"/>
        </w:rPr>
        <w:t xml:space="preserve"> T H </w:t>
      </w:r>
      <w:proofErr w:type="spellStart"/>
      <w:r>
        <w:rPr>
          <w:rFonts w:ascii="Calibri" w:hAnsi="Calibri" w:cs="Calibri"/>
          <w:kern w:val="0"/>
          <w:sz w:val="22"/>
        </w:rPr>
        <w:t>H</w:t>
      </w:r>
      <w:proofErr w:type="spellEnd"/>
      <w:r>
        <w:rPr>
          <w:rFonts w:ascii="Calibri" w:hAnsi="Calibri" w:cs="Calibri"/>
          <w:kern w:val="0"/>
          <w:sz w:val="22"/>
        </w:rPr>
        <w:t xml:space="preserve"> T </w:t>
      </w:r>
      <w:proofErr w:type="spellStart"/>
      <w:r>
        <w:rPr>
          <w:rFonts w:ascii="Calibri" w:hAnsi="Calibri" w:cs="Calibri"/>
          <w:kern w:val="0"/>
          <w:sz w:val="22"/>
        </w:rPr>
        <w:t>T</w:t>
      </w:r>
      <w:proofErr w:type="spellEnd"/>
      <w:r>
        <w:rPr>
          <w:rFonts w:ascii="Calibri" w:hAnsi="Calibri" w:cs="Calibri"/>
          <w:kern w:val="0"/>
          <w:sz w:val="22"/>
        </w:rPr>
        <w:t xml:space="preserve"> H </w:t>
      </w:r>
      <w:proofErr w:type="spellStart"/>
      <w:r>
        <w:rPr>
          <w:rFonts w:ascii="Calibri" w:hAnsi="Calibri" w:cs="Calibri"/>
          <w:kern w:val="0"/>
          <w:sz w:val="22"/>
        </w:rPr>
        <w:t>H</w:t>
      </w:r>
      <w:proofErr w:type="spellEnd"/>
      <w:r>
        <w:rPr>
          <w:rFonts w:ascii="Calibri" w:hAnsi="Calibri" w:cs="Calibri"/>
          <w:kern w:val="0"/>
          <w:sz w:val="22"/>
        </w:rPr>
        <w:t xml:space="preserve"> T H T </w:t>
      </w:r>
      <w:proofErr w:type="spellStart"/>
      <w:r>
        <w:rPr>
          <w:rFonts w:ascii="Calibri" w:hAnsi="Calibri" w:cs="Calibri"/>
          <w:kern w:val="0"/>
          <w:sz w:val="22"/>
        </w:rPr>
        <w:t>T</w:t>
      </w:r>
      <w:proofErr w:type="spellEnd"/>
      <w:r>
        <w:rPr>
          <w:rFonts w:ascii="Calibri" w:hAnsi="Calibri" w:cs="Calibri"/>
          <w:kern w:val="0"/>
          <w:sz w:val="22"/>
        </w:rPr>
        <w:t xml:space="preserve"> H T </w:t>
      </w:r>
      <w:proofErr w:type="spellStart"/>
      <w:r>
        <w:rPr>
          <w:rFonts w:ascii="Calibri" w:hAnsi="Calibri" w:cs="Calibri"/>
          <w:kern w:val="0"/>
          <w:sz w:val="22"/>
        </w:rPr>
        <w:t>T</w:t>
      </w:r>
      <w:proofErr w:type="spellEnd"/>
      <w:r>
        <w:rPr>
          <w:rFonts w:ascii="Calibri" w:hAnsi="Calibri" w:cs="Calibri"/>
          <w:kern w:val="0"/>
          <w:sz w:val="22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</w:rPr>
        <w:t>T</w:t>
      </w:r>
      <w:proofErr w:type="spellEnd"/>
      <w:r>
        <w:rPr>
          <w:rFonts w:ascii="Calibri" w:hAnsi="Calibri" w:cs="Calibri"/>
          <w:kern w:val="0"/>
          <w:sz w:val="22"/>
        </w:rPr>
        <w:t xml:space="preserve"> H T H T H T </w:t>
      </w:r>
      <w:proofErr w:type="spellStart"/>
      <w:r>
        <w:rPr>
          <w:rFonts w:ascii="Calibri" w:hAnsi="Calibri" w:cs="Calibri"/>
          <w:kern w:val="0"/>
          <w:sz w:val="22"/>
        </w:rPr>
        <w:t>T</w:t>
      </w:r>
      <w:proofErr w:type="spellEnd"/>
      <w:r>
        <w:rPr>
          <w:rFonts w:ascii="Calibri" w:hAnsi="Calibri" w:cs="Calibri"/>
          <w:kern w:val="0"/>
          <w:sz w:val="22"/>
        </w:rPr>
        <w:t xml:space="preserve"> H T H </w:t>
      </w:r>
      <w:proofErr w:type="spellStart"/>
      <w:r>
        <w:rPr>
          <w:rFonts w:ascii="Calibri" w:hAnsi="Calibri" w:cs="Calibri"/>
          <w:kern w:val="0"/>
          <w:sz w:val="22"/>
        </w:rPr>
        <w:t>H</w:t>
      </w:r>
      <w:proofErr w:type="spellEnd"/>
      <w:r>
        <w:rPr>
          <w:rFonts w:ascii="Calibri" w:hAnsi="Calibri" w:cs="Calibri"/>
          <w:kern w:val="0"/>
          <w:sz w:val="22"/>
        </w:rPr>
        <w:t xml:space="preserve"> T </w:t>
      </w:r>
      <w:proofErr w:type="spellStart"/>
      <w:r>
        <w:rPr>
          <w:rFonts w:ascii="Calibri" w:hAnsi="Calibri" w:cs="Calibri"/>
          <w:kern w:val="0"/>
          <w:sz w:val="22"/>
        </w:rPr>
        <w:t>T</w:t>
      </w:r>
      <w:proofErr w:type="spellEnd"/>
      <w:r>
        <w:rPr>
          <w:rFonts w:ascii="Calibri" w:hAnsi="Calibri" w:cs="Calibri"/>
          <w:kern w:val="0"/>
          <w:sz w:val="22"/>
        </w:rPr>
        <w:t>.</w:t>
      </w:r>
    </w:p>
    <w:p w:rsidR="004C0B60" w:rsidRDefault="004C0B60" w:rsidP="004C0B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Build a skip‐list containing the following values:</w:t>
      </w:r>
    </w:p>
    <w:p w:rsidR="004C0B60" w:rsidRDefault="004C0B60" w:rsidP="004D4CFE">
      <w:pPr>
        <w:autoSpaceDE w:val="0"/>
        <w:autoSpaceDN w:val="0"/>
        <w:adjustRightInd w:val="0"/>
        <w:jc w:val="center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1</w:t>
      </w:r>
      <w:r w:rsidR="004D4CFE">
        <w:rPr>
          <w:rFonts w:ascii="Calibri" w:hAnsi="Calibri" w:cs="Calibri" w:hint="eastAsia"/>
          <w:kern w:val="0"/>
          <w:sz w:val="22"/>
        </w:rPr>
        <w:t>,</w:t>
      </w:r>
      <w:r>
        <w:rPr>
          <w:rFonts w:ascii="Calibri" w:hAnsi="Calibri" w:cs="Calibri"/>
          <w:kern w:val="0"/>
          <w:sz w:val="22"/>
        </w:rPr>
        <w:t xml:space="preserve"> 40</w:t>
      </w:r>
      <w:r w:rsidR="004D4CFE">
        <w:rPr>
          <w:rFonts w:ascii="Calibri" w:hAnsi="Calibri" w:cs="Calibri"/>
          <w:kern w:val="0"/>
          <w:sz w:val="22"/>
        </w:rPr>
        <w:t>,</w:t>
      </w:r>
      <w:r>
        <w:rPr>
          <w:rFonts w:ascii="Calibri" w:hAnsi="Calibri" w:cs="Calibri"/>
          <w:kern w:val="0"/>
          <w:sz w:val="22"/>
        </w:rPr>
        <w:t xml:space="preserve"> 11</w:t>
      </w:r>
      <w:r w:rsidR="004D4CFE">
        <w:rPr>
          <w:rFonts w:ascii="Calibri" w:hAnsi="Calibri" w:cs="Calibri"/>
          <w:kern w:val="0"/>
          <w:sz w:val="22"/>
        </w:rPr>
        <w:t>,</w:t>
      </w:r>
      <w:r>
        <w:rPr>
          <w:rFonts w:ascii="Calibri" w:hAnsi="Calibri" w:cs="Calibri"/>
          <w:kern w:val="0"/>
          <w:sz w:val="22"/>
        </w:rPr>
        <w:t xml:space="preserve"> 85</w:t>
      </w:r>
      <w:r w:rsidR="004D4CFE">
        <w:rPr>
          <w:rFonts w:ascii="Calibri" w:hAnsi="Calibri" w:cs="Calibri"/>
          <w:kern w:val="0"/>
          <w:sz w:val="22"/>
        </w:rPr>
        <w:t>,</w:t>
      </w:r>
      <w:r>
        <w:rPr>
          <w:rFonts w:ascii="Calibri" w:hAnsi="Calibri" w:cs="Calibri"/>
          <w:kern w:val="0"/>
          <w:sz w:val="22"/>
        </w:rPr>
        <w:t xml:space="preserve"> 86</w:t>
      </w:r>
      <w:r w:rsidR="004D4CFE">
        <w:rPr>
          <w:rFonts w:ascii="Calibri" w:hAnsi="Calibri" w:cs="Calibri"/>
          <w:kern w:val="0"/>
          <w:sz w:val="22"/>
        </w:rPr>
        <w:t>,</w:t>
      </w:r>
      <w:r>
        <w:rPr>
          <w:rFonts w:ascii="Calibri" w:hAnsi="Calibri" w:cs="Calibri"/>
          <w:kern w:val="0"/>
          <w:sz w:val="22"/>
        </w:rPr>
        <w:t xml:space="preserve"> 5</w:t>
      </w:r>
      <w:r w:rsidR="004D4CFE">
        <w:rPr>
          <w:rFonts w:ascii="Calibri" w:hAnsi="Calibri" w:cs="Calibri"/>
          <w:kern w:val="0"/>
          <w:sz w:val="22"/>
        </w:rPr>
        <w:t>,</w:t>
      </w:r>
      <w:r>
        <w:rPr>
          <w:rFonts w:ascii="Calibri" w:hAnsi="Calibri" w:cs="Calibri"/>
          <w:kern w:val="0"/>
          <w:sz w:val="22"/>
        </w:rPr>
        <w:t xml:space="preserve"> 0</w:t>
      </w:r>
      <w:r w:rsidR="004D4CFE">
        <w:rPr>
          <w:rFonts w:ascii="Calibri" w:hAnsi="Calibri" w:cs="Calibri"/>
          <w:kern w:val="0"/>
          <w:sz w:val="22"/>
        </w:rPr>
        <w:t>,</w:t>
      </w:r>
      <w:r>
        <w:rPr>
          <w:rFonts w:ascii="Calibri" w:hAnsi="Calibri" w:cs="Calibri"/>
          <w:kern w:val="0"/>
          <w:sz w:val="22"/>
        </w:rPr>
        <w:t xml:space="preserve"> </w:t>
      </w:r>
      <w:bookmarkStart w:id="0" w:name="_GoBack"/>
      <w:bookmarkEnd w:id="0"/>
      <w:r>
        <w:rPr>
          <w:rFonts w:ascii="Calibri" w:hAnsi="Calibri" w:cs="Calibri"/>
          <w:kern w:val="0"/>
          <w:sz w:val="22"/>
        </w:rPr>
        <w:t>8.</w:t>
      </w:r>
    </w:p>
    <w:p w:rsidR="00301357" w:rsidRDefault="004C0B60" w:rsidP="004C0B60">
      <w:pPr>
        <w:autoSpaceDE w:val="0"/>
        <w:autoSpaceDN w:val="0"/>
        <w:adjustRightInd w:val="0"/>
        <w:jc w:val="left"/>
      </w:pPr>
      <w:r>
        <w:rPr>
          <w:rFonts w:ascii="Calibri" w:hAnsi="Calibri" w:cs="Calibri"/>
          <w:kern w:val="0"/>
          <w:sz w:val="22"/>
        </w:rPr>
        <w:t xml:space="preserve">Show the full state of the skip‐list after each insertion. Note that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you must explicitly state the meaning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 xml:space="preserve">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 xml:space="preserve">you attach </w:t>
      </w:r>
      <w:r>
        <w:rPr>
          <w:rFonts w:ascii="Calibri" w:hAnsi="Calibri" w:cs="Calibri"/>
          <w:kern w:val="0"/>
          <w:sz w:val="22"/>
        </w:rPr>
        <w:t xml:space="preserve">to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 xml:space="preserve">heads </w:t>
      </w:r>
      <w:r>
        <w:rPr>
          <w:rFonts w:ascii="Calibri" w:hAnsi="Calibri" w:cs="Calibri"/>
          <w:kern w:val="0"/>
          <w:sz w:val="22"/>
        </w:rPr>
        <w:t xml:space="preserve">and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 xml:space="preserve">tails </w:t>
      </w:r>
      <w:r>
        <w:rPr>
          <w:rFonts w:ascii="Calibri" w:hAnsi="Calibri" w:cs="Calibri"/>
          <w:kern w:val="0"/>
          <w:sz w:val="22"/>
        </w:rPr>
        <w:t>at the start of your answer. Remember that you must start tossing the coin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from left side of the sequence and may not need to use all the tosses to build the skip‐list. You may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assume as a height resolution policy that we allow a tower to grow </w:t>
      </w:r>
      <w:proofErr w:type="gramStart"/>
      <w:r>
        <w:rPr>
          <w:rFonts w:ascii="Calibri" w:hAnsi="Calibri" w:cs="Calibri"/>
          <w:kern w:val="0"/>
          <w:sz w:val="22"/>
        </w:rPr>
        <w:t>as long as</w:t>
      </w:r>
      <w:proofErr w:type="gramEnd"/>
      <w:r>
        <w:rPr>
          <w:rFonts w:ascii="Calibri" w:hAnsi="Calibri" w:cs="Calibri"/>
          <w:kern w:val="0"/>
          <w:sz w:val="22"/>
        </w:rPr>
        <w:t xml:space="preserve"> heads (or tails, as both can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be used interchangeably) keep getting returned from the given sequence, which emulates a random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number generator.</w:t>
      </w:r>
    </w:p>
    <w:sectPr w:rsidR="00301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-Italic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60"/>
    <w:rsid w:val="001012DB"/>
    <w:rsid w:val="002D5C48"/>
    <w:rsid w:val="004078FE"/>
    <w:rsid w:val="004C0B60"/>
    <w:rsid w:val="004D4CFE"/>
    <w:rsid w:val="00D9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C4FB9"/>
  <w15:chartTrackingRefBased/>
  <w15:docId w15:val="{96B59AC3-7094-45DF-BE60-475E0AC9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Xiangtian</dc:creator>
  <cp:keywords/>
  <dc:description/>
  <cp:lastModifiedBy>Zheng Xiangtian</cp:lastModifiedBy>
  <cp:revision>2</cp:revision>
  <dcterms:created xsi:type="dcterms:W3CDTF">2019-08-01T06:36:00Z</dcterms:created>
  <dcterms:modified xsi:type="dcterms:W3CDTF">2019-08-01T06:46:00Z</dcterms:modified>
</cp:coreProperties>
</file>