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05B65F" w14:textId="77777777" w:rsidR="00810F60" w:rsidRDefault="00810F60" w:rsidP="00810F60">
      <w:pPr>
        <w:autoSpaceDE w:val="0"/>
        <w:autoSpaceDN w:val="0"/>
        <w:adjustRightInd w:val="0"/>
        <w:jc w:val="left"/>
        <w:rPr>
          <w:rFonts w:ascii="Calibri" w:hAnsi="Calibri" w:cs="Calibri"/>
          <w:kern w:val="0"/>
          <w:sz w:val="22"/>
        </w:rPr>
      </w:pPr>
      <w:r>
        <w:rPr>
          <w:rFonts w:ascii="Calibri" w:hAnsi="Calibri" w:cs="Calibri"/>
          <w:kern w:val="0"/>
          <w:sz w:val="22"/>
        </w:rPr>
        <w:t>1. Draw a series of figures demonstrating the insertion of the values</w:t>
      </w:r>
    </w:p>
    <w:p w14:paraId="46320F09" w14:textId="77777777" w:rsidR="00810F60" w:rsidRDefault="00810F60" w:rsidP="00810F60">
      <w:pPr>
        <w:autoSpaceDE w:val="0"/>
        <w:autoSpaceDN w:val="0"/>
        <w:adjustRightInd w:val="0"/>
        <w:jc w:val="center"/>
        <w:rPr>
          <w:rFonts w:ascii="Calibri" w:hAnsi="Calibri" w:cs="Calibri"/>
          <w:kern w:val="0"/>
          <w:sz w:val="22"/>
        </w:rPr>
      </w:pPr>
      <w:r>
        <w:rPr>
          <w:rFonts w:ascii="Calibri" w:hAnsi="Calibri" w:cs="Calibri"/>
          <w:kern w:val="0"/>
          <w:sz w:val="22"/>
        </w:rPr>
        <w:t>20, 9, 3, 7, 5, 8, 25, 30, 15, 6, 17</w:t>
      </w:r>
    </w:p>
    <w:p w14:paraId="50121BFD" w14:textId="7CB508DF" w:rsidR="00810F60" w:rsidRDefault="00810F60" w:rsidP="00810F60">
      <w:pPr>
        <w:autoSpaceDE w:val="0"/>
        <w:autoSpaceDN w:val="0"/>
        <w:adjustRightInd w:val="0"/>
        <w:jc w:val="left"/>
        <w:rPr>
          <w:rFonts w:ascii="Calibri" w:hAnsi="Calibri" w:cs="Calibri"/>
          <w:kern w:val="0"/>
          <w:sz w:val="22"/>
        </w:rPr>
      </w:pPr>
      <w:r>
        <w:rPr>
          <w:rFonts w:ascii="Calibri" w:hAnsi="Calibri" w:cs="Calibri"/>
          <w:kern w:val="0"/>
          <w:sz w:val="22"/>
        </w:rPr>
        <w:t xml:space="preserve">into an initially </w:t>
      </w:r>
      <w:r>
        <w:rPr>
          <w:rFonts w:ascii="Calibri-Italic" w:eastAsia="Calibri-Italic" w:hAnsi="Calibri" w:cs="Calibri-Italic"/>
          <w:i/>
          <w:iCs/>
          <w:kern w:val="0"/>
          <w:sz w:val="22"/>
        </w:rPr>
        <w:t xml:space="preserve">empty </w:t>
      </w:r>
      <w:r>
        <w:rPr>
          <w:rFonts w:ascii="Calibri" w:hAnsi="Calibri" w:cs="Calibri"/>
          <w:kern w:val="0"/>
          <w:sz w:val="22"/>
        </w:rPr>
        <w:t>AVL tree. Insert the values in the order they appear in the given sequence. You must:</w:t>
      </w:r>
    </w:p>
    <w:p w14:paraId="65BE4C6A" w14:textId="3BEFE8B4" w:rsidR="00810F60" w:rsidRPr="00810F60" w:rsidRDefault="00810F60" w:rsidP="00810F60">
      <w:pPr>
        <w:pStyle w:val="a3"/>
        <w:numPr>
          <w:ilvl w:val="0"/>
          <w:numId w:val="1"/>
        </w:numPr>
        <w:autoSpaceDE w:val="0"/>
        <w:autoSpaceDN w:val="0"/>
        <w:adjustRightInd w:val="0"/>
        <w:ind w:firstLineChars="0"/>
        <w:jc w:val="left"/>
        <w:rPr>
          <w:rFonts w:ascii="Calibri" w:hAnsi="Calibri" w:cs="Calibri"/>
          <w:kern w:val="0"/>
          <w:sz w:val="22"/>
        </w:rPr>
      </w:pPr>
      <w:r w:rsidRPr="00810F60">
        <w:rPr>
          <w:rFonts w:ascii="Calibri" w:hAnsi="Calibri" w:cs="Calibri"/>
          <w:kern w:val="0"/>
          <w:sz w:val="22"/>
        </w:rPr>
        <w:t>Show the resulting AVL tree immediately before and after each insertion step that causes the tree’s rebalancing.</w:t>
      </w:r>
    </w:p>
    <w:p w14:paraId="4DA7781D" w14:textId="272E3BFD" w:rsidR="00810F60" w:rsidRPr="00810F60" w:rsidRDefault="00810F60" w:rsidP="00810F60">
      <w:pPr>
        <w:pStyle w:val="a3"/>
        <w:numPr>
          <w:ilvl w:val="0"/>
          <w:numId w:val="1"/>
        </w:numPr>
        <w:autoSpaceDE w:val="0"/>
        <w:autoSpaceDN w:val="0"/>
        <w:adjustRightInd w:val="0"/>
        <w:ind w:firstLineChars="0"/>
        <w:jc w:val="left"/>
        <w:rPr>
          <w:rFonts w:ascii="Calibri" w:hAnsi="Calibri" w:cs="Calibri"/>
          <w:kern w:val="0"/>
          <w:sz w:val="22"/>
        </w:rPr>
      </w:pPr>
      <w:r w:rsidRPr="00810F60">
        <w:rPr>
          <w:rFonts w:ascii="Calibri" w:hAnsi="Calibri" w:cs="Calibri"/>
          <w:kern w:val="0"/>
          <w:sz w:val="22"/>
        </w:rPr>
        <w:t xml:space="preserve">Calculate the </w:t>
      </w:r>
      <w:r w:rsidRPr="00810F60">
        <w:rPr>
          <w:rFonts w:ascii="Calibri-BoldItalic" w:eastAsia="Calibri-BoldItalic" w:hAnsi="Calibri" w:cs="Calibri-BoldItalic"/>
          <w:b/>
          <w:bCs/>
          <w:i/>
          <w:iCs/>
          <w:kern w:val="0"/>
          <w:sz w:val="22"/>
        </w:rPr>
        <w:t xml:space="preserve">balance degree </w:t>
      </w:r>
      <w:r w:rsidRPr="00810F60">
        <w:rPr>
          <w:rFonts w:ascii="Calibri" w:hAnsi="Calibri" w:cs="Calibri"/>
          <w:kern w:val="0"/>
          <w:sz w:val="22"/>
        </w:rPr>
        <w:t>(as the difference between the heights of the left and the right subtrees rooted at a node) and label each node of the AVL tree before and after the necessary rebalancing.</w:t>
      </w:r>
    </w:p>
    <w:p w14:paraId="2CB7DB16" w14:textId="6ADE75AB" w:rsidR="00810F60" w:rsidRPr="00810F60" w:rsidRDefault="00810F60" w:rsidP="00810F60">
      <w:pPr>
        <w:pStyle w:val="a3"/>
        <w:numPr>
          <w:ilvl w:val="0"/>
          <w:numId w:val="1"/>
        </w:numPr>
        <w:autoSpaceDE w:val="0"/>
        <w:autoSpaceDN w:val="0"/>
        <w:adjustRightInd w:val="0"/>
        <w:ind w:firstLineChars="0"/>
        <w:jc w:val="left"/>
        <w:rPr>
          <w:rFonts w:ascii="Calibri" w:hAnsi="Calibri" w:cs="Calibri"/>
          <w:kern w:val="0"/>
          <w:sz w:val="22"/>
        </w:rPr>
      </w:pPr>
      <w:r w:rsidRPr="00810F60">
        <w:rPr>
          <w:rFonts w:ascii="Calibri" w:hAnsi="Calibri" w:cs="Calibri"/>
          <w:kern w:val="0"/>
          <w:sz w:val="22"/>
        </w:rPr>
        <w:t xml:space="preserve">Clearly indicate the node(s) at which rotation is performed. Here, let </w:t>
      </w:r>
      <w:r w:rsidRPr="00810F60">
        <w:rPr>
          <w:rFonts w:ascii="Calibri" w:hAnsi="Calibri" w:cs="Calibri" w:hint="eastAsia"/>
          <w:kern w:val="0"/>
          <w:sz w:val="22"/>
        </w:rPr>
        <w:t>v</w:t>
      </w:r>
      <w:r w:rsidRPr="00810F60">
        <w:rPr>
          <w:rFonts w:ascii="Calibri" w:hAnsi="Calibri" w:cs="Calibri"/>
          <w:kern w:val="0"/>
          <w:sz w:val="22"/>
        </w:rPr>
        <w:t xml:space="preserve"> be the first node you</w:t>
      </w:r>
    </w:p>
    <w:p w14:paraId="56E8C25C" w14:textId="39918A98" w:rsidR="00810F60" w:rsidRPr="00810F60" w:rsidRDefault="00810F60" w:rsidP="00810F60">
      <w:pPr>
        <w:pStyle w:val="a3"/>
        <w:numPr>
          <w:ilvl w:val="0"/>
          <w:numId w:val="1"/>
        </w:numPr>
        <w:autoSpaceDE w:val="0"/>
        <w:autoSpaceDN w:val="0"/>
        <w:adjustRightInd w:val="0"/>
        <w:ind w:firstLineChars="0"/>
        <w:jc w:val="left"/>
        <w:rPr>
          <w:rFonts w:ascii="Calibri" w:hAnsi="Calibri" w:cs="Calibri"/>
          <w:kern w:val="0"/>
          <w:sz w:val="22"/>
        </w:rPr>
      </w:pPr>
      <w:r w:rsidRPr="00810F60">
        <w:rPr>
          <w:rFonts w:ascii="Calibri" w:hAnsi="Calibri" w:cs="Calibri"/>
          <w:kern w:val="0"/>
          <w:sz w:val="22"/>
        </w:rPr>
        <w:t>encounter in going up from the newly added node, say v</w:t>
      </w:r>
      <w:r w:rsidRPr="00810F60">
        <w:rPr>
          <w:rFonts w:ascii="Cambria" w:hAnsi="Cambria" w:cs="Cambria"/>
          <w:kern w:val="0"/>
          <w:sz w:val="22"/>
        </w:rPr>
        <w:t xml:space="preserve">, </w:t>
      </w:r>
      <w:r w:rsidRPr="00810F60">
        <w:rPr>
          <w:rFonts w:ascii="Calibri" w:hAnsi="Calibri" w:cs="Calibri"/>
          <w:kern w:val="0"/>
          <w:sz w:val="22"/>
        </w:rPr>
        <w:t xml:space="preserve">toward the root of the AVL tree </w:t>
      </w:r>
      <w:r w:rsidRPr="00810F60">
        <w:rPr>
          <w:rFonts w:ascii="Cambria" w:eastAsia="Cambria" w:hAnsi="Cambria" w:cs="Cambria"/>
          <w:kern w:val="0"/>
          <w:sz w:val="22"/>
        </w:rPr>
        <w:t>T</w:t>
      </w:r>
      <w:r w:rsidRPr="00810F60">
        <w:rPr>
          <w:rFonts w:ascii="Cambria" w:hAnsi="Cambria" w:cs="Cambria"/>
          <w:kern w:val="0"/>
          <w:sz w:val="22"/>
        </w:rPr>
        <w:t xml:space="preserve"> </w:t>
      </w:r>
      <w:r w:rsidRPr="00810F60">
        <w:rPr>
          <w:rFonts w:ascii="Calibri" w:hAnsi="Calibri" w:cs="Calibri"/>
          <w:kern w:val="0"/>
          <w:sz w:val="22"/>
        </w:rPr>
        <w:t>such that v</w:t>
      </w:r>
      <w:r w:rsidRPr="00810F60">
        <w:rPr>
          <w:rFonts w:ascii="Cambria" w:hAnsi="Cambria" w:cs="Cambria"/>
          <w:kern w:val="0"/>
          <w:sz w:val="22"/>
        </w:rPr>
        <w:t xml:space="preserve"> </w:t>
      </w:r>
      <w:r w:rsidRPr="00810F60">
        <w:rPr>
          <w:rFonts w:ascii="Calibri" w:hAnsi="Calibri" w:cs="Calibri"/>
          <w:kern w:val="0"/>
          <w:sz w:val="22"/>
        </w:rPr>
        <w:t xml:space="preserve">is unbalanced. And let </w:t>
      </w:r>
      <w:r w:rsidRPr="00810F60">
        <w:rPr>
          <w:rFonts w:ascii="Cambria" w:eastAsia="Cambria" w:hAnsi="Cambria" w:cs="Cambria"/>
          <w:kern w:val="0"/>
          <w:sz w:val="22"/>
        </w:rPr>
        <w:t>x</w:t>
      </w:r>
      <w:r w:rsidRPr="00810F60">
        <w:rPr>
          <w:rFonts w:ascii="Cambria" w:hAnsi="Cambria" w:cs="Cambria"/>
          <w:kern w:val="0"/>
          <w:sz w:val="22"/>
        </w:rPr>
        <w:t xml:space="preserve"> </w:t>
      </w:r>
      <w:r w:rsidRPr="00810F60">
        <w:rPr>
          <w:rFonts w:ascii="Calibri" w:hAnsi="Calibri" w:cs="Calibri"/>
          <w:kern w:val="0"/>
          <w:sz w:val="22"/>
        </w:rPr>
        <w:t>denote the child of v</w:t>
      </w:r>
      <w:r w:rsidRPr="00810F60">
        <w:rPr>
          <w:rFonts w:ascii="Cambria" w:hAnsi="Cambria" w:cs="Cambria"/>
          <w:kern w:val="0"/>
          <w:sz w:val="22"/>
        </w:rPr>
        <w:t xml:space="preserve"> </w:t>
      </w:r>
      <w:r w:rsidRPr="00810F60">
        <w:rPr>
          <w:rFonts w:ascii="Calibri" w:hAnsi="Calibri" w:cs="Calibri"/>
          <w:kern w:val="0"/>
          <w:sz w:val="22"/>
        </w:rPr>
        <w:t>with greater height (and note that x</w:t>
      </w:r>
      <w:r w:rsidRPr="00810F60">
        <w:rPr>
          <w:rFonts w:ascii="Cambria" w:hAnsi="Cambria" w:cs="Cambria"/>
          <w:kern w:val="0"/>
          <w:sz w:val="22"/>
        </w:rPr>
        <w:t xml:space="preserve"> </w:t>
      </w:r>
      <w:r w:rsidRPr="00810F60">
        <w:rPr>
          <w:rFonts w:ascii="Calibri" w:hAnsi="Calibri" w:cs="Calibri"/>
          <w:kern w:val="0"/>
          <w:sz w:val="22"/>
        </w:rPr>
        <w:t xml:space="preserve">must be an ancestor of </w:t>
      </w:r>
      <w:r w:rsidRPr="00810F60">
        <w:rPr>
          <w:rFonts w:ascii="Cambria" w:eastAsia="Cambria" w:hAnsi="Cambria" w:cs="Cambria"/>
          <w:kern w:val="0"/>
          <w:sz w:val="22"/>
        </w:rPr>
        <w:t>z</w:t>
      </w:r>
      <w:r w:rsidRPr="00810F60">
        <w:rPr>
          <w:rFonts w:ascii="Calibri" w:hAnsi="Calibri" w:cs="Calibri"/>
          <w:kern w:val="0"/>
          <w:sz w:val="22"/>
        </w:rPr>
        <w:t>). Determine whether the subtree of T</w:t>
      </w:r>
      <w:r w:rsidRPr="00810F60">
        <w:rPr>
          <w:rFonts w:ascii="Cambria" w:hAnsi="Cambria" w:cs="Cambria"/>
          <w:kern w:val="0"/>
          <w:sz w:val="22"/>
        </w:rPr>
        <w:t xml:space="preserve"> </w:t>
      </w:r>
      <w:r w:rsidRPr="00810F60">
        <w:rPr>
          <w:rFonts w:ascii="Calibri" w:hAnsi="Calibri" w:cs="Calibri"/>
          <w:kern w:val="0"/>
          <w:sz w:val="22"/>
        </w:rPr>
        <w:t xml:space="preserve">rooted at </w:t>
      </w:r>
      <w:r w:rsidRPr="00810F60">
        <w:rPr>
          <w:rFonts w:ascii="Cambria" w:eastAsia="Cambria" w:hAnsi="Cambria" w:cs="Cambria"/>
          <w:kern w:val="0"/>
          <w:sz w:val="22"/>
        </w:rPr>
        <w:t>v</w:t>
      </w:r>
      <w:r w:rsidRPr="00810F60">
        <w:rPr>
          <w:rFonts w:ascii="Cambria" w:hAnsi="Cambria" w:cs="Cambria"/>
          <w:kern w:val="0"/>
          <w:sz w:val="22"/>
        </w:rPr>
        <w:t xml:space="preserve"> </w:t>
      </w:r>
      <w:r w:rsidRPr="00810F60">
        <w:rPr>
          <w:rFonts w:ascii="Calibri" w:hAnsi="Calibri" w:cs="Calibri"/>
          <w:kern w:val="0"/>
          <w:sz w:val="22"/>
        </w:rPr>
        <w:t xml:space="preserve">is </w:t>
      </w:r>
      <w:r w:rsidRPr="00810F60">
        <w:rPr>
          <w:rFonts w:ascii="Calibri-Italic" w:eastAsia="Calibri-Italic" w:hAnsi="Calibri" w:cs="Calibri-Italic"/>
          <w:i/>
          <w:iCs/>
          <w:kern w:val="0"/>
          <w:sz w:val="22"/>
        </w:rPr>
        <w:t xml:space="preserve">right </w:t>
      </w:r>
      <w:r w:rsidRPr="00810F60">
        <w:rPr>
          <w:rFonts w:ascii="Calibri" w:hAnsi="Calibri" w:cs="Calibri"/>
          <w:kern w:val="0"/>
          <w:sz w:val="22"/>
        </w:rPr>
        <w:t xml:space="preserve">or </w:t>
      </w:r>
      <w:r w:rsidRPr="00810F60">
        <w:rPr>
          <w:rFonts w:ascii="Calibri-Italic" w:eastAsia="Calibri-Italic" w:hAnsi="Calibri" w:cs="Calibri-Italic"/>
          <w:i/>
          <w:iCs/>
          <w:kern w:val="0"/>
          <w:sz w:val="22"/>
        </w:rPr>
        <w:t>left heavy</w:t>
      </w:r>
      <w:r w:rsidRPr="00810F60">
        <w:rPr>
          <w:rFonts w:ascii="Calibri" w:hAnsi="Calibri" w:cs="Calibri"/>
          <w:kern w:val="0"/>
          <w:sz w:val="22"/>
        </w:rPr>
        <w:t xml:space="preserve">. Similarly, specify whether the subtree of </w:t>
      </w:r>
      <w:r w:rsidRPr="00810F60">
        <w:rPr>
          <w:rFonts w:ascii="Cambria" w:eastAsia="Cambria" w:hAnsi="Cambria" w:cs="Cambria"/>
          <w:kern w:val="0"/>
          <w:sz w:val="22"/>
        </w:rPr>
        <w:t>T</w:t>
      </w:r>
      <w:r w:rsidRPr="00810F60">
        <w:rPr>
          <w:rFonts w:ascii="Cambria" w:hAnsi="Cambria" w:cs="Cambria"/>
          <w:kern w:val="0"/>
          <w:sz w:val="22"/>
        </w:rPr>
        <w:t xml:space="preserve"> </w:t>
      </w:r>
      <w:r w:rsidRPr="00810F60">
        <w:rPr>
          <w:rFonts w:ascii="Calibri" w:hAnsi="Calibri" w:cs="Calibri"/>
          <w:kern w:val="0"/>
          <w:sz w:val="22"/>
        </w:rPr>
        <w:t xml:space="preserve">rooted at </w:t>
      </w:r>
      <w:r w:rsidRPr="00810F60">
        <w:rPr>
          <w:rFonts w:ascii="Cambria" w:eastAsia="Cambria" w:hAnsi="Cambria" w:cs="Cambria"/>
          <w:kern w:val="0"/>
          <w:sz w:val="22"/>
        </w:rPr>
        <w:t>x</w:t>
      </w:r>
      <w:r w:rsidRPr="00810F60">
        <w:rPr>
          <w:rFonts w:ascii="Cambria" w:hAnsi="Cambria" w:cs="Cambria"/>
          <w:kern w:val="0"/>
          <w:sz w:val="22"/>
        </w:rPr>
        <w:t xml:space="preserve"> </w:t>
      </w:r>
      <w:r w:rsidRPr="00810F60">
        <w:rPr>
          <w:rFonts w:ascii="Calibri" w:hAnsi="Calibri" w:cs="Calibri"/>
          <w:kern w:val="0"/>
          <w:sz w:val="22"/>
        </w:rPr>
        <w:t xml:space="preserve">is </w:t>
      </w:r>
      <w:r w:rsidRPr="00810F60">
        <w:rPr>
          <w:rFonts w:ascii="Calibri-Italic" w:eastAsia="Calibri-Italic" w:hAnsi="Calibri" w:cs="Calibri-Italic"/>
          <w:i/>
          <w:iCs/>
          <w:kern w:val="0"/>
          <w:sz w:val="22"/>
        </w:rPr>
        <w:t xml:space="preserve">right </w:t>
      </w:r>
      <w:r w:rsidRPr="00810F60">
        <w:rPr>
          <w:rFonts w:ascii="Calibri" w:hAnsi="Calibri" w:cs="Calibri"/>
          <w:kern w:val="0"/>
          <w:sz w:val="22"/>
        </w:rPr>
        <w:t xml:space="preserve">or </w:t>
      </w:r>
      <w:r w:rsidRPr="00810F60">
        <w:rPr>
          <w:rFonts w:ascii="Calibri-Italic" w:eastAsia="Calibri-Italic" w:hAnsi="Calibri" w:cs="Calibri-Italic"/>
          <w:i/>
          <w:iCs/>
          <w:kern w:val="0"/>
          <w:sz w:val="22"/>
        </w:rPr>
        <w:t>left heavy</w:t>
      </w:r>
      <w:r w:rsidRPr="00810F60">
        <w:rPr>
          <w:rFonts w:ascii="Calibri" w:hAnsi="Calibri" w:cs="Calibri"/>
          <w:kern w:val="0"/>
          <w:sz w:val="22"/>
        </w:rPr>
        <w:t>.</w:t>
      </w:r>
    </w:p>
    <w:p w14:paraId="0BABDCEB" w14:textId="2065A782" w:rsidR="00810F60" w:rsidRPr="00810F60" w:rsidRDefault="00810F60" w:rsidP="00810F60">
      <w:pPr>
        <w:pStyle w:val="a3"/>
        <w:numPr>
          <w:ilvl w:val="0"/>
          <w:numId w:val="1"/>
        </w:numPr>
        <w:autoSpaceDE w:val="0"/>
        <w:autoSpaceDN w:val="0"/>
        <w:adjustRightInd w:val="0"/>
        <w:ind w:firstLineChars="0"/>
        <w:jc w:val="left"/>
        <w:rPr>
          <w:rFonts w:ascii="Calibri" w:hAnsi="Calibri" w:cs="Calibri"/>
          <w:kern w:val="0"/>
          <w:sz w:val="22"/>
        </w:rPr>
      </w:pPr>
      <w:r w:rsidRPr="00810F60">
        <w:rPr>
          <w:rFonts w:ascii="Calibri" w:hAnsi="Calibri" w:cs="Calibri"/>
          <w:kern w:val="0"/>
          <w:sz w:val="22"/>
        </w:rPr>
        <w:t xml:space="preserve">Performing a </w:t>
      </w:r>
      <w:r w:rsidRPr="00810F60">
        <w:rPr>
          <w:rFonts w:ascii="Calibri-Italic" w:eastAsia="Calibri-Italic" w:hAnsi="Calibri" w:cs="Calibri-Italic"/>
          <w:i/>
          <w:iCs/>
          <w:kern w:val="0"/>
          <w:sz w:val="22"/>
        </w:rPr>
        <w:t xml:space="preserve">single </w:t>
      </w:r>
      <w:r w:rsidRPr="00810F60">
        <w:rPr>
          <w:rFonts w:ascii="Calibri" w:hAnsi="Calibri" w:cs="Calibri"/>
          <w:kern w:val="0"/>
          <w:sz w:val="22"/>
        </w:rPr>
        <w:t xml:space="preserve">or a </w:t>
      </w:r>
      <w:r w:rsidRPr="00810F60">
        <w:rPr>
          <w:rFonts w:ascii="Calibri-Italic" w:eastAsia="Calibri-Italic" w:hAnsi="Calibri" w:cs="Calibri-Italic"/>
          <w:i/>
          <w:iCs/>
          <w:kern w:val="0"/>
          <w:sz w:val="22"/>
        </w:rPr>
        <w:t xml:space="preserve">double rotation </w:t>
      </w:r>
      <w:r w:rsidRPr="00810F60">
        <w:rPr>
          <w:rFonts w:ascii="Calibri" w:hAnsi="Calibri" w:cs="Calibri"/>
          <w:kern w:val="0"/>
          <w:sz w:val="22"/>
        </w:rPr>
        <w:t xml:space="preserve">as the rebalancing (repairing) operation on the AVL tree, specify the type of the rotation that you apply: </w:t>
      </w:r>
      <w:r w:rsidRPr="00810F60">
        <w:rPr>
          <w:rFonts w:ascii="Calibri-BoldItalic" w:eastAsia="Calibri-BoldItalic" w:hAnsi="Calibri" w:cs="Calibri-BoldItalic"/>
          <w:b/>
          <w:bCs/>
          <w:i/>
          <w:iCs/>
          <w:kern w:val="0"/>
          <w:sz w:val="22"/>
        </w:rPr>
        <w:t>Single Left Rotation</w:t>
      </w:r>
      <w:r w:rsidRPr="00810F60">
        <w:rPr>
          <w:rFonts w:ascii="Calibri" w:hAnsi="Calibri" w:cs="Calibri"/>
          <w:kern w:val="0"/>
          <w:sz w:val="22"/>
        </w:rPr>
        <w:t xml:space="preserve">, </w:t>
      </w:r>
      <w:r w:rsidRPr="00810F60">
        <w:rPr>
          <w:rFonts w:ascii="Calibri-BoldItalic" w:eastAsia="Calibri-BoldItalic" w:hAnsi="Calibri" w:cs="Calibri-BoldItalic"/>
          <w:b/>
          <w:bCs/>
          <w:i/>
          <w:iCs/>
          <w:kern w:val="0"/>
          <w:sz w:val="22"/>
        </w:rPr>
        <w:t>Single Right Rotation</w:t>
      </w:r>
      <w:r w:rsidRPr="00810F60">
        <w:rPr>
          <w:rFonts w:ascii="Calibri" w:hAnsi="Calibri" w:cs="Calibri"/>
          <w:kern w:val="0"/>
          <w:sz w:val="22"/>
        </w:rPr>
        <w:t xml:space="preserve">, </w:t>
      </w:r>
      <w:r w:rsidRPr="00810F60">
        <w:rPr>
          <w:rFonts w:ascii="Calibri-BoldItalic" w:eastAsia="Calibri-BoldItalic" w:hAnsi="Calibri" w:cs="Calibri-BoldItalic"/>
          <w:b/>
          <w:bCs/>
          <w:i/>
          <w:iCs/>
          <w:kern w:val="0"/>
          <w:sz w:val="22"/>
        </w:rPr>
        <w:t>Left</w:t>
      </w:r>
      <w:r w:rsidRPr="00810F60">
        <w:rPr>
          <w:rFonts w:ascii="Calibri-BoldItalic" w:eastAsia="Calibri-BoldItalic" w:hAnsi="Calibri" w:cs="Calibri-BoldItalic" w:hint="eastAsia"/>
          <w:b/>
          <w:bCs/>
          <w:i/>
          <w:iCs/>
          <w:kern w:val="0"/>
          <w:sz w:val="22"/>
        </w:rPr>
        <w:t>‐</w:t>
      </w:r>
      <w:r w:rsidRPr="00810F60">
        <w:rPr>
          <w:rFonts w:ascii="Calibri-BoldItalic" w:eastAsia="Calibri-BoldItalic" w:hAnsi="Calibri" w:cs="Calibri-BoldItalic"/>
          <w:b/>
          <w:bCs/>
          <w:i/>
          <w:iCs/>
          <w:kern w:val="0"/>
          <w:sz w:val="22"/>
        </w:rPr>
        <w:t>Right Rotation</w:t>
      </w:r>
      <w:r w:rsidRPr="00810F60">
        <w:rPr>
          <w:rFonts w:ascii="Calibri" w:hAnsi="Calibri" w:cs="Calibri"/>
          <w:kern w:val="0"/>
          <w:sz w:val="22"/>
        </w:rPr>
        <w:t xml:space="preserve">, or </w:t>
      </w:r>
      <w:r w:rsidRPr="00810F60">
        <w:rPr>
          <w:rFonts w:ascii="Calibri-BoldItalic" w:eastAsia="Calibri-BoldItalic" w:hAnsi="Calibri" w:cs="Calibri-BoldItalic"/>
          <w:b/>
          <w:bCs/>
          <w:i/>
          <w:iCs/>
          <w:kern w:val="0"/>
          <w:sz w:val="22"/>
        </w:rPr>
        <w:t>Right</w:t>
      </w:r>
      <w:r w:rsidRPr="00810F60">
        <w:rPr>
          <w:rFonts w:ascii="Calibri-BoldItalic" w:eastAsia="Calibri-BoldItalic" w:hAnsi="Calibri" w:cs="Calibri-BoldItalic" w:hint="eastAsia"/>
          <w:b/>
          <w:bCs/>
          <w:i/>
          <w:iCs/>
          <w:kern w:val="0"/>
          <w:sz w:val="22"/>
        </w:rPr>
        <w:t>‐</w:t>
      </w:r>
      <w:r w:rsidRPr="00810F60">
        <w:rPr>
          <w:rFonts w:ascii="Calibri-BoldItalic" w:eastAsia="Calibri-BoldItalic" w:hAnsi="Calibri" w:cs="Calibri-BoldItalic"/>
          <w:b/>
          <w:bCs/>
          <w:i/>
          <w:iCs/>
          <w:kern w:val="0"/>
          <w:sz w:val="22"/>
        </w:rPr>
        <w:t>Left Rotation</w:t>
      </w:r>
      <w:r w:rsidRPr="00810F60">
        <w:rPr>
          <w:rFonts w:ascii="Calibri" w:hAnsi="Calibri" w:cs="Calibri"/>
          <w:kern w:val="0"/>
          <w:sz w:val="22"/>
        </w:rPr>
        <w:t>.</w:t>
      </w:r>
    </w:p>
    <w:p w14:paraId="47DDF24E" w14:textId="4266870A" w:rsidR="00810F60" w:rsidRDefault="00810F60" w:rsidP="00810F60">
      <w:pPr>
        <w:pStyle w:val="a3"/>
        <w:numPr>
          <w:ilvl w:val="0"/>
          <w:numId w:val="1"/>
        </w:numPr>
        <w:autoSpaceDE w:val="0"/>
        <w:autoSpaceDN w:val="0"/>
        <w:adjustRightInd w:val="0"/>
        <w:ind w:firstLineChars="0"/>
        <w:jc w:val="left"/>
        <w:rPr>
          <w:rFonts w:ascii="Calibri" w:hAnsi="Calibri" w:cs="Calibri"/>
          <w:kern w:val="0"/>
          <w:sz w:val="22"/>
        </w:rPr>
      </w:pPr>
      <w:r w:rsidRPr="00810F60">
        <w:rPr>
          <w:rFonts w:ascii="Calibri" w:hAnsi="Calibri" w:cs="Calibri"/>
          <w:kern w:val="0"/>
          <w:sz w:val="22"/>
        </w:rPr>
        <w:t xml:space="preserve">Each time a new value has been inserted, ensure that both the </w:t>
      </w:r>
      <w:r w:rsidRPr="00810F60">
        <w:rPr>
          <w:rFonts w:ascii="Calibri-Italic" w:eastAsia="Calibri-Italic" w:hAnsi="Calibri" w:cs="Calibri-Italic"/>
          <w:i/>
          <w:iCs/>
          <w:kern w:val="0"/>
          <w:sz w:val="22"/>
        </w:rPr>
        <w:t xml:space="preserve">Binary Search Tree Property </w:t>
      </w:r>
      <w:r w:rsidRPr="00810F60">
        <w:rPr>
          <w:rFonts w:ascii="Calibri" w:hAnsi="Calibri" w:cs="Calibri"/>
          <w:kern w:val="0"/>
          <w:sz w:val="22"/>
        </w:rPr>
        <w:t xml:space="preserve">and the </w:t>
      </w:r>
      <w:r w:rsidRPr="00810F60">
        <w:rPr>
          <w:rFonts w:ascii="Calibri-Italic" w:eastAsia="Calibri-Italic" w:hAnsi="Calibri" w:cs="Calibri-Italic"/>
          <w:i/>
          <w:iCs/>
          <w:kern w:val="0"/>
          <w:sz w:val="22"/>
        </w:rPr>
        <w:t>Height</w:t>
      </w:r>
      <w:r w:rsidRPr="00810F60">
        <w:rPr>
          <w:rFonts w:ascii="Calibri-Italic" w:eastAsia="Calibri-Italic" w:hAnsi="Calibri" w:cs="Calibri-Italic" w:hint="eastAsia"/>
          <w:i/>
          <w:iCs/>
          <w:kern w:val="0"/>
          <w:sz w:val="22"/>
        </w:rPr>
        <w:t>‐</w:t>
      </w:r>
      <w:r w:rsidRPr="00810F60">
        <w:rPr>
          <w:rFonts w:ascii="Calibri-Italic" w:eastAsia="Calibri-Italic" w:hAnsi="Calibri" w:cs="Calibri-Italic"/>
          <w:i/>
          <w:iCs/>
          <w:kern w:val="0"/>
          <w:sz w:val="22"/>
        </w:rPr>
        <w:t xml:space="preserve">Balance </w:t>
      </w:r>
      <w:r w:rsidRPr="00810F60">
        <w:rPr>
          <w:rFonts w:ascii="Calibri" w:hAnsi="Calibri" w:cs="Calibri"/>
          <w:kern w:val="0"/>
          <w:sz w:val="22"/>
        </w:rPr>
        <w:t>(</w:t>
      </w:r>
      <w:r w:rsidRPr="00810F60">
        <w:rPr>
          <w:rFonts w:ascii="Calibri-Italic" w:eastAsia="Calibri-Italic" w:hAnsi="Calibri" w:cs="Calibri-Italic"/>
          <w:i/>
          <w:iCs/>
          <w:kern w:val="0"/>
          <w:sz w:val="22"/>
        </w:rPr>
        <w:t>AVL Tree</w:t>
      </w:r>
      <w:r w:rsidRPr="00810F60">
        <w:rPr>
          <w:rFonts w:ascii="Calibri" w:hAnsi="Calibri" w:cs="Calibri"/>
          <w:kern w:val="0"/>
          <w:sz w:val="22"/>
        </w:rPr>
        <w:t xml:space="preserve">) </w:t>
      </w:r>
      <w:r w:rsidRPr="00810F60">
        <w:rPr>
          <w:rFonts w:ascii="Calibri-Italic" w:eastAsia="Calibri-Italic" w:hAnsi="Calibri" w:cs="Calibri-Italic"/>
          <w:i/>
          <w:iCs/>
          <w:kern w:val="0"/>
          <w:sz w:val="22"/>
        </w:rPr>
        <w:t xml:space="preserve">Property </w:t>
      </w:r>
      <w:r w:rsidRPr="00810F60">
        <w:rPr>
          <w:rFonts w:ascii="Calibri" w:hAnsi="Calibri" w:cs="Calibri"/>
          <w:kern w:val="0"/>
          <w:sz w:val="22"/>
        </w:rPr>
        <w:t>are maintained.</w:t>
      </w:r>
    </w:p>
    <w:p w14:paraId="72575809" w14:textId="39F9FED0" w:rsidR="00810F60" w:rsidRPr="00810F60" w:rsidRDefault="00D425E8" w:rsidP="00810F60">
      <w:pPr>
        <w:autoSpaceDE w:val="0"/>
        <w:autoSpaceDN w:val="0"/>
        <w:adjustRightInd w:val="0"/>
        <w:jc w:val="left"/>
        <w:rPr>
          <w:rFonts w:ascii="Calibri" w:hAnsi="Calibri" w:cs="Calibri"/>
          <w:kern w:val="0"/>
          <w:sz w:val="22"/>
        </w:rPr>
      </w:pPr>
      <w:r>
        <w:rPr>
          <w:rFonts w:ascii="Calibri" w:hAnsi="Calibri" w:cs="Calibri"/>
          <w:noProof/>
          <w:kern w:val="0"/>
          <w:sz w:val="22"/>
        </w:rPr>
        <w:drawing>
          <wp:inline distT="0" distB="0" distL="0" distR="0" wp14:anchorId="30CDEE28" wp14:editId="39E2DDC9">
            <wp:extent cx="5274310" cy="2383790"/>
            <wp:effectExtent l="0" t="0" r="2540" b="0"/>
            <wp:docPr id="1" name="图片 1" descr="图片包含 文字, 墙壁&#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捕获.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2383790"/>
                    </a:xfrm>
                    <a:prstGeom prst="rect">
                      <a:avLst/>
                    </a:prstGeom>
                  </pic:spPr>
                </pic:pic>
              </a:graphicData>
            </a:graphic>
          </wp:inline>
        </w:drawing>
      </w:r>
      <w:r>
        <w:rPr>
          <w:rFonts w:ascii="Calibri" w:hAnsi="Calibri" w:cs="Calibri"/>
          <w:noProof/>
          <w:kern w:val="0"/>
          <w:sz w:val="22"/>
        </w:rPr>
        <w:lastRenderedPageBreak/>
        <w:drawing>
          <wp:inline distT="0" distB="0" distL="0" distR="0" wp14:anchorId="2064B635" wp14:editId="2C66F7AB">
            <wp:extent cx="5274310" cy="2934335"/>
            <wp:effectExtent l="0" t="0" r="2540" b="0"/>
            <wp:docPr id="2" name="图片 2" descr="图片包含 文字&#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捕获2.PNG"/>
                    <pic:cNvPicPr/>
                  </pic:nvPicPr>
                  <pic:blipFill>
                    <a:blip r:embed="rId6">
                      <a:extLst>
                        <a:ext uri="{28A0092B-C50C-407E-A947-70E740481C1C}">
                          <a14:useLocalDpi xmlns:a14="http://schemas.microsoft.com/office/drawing/2010/main" val="0"/>
                        </a:ext>
                      </a:extLst>
                    </a:blip>
                    <a:stretch>
                      <a:fillRect/>
                    </a:stretch>
                  </pic:blipFill>
                  <pic:spPr>
                    <a:xfrm>
                      <a:off x="0" y="0"/>
                      <a:ext cx="5274310" cy="2934335"/>
                    </a:xfrm>
                    <a:prstGeom prst="rect">
                      <a:avLst/>
                    </a:prstGeom>
                  </pic:spPr>
                </pic:pic>
              </a:graphicData>
            </a:graphic>
          </wp:inline>
        </w:drawing>
      </w:r>
      <w:r w:rsidR="00870F5B">
        <w:rPr>
          <w:rFonts w:ascii="Calibri" w:hAnsi="Calibri" w:cs="Calibri"/>
          <w:noProof/>
          <w:kern w:val="0"/>
          <w:sz w:val="22"/>
        </w:rPr>
        <w:drawing>
          <wp:inline distT="0" distB="0" distL="0" distR="0" wp14:anchorId="46B15511" wp14:editId="4BD5D563">
            <wp:extent cx="5274310" cy="768350"/>
            <wp:effectExtent l="0" t="0" r="2540" b="0"/>
            <wp:docPr id="4" name="图片 4" descr="图片包含 障子, 建筑物&#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768350"/>
                    </a:xfrm>
                    <a:prstGeom prst="rect">
                      <a:avLst/>
                    </a:prstGeom>
                  </pic:spPr>
                </pic:pic>
              </a:graphicData>
            </a:graphic>
          </wp:inline>
        </w:drawing>
      </w:r>
    </w:p>
    <w:p w14:paraId="28A57A65" w14:textId="77777777" w:rsidR="00810F60" w:rsidRDefault="00810F60" w:rsidP="00810F60">
      <w:pPr>
        <w:autoSpaceDE w:val="0"/>
        <w:autoSpaceDN w:val="0"/>
        <w:adjustRightInd w:val="0"/>
        <w:jc w:val="left"/>
        <w:rPr>
          <w:rFonts w:ascii="Calibri" w:hAnsi="Calibri" w:cs="Calibri"/>
          <w:kern w:val="0"/>
          <w:sz w:val="22"/>
        </w:rPr>
      </w:pPr>
      <w:r>
        <w:rPr>
          <w:rFonts w:ascii="Calibri" w:hAnsi="Calibri" w:cs="Calibri"/>
          <w:kern w:val="0"/>
          <w:sz w:val="22"/>
        </w:rPr>
        <w:t>2. Now, draw a series of figures showing the deletion of the values:</w:t>
      </w:r>
    </w:p>
    <w:p w14:paraId="6F554948" w14:textId="77777777" w:rsidR="00810F60" w:rsidRDefault="00810F60" w:rsidP="00810F60">
      <w:pPr>
        <w:autoSpaceDE w:val="0"/>
        <w:autoSpaceDN w:val="0"/>
        <w:adjustRightInd w:val="0"/>
        <w:jc w:val="center"/>
        <w:rPr>
          <w:rFonts w:ascii="Calibri" w:hAnsi="Calibri" w:cs="Calibri"/>
          <w:kern w:val="0"/>
          <w:sz w:val="22"/>
        </w:rPr>
      </w:pPr>
      <w:r>
        <w:rPr>
          <w:rFonts w:ascii="Calibri" w:hAnsi="Calibri" w:cs="Calibri"/>
          <w:kern w:val="0"/>
          <w:sz w:val="22"/>
        </w:rPr>
        <w:t>20, 15, 8, 25, 30, 9, 17, 5, 6, 3, 7</w:t>
      </w:r>
    </w:p>
    <w:p w14:paraId="5B6C1610" w14:textId="5087E3A2" w:rsidR="00810F60" w:rsidRDefault="00810F60" w:rsidP="00810F60">
      <w:pPr>
        <w:autoSpaceDE w:val="0"/>
        <w:autoSpaceDN w:val="0"/>
        <w:adjustRightInd w:val="0"/>
        <w:jc w:val="left"/>
        <w:rPr>
          <w:rFonts w:ascii="Calibri" w:hAnsi="Calibri" w:cs="Calibri"/>
          <w:kern w:val="0"/>
          <w:sz w:val="22"/>
        </w:rPr>
      </w:pPr>
      <w:r>
        <w:rPr>
          <w:rFonts w:ascii="Calibri" w:hAnsi="Calibri" w:cs="Calibri"/>
          <w:kern w:val="0"/>
          <w:sz w:val="22"/>
        </w:rPr>
        <w:t>from the AVL tree built in the previous part of the task. Delete the values in the order they appear in the given sequence. Draw the AVL tree after each deletion and rotation (if any), and complement each of the figures with all the aforementioned details.</w:t>
      </w:r>
    </w:p>
    <w:p w14:paraId="08348EED" w14:textId="77777777" w:rsidR="00810F60" w:rsidRDefault="00810F60" w:rsidP="00810F60">
      <w:pPr>
        <w:autoSpaceDE w:val="0"/>
        <w:autoSpaceDN w:val="0"/>
        <w:adjustRightInd w:val="0"/>
        <w:jc w:val="left"/>
        <w:rPr>
          <w:rFonts w:ascii="Calibri" w:hAnsi="Calibri" w:cs="Calibri"/>
          <w:kern w:val="0"/>
          <w:sz w:val="22"/>
        </w:rPr>
      </w:pPr>
    </w:p>
    <w:p w14:paraId="5FF1A8B7" w14:textId="58ABB2B2" w:rsidR="00810F60" w:rsidRDefault="00810F60" w:rsidP="00810F60">
      <w:pPr>
        <w:autoSpaceDE w:val="0"/>
        <w:autoSpaceDN w:val="0"/>
        <w:adjustRightInd w:val="0"/>
        <w:jc w:val="left"/>
        <w:rPr>
          <w:rFonts w:ascii="Calibri" w:hAnsi="Calibri" w:cs="Calibri"/>
          <w:kern w:val="0"/>
          <w:sz w:val="22"/>
        </w:rPr>
      </w:pPr>
      <w:r>
        <w:rPr>
          <w:rFonts w:ascii="Calibri" w:hAnsi="Calibri" w:cs="Calibri"/>
          <w:kern w:val="0"/>
          <w:sz w:val="22"/>
        </w:rPr>
        <w:t xml:space="preserve">When you delete a node with two children, you must always replace it with the </w:t>
      </w:r>
      <w:r>
        <w:rPr>
          <w:rFonts w:ascii="Calibri-BoldItalic" w:eastAsia="Calibri-BoldItalic" w:hAnsi="Calibri" w:cs="Calibri-BoldItalic"/>
          <w:b/>
          <w:bCs/>
          <w:i/>
          <w:iCs/>
          <w:kern w:val="0"/>
          <w:sz w:val="22"/>
        </w:rPr>
        <w:t xml:space="preserve">largest element smaller than the key of the deleted node </w:t>
      </w:r>
      <w:r>
        <w:rPr>
          <w:rFonts w:ascii="Calibri" w:hAnsi="Calibri" w:cs="Calibri"/>
          <w:kern w:val="0"/>
          <w:sz w:val="22"/>
        </w:rPr>
        <w:t xml:space="preserve">(as opposed to another possible rule: the smallest element larger than the key of the deleted node). </w:t>
      </w:r>
      <w:r>
        <w:rPr>
          <w:rFonts w:ascii="Calibri-Bold" w:eastAsia="Calibri-Bold" w:hAnsi="Calibri" w:cs="Calibri-Bold"/>
          <w:b/>
          <w:bCs/>
          <w:kern w:val="0"/>
          <w:sz w:val="22"/>
        </w:rPr>
        <w:t xml:space="preserve">Following this rule is important </w:t>
      </w:r>
      <w:r>
        <w:rPr>
          <w:rFonts w:ascii="Calibri" w:hAnsi="Calibri" w:cs="Calibri"/>
          <w:kern w:val="0"/>
          <w:sz w:val="22"/>
        </w:rPr>
        <w:t>to let us check your solution quickly.</w:t>
      </w:r>
    </w:p>
    <w:p w14:paraId="4DF34854" w14:textId="0C4E4900" w:rsidR="00810F60" w:rsidRDefault="00870F5B" w:rsidP="00810F60">
      <w:pPr>
        <w:autoSpaceDE w:val="0"/>
        <w:autoSpaceDN w:val="0"/>
        <w:adjustRightInd w:val="0"/>
        <w:jc w:val="left"/>
        <w:rPr>
          <w:rFonts w:ascii="Calibri" w:hAnsi="Calibri" w:cs="Calibri"/>
          <w:kern w:val="0"/>
          <w:sz w:val="22"/>
        </w:rPr>
      </w:pPr>
      <w:r>
        <w:rPr>
          <w:rFonts w:ascii="Calibri" w:hAnsi="Calibri" w:cs="Calibri"/>
          <w:noProof/>
          <w:kern w:val="0"/>
          <w:sz w:val="22"/>
        </w:rPr>
        <w:drawing>
          <wp:inline distT="0" distB="0" distL="0" distR="0" wp14:anchorId="70E709CA" wp14:editId="4C4E8FBD">
            <wp:extent cx="5274310" cy="2272665"/>
            <wp:effectExtent l="0" t="0" r="2540" b="0"/>
            <wp:docPr id="5" name="图片 5" descr="图片包含 文字, 地图, 天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272665"/>
                    </a:xfrm>
                    <a:prstGeom prst="rect">
                      <a:avLst/>
                    </a:prstGeom>
                  </pic:spPr>
                </pic:pic>
              </a:graphicData>
            </a:graphic>
          </wp:inline>
        </w:drawing>
      </w:r>
      <w:r>
        <w:rPr>
          <w:rFonts w:ascii="Calibri" w:hAnsi="Calibri" w:cs="Calibri"/>
          <w:noProof/>
          <w:kern w:val="0"/>
          <w:sz w:val="22"/>
        </w:rPr>
        <w:lastRenderedPageBreak/>
        <w:drawing>
          <wp:inline distT="0" distB="0" distL="0" distR="0" wp14:anchorId="69D57841" wp14:editId="31AD0E5A">
            <wp:extent cx="5274310" cy="4707890"/>
            <wp:effectExtent l="0" t="0" r="2540" b="0"/>
            <wp:docPr id="6" name="图片 6" descr="图片包含 文字, 地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PNG"/>
                    <pic:cNvPicPr/>
                  </pic:nvPicPr>
                  <pic:blipFill>
                    <a:blip r:embed="rId9">
                      <a:extLst>
                        <a:ext uri="{28A0092B-C50C-407E-A947-70E740481C1C}">
                          <a14:useLocalDpi xmlns:a14="http://schemas.microsoft.com/office/drawing/2010/main" val="0"/>
                        </a:ext>
                      </a:extLst>
                    </a:blip>
                    <a:stretch>
                      <a:fillRect/>
                    </a:stretch>
                  </pic:blipFill>
                  <pic:spPr>
                    <a:xfrm>
                      <a:off x="0" y="0"/>
                      <a:ext cx="5274310" cy="4707890"/>
                    </a:xfrm>
                    <a:prstGeom prst="rect">
                      <a:avLst/>
                    </a:prstGeom>
                  </pic:spPr>
                </pic:pic>
              </a:graphicData>
            </a:graphic>
          </wp:inline>
        </w:drawing>
      </w:r>
      <w:r>
        <w:rPr>
          <w:rFonts w:ascii="Calibri" w:hAnsi="Calibri" w:cs="Calibri"/>
          <w:noProof/>
          <w:kern w:val="0"/>
          <w:sz w:val="22"/>
        </w:rPr>
        <w:drawing>
          <wp:inline distT="0" distB="0" distL="0" distR="0" wp14:anchorId="32532AB1" wp14:editId="035E4670">
            <wp:extent cx="1505160" cy="1409897"/>
            <wp:effectExtent l="0" t="0" r="0" b="0"/>
            <wp:docPr id="7" name="图片 7"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PNG"/>
                    <pic:cNvPicPr/>
                  </pic:nvPicPr>
                  <pic:blipFill>
                    <a:blip r:embed="rId10">
                      <a:extLst>
                        <a:ext uri="{28A0092B-C50C-407E-A947-70E740481C1C}">
                          <a14:useLocalDpi xmlns:a14="http://schemas.microsoft.com/office/drawing/2010/main" val="0"/>
                        </a:ext>
                      </a:extLst>
                    </a:blip>
                    <a:stretch>
                      <a:fillRect/>
                    </a:stretch>
                  </pic:blipFill>
                  <pic:spPr>
                    <a:xfrm>
                      <a:off x="0" y="0"/>
                      <a:ext cx="1505160" cy="1409897"/>
                    </a:xfrm>
                    <a:prstGeom prst="rect">
                      <a:avLst/>
                    </a:prstGeom>
                  </pic:spPr>
                </pic:pic>
              </a:graphicData>
            </a:graphic>
          </wp:inline>
        </w:drawing>
      </w:r>
    </w:p>
    <w:p w14:paraId="665EE93A" w14:textId="77777777" w:rsidR="00870F5B" w:rsidRDefault="00870F5B" w:rsidP="00810F60">
      <w:pPr>
        <w:autoSpaceDE w:val="0"/>
        <w:autoSpaceDN w:val="0"/>
        <w:adjustRightInd w:val="0"/>
        <w:jc w:val="left"/>
        <w:rPr>
          <w:rFonts w:ascii="Calibri" w:hAnsi="Calibri" w:cs="Calibri" w:hint="eastAsia"/>
          <w:kern w:val="0"/>
          <w:sz w:val="22"/>
        </w:rPr>
      </w:pPr>
    </w:p>
    <w:p w14:paraId="3E52230B" w14:textId="58CF9D12" w:rsidR="00301357" w:rsidRDefault="00810F60" w:rsidP="00810F60">
      <w:pPr>
        <w:autoSpaceDE w:val="0"/>
        <w:autoSpaceDN w:val="0"/>
        <w:adjustRightInd w:val="0"/>
        <w:jc w:val="left"/>
        <w:rPr>
          <w:rFonts w:ascii="Calibri" w:hAnsi="Calibri" w:cs="Calibri"/>
          <w:kern w:val="0"/>
          <w:sz w:val="22"/>
        </w:rPr>
      </w:pPr>
      <w:r>
        <w:rPr>
          <w:rFonts w:ascii="Calibri" w:hAnsi="Calibri" w:cs="Calibri"/>
          <w:kern w:val="0"/>
          <w:sz w:val="22"/>
        </w:rPr>
        <w:t xml:space="preserve">3. What order should we insert the elements </w:t>
      </w:r>
      <w:r w:rsidR="00D342C9">
        <w:rPr>
          <w:rFonts w:ascii="Cambria" w:eastAsia="Cambria" w:hAnsi="Cambria" w:cs="Cambria"/>
          <w:kern w:val="0"/>
          <w:sz w:val="22"/>
        </w:rPr>
        <w:t>{</w:t>
      </w:r>
      <w:r>
        <w:rPr>
          <w:rFonts w:ascii="Cambria" w:hAnsi="Cambria" w:cs="Cambria"/>
          <w:kern w:val="0"/>
          <w:sz w:val="22"/>
        </w:rPr>
        <w:t>1, 2, … ,7</w:t>
      </w:r>
      <w:r w:rsidR="00D342C9">
        <w:rPr>
          <w:rFonts w:ascii="Cambria" w:eastAsia="Cambria" w:hAnsi="Cambria" w:cs="Cambria"/>
          <w:kern w:val="0"/>
          <w:sz w:val="22"/>
        </w:rPr>
        <w:t>}</w:t>
      </w:r>
      <w:r>
        <w:rPr>
          <w:rFonts w:ascii="Cambria" w:hAnsi="Cambria" w:cs="Cambria"/>
          <w:kern w:val="0"/>
          <w:sz w:val="22"/>
        </w:rPr>
        <w:t xml:space="preserve"> </w:t>
      </w:r>
      <w:r>
        <w:rPr>
          <w:rFonts w:ascii="Calibri" w:hAnsi="Calibri" w:cs="Calibri"/>
          <w:kern w:val="0"/>
          <w:sz w:val="22"/>
        </w:rPr>
        <w:t>into an empty AVL tree so that we do not have to perform any rotations on it?</w:t>
      </w:r>
    </w:p>
    <w:p w14:paraId="2FC990A9" w14:textId="5E998400" w:rsidR="00870F5B" w:rsidRDefault="00870F5B" w:rsidP="00810F60">
      <w:pPr>
        <w:autoSpaceDE w:val="0"/>
        <w:autoSpaceDN w:val="0"/>
        <w:adjustRightInd w:val="0"/>
        <w:jc w:val="left"/>
      </w:pPr>
      <w:r>
        <w:rPr>
          <w:rFonts w:ascii="Calibri" w:hAnsi="Calibri" w:cs="Calibri"/>
          <w:kern w:val="0"/>
          <w:sz w:val="22"/>
        </w:rPr>
        <w:t>This order can be {1, 2, 5, 3, 4, 6, 7}, this will not have to perform any rotations</w:t>
      </w:r>
      <w:bookmarkStart w:id="0" w:name="_GoBack"/>
      <w:bookmarkEnd w:id="0"/>
    </w:p>
    <w:sectPr w:rsidR="00870F5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EFF" w:usb1="C000247B" w:usb2="00000009" w:usb3="00000000" w:csb0="000001FF" w:csb1="00000000"/>
  </w:font>
  <w:font w:name="Calibri-Italic">
    <w:altName w:val="等线"/>
    <w:panose1 w:val="00000000000000000000"/>
    <w:charset w:val="86"/>
    <w:family w:val="auto"/>
    <w:notTrueType/>
    <w:pitch w:val="default"/>
    <w:sig w:usb0="00000001" w:usb1="080E0000" w:usb2="00000010" w:usb3="00000000" w:csb0="00040000" w:csb1="00000000"/>
  </w:font>
  <w:font w:name="Calibri-BoldItalic">
    <w:altName w:val="等线"/>
    <w:panose1 w:val="00000000000000000000"/>
    <w:charset w:val="86"/>
    <w:family w:val="auto"/>
    <w:notTrueType/>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Bold">
    <w:altName w:val="等线"/>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E83BFA"/>
    <w:multiLevelType w:val="hybridMultilevel"/>
    <w:tmpl w:val="5C98C1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6"/>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634"/>
    <w:rsid w:val="001012DB"/>
    <w:rsid w:val="00164634"/>
    <w:rsid w:val="002D5C48"/>
    <w:rsid w:val="004078FE"/>
    <w:rsid w:val="00810F60"/>
    <w:rsid w:val="00870F5B"/>
    <w:rsid w:val="00D342C9"/>
    <w:rsid w:val="00D425E8"/>
    <w:rsid w:val="00D978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14231"/>
  <w15:chartTrackingRefBased/>
  <w15:docId w15:val="{C66FDE52-513F-4526-896A-4AA42A6B4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10F6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3</Pages>
  <Words>340</Words>
  <Characters>1938</Characters>
  <Application>Microsoft Office Word</Application>
  <DocSecurity>0</DocSecurity>
  <Lines>16</Lines>
  <Paragraphs>4</Paragraphs>
  <ScaleCrop>false</ScaleCrop>
  <Company/>
  <LinksUpToDate>false</LinksUpToDate>
  <CharactersWithSpaces>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Zheng Xiangtian</dc:creator>
  <cp:keywords/>
  <dc:description/>
  <cp:lastModifiedBy>Xiangtian Zheng</cp:lastModifiedBy>
  <cp:revision>5</cp:revision>
  <dcterms:created xsi:type="dcterms:W3CDTF">2019-09-07T08:16:00Z</dcterms:created>
  <dcterms:modified xsi:type="dcterms:W3CDTF">2019-09-08T07:22:00Z</dcterms:modified>
</cp:coreProperties>
</file>