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5B65F" w14:textId="77777777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1. Draw a series of figures demonstrating the insertion of the values</w:t>
      </w:r>
    </w:p>
    <w:p w14:paraId="46320F09" w14:textId="77777777" w:rsidR="00810F60" w:rsidRDefault="00810F60" w:rsidP="00810F60">
      <w:pPr>
        <w:autoSpaceDE w:val="0"/>
        <w:autoSpaceDN w:val="0"/>
        <w:adjustRightInd w:val="0"/>
        <w:jc w:val="center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20, 9, 3, 7, 5, 8, 25, 30, 15, 6, 17</w:t>
      </w:r>
    </w:p>
    <w:p w14:paraId="50121BFD" w14:textId="7CB508DF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into an initially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 xml:space="preserve">empty </w:t>
      </w:r>
      <w:r>
        <w:rPr>
          <w:rFonts w:ascii="Calibri" w:hAnsi="Calibri" w:cs="Calibri"/>
          <w:kern w:val="0"/>
          <w:sz w:val="22"/>
        </w:rPr>
        <w:t>AVL tree. Insert the values in the order they appear in the given sequence. You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must:</w:t>
      </w:r>
    </w:p>
    <w:p w14:paraId="65BE4C6A" w14:textId="3BEFE8B4" w:rsidR="00810F60" w:rsidRP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>Show the resulting AVL tree immediately before and after each insertion step that causes the tree’s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rebalancing.</w:t>
      </w:r>
    </w:p>
    <w:p w14:paraId="4DA7781D" w14:textId="272E3BFD" w:rsidR="00810F60" w:rsidRP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 xml:space="preserve">Calculate the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 xml:space="preserve">balance degree </w:t>
      </w:r>
      <w:r w:rsidRPr="00810F60">
        <w:rPr>
          <w:rFonts w:ascii="Calibri" w:hAnsi="Calibri" w:cs="Calibri"/>
          <w:kern w:val="0"/>
          <w:sz w:val="22"/>
        </w:rPr>
        <w:t>(as the difference between the heights of the left and the right subtrees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rooted at a node) and label each node of the AVL tree before and after the necessary rebalancing.</w:t>
      </w:r>
    </w:p>
    <w:p w14:paraId="2CB7DB16" w14:textId="6ADE75AB" w:rsidR="00810F60" w:rsidRP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 xml:space="preserve">Clearly indicate the node(s) at which rotation is performed. Here, let </w:t>
      </w:r>
      <w:r w:rsidRPr="00810F60">
        <w:rPr>
          <w:rFonts w:ascii="Calibri" w:hAnsi="Calibri" w:cs="Calibri" w:hint="eastAsia"/>
          <w:kern w:val="0"/>
          <w:sz w:val="22"/>
        </w:rPr>
        <w:t>v</w:t>
      </w:r>
      <w:r w:rsidRPr="00810F60">
        <w:rPr>
          <w:rFonts w:ascii="Calibri" w:hAnsi="Calibri" w:cs="Calibri"/>
          <w:kern w:val="0"/>
          <w:sz w:val="22"/>
        </w:rPr>
        <w:t xml:space="preserve"> be the first node you</w:t>
      </w:r>
    </w:p>
    <w:p w14:paraId="56E8C25C" w14:textId="39918A98" w:rsidR="00810F60" w:rsidRP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 xml:space="preserve">encounter in going up from the newly added node, say </w:t>
      </w:r>
      <w:r w:rsidRPr="00810F60">
        <w:rPr>
          <w:rFonts w:ascii="Calibri" w:hAnsi="Calibri" w:cs="Calibri"/>
          <w:kern w:val="0"/>
          <w:sz w:val="22"/>
        </w:rPr>
        <w:t>v</w:t>
      </w:r>
      <w:r w:rsidRPr="00810F60">
        <w:rPr>
          <w:rFonts w:ascii="Cambria" w:hAnsi="Cambria" w:cs="Cambria"/>
          <w:kern w:val="0"/>
          <w:sz w:val="22"/>
        </w:rPr>
        <w:t xml:space="preserve">, </w:t>
      </w:r>
      <w:r w:rsidRPr="00810F60">
        <w:rPr>
          <w:rFonts w:ascii="Calibri" w:hAnsi="Calibri" w:cs="Calibri"/>
          <w:kern w:val="0"/>
          <w:sz w:val="22"/>
        </w:rPr>
        <w:t xml:space="preserve">toward the root of the AVL tree </w:t>
      </w:r>
      <w:r w:rsidRPr="00810F60">
        <w:rPr>
          <w:rFonts w:ascii="Cambria" w:eastAsia="Cambria" w:hAnsi="Cambria" w:cs="Cambria"/>
          <w:kern w:val="0"/>
          <w:sz w:val="22"/>
        </w:rPr>
        <w:t>T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such that</w:t>
      </w:r>
      <w:r w:rsidRPr="00810F60">
        <w:rPr>
          <w:rFonts w:ascii="Calibri" w:hAnsi="Calibri" w:cs="Calibri"/>
          <w:kern w:val="0"/>
          <w:sz w:val="22"/>
        </w:rPr>
        <w:t xml:space="preserve"> v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is unbalanced. And let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mbria" w:eastAsia="Cambria" w:hAnsi="Cambria" w:cs="Cambria"/>
          <w:kern w:val="0"/>
          <w:sz w:val="22"/>
        </w:rPr>
        <w:t>x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denote the child of</w:t>
      </w:r>
      <w:r w:rsidRPr="00810F60">
        <w:rPr>
          <w:rFonts w:ascii="Calibri" w:hAnsi="Calibri" w:cs="Calibri"/>
          <w:kern w:val="0"/>
          <w:sz w:val="22"/>
        </w:rPr>
        <w:t xml:space="preserve"> v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with greater height (and note that </w:t>
      </w:r>
      <w:r w:rsidRPr="00810F60">
        <w:rPr>
          <w:rFonts w:ascii="Calibri" w:hAnsi="Calibri" w:cs="Calibri"/>
          <w:kern w:val="0"/>
          <w:sz w:val="22"/>
        </w:rPr>
        <w:t>x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>must be an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ancestor of </w:t>
      </w:r>
      <w:r w:rsidRPr="00810F60">
        <w:rPr>
          <w:rFonts w:ascii="Cambria" w:eastAsia="Cambria" w:hAnsi="Cambria" w:cs="Cambria"/>
          <w:kern w:val="0"/>
          <w:sz w:val="22"/>
        </w:rPr>
        <w:t>z</w:t>
      </w:r>
      <w:r w:rsidRPr="00810F60">
        <w:rPr>
          <w:rFonts w:ascii="Calibri" w:hAnsi="Calibri" w:cs="Calibri"/>
          <w:kern w:val="0"/>
          <w:sz w:val="22"/>
        </w:rPr>
        <w:t xml:space="preserve">). Determine whether the subtree of </w:t>
      </w:r>
      <w:r w:rsidRPr="00810F60">
        <w:rPr>
          <w:rFonts w:ascii="Calibri" w:hAnsi="Calibri" w:cs="Calibri"/>
          <w:kern w:val="0"/>
          <w:sz w:val="22"/>
        </w:rPr>
        <w:t>T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rooted at </w:t>
      </w:r>
      <w:r w:rsidRPr="00810F60">
        <w:rPr>
          <w:rFonts w:ascii="Cambria" w:eastAsia="Cambria" w:hAnsi="Cambria" w:cs="Cambria"/>
          <w:kern w:val="0"/>
          <w:sz w:val="22"/>
        </w:rPr>
        <w:t>v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is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right </w:t>
      </w:r>
      <w:r w:rsidRPr="00810F60">
        <w:rPr>
          <w:rFonts w:ascii="Calibri" w:hAnsi="Calibri" w:cs="Calibri"/>
          <w:kern w:val="0"/>
          <w:sz w:val="22"/>
        </w:rPr>
        <w:t xml:space="preserve">or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>left heavy</w:t>
      </w:r>
      <w:r w:rsidRPr="00810F60">
        <w:rPr>
          <w:rFonts w:ascii="Calibri" w:hAnsi="Calibri" w:cs="Calibri"/>
          <w:kern w:val="0"/>
          <w:sz w:val="22"/>
        </w:rPr>
        <w:t>. Similarly, specify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whether the subtree of </w:t>
      </w:r>
      <w:r w:rsidRPr="00810F60">
        <w:rPr>
          <w:rFonts w:ascii="Cambria" w:eastAsia="Cambria" w:hAnsi="Cambria" w:cs="Cambria"/>
          <w:kern w:val="0"/>
          <w:sz w:val="22"/>
        </w:rPr>
        <w:t>T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rooted at </w:t>
      </w:r>
      <w:r w:rsidRPr="00810F60">
        <w:rPr>
          <w:rFonts w:ascii="Cambria" w:eastAsia="Cambria" w:hAnsi="Cambria" w:cs="Cambria"/>
          <w:kern w:val="0"/>
          <w:sz w:val="22"/>
        </w:rPr>
        <w:t>x</w:t>
      </w:r>
      <w:r w:rsidRPr="00810F60">
        <w:rPr>
          <w:rFonts w:ascii="Cambria" w:hAnsi="Cambria" w:cs="Cambria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is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right </w:t>
      </w:r>
      <w:r w:rsidRPr="00810F60">
        <w:rPr>
          <w:rFonts w:ascii="Calibri" w:hAnsi="Calibri" w:cs="Calibri"/>
          <w:kern w:val="0"/>
          <w:sz w:val="22"/>
        </w:rPr>
        <w:t xml:space="preserve">or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>left heavy</w:t>
      </w:r>
      <w:r w:rsidRPr="00810F60">
        <w:rPr>
          <w:rFonts w:ascii="Calibri" w:hAnsi="Calibri" w:cs="Calibri"/>
          <w:kern w:val="0"/>
          <w:sz w:val="22"/>
        </w:rPr>
        <w:t>.</w:t>
      </w:r>
    </w:p>
    <w:p w14:paraId="0BABDCEB" w14:textId="2065A782" w:rsidR="00810F60" w:rsidRP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 xml:space="preserve">Performing a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single </w:t>
      </w:r>
      <w:r w:rsidRPr="00810F60">
        <w:rPr>
          <w:rFonts w:ascii="Calibri" w:hAnsi="Calibri" w:cs="Calibri"/>
          <w:kern w:val="0"/>
          <w:sz w:val="22"/>
        </w:rPr>
        <w:t xml:space="preserve">or a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double rotation </w:t>
      </w:r>
      <w:r w:rsidRPr="00810F60">
        <w:rPr>
          <w:rFonts w:ascii="Calibri" w:hAnsi="Calibri" w:cs="Calibri"/>
          <w:kern w:val="0"/>
          <w:sz w:val="22"/>
        </w:rPr>
        <w:t>as the rebalancing (repairing) operation on the AVL tree,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" w:hAnsi="Calibri" w:cs="Calibri"/>
          <w:kern w:val="0"/>
          <w:sz w:val="22"/>
        </w:rPr>
        <w:t xml:space="preserve">specify the type of the rotation that you apply: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Single Left Rotation</w:t>
      </w:r>
      <w:r w:rsidRPr="00810F60">
        <w:rPr>
          <w:rFonts w:ascii="Calibri" w:hAnsi="Calibri" w:cs="Calibri"/>
          <w:kern w:val="0"/>
          <w:sz w:val="22"/>
        </w:rPr>
        <w:t xml:space="preserve">,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Single Right Rotation</w:t>
      </w:r>
      <w:r w:rsidRPr="00810F60">
        <w:rPr>
          <w:rFonts w:ascii="Calibri" w:hAnsi="Calibri" w:cs="Calibri"/>
          <w:kern w:val="0"/>
          <w:sz w:val="22"/>
        </w:rPr>
        <w:t xml:space="preserve">,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Left</w:t>
      </w:r>
      <w:r w:rsidRPr="00810F60">
        <w:rPr>
          <w:rFonts w:ascii="Calibri-BoldItalic" w:eastAsia="Calibri-BoldItalic" w:hAnsi="Calibri" w:cs="Calibri-BoldItalic" w:hint="eastAsia"/>
          <w:b/>
          <w:bCs/>
          <w:i/>
          <w:iCs/>
          <w:kern w:val="0"/>
          <w:sz w:val="22"/>
        </w:rPr>
        <w:t>‐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Right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 xml:space="preserve">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Rotation</w:t>
      </w:r>
      <w:r w:rsidRPr="00810F60">
        <w:rPr>
          <w:rFonts w:ascii="Calibri" w:hAnsi="Calibri" w:cs="Calibri"/>
          <w:kern w:val="0"/>
          <w:sz w:val="22"/>
        </w:rPr>
        <w:t xml:space="preserve">, or 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Right</w:t>
      </w:r>
      <w:r w:rsidRPr="00810F60">
        <w:rPr>
          <w:rFonts w:ascii="Calibri-BoldItalic" w:eastAsia="Calibri-BoldItalic" w:hAnsi="Calibri" w:cs="Calibri-BoldItalic" w:hint="eastAsia"/>
          <w:b/>
          <w:bCs/>
          <w:i/>
          <w:iCs/>
          <w:kern w:val="0"/>
          <w:sz w:val="22"/>
        </w:rPr>
        <w:t>‐</w:t>
      </w:r>
      <w:r w:rsidRPr="00810F60"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Left Rotation</w:t>
      </w:r>
      <w:r w:rsidRPr="00810F60">
        <w:rPr>
          <w:rFonts w:ascii="Calibri" w:hAnsi="Calibri" w:cs="Calibri"/>
          <w:kern w:val="0"/>
          <w:sz w:val="22"/>
        </w:rPr>
        <w:t>.</w:t>
      </w:r>
    </w:p>
    <w:p w14:paraId="47DDF24E" w14:textId="4266870A" w:rsidR="00810F60" w:rsidRDefault="00810F60" w:rsidP="00810F6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alibri" w:hAnsi="Calibri" w:cs="Calibri"/>
          <w:kern w:val="0"/>
          <w:sz w:val="22"/>
        </w:rPr>
      </w:pPr>
      <w:r w:rsidRPr="00810F60">
        <w:rPr>
          <w:rFonts w:ascii="Calibri" w:hAnsi="Calibri" w:cs="Calibri"/>
          <w:kern w:val="0"/>
          <w:sz w:val="22"/>
        </w:rPr>
        <w:t xml:space="preserve">Each time a new value has been inserted, ensure that both the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Binary Search Tree Property </w:t>
      </w:r>
      <w:r w:rsidRPr="00810F60">
        <w:rPr>
          <w:rFonts w:ascii="Calibri" w:hAnsi="Calibri" w:cs="Calibri"/>
          <w:kern w:val="0"/>
          <w:sz w:val="22"/>
        </w:rPr>
        <w:t>and the</w:t>
      </w:r>
      <w:r w:rsidRPr="00810F60">
        <w:rPr>
          <w:rFonts w:ascii="Calibri" w:hAnsi="Calibri" w:cs="Calibri"/>
          <w:kern w:val="0"/>
          <w:sz w:val="22"/>
        </w:rPr>
        <w:t xml:space="preserve">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>Height</w:t>
      </w:r>
      <w:r w:rsidRPr="00810F60">
        <w:rPr>
          <w:rFonts w:ascii="Calibri-Italic" w:eastAsia="Calibri-Italic" w:hAnsi="Calibri" w:cs="Calibri-Italic" w:hint="eastAsia"/>
          <w:i/>
          <w:iCs/>
          <w:kern w:val="0"/>
          <w:sz w:val="22"/>
        </w:rPr>
        <w:t>‐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Balance </w:t>
      </w:r>
      <w:r w:rsidRPr="00810F60">
        <w:rPr>
          <w:rFonts w:ascii="Calibri" w:hAnsi="Calibri" w:cs="Calibri"/>
          <w:kern w:val="0"/>
          <w:sz w:val="22"/>
        </w:rPr>
        <w:t>(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>AVL Tree</w:t>
      </w:r>
      <w:r w:rsidRPr="00810F60">
        <w:rPr>
          <w:rFonts w:ascii="Calibri" w:hAnsi="Calibri" w:cs="Calibri"/>
          <w:kern w:val="0"/>
          <w:sz w:val="22"/>
        </w:rPr>
        <w:t xml:space="preserve">) </w:t>
      </w:r>
      <w:r w:rsidRPr="00810F60">
        <w:rPr>
          <w:rFonts w:ascii="Calibri-Italic" w:eastAsia="Calibri-Italic" w:hAnsi="Calibri" w:cs="Calibri-Italic"/>
          <w:i/>
          <w:iCs/>
          <w:kern w:val="0"/>
          <w:sz w:val="22"/>
        </w:rPr>
        <w:t xml:space="preserve">Property </w:t>
      </w:r>
      <w:r w:rsidRPr="00810F60">
        <w:rPr>
          <w:rFonts w:ascii="Calibri" w:hAnsi="Calibri" w:cs="Calibri"/>
          <w:kern w:val="0"/>
          <w:sz w:val="22"/>
        </w:rPr>
        <w:t>are maintained.</w:t>
      </w:r>
    </w:p>
    <w:p w14:paraId="72575809" w14:textId="77777777" w:rsidR="00810F60" w:rsidRP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 w:hint="eastAsia"/>
          <w:kern w:val="0"/>
          <w:sz w:val="22"/>
        </w:rPr>
      </w:pPr>
    </w:p>
    <w:p w14:paraId="28A57A65" w14:textId="77777777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2. Now, draw a series of figures showing the deletion of the values:</w:t>
      </w:r>
    </w:p>
    <w:p w14:paraId="6F554948" w14:textId="77777777" w:rsidR="00810F60" w:rsidRDefault="00810F60" w:rsidP="00810F60">
      <w:pPr>
        <w:autoSpaceDE w:val="0"/>
        <w:autoSpaceDN w:val="0"/>
        <w:adjustRightInd w:val="0"/>
        <w:jc w:val="center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20, 15, 8, 25, 30, 9, 17, 5, 6, 3, 7</w:t>
      </w:r>
    </w:p>
    <w:p w14:paraId="5B6C1610" w14:textId="5087E3A2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>from the AVL tree built in the previous part of the task. Delete the values in the order they appear in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given sequence. Draw the AVL tree after each deletion and rotation (if any</w:t>
      </w:r>
      <w:proofErr w:type="gramStart"/>
      <w:r>
        <w:rPr>
          <w:rFonts w:ascii="Calibri" w:hAnsi="Calibri" w:cs="Calibri"/>
          <w:kern w:val="0"/>
          <w:sz w:val="22"/>
        </w:rPr>
        <w:t>), and</w:t>
      </w:r>
      <w:proofErr w:type="gramEnd"/>
      <w:r>
        <w:rPr>
          <w:rFonts w:ascii="Calibri" w:hAnsi="Calibri" w:cs="Calibri"/>
          <w:kern w:val="0"/>
          <w:sz w:val="22"/>
        </w:rPr>
        <w:t xml:space="preserve"> complement each of the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figures with all the aforementioned details.</w:t>
      </w:r>
    </w:p>
    <w:p w14:paraId="08348EED" w14:textId="77777777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</w:p>
    <w:p w14:paraId="5FF1A8B7" w14:textId="58ABB2B2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/>
          <w:kern w:val="0"/>
          <w:sz w:val="22"/>
        </w:rPr>
        <w:t xml:space="preserve">When you delete a node with two children, you must always replace it with the </w:t>
      </w:r>
      <w:r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>largest element smaller</w:t>
      </w:r>
      <w:r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 xml:space="preserve"> </w:t>
      </w:r>
      <w:r>
        <w:rPr>
          <w:rFonts w:ascii="Calibri-BoldItalic" w:eastAsia="Calibri-BoldItalic" w:hAnsi="Calibri" w:cs="Calibri-BoldItalic"/>
          <w:b/>
          <w:bCs/>
          <w:i/>
          <w:iCs/>
          <w:kern w:val="0"/>
          <w:sz w:val="22"/>
        </w:rPr>
        <w:t xml:space="preserve">than the key of the deleted node </w:t>
      </w:r>
      <w:r>
        <w:rPr>
          <w:rFonts w:ascii="Calibri" w:hAnsi="Calibri" w:cs="Calibri"/>
          <w:kern w:val="0"/>
          <w:sz w:val="22"/>
        </w:rPr>
        <w:t>(as opposed to another possible rule: the smallest element larger than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the key of the deleted node). </w:t>
      </w:r>
      <w:r>
        <w:rPr>
          <w:rFonts w:ascii="Calibri-Bold" w:eastAsia="Calibri-Bold" w:hAnsi="Calibri" w:cs="Calibri-Bold"/>
          <w:b/>
          <w:bCs/>
          <w:kern w:val="0"/>
          <w:sz w:val="22"/>
        </w:rPr>
        <w:t xml:space="preserve">Following this rule is important </w:t>
      </w:r>
      <w:r>
        <w:rPr>
          <w:rFonts w:ascii="Calibri" w:hAnsi="Calibri" w:cs="Calibri"/>
          <w:kern w:val="0"/>
          <w:sz w:val="22"/>
        </w:rPr>
        <w:t>to let us check your solution quickly.</w:t>
      </w:r>
    </w:p>
    <w:p w14:paraId="4DF34854" w14:textId="77777777" w:rsidR="00810F60" w:rsidRDefault="00810F60" w:rsidP="00810F60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</w:p>
    <w:p w14:paraId="3E52230B" w14:textId="2A33759C" w:rsidR="00301357" w:rsidRDefault="00810F60" w:rsidP="00810F60">
      <w:pPr>
        <w:autoSpaceDE w:val="0"/>
        <w:autoSpaceDN w:val="0"/>
        <w:adjustRightInd w:val="0"/>
        <w:jc w:val="left"/>
      </w:pPr>
      <w:r>
        <w:rPr>
          <w:rFonts w:ascii="Calibri" w:hAnsi="Calibri" w:cs="Calibri"/>
          <w:kern w:val="0"/>
          <w:sz w:val="22"/>
        </w:rPr>
        <w:t xml:space="preserve">3. What order should we insert the elements </w:t>
      </w:r>
      <w:r w:rsidR="00D342C9">
        <w:rPr>
          <w:rFonts w:ascii="Cambria" w:eastAsia="Cambria" w:hAnsi="Cambria" w:cs="Cambria"/>
          <w:kern w:val="0"/>
          <w:sz w:val="22"/>
        </w:rPr>
        <w:t>{</w:t>
      </w:r>
      <w:r>
        <w:rPr>
          <w:rFonts w:ascii="Cambria" w:hAnsi="Cambria" w:cs="Cambria"/>
          <w:kern w:val="0"/>
          <w:sz w:val="22"/>
        </w:rPr>
        <w:t>1, 2, … ,7</w:t>
      </w:r>
      <w:r w:rsidR="00D342C9">
        <w:rPr>
          <w:rFonts w:ascii="Cambria" w:eastAsia="Cambria" w:hAnsi="Cambria" w:cs="Cambria"/>
          <w:kern w:val="0"/>
          <w:sz w:val="22"/>
        </w:rPr>
        <w:t>}</w:t>
      </w:r>
      <w:bookmarkStart w:id="0" w:name="_GoBack"/>
      <w:bookmarkEnd w:id="0"/>
      <w:r>
        <w:rPr>
          <w:rFonts w:ascii="Cambria" w:hAnsi="Cambria" w:cs="Cambr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into an empty AVL tree so that we do not have to</w:t>
      </w:r>
      <w:r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perform any rotations on it?</w:t>
      </w:r>
    </w:p>
    <w:sectPr w:rsidR="00301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-Italic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-BoldItalic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E83BFA"/>
    <w:multiLevelType w:val="hybridMultilevel"/>
    <w:tmpl w:val="5C98C1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34"/>
    <w:rsid w:val="001012DB"/>
    <w:rsid w:val="00164634"/>
    <w:rsid w:val="002D5C48"/>
    <w:rsid w:val="004078FE"/>
    <w:rsid w:val="00810F60"/>
    <w:rsid w:val="00D342C9"/>
    <w:rsid w:val="00D9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4231"/>
  <w15:chartTrackingRefBased/>
  <w15:docId w15:val="{C66FDE52-513F-4526-896A-4AA42A6B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0F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Xiangtian</dc:creator>
  <cp:keywords/>
  <dc:description/>
  <cp:lastModifiedBy>Zheng Xiangtian</cp:lastModifiedBy>
  <cp:revision>3</cp:revision>
  <dcterms:created xsi:type="dcterms:W3CDTF">2019-09-07T08:16:00Z</dcterms:created>
  <dcterms:modified xsi:type="dcterms:W3CDTF">2019-09-07T08:22:00Z</dcterms:modified>
</cp:coreProperties>
</file>