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97F5A" w14:textId="250D4D9B" w:rsidR="00F32A8C" w:rsidRDefault="003E48ED" w:rsidP="003E48ED">
      <w:pPr>
        <w:jc w:val="center"/>
        <w:rPr>
          <w:sz w:val="40"/>
          <w:szCs w:val="40"/>
        </w:rPr>
      </w:pPr>
      <w:r w:rsidRPr="003E48ED">
        <w:rPr>
          <w:sz w:val="40"/>
          <w:szCs w:val="40"/>
        </w:rPr>
        <w:t xml:space="preserve">Capturas Hospital </w:t>
      </w:r>
      <w:proofErr w:type="spellStart"/>
      <w:r w:rsidRPr="003E48ED">
        <w:rPr>
          <w:sz w:val="40"/>
          <w:szCs w:val="40"/>
        </w:rPr>
        <w:t>SaMY</w:t>
      </w:r>
      <w:proofErr w:type="spellEnd"/>
    </w:p>
    <w:p w14:paraId="4A9EFED6" w14:textId="0103D425" w:rsidR="00701F00" w:rsidRDefault="00701F00" w:rsidP="003E48ED">
      <w:pPr>
        <w:jc w:val="center"/>
        <w:rPr>
          <w:sz w:val="40"/>
          <w:szCs w:val="40"/>
        </w:rPr>
      </w:pPr>
      <w:r w:rsidRPr="00701F00">
        <w:rPr>
          <w:sz w:val="40"/>
          <w:szCs w:val="40"/>
        </w:rPr>
        <w:t>Luz Areli Padilla Tufiño</w:t>
      </w:r>
    </w:p>
    <w:p w14:paraId="71A9A19E" w14:textId="5F9C46BA" w:rsidR="00701F00" w:rsidRDefault="00262C94" w:rsidP="003E48ED">
      <w:pPr>
        <w:jc w:val="center"/>
        <w:rPr>
          <w:sz w:val="40"/>
          <w:szCs w:val="40"/>
        </w:rPr>
      </w:pPr>
      <w:proofErr w:type="spellStart"/>
      <w:r w:rsidRPr="00262C94">
        <w:rPr>
          <w:sz w:val="40"/>
          <w:szCs w:val="40"/>
        </w:rPr>
        <w:t>Cordova</w:t>
      </w:r>
      <w:proofErr w:type="spellEnd"/>
      <w:r w:rsidRPr="00262C94">
        <w:rPr>
          <w:sz w:val="40"/>
          <w:szCs w:val="40"/>
        </w:rPr>
        <w:t xml:space="preserve"> Hernández Ricardo Aarón</w:t>
      </w:r>
    </w:p>
    <w:p w14:paraId="2FF2767D" w14:textId="61B26203" w:rsidR="00262C94" w:rsidRDefault="00262C94" w:rsidP="003E48ED">
      <w:pPr>
        <w:jc w:val="center"/>
        <w:rPr>
          <w:sz w:val="40"/>
          <w:szCs w:val="40"/>
        </w:rPr>
      </w:pPr>
      <w:r w:rsidRPr="00262C94">
        <w:rPr>
          <w:sz w:val="40"/>
          <w:szCs w:val="40"/>
        </w:rPr>
        <w:t>Jiménez Mejia Ana Paola</w:t>
      </w:r>
    </w:p>
    <w:p w14:paraId="704E0C42" w14:textId="06B8C132" w:rsidR="00262C94" w:rsidRDefault="00262C94" w:rsidP="003E48ED">
      <w:pPr>
        <w:jc w:val="center"/>
        <w:rPr>
          <w:sz w:val="40"/>
          <w:szCs w:val="40"/>
        </w:rPr>
      </w:pPr>
      <w:r>
        <w:rPr>
          <w:sz w:val="40"/>
          <w:szCs w:val="40"/>
        </w:rPr>
        <w:t>Torres Velazquez Angel</w:t>
      </w:r>
    </w:p>
    <w:p w14:paraId="6577B043" w14:textId="77777777" w:rsidR="003E48ED" w:rsidRDefault="003E48ED" w:rsidP="003E48ED">
      <w:pPr>
        <w:jc w:val="center"/>
        <w:rPr>
          <w:sz w:val="40"/>
          <w:szCs w:val="40"/>
        </w:rPr>
      </w:pPr>
    </w:p>
    <w:p w14:paraId="35727D58" w14:textId="38715FA4" w:rsidR="003E48ED" w:rsidRDefault="003E48ED" w:rsidP="003E48ED">
      <w:pPr>
        <w:jc w:val="center"/>
        <w:rPr>
          <w:sz w:val="40"/>
          <w:szCs w:val="40"/>
        </w:rPr>
      </w:pPr>
      <w:r>
        <w:rPr>
          <w:sz w:val="40"/>
          <w:szCs w:val="40"/>
        </w:rPr>
        <w:t>CRUD Login</w:t>
      </w:r>
    </w:p>
    <w:p w14:paraId="539D13E0" w14:textId="10023DE9" w:rsidR="003E48ED" w:rsidRDefault="003E48ED" w:rsidP="003E48ED">
      <w:pPr>
        <w:jc w:val="center"/>
        <w:rPr>
          <w:sz w:val="40"/>
          <w:szCs w:val="40"/>
        </w:rPr>
      </w:pPr>
      <w:r w:rsidRPr="003E48ED">
        <w:rPr>
          <w:noProof/>
          <w:sz w:val="40"/>
          <w:szCs w:val="40"/>
        </w:rPr>
        <w:drawing>
          <wp:inline distT="0" distB="0" distL="0" distR="0" wp14:anchorId="410DE026" wp14:editId="60D55B74">
            <wp:extent cx="5943600" cy="3013075"/>
            <wp:effectExtent l="0" t="0" r="0" b="0"/>
            <wp:docPr id="213290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0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ED84" w14:textId="77777777" w:rsidR="003E48ED" w:rsidRDefault="003E48ED" w:rsidP="003E48ED">
      <w:pPr>
        <w:jc w:val="center"/>
        <w:rPr>
          <w:sz w:val="40"/>
          <w:szCs w:val="40"/>
        </w:rPr>
      </w:pPr>
    </w:p>
    <w:p w14:paraId="148430FA" w14:textId="27E89964" w:rsidR="003E48ED" w:rsidRDefault="003E48ED" w:rsidP="003E48ED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CRUD </w:t>
      </w:r>
      <w:proofErr w:type="spellStart"/>
      <w:r>
        <w:rPr>
          <w:sz w:val="40"/>
          <w:szCs w:val="40"/>
        </w:rPr>
        <w:t>Menu</w:t>
      </w:r>
      <w:proofErr w:type="spellEnd"/>
      <w:r>
        <w:rPr>
          <w:sz w:val="40"/>
          <w:szCs w:val="40"/>
        </w:rPr>
        <w:t xml:space="preserve"> principal</w:t>
      </w:r>
    </w:p>
    <w:p w14:paraId="47BD8E01" w14:textId="006637FD" w:rsidR="003E48ED" w:rsidRDefault="003E48ED" w:rsidP="003E48ED">
      <w:pPr>
        <w:jc w:val="center"/>
        <w:rPr>
          <w:sz w:val="40"/>
          <w:szCs w:val="40"/>
        </w:rPr>
      </w:pPr>
      <w:r w:rsidRPr="003E48ED">
        <w:rPr>
          <w:noProof/>
          <w:sz w:val="40"/>
          <w:szCs w:val="40"/>
        </w:rPr>
        <w:lastRenderedPageBreak/>
        <w:drawing>
          <wp:inline distT="0" distB="0" distL="0" distR="0" wp14:anchorId="6C7E8C65" wp14:editId="3614128F">
            <wp:extent cx="5943600" cy="2707005"/>
            <wp:effectExtent l="0" t="0" r="0" b="0"/>
            <wp:docPr id="1021636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36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54DE" w14:textId="1411754A" w:rsidR="003E48ED" w:rsidRDefault="003E48ED" w:rsidP="003E48ED">
      <w:pPr>
        <w:jc w:val="center"/>
        <w:rPr>
          <w:sz w:val="40"/>
          <w:szCs w:val="40"/>
        </w:rPr>
      </w:pPr>
      <w:r>
        <w:rPr>
          <w:sz w:val="40"/>
          <w:szCs w:val="40"/>
        </w:rPr>
        <w:t>CRUD Pacientes</w:t>
      </w:r>
    </w:p>
    <w:p w14:paraId="6B69333D" w14:textId="73B482DF" w:rsidR="003E48ED" w:rsidRDefault="003E48ED" w:rsidP="003E48ED">
      <w:pPr>
        <w:jc w:val="center"/>
        <w:rPr>
          <w:sz w:val="40"/>
          <w:szCs w:val="40"/>
        </w:rPr>
      </w:pPr>
      <w:r w:rsidRPr="003E48ED">
        <w:rPr>
          <w:noProof/>
          <w:sz w:val="40"/>
          <w:szCs w:val="40"/>
        </w:rPr>
        <w:drawing>
          <wp:inline distT="0" distB="0" distL="0" distR="0" wp14:anchorId="6F0D879D" wp14:editId="307DCAF9">
            <wp:extent cx="5943600" cy="1888490"/>
            <wp:effectExtent l="0" t="0" r="0" b="0"/>
            <wp:docPr id="813016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16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FD92" w14:textId="77777777" w:rsidR="003E48ED" w:rsidRDefault="003E48ED" w:rsidP="003E48ED">
      <w:pPr>
        <w:jc w:val="center"/>
        <w:rPr>
          <w:sz w:val="40"/>
          <w:szCs w:val="40"/>
        </w:rPr>
      </w:pPr>
    </w:p>
    <w:p w14:paraId="357D95D3" w14:textId="75102765" w:rsidR="003E48ED" w:rsidRDefault="003E48ED" w:rsidP="003E48ED">
      <w:pPr>
        <w:jc w:val="center"/>
        <w:rPr>
          <w:sz w:val="40"/>
          <w:szCs w:val="40"/>
        </w:rPr>
      </w:pPr>
      <w:r>
        <w:rPr>
          <w:sz w:val="40"/>
          <w:szCs w:val="40"/>
        </w:rPr>
        <w:t>CRUD Citas</w:t>
      </w:r>
    </w:p>
    <w:p w14:paraId="0E7D5815" w14:textId="51D9B1C9" w:rsidR="003E48ED" w:rsidRDefault="003E48ED" w:rsidP="003E48ED">
      <w:pPr>
        <w:jc w:val="center"/>
        <w:rPr>
          <w:sz w:val="40"/>
          <w:szCs w:val="40"/>
        </w:rPr>
      </w:pPr>
      <w:r w:rsidRPr="003E48ED">
        <w:rPr>
          <w:noProof/>
          <w:sz w:val="40"/>
          <w:szCs w:val="40"/>
        </w:rPr>
        <w:lastRenderedPageBreak/>
        <w:drawing>
          <wp:inline distT="0" distB="0" distL="0" distR="0" wp14:anchorId="27863BD2" wp14:editId="01F92C38">
            <wp:extent cx="5943600" cy="2151380"/>
            <wp:effectExtent l="0" t="0" r="0" b="1270"/>
            <wp:docPr id="776614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14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6DF7" w14:textId="77777777" w:rsidR="003E48ED" w:rsidRDefault="003E48ED" w:rsidP="003E48ED">
      <w:pPr>
        <w:jc w:val="center"/>
        <w:rPr>
          <w:sz w:val="40"/>
          <w:szCs w:val="40"/>
        </w:rPr>
      </w:pPr>
    </w:p>
    <w:p w14:paraId="033BAAC0" w14:textId="517E72B0" w:rsidR="003E48ED" w:rsidRPr="003E48ED" w:rsidRDefault="003E48ED" w:rsidP="003E48ED">
      <w:pPr>
        <w:jc w:val="center"/>
        <w:rPr>
          <w:sz w:val="40"/>
          <w:szCs w:val="40"/>
        </w:rPr>
      </w:pPr>
    </w:p>
    <w:sectPr w:rsidR="003E48ED" w:rsidRPr="003E48ED" w:rsidSect="00300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ED"/>
    <w:rsid w:val="001C5202"/>
    <w:rsid w:val="00262C94"/>
    <w:rsid w:val="00300236"/>
    <w:rsid w:val="003E48ED"/>
    <w:rsid w:val="00690107"/>
    <w:rsid w:val="00701F00"/>
    <w:rsid w:val="00A937FA"/>
    <w:rsid w:val="00B06920"/>
    <w:rsid w:val="00C92FF7"/>
    <w:rsid w:val="00F3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FFF8D"/>
  <w15:chartTrackingRefBased/>
  <w15:docId w15:val="{CB41B8D9-5A4F-4BE6-9527-2018BE9E3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4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4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4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4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4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8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8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8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8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8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8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4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4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48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8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48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8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Torres</dc:creator>
  <cp:keywords/>
  <dc:description/>
  <cp:lastModifiedBy>Angel Torres</cp:lastModifiedBy>
  <cp:revision>2</cp:revision>
  <dcterms:created xsi:type="dcterms:W3CDTF">2026-07-15T00:00:00Z</dcterms:created>
  <dcterms:modified xsi:type="dcterms:W3CDTF">2026-07-15T00:00:00Z</dcterms:modified>
</cp:coreProperties>
</file>