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v0.2.1beta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2017年5月9日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数字化门店管理系统为承接需求方需求的一次外包项目的第二期第一部分，外包工期为一周。承接时为4月12日，4月16日时，v0.1.1beta版本完成，送交测试，5月1日时，v0.2.1beta版本完成，送交测试。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3.1.6 得到所有品牌信息：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Consolas"/>
          <w:color w:val="2A00FF"/>
          <w:sz w:val="32"/>
          <w:highlight w:val="white"/>
        </w:rPr>
        <w:t>selectAllByRoot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cmdUsername</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cmdPassword</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操作者的密码</w:t>
      </w:r>
      <w:bookmarkStart w:id="2" w:name="_GoBack"/>
      <w:bookmarkEnd w:id="2"/>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numPr>
          <w:ilvl w:val="0"/>
          <w:numId w:val="0"/>
        </w:numPr>
        <w:ind w:left="420" w:leftChars="0" w:firstLine="420" w:firstLineChars="0"/>
        <w:jc w:val="left"/>
        <w:rPr>
          <w:rStyle w:val="4"/>
          <w:rFonts w:hint="eastAsia" w:ascii="楷体" w:hAnsi="楷体" w:eastAsia="楷体" w:cs="楷体"/>
          <w:b/>
          <w:bCs w:val="0"/>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要得到的事业部ID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xml:space="preserve">   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根据品牌ID得到事业部信息：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u w:val="none"/>
        </w:rPr>
        <w:t xml:space="preserve">Integer </w:t>
      </w:r>
      <w:r>
        <w:rPr>
          <w:rFonts w:hint="eastAsia" w:ascii="Consolas" w:hAnsi="Consolas" w:eastAsia="宋体"/>
          <w:color w:val="6A3E3E"/>
          <w:sz w:val="32"/>
          <w:highlight w:val="white"/>
          <w:lang w:val="en-US" w:eastAsia="zh-CN"/>
        </w:rPr>
        <w:t>brand</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 xml:space="preserve">  </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数据的brand</w:t>
      </w:r>
      <w:r>
        <w:rPr>
          <w:rStyle w:val="4"/>
          <w:rFonts w:hint="eastAsia" w:ascii="楷体" w:hAnsi="楷体" w:eastAsia="楷体" w:cs="楷体"/>
          <w:b w:val="0"/>
          <w:bCs/>
          <w:i w:val="0"/>
          <w:iCs w:val="0"/>
          <w:sz w:val="30"/>
          <w:szCs w:val="30"/>
          <w:lang w:val="en-US" w:eastAsia="zh-CN"/>
        </w:rPr>
        <w:t>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both"/>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both"/>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PS：改返回值应算法要求，17/04/21改为返回插入数据的ID。</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3.8.3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75002"/>
    <w:rsid w:val="022A732E"/>
    <w:rsid w:val="0238615C"/>
    <w:rsid w:val="02517223"/>
    <w:rsid w:val="025C7A59"/>
    <w:rsid w:val="02727ACF"/>
    <w:rsid w:val="02A37E75"/>
    <w:rsid w:val="02A65B32"/>
    <w:rsid w:val="02C1636F"/>
    <w:rsid w:val="02D36C64"/>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BD3D62"/>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3254D"/>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17615A"/>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1D501E"/>
    <w:rsid w:val="0F2F3EAA"/>
    <w:rsid w:val="0F3D6812"/>
    <w:rsid w:val="0F422FC8"/>
    <w:rsid w:val="0F684D3C"/>
    <w:rsid w:val="0F6D54D0"/>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4C5C74"/>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D518D"/>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E96135"/>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5F60FD"/>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794E21"/>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37A3C"/>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1225D"/>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182ACE"/>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B5A8A"/>
    <w:rsid w:val="37ED43C2"/>
    <w:rsid w:val="37EE2790"/>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2380A"/>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1D6435"/>
    <w:rsid w:val="3F25475D"/>
    <w:rsid w:val="3F2770AB"/>
    <w:rsid w:val="3F3308F3"/>
    <w:rsid w:val="3F407DE8"/>
    <w:rsid w:val="3F7022A4"/>
    <w:rsid w:val="3FA40B32"/>
    <w:rsid w:val="3FAC29DC"/>
    <w:rsid w:val="3FC079F5"/>
    <w:rsid w:val="3FF42382"/>
    <w:rsid w:val="40223A56"/>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7963D0"/>
    <w:rsid w:val="419C218C"/>
    <w:rsid w:val="41AD21A3"/>
    <w:rsid w:val="41C248D3"/>
    <w:rsid w:val="41C67162"/>
    <w:rsid w:val="41C836DD"/>
    <w:rsid w:val="41CA50D8"/>
    <w:rsid w:val="41D44BF4"/>
    <w:rsid w:val="41DE4F15"/>
    <w:rsid w:val="41E379CD"/>
    <w:rsid w:val="41F33765"/>
    <w:rsid w:val="421B508E"/>
    <w:rsid w:val="42210362"/>
    <w:rsid w:val="423642BE"/>
    <w:rsid w:val="42390CD4"/>
    <w:rsid w:val="423C2A9B"/>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D2257E"/>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A85442A"/>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48044D"/>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C6158C"/>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512811"/>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9D47B9"/>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86487"/>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B6F20"/>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39152C"/>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232737"/>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7379B8"/>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7D6382"/>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49604F"/>
    <w:rsid w:val="7A585311"/>
    <w:rsid w:val="7A6333A7"/>
    <w:rsid w:val="7A8E2B2E"/>
    <w:rsid w:val="7A924039"/>
    <w:rsid w:val="7AAE7ED4"/>
    <w:rsid w:val="7ABE09AD"/>
    <w:rsid w:val="7AC04C6E"/>
    <w:rsid w:val="7ADE4AA6"/>
    <w:rsid w:val="7AEB78C1"/>
    <w:rsid w:val="7B186EC9"/>
    <w:rsid w:val="7B2368F8"/>
    <w:rsid w:val="7B2B3F11"/>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1821E5"/>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Administrator</cp:lastModifiedBy>
  <dcterms:modified xsi:type="dcterms:W3CDTF">2017-05-09T01:41:18Z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