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51A5" w14:textId="77777777" w:rsidR="00987816" w:rsidRDefault="00000000">
      <w:pPr>
        <w:spacing w:after="195"/>
      </w:pPr>
      <w:r>
        <w:rPr>
          <w:sz w:val="32"/>
        </w:rPr>
        <w:t xml:space="preserve"> </w:t>
      </w:r>
    </w:p>
    <w:p w14:paraId="68AE0A12" w14:textId="77777777" w:rsidR="00987816" w:rsidRDefault="00000000">
      <w:pPr>
        <w:pStyle w:val="1"/>
        <w:spacing w:after="125"/>
        <w:ind w:left="10" w:hanging="10"/>
      </w:pPr>
      <w:r>
        <w:rPr>
          <w:b w:val="0"/>
        </w:rPr>
        <w:t xml:space="preserve">УНИВЕРСИТЕТ ИТМО </w:t>
      </w:r>
    </w:p>
    <w:p w14:paraId="77C53A4A" w14:textId="77777777" w:rsidR="00987816" w:rsidRDefault="00000000">
      <w:pPr>
        <w:spacing w:after="157"/>
        <w:ind w:right="15"/>
        <w:jc w:val="center"/>
      </w:pPr>
      <w:r>
        <w:rPr>
          <w:sz w:val="32"/>
        </w:rPr>
        <w:t xml:space="preserve"> </w:t>
      </w:r>
    </w:p>
    <w:p w14:paraId="645A1C58" w14:textId="77777777" w:rsidR="00987816" w:rsidRDefault="00000000">
      <w:pPr>
        <w:pStyle w:val="2"/>
        <w:spacing w:after="157"/>
        <w:ind w:left="0" w:right="510" w:firstLine="0"/>
        <w:jc w:val="right"/>
      </w:pPr>
      <w:r>
        <w:rPr>
          <w:sz w:val="32"/>
        </w:rPr>
        <w:t xml:space="preserve">Факультет программной инженерии и компьютерной техники </w:t>
      </w:r>
    </w:p>
    <w:p w14:paraId="6FFE58B9" w14:textId="77777777" w:rsidR="00987816" w:rsidRDefault="00000000">
      <w:pPr>
        <w:spacing w:after="0" w:line="355" w:lineRule="auto"/>
        <w:jc w:val="center"/>
      </w:pPr>
      <w:r>
        <w:rPr>
          <w:sz w:val="32"/>
        </w:rPr>
        <w:t xml:space="preserve">Направление подготовки 09.03.04 Программная инженерия Дисциплина «Информационный системы и базы данных» </w:t>
      </w:r>
    </w:p>
    <w:p w14:paraId="0B9E9B9C" w14:textId="77777777" w:rsidR="00987816" w:rsidRDefault="00000000">
      <w:pPr>
        <w:spacing w:after="157"/>
        <w:ind w:right="15"/>
        <w:jc w:val="center"/>
      </w:pPr>
      <w:r>
        <w:rPr>
          <w:sz w:val="32"/>
        </w:rPr>
        <w:t xml:space="preserve"> </w:t>
      </w:r>
    </w:p>
    <w:p w14:paraId="5EC46073" w14:textId="77777777" w:rsidR="00987816" w:rsidRDefault="00000000">
      <w:pPr>
        <w:spacing w:after="157"/>
        <w:ind w:right="15"/>
        <w:jc w:val="center"/>
      </w:pPr>
      <w:r>
        <w:rPr>
          <w:sz w:val="32"/>
        </w:rPr>
        <w:t xml:space="preserve"> </w:t>
      </w:r>
    </w:p>
    <w:p w14:paraId="2EB4FF22" w14:textId="77777777" w:rsidR="00987816" w:rsidRDefault="00000000">
      <w:pPr>
        <w:spacing w:after="200"/>
        <w:ind w:right="15"/>
        <w:jc w:val="center"/>
      </w:pPr>
      <w:r>
        <w:rPr>
          <w:sz w:val="32"/>
        </w:rPr>
        <w:t xml:space="preserve"> </w:t>
      </w:r>
    </w:p>
    <w:p w14:paraId="70AC8FA5" w14:textId="4284BB12" w:rsidR="00987816" w:rsidRDefault="00000000">
      <w:pPr>
        <w:pStyle w:val="1"/>
      </w:pPr>
      <w:r>
        <w:t>Лабораторная работа №</w:t>
      </w:r>
      <w:r w:rsidR="000F177B">
        <w:t xml:space="preserve">2 </w:t>
      </w:r>
      <w:r>
        <w:t xml:space="preserve"> </w:t>
      </w:r>
    </w:p>
    <w:p w14:paraId="270F940B" w14:textId="5B0A6048" w:rsidR="00987816" w:rsidRDefault="00000000">
      <w:pPr>
        <w:spacing w:after="167"/>
        <w:ind w:right="87"/>
        <w:jc w:val="center"/>
      </w:pPr>
      <w:r>
        <w:rPr>
          <w:rFonts w:ascii="Cambria" w:eastAsia="Cambria" w:hAnsi="Cambria" w:cs="Cambria"/>
          <w:i/>
          <w:sz w:val="32"/>
        </w:rPr>
        <w:t>Вариант</w:t>
      </w:r>
      <w:r w:rsidR="0037495E">
        <w:rPr>
          <w:rFonts w:ascii="Cambria" w:eastAsia="Cambria" w:hAnsi="Cambria" w:cs="Cambria"/>
          <w:i/>
          <w:sz w:val="32"/>
        </w:rPr>
        <w:t>:</w:t>
      </w:r>
      <w:r>
        <w:rPr>
          <w:i/>
          <w:sz w:val="32"/>
        </w:rPr>
        <w:t xml:space="preserve"> </w:t>
      </w:r>
      <w:proofErr w:type="spellStart"/>
      <w:r w:rsidR="0037495E">
        <w:rPr>
          <w:i/>
          <w:sz w:val="32"/>
        </w:rPr>
        <w:t>нфбк</w:t>
      </w:r>
      <w:proofErr w:type="spellEnd"/>
      <w:r>
        <w:rPr>
          <w:i/>
          <w:sz w:val="32"/>
        </w:rPr>
        <w:t xml:space="preserve"> </w:t>
      </w:r>
    </w:p>
    <w:p w14:paraId="1BAF4171" w14:textId="77777777" w:rsidR="00987816" w:rsidRDefault="00000000">
      <w:pPr>
        <w:spacing w:after="157"/>
      </w:pPr>
      <w:r>
        <w:rPr>
          <w:sz w:val="32"/>
        </w:rPr>
        <w:t xml:space="preserve"> </w:t>
      </w:r>
    </w:p>
    <w:p w14:paraId="2D6E3E8E" w14:textId="77777777" w:rsidR="00987816" w:rsidRDefault="00000000">
      <w:pPr>
        <w:spacing w:after="123"/>
      </w:pPr>
      <w:r>
        <w:rPr>
          <w:sz w:val="32"/>
        </w:rPr>
        <w:t xml:space="preserve"> </w:t>
      </w:r>
    </w:p>
    <w:p w14:paraId="79629165" w14:textId="77777777" w:rsidR="00987816" w:rsidRDefault="00000000">
      <w:pPr>
        <w:spacing w:line="260" w:lineRule="auto"/>
        <w:ind w:left="6382" w:hanging="10"/>
      </w:pPr>
      <w:r>
        <w:rPr>
          <w:sz w:val="28"/>
        </w:rPr>
        <w:t xml:space="preserve">Студент </w:t>
      </w:r>
    </w:p>
    <w:p w14:paraId="5570B84A" w14:textId="77777777" w:rsidR="00987816" w:rsidRDefault="00000000">
      <w:pPr>
        <w:spacing w:after="166"/>
        <w:ind w:left="6382" w:right="26" w:hanging="10"/>
      </w:pPr>
      <w:r>
        <w:rPr>
          <w:i/>
          <w:sz w:val="28"/>
        </w:rPr>
        <w:t xml:space="preserve">Кузнецов М. А. </w:t>
      </w:r>
    </w:p>
    <w:p w14:paraId="605ADE99" w14:textId="77777777" w:rsidR="00987816" w:rsidRDefault="00000000">
      <w:pPr>
        <w:spacing w:after="161"/>
        <w:ind w:left="6382" w:right="26" w:hanging="10"/>
      </w:pPr>
      <w:r>
        <w:rPr>
          <w:i/>
          <w:sz w:val="28"/>
        </w:rPr>
        <w:t xml:space="preserve">P33131 </w:t>
      </w:r>
    </w:p>
    <w:p w14:paraId="191A8D1E" w14:textId="77777777" w:rsidR="00987816" w:rsidRDefault="00000000">
      <w:pPr>
        <w:spacing w:after="161"/>
        <w:ind w:left="3366"/>
        <w:jc w:val="center"/>
      </w:pPr>
      <w:r>
        <w:rPr>
          <w:sz w:val="28"/>
        </w:rPr>
        <w:t xml:space="preserve"> </w:t>
      </w:r>
    </w:p>
    <w:p w14:paraId="2AA48334" w14:textId="77777777" w:rsidR="00987816" w:rsidRDefault="00000000">
      <w:pPr>
        <w:spacing w:after="0" w:line="373" w:lineRule="auto"/>
        <w:ind w:left="6382" w:right="26" w:hanging="10"/>
      </w:pPr>
      <w:r>
        <w:rPr>
          <w:sz w:val="28"/>
        </w:rPr>
        <w:t xml:space="preserve">Преподаватель </w:t>
      </w:r>
      <w:r>
        <w:rPr>
          <w:i/>
          <w:sz w:val="28"/>
        </w:rPr>
        <w:t xml:space="preserve">Николаев В. В. </w:t>
      </w:r>
    </w:p>
    <w:p w14:paraId="044A2A6D" w14:textId="77777777" w:rsidR="00987816" w:rsidRDefault="00000000">
      <w:r>
        <w:t xml:space="preserve"> </w:t>
      </w:r>
    </w:p>
    <w:p w14:paraId="2C4A447B" w14:textId="77777777" w:rsidR="00987816" w:rsidRDefault="00000000">
      <w:pPr>
        <w:spacing w:after="218"/>
      </w:pPr>
      <w:r>
        <w:t xml:space="preserve"> </w:t>
      </w:r>
    </w:p>
    <w:p w14:paraId="3831F4F5" w14:textId="77777777" w:rsidR="00987816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6F8F1F69" w14:textId="77777777" w:rsidR="00987816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23521882" w14:textId="77777777" w:rsidR="00776764" w:rsidRDefault="00776764">
      <w:pPr>
        <w:spacing w:after="161"/>
        <w:ind w:right="24"/>
        <w:jc w:val="center"/>
        <w:rPr>
          <w:sz w:val="28"/>
        </w:rPr>
      </w:pPr>
    </w:p>
    <w:p w14:paraId="7D7A264F" w14:textId="77777777" w:rsidR="00776764" w:rsidRDefault="00776764">
      <w:pPr>
        <w:spacing w:after="161"/>
        <w:ind w:right="24"/>
        <w:jc w:val="center"/>
        <w:rPr>
          <w:sz w:val="28"/>
        </w:rPr>
      </w:pPr>
    </w:p>
    <w:p w14:paraId="2C8DCAAB" w14:textId="77777777" w:rsidR="00776764" w:rsidRDefault="00776764">
      <w:pPr>
        <w:spacing w:after="161"/>
        <w:ind w:right="24"/>
        <w:jc w:val="center"/>
        <w:rPr>
          <w:sz w:val="28"/>
        </w:rPr>
      </w:pPr>
    </w:p>
    <w:p w14:paraId="0BC872DD" w14:textId="77777777" w:rsidR="00776764" w:rsidRDefault="00776764">
      <w:pPr>
        <w:spacing w:after="161"/>
        <w:ind w:right="24"/>
        <w:jc w:val="center"/>
        <w:rPr>
          <w:sz w:val="28"/>
        </w:rPr>
      </w:pPr>
    </w:p>
    <w:p w14:paraId="60B4F920" w14:textId="56A4CFE5" w:rsidR="00987816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19C635BE" w14:textId="77777777" w:rsidR="00987816" w:rsidRDefault="00000000">
      <w:pPr>
        <w:spacing w:after="161"/>
        <w:ind w:right="24"/>
        <w:jc w:val="center"/>
      </w:pPr>
      <w:r>
        <w:rPr>
          <w:sz w:val="28"/>
        </w:rPr>
        <w:t xml:space="preserve"> </w:t>
      </w:r>
    </w:p>
    <w:p w14:paraId="640869D3" w14:textId="77777777" w:rsidR="00987816" w:rsidRDefault="00000000">
      <w:pPr>
        <w:spacing w:after="166"/>
        <w:ind w:right="88"/>
        <w:jc w:val="center"/>
      </w:pPr>
      <w:r>
        <w:rPr>
          <w:sz w:val="28"/>
        </w:rPr>
        <w:t xml:space="preserve">Санкт-Петербург, 2022 г. </w:t>
      </w:r>
    </w:p>
    <w:p w14:paraId="31D0BF83" w14:textId="77777777" w:rsidR="00987816" w:rsidRDefault="00000000">
      <w:pPr>
        <w:spacing w:after="0"/>
      </w:pPr>
      <w:r>
        <w:rPr>
          <w:sz w:val="28"/>
        </w:rPr>
        <w:lastRenderedPageBreak/>
        <w:t xml:space="preserve"> </w:t>
      </w:r>
    </w:p>
    <w:p w14:paraId="304FC1BC" w14:textId="690D877A" w:rsidR="00987816" w:rsidRDefault="00000000">
      <w:pPr>
        <w:pStyle w:val="2"/>
      </w:pPr>
      <w:r>
        <w:t xml:space="preserve">Описание задания </w:t>
      </w:r>
    </w:p>
    <w:p w14:paraId="7360552D" w14:textId="77777777" w:rsidR="00776764" w:rsidRDefault="00776764" w:rsidP="00776764">
      <w:pPr>
        <w:rPr>
          <w:sz w:val="28"/>
          <w:szCs w:val="28"/>
        </w:rPr>
      </w:pPr>
      <w:r w:rsidRPr="00B91950">
        <w:rPr>
          <w:sz w:val="28"/>
          <w:szCs w:val="28"/>
        </w:rPr>
        <w:t xml:space="preserve">Для отношений, полученных при построении предметной области из лабораторной работы №1, выполните следующие действия: </w:t>
      </w:r>
    </w:p>
    <w:p w14:paraId="51B096A2" w14:textId="77777777" w:rsidR="00776764" w:rsidRPr="00B91950" w:rsidRDefault="00776764" w:rsidP="0077676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B91950">
        <w:rPr>
          <w:sz w:val="28"/>
          <w:szCs w:val="28"/>
        </w:rPr>
        <w:t>пишите функциональные зависимости для отношений полученной схемы (минимальное множество)</w:t>
      </w:r>
      <w:r>
        <w:rPr>
          <w:sz w:val="28"/>
          <w:szCs w:val="28"/>
        </w:rPr>
        <w:t>.</w:t>
      </w:r>
    </w:p>
    <w:p w14:paraId="7E8FA548" w14:textId="77777777" w:rsidR="00776764" w:rsidRPr="00B91950" w:rsidRDefault="00776764" w:rsidP="0077676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B91950">
        <w:rPr>
          <w:sz w:val="28"/>
          <w:szCs w:val="28"/>
        </w:rPr>
        <w:t>риведите отношения в 3NF (как минимум). Постройте схему на основе полученных отношений</w:t>
      </w:r>
      <w:r>
        <w:rPr>
          <w:sz w:val="28"/>
          <w:szCs w:val="28"/>
        </w:rPr>
        <w:t>.</w:t>
      </w:r>
    </w:p>
    <w:p w14:paraId="67C4B297" w14:textId="77777777" w:rsidR="00776764" w:rsidRPr="00B91950" w:rsidRDefault="00776764" w:rsidP="0077676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B91950">
        <w:rPr>
          <w:sz w:val="28"/>
          <w:szCs w:val="28"/>
        </w:rPr>
        <w:t>пишите изменения в функциональных зависимостях, произошедшие после преобразования в 3NF (как минимум).</w:t>
      </w:r>
    </w:p>
    <w:p w14:paraId="00043961" w14:textId="77777777" w:rsidR="00776764" w:rsidRPr="00B91950" w:rsidRDefault="00776764" w:rsidP="0077676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B91950">
        <w:rPr>
          <w:sz w:val="28"/>
          <w:szCs w:val="28"/>
        </w:rPr>
        <w:t>реобразуйте отношения в BCNF. Докажите, что полученные отношения представлены в BCNF</w:t>
      </w:r>
      <w:r>
        <w:rPr>
          <w:sz w:val="28"/>
          <w:szCs w:val="28"/>
        </w:rPr>
        <w:t>.</w:t>
      </w:r>
    </w:p>
    <w:p w14:paraId="3D19EEA4" w14:textId="77777777" w:rsidR="00776764" w:rsidRPr="00B91950" w:rsidRDefault="00776764" w:rsidP="0077676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Pr="00B91950">
        <w:rPr>
          <w:sz w:val="28"/>
          <w:szCs w:val="28"/>
        </w:rPr>
        <w:t xml:space="preserve">акие </w:t>
      </w:r>
      <w:proofErr w:type="spellStart"/>
      <w:r w:rsidRPr="00B91950">
        <w:rPr>
          <w:sz w:val="28"/>
          <w:szCs w:val="28"/>
        </w:rPr>
        <w:t>денормализации</w:t>
      </w:r>
      <w:proofErr w:type="spellEnd"/>
      <w:r w:rsidRPr="00B91950">
        <w:rPr>
          <w:sz w:val="28"/>
          <w:szCs w:val="28"/>
        </w:rPr>
        <w:t xml:space="preserve"> будут полезны для вашей схемы? Приведите подробное описание</w:t>
      </w:r>
    </w:p>
    <w:p w14:paraId="0BEF579F" w14:textId="77777777" w:rsidR="00987816" w:rsidRDefault="00000000">
      <w:pPr>
        <w:pStyle w:val="2"/>
      </w:pPr>
      <w:r>
        <w:t xml:space="preserve">Описание предметной области </w:t>
      </w:r>
    </w:p>
    <w:p w14:paraId="6FE4B751" w14:textId="77777777" w:rsidR="00776764" w:rsidRDefault="00000000">
      <w:pPr>
        <w:spacing w:after="72" w:line="268" w:lineRule="auto"/>
        <w:ind w:right="94"/>
        <w:jc w:val="both"/>
        <w:rPr>
          <w:sz w:val="44"/>
        </w:rPr>
      </w:pPr>
      <w:proofErr w:type="spellStart"/>
      <w:r>
        <w:rPr>
          <w:color w:val="212428"/>
          <w:sz w:val="28"/>
        </w:rPr>
        <w:t>Джизирак</w:t>
      </w:r>
      <w:proofErr w:type="spellEnd"/>
      <w:r>
        <w:rPr>
          <w:color w:val="212428"/>
          <w:sz w:val="28"/>
        </w:rPr>
        <w:t xml:space="preserve"> послушно проследовал за </w:t>
      </w:r>
      <w:proofErr w:type="spellStart"/>
      <w:r>
        <w:rPr>
          <w:color w:val="212428"/>
          <w:sz w:val="28"/>
        </w:rPr>
        <w:t>Ярланом</w:t>
      </w:r>
      <w:proofErr w:type="spellEnd"/>
      <w:r>
        <w:rPr>
          <w:color w:val="212428"/>
          <w:sz w:val="28"/>
        </w:rPr>
        <w:t xml:space="preserve"> </w:t>
      </w:r>
      <w:proofErr w:type="spellStart"/>
      <w:r>
        <w:rPr>
          <w:color w:val="212428"/>
          <w:sz w:val="28"/>
        </w:rPr>
        <w:t>Зеем</w:t>
      </w:r>
      <w:proofErr w:type="spellEnd"/>
      <w:r>
        <w:rPr>
          <w:color w:val="212428"/>
          <w:sz w:val="28"/>
        </w:rPr>
        <w:t xml:space="preserve"> в здание. Свой мозг в эти минуты он мог бы сравнить с губкой -- все впитывающей и ничего не подвергающей сомнению. Какое-то воспоминание или даже всего лишь отдаленное эхо воспоминания предупреждало его о том, что именно должно сейчас вот произойти, и он знал, что в былые времена при виде этого он сжался бы от ужаса. Теперь же он совсем не испытывал страха. Он не только сознавал себя под защитой понимания того, что все здесь происходящее -- нереально, но и присутствие </w:t>
      </w:r>
      <w:proofErr w:type="spellStart"/>
      <w:r>
        <w:rPr>
          <w:color w:val="212428"/>
          <w:sz w:val="28"/>
        </w:rPr>
        <w:t>Ярлана</w:t>
      </w:r>
      <w:proofErr w:type="spellEnd"/>
      <w:r>
        <w:rPr>
          <w:color w:val="212428"/>
          <w:sz w:val="28"/>
        </w:rPr>
        <w:t xml:space="preserve"> Зея казалось неким талисманом против любых опасностей, которые могли бы ему встретиться.</w:t>
      </w:r>
      <w:r>
        <w:rPr>
          <w:sz w:val="44"/>
        </w:rPr>
        <w:t xml:space="preserve"> </w:t>
      </w:r>
    </w:p>
    <w:p w14:paraId="780130D8" w14:textId="413380E5" w:rsidR="00987816" w:rsidRDefault="00000000">
      <w:pPr>
        <w:spacing w:after="72" w:line="268" w:lineRule="auto"/>
        <w:ind w:right="94"/>
        <w:jc w:val="both"/>
      </w:pPr>
      <w:r>
        <w:rPr>
          <w:sz w:val="36"/>
        </w:rPr>
        <w:t xml:space="preserve">Список сущностей </w:t>
      </w:r>
    </w:p>
    <w:p w14:paraId="60BBD69D" w14:textId="77777777" w:rsidR="00987816" w:rsidRDefault="00000000">
      <w:pPr>
        <w:spacing w:after="189" w:line="260" w:lineRule="auto"/>
        <w:ind w:left="-5" w:hanging="10"/>
      </w:pPr>
      <w:r>
        <w:rPr>
          <w:sz w:val="28"/>
        </w:rPr>
        <w:t xml:space="preserve">Стержневые: </w:t>
      </w:r>
    </w:p>
    <w:p w14:paraId="21252086" w14:textId="77777777" w:rsidR="00987816" w:rsidRDefault="00000000">
      <w:pPr>
        <w:numPr>
          <w:ilvl w:val="0"/>
          <w:numId w:val="2"/>
        </w:numPr>
        <w:spacing w:after="0" w:line="260" w:lineRule="auto"/>
        <w:ind w:right="26" w:firstLine="360"/>
      </w:pPr>
      <w:r>
        <w:rPr>
          <w:sz w:val="28"/>
        </w:rPr>
        <w:t xml:space="preserve">Локация – название </w:t>
      </w:r>
    </w:p>
    <w:p w14:paraId="285D8634" w14:textId="77777777" w:rsidR="00987816" w:rsidRDefault="00000000">
      <w:pPr>
        <w:numPr>
          <w:ilvl w:val="0"/>
          <w:numId w:val="2"/>
        </w:numPr>
        <w:spacing w:after="0"/>
        <w:ind w:right="26" w:firstLine="360"/>
      </w:pPr>
      <w:r>
        <w:rPr>
          <w:sz w:val="28"/>
        </w:rPr>
        <w:t xml:space="preserve">Человек – </w:t>
      </w:r>
      <w:r>
        <w:rPr>
          <w:i/>
          <w:sz w:val="28"/>
        </w:rPr>
        <w:t>имя, фамилия, возраст</w:t>
      </w:r>
      <w:r>
        <w:rPr>
          <w:sz w:val="28"/>
        </w:rPr>
        <w:t xml:space="preserve"> </w:t>
      </w:r>
    </w:p>
    <w:p w14:paraId="297338A2" w14:textId="77777777" w:rsidR="000F177B" w:rsidRPr="000F177B" w:rsidRDefault="00000000">
      <w:pPr>
        <w:numPr>
          <w:ilvl w:val="0"/>
          <w:numId w:val="2"/>
        </w:numPr>
        <w:spacing w:after="29" w:line="373" w:lineRule="auto"/>
        <w:ind w:right="26" w:firstLine="360"/>
      </w:pPr>
      <w:r>
        <w:rPr>
          <w:sz w:val="28"/>
        </w:rPr>
        <w:t xml:space="preserve">Эмоция – </w:t>
      </w:r>
      <w:r>
        <w:rPr>
          <w:i/>
          <w:sz w:val="28"/>
        </w:rPr>
        <w:t>название, тип (положительная, нейтральная, негативная)</w:t>
      </w:r>
    </w:p>
    <w:p w14:paraId="26F24458" w14:textId="0E493497" w:rsidR="00987816" w:rsidRDefault="00000000" w:rsidP="000F177B">
      <w:pPr>
        <w:spacing w:after="29" w:line="373" w:lineRule="auto"/>
        <w:ind w:right="26"/>
      </w:pPr>
      <w:r>
        <w:rPr>
          <w:i/>
          <w:sz w:val="28"/>
        </w:rPr>
        <w:t xml:space="preserve"> </w:t>
      </w:r>
      <w:r>
        <w:rPr>
          <w:sz w:val="28"/>
        </w:rPr>
        <w:t xml:space="preserve">Характеристические: </w:t>
      </w:r>
    </w:p>
    <w:p w14:paraId="3734BA70" w14:textId="77777777" w:rsidR="00987816" w:rsidRDefault="00000000">
      <w:pPr>
        <w:numPr>
          <w:ilvl w:val="0"/>
          <w:numId w:val="2"/>
        </w:numPr>
        <w:spacing w:after="0"/>
        <w:ind w:right="26" w:firstLine="360"/>
      </w:pPr>
      <w:r>
        <w:rPr>
          <w:sz w:val="28"/>
        </w:rPr>
        <w:t xml:space="preserve">Воспоминание </w:t>
      </w:r>
      <w:r>
        <w:rPr>
          <w:i/>
          <w:sz w:val="28"/>
        </w:rPr>
        <w:t xml:space="preserve">– название, кому принадлежит, о чем </w:t>
      </w:r>
    </w:p>
    <w:p w14:paraId="5B67302C" w14:textId="77777777" w:rsidR="000F177B" w:rsidRPr="000F177B" w:rsidRDefault="00000000">
      <w:pPr>
        <w:numPr>
          <w:ilvl w:val="0"/>
          <w:numId w:val="2"/>
        </w:numPr>
        <w:spacing w:after="0" w:line="377" w:lineRule="auto"/>
        <w:ind w:right="26" w:firstLine="360"/>
      </w:pPr>
      <w:r>
        <w:rPr>
          <w:i/>
          <w:sz w:val="28"/>
        </w:rPr>
        <w:t xml:space="preserve">Нахождение – локация, кто находился, когда </w:t>
      </w:r>
    </w:p>
    <w:p w14:paraId="7CE125B0" w14:textId="44506609" w:rsidR="00987816" w:rsidRDefault="00000000" w:rsidP="000F177B">
      <w:pPr>
        <w:spacing w:after="0" w:line="377" w:lineRule="auto"/>
        <w:ind w:right="26"/>
      </w:pPr>
      <w:r>
        <w:rPr>
          <w:sz w:val="28"/>
        </w:rPr>
        <w:t xml:space="preserve">Ассоциативные: </w:t>
      </w:r>
    </w:p>
    <w:p w14:paraId="646FCA52" w14:textId="77777777" w:rsidR="00987816" w:rsidRDefault="00000000">
      <w:pPr>
        <w:numPr>
          <w:ilvl w:val="0"/>
          <w:numId w:val="2"/>
        </w:numPr>
        <w:spacing w:after="201"/>
        <w:ind w:right="26" w:firstLine="360"/>
      </w:pPr>
      <w:r>
        <w:rPr>
          <w:sz w:val="28"/>
        </w:rPr>
        <w:t xml:space="preserve">Чувства – </w:t>
      </w:r>
      <w:r>
        <w:rPr>
          <w:i/>
          <w:sz w:val="28"/>
        </w:rPr>
        <w:t>кто, какие эмоции испытывает, когда</w:t>
      </w:r>
      <w:r>
        <w:rPr>
          <w:sz w:val="28"/>
        </w:rPr>
        <w:t xml:space="preserve"> </w:t>
      </w:r>
    </w:p>
    <w:p w14:paraId="0C4BEEDB" w14:textId="40088DF5" w:rsidR="00987816" w:rsidRDefault="00000000" w:rsidP="00004949">
      <w:pPr>
        <w:spacing w:after="0"/>
      </w:pPr>
      <w:r>
        <w:rPr>
          <w:sz w:val="36"/>
        </w:rPr>
        <w:lastRenderedPageBreak/>
        <w:t xml:space="preserve"> </w:t>
      </w:r>
    </w:p>
    <w:p w14:paraId="5816FA82" w14:textId="77777777" w:rsidR="00987816" w:rsidRDefault="00000000">
      <w:pPr>
        <w:pStyle w:val="2"/>
        <w:spacing w:after="31"/>
      </w:pPr>
      <w:proofErr w:type="spellStart"/>
      <w:r>
        <w:t>Даталогическая</w:t>
      </w:r>
      <w:proofErr w:type="spellEnd"/>
      <w:r>
        <w:t xml:space="preserve"> модель </w:t>
      </w:r>
    </w:p>
    <w:p w14:paraId="04953ADA" w14:textId="6D3443C5" w:rsidR="00987816" w:rsidRDefault="00000000">
      <w:pPr>
        <w:spacing w:after="0"/>
        <w:ind w:left="-424" w:right="457"/>
        <w:jc w:val="right"/>
      </w:pPr>
      <w:r>
        <w:t xml:space="preserve"> </w:t>
      </w:r>
    </w:p>
    <w:p w14:paraId="6BFF66B4" w14:textId="10F7BF33" w:rsidR="00987816" w:rsidRDefault="00000000" w:rsidP="004E2DA9">
      <w:pPr>
        <w:spacing w:after="0"/>
        <w:ind w:left="-284"/>
      </w:pPr>
      <w:r>
        <w:t xml:space="preserve"> </w:t>
      </w:r>
      <w:r w:rsidR="00FD7017">
        <w:rPr>
          <w:noProof/>
        </w:rPr>
        <w:drawing>
          <wp:inline distT="0" distB="0" distL="0" distR="0" wp14:anchorId="0B6EB264" wp14:editId="43FAA34D">
            <wp:extent cx="5995035" cy="2034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5AFB" w14:textId="2196ED69" w:rsidR="00776764" w:rsidRDefault="00776764">
      <w:pPr>
        <w:pStyle w:val="2"/>
      </w:pPr>
      <w:r>
        <w:t>Минимальное множество функциональных зависимостей</w:t>
      </w:r>
    </w:p>
    <w:p w14:paraId="05B5EED4" w14:textId="04DEC74F" w:rsidR="00776764" w:rsidRDefault="00776764" w:rsidP="00776764">
      <w:pPr>
        <w:rPr>
          <w:rFonts w:ascii="Arial" w:hAnsi="Arial" w:cs="Arial"/>
        </w:rPr>
      </w:pPr>
      <w:r w:rsidRPr="00E06644">
        <w:rPr>
          <w:rFonts w:ascii="Arial" w:hAnsi="Arial" w:cs="Arial"/>
          <w:lang w:val="en-US"/>
        </w:rPr>
        <w:t>Emotion</w:t>
      </w:r>
      <w:r w:rsidRPr="00E06644">
        <w:rPr>
          <w:rFonts w:ascii="Arial" w:hAnsi="Arial" w:cs="Arial"/>
        </w:rPr>
        <w:t>:</w:t>
      </w:r>
    </w:p>
    <w:p w14:paraId="7190D5EC" w14:textId="6893136C" w:rsidR="001A46E4" w:rsidRPr="001A46E4" w:rsidRDefault="001A46E4" w:rsidP="00776764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 xml:space="preserve">name </w:t>
      </w:r>
      <w:r w:rsidRPr="001A46E4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type</w:t>
      </w:r>
      <w:r w:rsidR="00A2708C">
        <w:rPr>
          <w:rFonts w:ascii="Arial" w:hAnsi="Arial" w:cs="Arial"/>
          <w:lang w:val="en-US"/>
        </w:rPr>
        <w:t xml:space="preserve"> </w:t>
      </w:r>
    </w:p>
    <w:p w14:paraId="023D110F" w14:textId="0BF71B97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>Presence:</w:t>
      </w:r>
    </w:p>
    <w:p w14:paraId="7BC423F8" w14:textId="64A96E8D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Pr="00E06644">
        <w:rPr>
          <w:rFonts w:ascii="Arial" w:hAnsi="Arial" w:cs="Arial"/>
          <w:lang w:val="en-US"/>
        </w:rPr>
        <w:t>i</w:t>
      </w:r>
      <w:r w:rsidR="00004949" w:rsidRPr="00E06644">
        <w:rPr>
          <w:rFonts w:ascii="Arial" w:hAnsi="Arial" w:cs="Arial"/>
          <w:lang w:val="en-US"/>
        </w:rPr>
        <w:t>d_location</w:t>
      </w:r>
      <w:proofErr w:type="spellEnd"/>
    </w:p>
    <w:p w14:paraId="2EA4D1CA" w14:textId="2207D55F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="00004949" w:rsidRPr="00E06644">
        <w:rPr>
          <w:rFonts w:ascii="Arial" w:hAnsi="Arial" w:cs="Arial"/>
          <w:lang w:val="en-US"/>
        </w:rPr>
        <w:t>id_human</w:t>
      </w:r>
      <w:proofErr w:type="spellEnd"/>
    </w:p>
    <w:p w14:paraId="21916359" w14:textId="01689797" w:rsidR="00004949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r w:rsidR="004E2DA9">
        <w:rPr>
          <w:rFonts w:ascii="Arial" w:hAnsi="Arial" w:cs="Arial"/>
          <w:lang w:val="en-US"/>
        </w:rPr>
        <w:t>circumstances</w:t>
      </w:r>
    </w:p>
    <w:p w14:paraId="04110422" w14:textId="559E648D" w:rsidR="00776764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>Location</w:t>
      </w:r>
      <w:r w:rsidR="00776764" w:rsidRPr="00E06644">
        <w:rPr>
          <w:rFonts w:ascii="Arial" w:hAnsi="Arial" w:cs="Arial"/>
          <w:lang w:val="en-US"/>
        </w:rPr>
        <w:t>:</w:t>
      </w:r>
    </w:p>
    <w:p w14:paraId="1BD84659" w14:textId="4920EEE8" w:rsidR="0077676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name</w:t>
      </w:r>
    </w:p>
    <w:p w14:paraId="0F7A1E9D" w14:textId="102264BD" w:rsidR="0037495E" w:rsidRPr="00E06644" w:rsidRDefault="0037495E" w:rsidP="007767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623534">
        <w:rPr>
          <w:rFonts w:ascii="Arial" w:hAnsi="Arial" w:cs="Arial"/>
          <w:lang w:val="en-US"/>
        </w:rPr>
        <w:t xml:space="preserve">id </w:t>
      </w:r>
      <w:r w:rsidR="00623534" w:rsidRPr="00623534">
        <w:rPr>
          <w:rFonts w:ascii="Arial" w:hAnsi="Arial" w:cs="Arial"/>
          <w:lang w:val="en-US"/>
        </w:rPr>
        <w:sym w:font="Wingdings" w:char="F0E0"/>
      </w:r>
      <w:r w:rsidR="00623534">
        <w:rPr>
          <w:rFonts w:ascii="Arial" w:hAnsi="Arial" w:cs="Arial"/>
          <w:lang w:val="en-US"/>
        </w:rPr>
        <w:t xml:space="preserve"> city</w:t>
      </w:r>
    </w:p>
    <w:p w14:paraId="16D82AD1" w14:textId="1D743E1E" w:rsidR="00776764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>Feeling</w:t>
      </w:r>
      <w:r w:rsidR="00776764" w:rsidRPr="00E06644">
        <w:rPr>
          <w:rFonts w:ascii="Arial" w:hAnsi="Arial" w:cs="Arial"/>
          <w:lang w:val="en-US"/>
        </w:rPr>
        <w:t>:</w:t>
      </w:r>
    </w:p>
    <w:p w14:paraId="7DEF5C61" w14:textId="1538324D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="00623534">
        <w:rPr>
          <w:rFonts w:ascii="Arial" w:hAnsi="Arial" w:cs="Arial"/>
          <w:lang w:val="en-US"/>
        </w:rPr>
        <w:t xml:space="preserve"> </w:t>
      </w:r>
      <w:proofErr w:type="spellStart"/>
      <w:r w:rsidR="00623534">
        <w:rPr>
          <w:rFonts w:ascii="Arial" w:hAnsi="Arial" w:cs="Arial"/>
          <w:lang w:val="en-US"/>
        </w:rPr>
        <w:t>name_emotion</w:t>
      </w:r>
      <w:proofErr w:type="spellEnd"/>
    </w:p>
    <w:p w14:paraId="6A385A9A" w14:textId="2BE53859" w:rsidR="00004949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Pr="00E06644">
        <w:rPr>
          <w:rFonts w:ascii="Arial" w:hAnsi="Arial" w:cs="Arial"/>
          <w:lang w:val="en-US"/>
        </w:rPr>
        <w:t>id_human</w:t>
      </w:r>
      <w:proofErr w:type="spellEnd"/>
    </w:p>
    <w:p w14:paraId="62B7E7E0" w14:textId="41104998" w:rsidR="00776764" w:rsidRPr="007930A5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="00004949" w:rsidRPr="00E06644">
        <w:rPr>
          <w:rFonts w:ascii="Arial" w:hAnsi="Arial" w:cs="Arial"/>
          <w:lang w:val="en-US"/>
        </w:rPr>
        <w:t>id_location</w:t>
      </w:r>
      <w:proofErr w:type="spellEnd"/>
    </w:p>
    <w:p w14:paraId="28E4156D" w14:textId="61096CE9" w:rsidR="00004949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r w:rsidR="004E2DA9">
        <w:rPr>
          <w:rFonts w:ascii="Arial" w:hAnsi="Arial" w:cs="Arial"/>
          <w:lang w:val="en-US"/>
        </w:rPr>
        <w:t>circumstances</w:t>
      </w:r>
    </w:p>
    <w:p w14:paraId="44477948" w14:textId="5415CB9E" w:rsidR="00776764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>Human</w:t>
      </w:r>
      <w:r w:rsidR="00776764" w:rsidRPr="00E06644">
        <w:rPr>
          <w:rFonts w:ascii="Arial" w:hAnsi="Arial" w:cs="Arial"/>
          <w:lang w:val="en-US"/>
        </w:rPr>
        <w:t>:</w:t>
      </w:r>
    </w:p>
    <w:p w14:paraId="05049122" w14:textId="6DA0B797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="00004949" w:rsidRPr="00E06644">
        <w:rPr>
          <w:rFonts w:ascii="Arial" w:hAnsi="Arial" w:cs="Arial"/>
          <w:lang w:val="en-US"/>
        </w:rPr>
        <w:t>firstname</w:t>
      </w:r>
      <w:proofErr w:type="spellEnd"/>
    </w:p>
    <w:p w14:paraId="1B406DE4" w14:textId="52DF6BA5" w:rsidR="00776764" w:rsidRPr="00E06644" w:rsidRDefault="00776764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="00004949" w:rsidRPr="00E06644">
        <w:rPr>
          <w:rFonts w:ascii="Arial" w:hAnsi="Arial" w:cs="Arial"/>
          <w:lang w:val="en-US"/>
        </w:rPr>
        <w:t>lastname</w:t>
      </w:r>
      <w:proofErr w:type="spellEnd"/>
    </w:p>
    <w:p w14:paraId="60318D14" w14:textId="5F9BFAAB" w:rsidR="00004949" w:rsidRPr="00E06644" w:rsidRDefault="00004949" w:rsidP="00776764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age</w:t>
      </w:r>
    </w:p>
    <w:p w14:paraId="70EDE2B6" w14:textId="0EE200E0" w:rsidR="00004949" w:rsidRPr="00E06644" w:rsidRDefault="00004949" w:rsidP="00004949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>Flashback:</w:t>
      </w:r>
    </w:p>
    <w:p w14:paraId="711F6077" w14:textId="1B876FD7" w:rsidR="00004949" w:rsidRPr="00E06644" w:rsidRDefault="00004949" w:rsidP="00004949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</w:t>
      </w:r>
      <w:proofErr w:type="spellStart"/>
      <w:r w:rsidRPr="00E06644">
        <w:rPr>
          <w:rFonts w:ascii="Arial" w:hAnsi="Arial" w:cs="Arial"/>
          <w:lang w:val="en-US"/>
        </w:rPr>
        <w:t>id_human</w:t>
      </w:r>
      <w:proofErr w:type="spellEnd"/>
    </w:p>
    <w:p w14:paraId="5BC4BB47" w14:textId="4592B82C" w:rsidR="00004949" w:rsidRPr="00E06644" w:rsidRDefault="00004949" w:rsidP="00004949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name</w:t>
      </w:r>
    </w:p>
    <w:p w14:paraId="28B04362" w14:textId="2F519D82" w:rsidR="00004949" w:rsidRPr="00E06644" w:rsidRDefault="00004949" w:rsidP="00004949">
      <w:pPr>
        <w:rPr>
          <w:rFonts w:ascii="Arial" w:hAnsi="Arial" w:cs="Arial"/>
          <w:lang w:val="en-US"/>
        </w:rPr>
      </w:pPr>
      <w:r w:rsidRPr="00E06644">
        <w:rPr>
          <w:rFonts w:ascii="Arial" w:hAnsi="Arial" w:cs="Arial"/>
          <w:lang w:val="en-US"/>
        </w:rPr>
        <w:tab/>
        <w:t xml:space="preserve">id </w:t>
      </w:r>
      <w:r w:rsidRPr="00E06644">
        <w:rPr>
          <w:rFonts w:ascii="Arial" w:hAnsi="Arial" w:cs="Arial"/>
          <w:lang w:val="en-US"/>
        </w:rPr>
        <w:sym w:font="Wingdings" w:char="F0E0"/>
      </w:r>
      <w:r w:rsidRPr="00E06644">
        <w:rPr>
          <w:rFonts w:ascii="Arial" w:hAnsi="Arial" w:cs="Arial"/>
          <w:lang w:val="en-US"/>
        </w:rPr>
        <w:t xml:space="preserve"> description</w:t>
      </w:r>
    </w:p>
    <w:p w14:paraId="7F93970C" w14:textId="77777777" w:rsidR="00623534" w:rsidRDefault="00623534" w:rsidP="00004949">
      <w:pPr>
        <w:jc w:val="center"/>
        <w:rPr>
          <w:sz w:val="36"/>
          <w:szCs w:val="40"/>
        </w:rPr>
      </w:pPr>
    </w:p>
    <w:p w14:paraId="69144629" w14:textId="15913B10" w:rsidR="00004949" w:rsidRPr="00004949" w:rsidRDefault="00004949" w:rsidP="00004949">
      <w:pPr>
        <w:jc w:val="center"/>
        <w:rPr>
          <w:sz w:val="36"/>
          <w:szCs w:val="40"/>
        </w:rPr>
      </w:pPr>
      <w:r w:rsidRPr="00004949">
        <w:rPr>
          <w:sz w:val="36"/>
          <w:szCs w:val="40"/>
        </w:rPr>
        <w:lastRenderedPageBreak/>
        <w:t>Соответствие нормальным формам</w:t>
      </w:r>
    </w:p>
    <w:p w14:paraId="59E0FD24" w14:textId="17882DD5" w:rsidR="00004949" w:rsidRDefault="00004949" w:rsidP="00004949">
      <w:pPr>
        <w:pStyle w:val="4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="Arial" w:eastAsia="Times New Roman" w:hAnsi="Arial" w:cs="Arial"/>
          <w:color w:val="666666"/>
          <w:sz w:val="24"/>
        </w:rPr>
      </w:pPr>
      <w:r>
        <w:rPr>
          <w:rFonts w:ascii="Arial" w:hAnsi="Arial" w:cs="Arial"/>
          <w:color w:val="111111"/>
        </w:rPr>
        <w:t>Первая нормальная форма</w:t>
      </w:r>
      <w:r w:rsidR="00E230D4">
        <w:rPr>
          <w:rFonts w:ascii="Arial" w:hAnsi="Arial" w:cs="Arial"/>
          <w:color w:val="666666"/>
        </w:rPr>
        <w:t xml:space="preserve">: </w:t>
      </w:r>
      <w:r w:rsidR="007930A5">
        <w:rPr>
          <w:rFonts w:ascii="Arial" w:hAnsi="Arial" w:cs="Arial"/>
          <w:b/>
          <w:bCs/>
          <w:color w:val="000000"/>
        </w:rPr>
        <w:t xml:space="preserve">в отношении нет повторяющихся групп (атрибутов с одинаковым смыслом), все атрибуты </w:t>
      </w:r>
      <w:proofErr w:type="spellStart"/>
      <w:r w:rsidR="007930A5">
        <w:rPr>
          <w:rFonts w:ascii="Arial" w:hAnsi="Arial" w:cs="Arial"/>
          <w:b/>
          <w:bCs/>
          <w:color w:val="000000"/>
        </w:rPr>
        <w:t>атомарны</w:t>
      </w:r>
      <w:proofErr w:type="spellEnd"/>
      <w:r w:rsidR="007930A5">
        <w:rPr>
          <w:rFonts w:ascii="Arial" w:hAnsi="Arial" w:cs="Arial"/>
          <w:b/>
          <w:bCs/>
          <w:color w:val="000000"/>
        </w:rPr>
        <w:t xml:space="preserve"> и у отношения есть ключ</w:t>
      </w:r>
    </w:p>
    <w:p w14:paraId="275C2931" w14:textId="5036564D" w:rsidR="00004949" w:rsidRDefault="00004949" w:rsidP="00004949">
      <w:pPr>
        <w:pStyle w:val="4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111111"/>
        </w:rPr>
        <w:t>Вторая нормальная форма</w:t>
      </w:r>
      <w:r>
        <w:rPr>
          <w:rFonts w:ascii="Arial" w:hAnsi="Arial" w:cs="Arial"/>
          <w:b/>
          <w:bCs/>
          <w:color w:val="666666"/>
        </w:rPr>
        <w:t xml:space="preserve">: </w:t>
      </w:r>
      <w:r w:rsidR="00E230D4">
        <w:rPr>
          <w:rFonts w:ascii="Arial" w:hAnsi="Arial" w:cs="Arial"/>
          <w:b/>
          <w:bCs/>
          <w:color w:val="111111"/>
          <w:shd w:val="clear" w:color="auto" w:fill="FFFFFF"/>
        </w:rPr>
        <w:t>о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тношения находятся в 1НФ, и все </w:t>
      </w:r>
      <w:proofErr w:type="spellStart"/>
      <w:r w:rsidR="007930A5">
        <w:rPr>
          <w:rFonts w:ascii="Arial" w:hAnsi="Arial" w:cs="Arial"/>
          <w:b/>
          <w:bCs/>
          <w:color w:val="111111"/>
          <w:shd w:val="clear" w:color="auto" w:fill="FFFFFF"/>
        </w:rPr>
        <w:t>неключевые</w:t>
      </w:r>
      <w:proofErr w:type="spellEnd"/>
      <w:r w:rsidR="007930A5">
        <w:rPr>
          <w:rFonts w:ascii="Arial" w:hAnsi="Arial" w:cs="Arial"/>
          <w:b/>
          <w:bCs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атрибуты </w:t>
      </w:r>
      <w:r w:rsidR="007930A5">
        <w:rPr>
          <w:rFonts w:ascii="Arial" w:hAnsi="Arial" w:cs="Arial"/>
          <w:b/>
          <w:bCs/>
          <w:color w:val="111111"/>
          <w:shd w:val="clear" w:color="auto" w:fill="FFFFFF"/>
        </w:rPr>
        <w:t xml:space="preserve">функционально 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зависят от </w:t>
      </w:r>
      <w:r>
        <w:rPr>
          <w:rFonts w:ascii="Arial" w:hAnsi="Arial" w:cs="Arial"/>
          <w:b/>
          <w:bCs/>
          <w:color w:val="000000"/>
        </w:rPr>
        <w:t>первичного ключа целиком, а не от его части</w:t>
      </w:r>
    </w:p>
    <w:p w14:paraId="7DEC650F" w14:textId="653796C7" w:rsidR="00004949" w:rsidRPr="00E230D4" w:rsidRDefault="00004949" w:rsidP="00004949">
      <w:pPr>
        <w:pStyle w:val="a3"/>
        <w:numPr>
          <w:ilvl w:val="0"/>
          <w:numId w:val="5"/>
        </w:numPr>
        <w:rPr>
          <w:b/>
          <w:bCs/>
          <w:sz w:val="24"/>
          <w:szCs w:val="28"/>
        </w:rPr>
      </w:pPr>
      <w:r w:rsidRPr="00E230D4">
        <w:rPr>
          <w:rFonts w:ascii="Arial" w:hAnsi="Arial" w:cs="Arial"/>
          <w:i/>
          <w:iCs/>
          <w:color w:val="111111"/>
        </w:rPr>
        <w:t>Третья нормальная форма</w:t>
      </w:r>
      <w:r w:rsidRPr="00004949">
        <w:rPr>
          <w:rFonts w:ascii="Arial" w:hAnsi="Arial" w:cs="Arial"/>
          <w:b/>
          <w:bCs/>
          <w:color w:val="666666"/>
        </w:rPr>
        <w:t xml:space="preserve">: </w:t>
      </w:r>
      <w:r w:rsid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о</w:t>
      </w:r>
      <w:r w:rsidRP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тношения находятся во 2НФ, и каждый </w:t>
      </w:r>
      <w:proofErr w:type="spellStart"/>
      <w:r w:rsidRP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неключевой</w:t>
      </w:r>
      <w:proofErr w:type="spellEnd"/>
      <w:r w:rsidRP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 атрибут зависит только от первичного ключа, не зависит от других </w:t>
      </w:r>
      <w:proofErr w:type="spellStart"/>
      <w:r w:rsidRP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неключевых</w:t>
      </w:r>
      <w:proofErr w:type="spellEnd"/>
      <w:r w:rsidRPr="00E230D4"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 атрибутов</w:t>
      </w:r>
    </w:p>
    <w:p w14:paraId="152E603A" w14:textId="2AFE9EBD" w:rsidR="00E230D4" w:rsidRPr="00160AD4" w:rsidRDefault="00E230D4" w:rsidP="00E230D4">
      <w:pPr>
        <w:pStyle w:val="a3"/>
        <w:numPr>
          <w:ilvl w:val="0"/>
          <w:numId w:val="5"/>
        </w:numPr>
        <w:rPr>
          <w:rFonts w:ascii="Arial" w:hAnsi="Arial" w:cs="Arial"/>
          <w:b/>
          <w:bCs/>
          <w:i/>
          <w:iCs/>
        </w:rPr>
      </w:pPr>
      <w:r w:rsidRPr="00E230D4">
        <w:rPr>
          <w:rFonts w:ascii="Arial" w:hAnsi="Arial" w:cs="Arial"/>
          <w:i/>
          <w:iCs/>
        </w:rPr>
        <w:t xml:space="preserve">Нормальная форма </w:t>
      </w:r>
      <w:proofErr w:type="spellStart"/>
      <w:r w:rsidRPr="00E230D4">
        <w:rPr>
          <w:rFonts w:ascii="Arial" w:hAnsi="Arial" w:cs="Arial"/>
          <w:i/>
          <w:iCs/>
        </w:rPr>
        <w:t>Бойса</w:t>
      </w:r>
      <w:proofErr w:type="spellEnd"/>
      <w:r w:rsidRPr="00E230D4">
        <w:rPr>
          <w:rFonts w:ascii="Arial" w:hAnsi="Arial" w:cs="Arial"/>
          <w:i/>
          <w:iCs/>
        </w:rPr>
        <w:t>-Кодда:</w:t>
      </w:r>
      <w:r>
        <w:rPr>
          <w:rFonts w:ascii="Arial" w:hAnsi="Arial" w:cs="Arial"/>
          <w:i/>
          <w:iCs/>
        </w:rPr>
        <w:t xml:space="preserve"> </w:t>
      </w:r>
      <w:r w:rsidR="00160AD4" w:rsidRPr="00160AD4">
        <w:rPr>
          <w:rFonts w:ascii="Arial" w:hAnsi="Arial" w:cs="Arial"/>
          <w:b/>
          <w:bCs/>
          <w:i/>
          <w:iCs/>
        </w:rPr>
        <w:t xml:space="preserve">отношения находятся в 3НФ, и ключевые атрибуты не зависят от </w:t>
      </w:r>
      <w:proofErr w:type="spellStart"/>
      <w:r w:rsidR="00160AD4" w:rsidRPr="00160AD4">
        <w:rPr>
          <w:rFonts w:ascii="Arial" w:hAnsi="Arial" w:cs="Arial"/>
          <w:b/>
          <w:bCs/>
          <w:i/>
          <w:iCs/>
        </w:rPr>
        <w:t>неключевых</w:t>
      </w:r>
      <w:proofErr w:type="spellEnd"/>
      <w:r w:rsidR="00160AD4" w:rsidRPr="00160AD4">
        <w:rPr>
          <w:rFonts w:ascii="Arial" w:hAnsi="Arial" w:cs="Arial"/>
          <w:b/>
          <w:bCs/>
          <w:i/>
          <w:iCs/>
        </w:rPr>
        <w:t xml:space="preserve"> атрибутов</w:t>
      </w:r>
    </w:p>
    <w:p w14:paraId="3044B72E" w14:textId="77777777" w:rsidR="00160AD4" w:rsidRDefault="00160AD4" w:rsidP="00160AD4">
      <w:pPr>
        <w:pStyle w:val="a3"/>
        <w:rPr>
          <w:rFonts w:ascii="Arial" w:hAnsi="Arial" w:cs="Arial"/>
        </w:rPr>
      </w:pPr>
    </w:p>
    <w:p w14:paraId="2F2E4A8B" w14:textId="6F04E6FA" w:rsidR="00E230D4" w:rsidRDefault="00160AD4" w:rsidP="00160AD4">
      <w:pPr>
        <w:pStyle w:val="a3"/>
        <w:ind w:left="0"/>
        <w:jc w:val="center"/>
        <w:rPr>
          <w:rFonts w:cstheme="minorHAnsi"/>
          <w:sz w:val="36"/>
          <w:szCs w:val="36"/>
        </w:rPr>
      </w:pPr>
      <w:proofErr w:type="spellStart"/>
      <w:r w:rsidRPr="00160AD4">
        <w:rPr>
          <w:rFonts w:cstheme="minorHAnsi"/>
          <w:sz w:val="36"/>
          <w:szCs w:val="36"/>
        </w:rPr>
        <w:t>Де</w:t>
      </w:r>
      <w:r>
        <w:rPr>
          <w:rFonts w:cstheme="minorHAnsi"/>
          <w:sz w:val="36"/>
          <w:szCs w:val="36"/>
        </w:rPr>
        <w:t>норм</w:t>
      </w:r>
      <w:r w:rsidRPr="00160AD4">
        <w:rPr>
          <w:rFonts w:cstheme="minorHAnsi"/>
          <w:sz w:val="36"/>
          <w:szCs w:val="36"/>
        </w:rPr>
        <w:t>ализация</w:t>
      </w:r>
      <w:proofErr w:type="spellEnd"/>
    </w:p>
    <w:p w14:paraId="4037F567" w14:textId="04050D25" w:rsidR="002D299B" w:rsidRDefault="002D299B" w:rsidP="00160A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Например, мы можем объединить таблицы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Emotion</w:t>
      </w:r>
      <w:r w:rsidRPr="002D299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и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Feeling</w:t>
      </w:r>
      <w:r w:rsidRPr="002D299B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 xml:space="preserve">то есть сущность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Feeling</w:t>
      </w:r>
      <w:r w:rsidRPr="002D299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получит вместо атрибута </w:t>
      </w:r>
      <w:r w:rsidRPr="002D299B">
        <w:rPr>
          <w:rFonts w:ascii="Arial" w:hAnsi="Arial" w:cs="Arial"/>
        </w:rPr>
        <w:t>“</w:t>
      </w:r>
      <w:r w:rsidR="00623534">
        <w:rPr>
          <w:rFonts w:ascii="Arial" w:hAnsi="Arial" w:cs="Arial"/>
          <w:lang w:val="en-US"/>
        </w:rPr>
        <w:t>name</w:t>
      </w:r>
      <w:r w:rsidRPr="002D299B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emotion</w:t>
      </w:r>
      <w:r w:rsidRPr="002D299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сразу два поля сущности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Emotion</w:t>
      </w:r>
      <w:r w:rsidRPr="002D299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–</w:t>
      </w:r>
      <w:r w:rsidRPr="002D299B">
        <w:rPr>
          <w:rFonts w:ascii="Arial" w:hAnsi="Arial" w:cs="Arial"/>
        </w:rPr>
        <w:t xml:space="preserve"> “</w:t>
      </w:r>
      <w:r>
        <w:rPr>
          <w:rFonts w:ascii="Arial" w:hAnsi="Arial" w:cs="Arial"/>
          <w:lang w:val="en-US"/>
        </w:rPr>
        <w:t>name</w:t>
      </w:r>
      <w:r w:rsidRPr="002D299B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и </w:t>
      </w:r>
      <w:r w:rsidRPr="002D299B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type</w:t>
      </w:r>
      <w:r w:rsidRPr="002D299B">
        <w:rPr>
          <w:rFonts w:ascii="Arial" w:hAnsi="Arial" w:cs="Arial"/>
        </w:rPr>
        <w:t xml:space="preserve">”. </w:t>
      </w:r>
      <w:r>
        <w:rPr>
          <w:rFonts w:ascii="Arial" w:hAnsi="Arial" w:cs="Arial"/>
        </w:rPr>
        <w:t xml:space="preserve">Это незначительно может ускорить производительность. Но нарушит сразу </w:t>
      </w:r>
      <w:r w:rsidR="00E06644">
        <w:rPr>
          <w:rFonts w:ascii="Arial" w:hAnsi="Arial" w:cs="Arial"/>
        </w:rPr>
        <w:t>3</w:t>
      </w:r>
      <w:r w:rsidR="00FD2510">
        <w:rPr>
          <w:rFonts w:ascii="Arial" w:hAnsi="Arial" w:cs="Arial"/>
        </w:rPr>
        <w:t>-ю НФ</w:t>
      </w:r>
      <w:r>
        <w:rPr>
          <w:rFonts w:ascii="Arial" w:hAnsi="Arial" w:cs="Arial"/>
        </w:rPr>
        <w:t>, и вот почему:</w:t>
      </w:r>
    </w:p>
    <w:p w14:paraId="39282B9E" w14:textId="4F2A9D1F" w:rsidR="00FD2510" w:rsidRDefault="00FD2510" w:rsidP="00FD2510">
      <w:pPr>
        <w:pStyle w:val="4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</w:pPr>
      <w:r>
        <w:rPr>
          <w:rFonts w:ascii="Arial" w:hAnsi="Arial" w:cs="Arial"/>
        </w:rPr>
        <w:t>3</w:t>
      </w:r>
      <w:r w:rsidR="002D299B">
        <w:rPr>
          <w:rFonts w:ascii="Arial" w:hAnsi="Arial" w:cs="Arial"/>
        </w:rPr>
        <w:t xml:space="preserve">НФ: </w:t>
      </w:r>
      <w:r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>о</w:t>
      </w:r>
      <w:r w:rsidRPr="00E230D4"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 xml:space="preserve">тношения находятся во 2НФ, и каждый </w:t>
      </w:r>
      <w:proofErr w:type="spellStart"/>
      <w:r w:rsidRPr="00E230D4"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>неключевой</w:t>
      </w:r>
      <w:proofErr w:type="spellEnd"/>
      <w:r w:rsidRPr="00E230D4"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 xml:space="preserve"> атрибут зависит только от первичного ключа, не зависит от других </w:t>
      </w:r>
      <w:proofErr w:type="spellStart"/>
      <w:r w:rsidRPr="00E230D4"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>неключевых</w:t>
      </w:r>
      <w:proofErr w:type="spellEnd"/>
      <w:r w:rsidRPr="00E230D4">
        <w:rPr>
          <w:rFonts w:ascii="Arial" w:hAnsi="Arial" w:cs="Arial"/>
          <w:b/>
          <w:bCs/>
          <w:i w:val="0"/>
          <w:iCs w:val="0"/>
          <w:color w:val="111111"/>
          <w:shd w:val="clear" w:color="auto" w:fill="FFFFFF"/>
        </w:rPr>
        <w:t xml:space="preserve"> атрибутов</w:t>
      </w:r>
    </w:p>
    <w:p w14:paraId="30DA991C" w14:textId="79098112" w:rsidR="00FD2510" w:rsidRDefault="00E06644" w:rsidP="00FD2510">
      <w:pPr>
        <w:ind w:left="708"/>
        <w:rPr>
          <w:rFonts w:ascii="Arial" w:eastAsiaTheme="majorEastAsia" w:hAnsi="Arial" w:cs="Arial"/>
          <w:color w:val="000000" w:themeColor="text1"/>
        </w:rPr>
      </w:pPr>
      <w:r>
        <w:rPr>
          <w:rFonts w:ascii="Arial" w:eastAsiaTheme="majorEastAsia" w:hAnsi="Arial" w:cs="Arial"/>
          <w:color w:val="000000" w:themeColor="text1"/>
        </w:rPr>
        <w:t xml:space="preserve">Не-а. </w:t>
      </w:r>
      <w:r w:rsidR="00FD2510" w:rsidRPr="00FD2510">
        <w:rPr>
          <w:rFonts w:ascii="Arial" w:eastAsiaTheme="majorEastAsia" w:hAnsi="Arial" w:cs="Arial"/>
          <w:color w:val="000000" w:themeColor="text1"/>
        </w:rPr>
        <w:t>Полу</w:t>
      </w:r>
      <w:r w:rsidR="00FD2510">
        <w:rPr>
          <w:rFonts w:ascii="Arial" w:eastAsiaTheme="majorEastAsia" w:hAnsi="Arial" w:cs="Arial"/>
          <w:color w:val="000000" w:themeColor="text1"/>
        </w:rPr>
        <w:t xml:space="preserve">чится так, что теперь поле </w:t>
      </w:r>
      <w:r>
        <w:rPr>
          <w:rFonts w:ascii="Arial" w:eastAsiaTheme="majorEastAsia" w:hAnsi="Arial" w:cs="Arial"/>
          <w:color w:val="000000" w:themeColor="text1"/>
        </w:rPr>
        <w:t>«</w:t>
      </w:r>
      <w:r w:rsidR="00FD2510">
        <w:rPr>
          <w:rFonts w:ascii="Arial" w:eastAsiaTheme="majorEastAsia" w:hAnsi="Arial" w:cs="Arial"/>
          <w:color w:val="000000" w:themeColor="text1"/>
          <w:lang w:val="en-US"/>
        </w:rPr>
        <w:t>type</w:t>
      </w:r>
      <w:r>
        <w:rPr>
          <w:rFonts w:ascii="Arial" w:eastAsiaTheme="majorEastAsia" w:hAnsi="Arial" w:cs="Arial"/>
          <w:color w:val="000000" w:themeColor="text1"/>
        </w:rPr>
        <w:t>»</w:t>
      </w:r>
      <w:r w:rsidR="00FD2510" w:rsidRPr="00FD2510">
        <w:rPr>
          <w:rFonts w:ascii="Arial" w:eastAsiaTheme="majorEastAsia" w:hAnsi="Arial" w:cs="Arial"/>
          <w:color w:val="000000" w:themeColor="text1"/>
        </w:rPr>
        <w:t xml:space="preserve"> </w:t>
      </w:r>
      <w:r w:rsidR="00FD2510">
        <w:rPr>
          <w:rFonts w:ascii="Arial" w:eastAsiaTheme="majorEastAsia" w:hAnsi="Arial" w:cs="Arial"/>
          <w:color w:val="000000" w:themeColor="text1"/>
        </w:rPr>
        <w:t>будет зависеть от названия эмоции в этой таблице, а никак не от ключа. То есть, если у нас в этой таблице будет несколько прецедентов, в которых два или более человека испытали, например, «Страх», то так как «Страх» это «</w:t>
      </w:r>
      <w:r w:rsidR="00FD2510">
        <w:rPr>
          <w:rFonts w:ascii="Arial" w:eastAsiaTheme="majorEastAsia" w:hAnsi="Arial" w:cs="Arial"/>
          <w:color w:val="000000" w:themeColor="text1"/>
          <w:lang w:val="en-US"/>
        </w:rPr>
        <w:t>NEGATIVE</w:t>
      </w:r>
      <w:r w:rsidR="00FD2510">
        <w:rPr>
          <w:rFonts w:ascii="Arial" w:eastAsiaTheme="majorEastAsia" w:hAnsi="Arial" w:cs="Arial"/>
          <w:color w:val="000000" w:themeColor="text1"/>
        </w:rPr>
        <w:t>»</w:t>
      </w:r>
      <w:r w:rsidR="00FD2510" w:rsidRPr="00FD2510">
        <w:rPr>
          <w:rFonts w:ascii="Arial" w:eastAsiaTheme="majorEastAsia" w:hAnsi="Arial" w:cs="Arial"/>
          <w:color w:val="000000" w:themeColor="text1"/>
        </w:rPr>
        <w:t xml:space="preserve">, </w:t>
      </w:r>
      <w:r w:rsidR="00FD2510">
        <w:rPr>
          <w:rFonts w:ascii="Arial" w:eastAsiaTheme="majorEastAsia" w:hAnsi="Arial" w:cs="Arial"/>
          <w:color w:val="000000" w:themeColor="text1"/>
        </w:rPr>
        <w:t xml:space="preserve">то </w:t>
      </w:r>
      <w:r>
        <w:rPr>
          <w:rFonts w:ascii="Arial" w:eastAsiaTheme="majorEastAsia" w:hAnsi="Arial" w:cs="Arial"/>
          <w:color w:val="000000" w:themeColor="text1"/>
        </w:rPr>
        <w:t>поле «</w:t>
      </w:r>
      <w:r>
        <w:rPr>
          <w:rFonts w:ascii="Arial" w:eastAsiaTheme="majorEastAsia" w:hAnsi="Arial" w:cs="Arial"/>
          <w:color w:val="000000" w:themeColor="text1"/>
          <w:lang w:val="en-US"/>
        </w:rPr>
        <w:t>type</w:t>
      </w:r>
      <w:r>
        <w:rPr>
          <w:rFonts w:ascii="Arial" w:eastAsiaTheme="majorEastAsia" w:hAnsi="Arial" w:cs="Arial"/>
          <w:color w:val="000000" w:themeColor="text1"/>
        </w:rPr>
        <w:t>»</w:t>
      </w:r>
      <w:r w:rsidRPr="00E06644">
        <w:rPr>
          <w:rFonts w:ascii="Arial" w:eastAsiaTheme="majorEastAsia" w:hAnsi="Arial" w:cs="Arial"/>
          <w:color w:val="000000" w:themeColor="text1"/>
        </w:rPr>
        <w:t xml:space="preserve"> </w:t>
      </w:r>
      <w:r>
        <w:rPr>
          <w:rFonts w:ascii="Arial" w:eastAsiaTheme="majorEastAsia" w:hAnsi="Arial" w:cs="Arial"/>
          <w:color w:val="000000" w:themeColor="text1"/>
        </w:rPr>
        <w:t>будет зависеть лишь от значения в атрибуте «</w:t>
      </w:r>
      <w:r>
        <w:rPr>
          <w:rFonts w:ascii="Arial" w:eastAsiaTheme="majorEastAsia" w:hAnsi="Arial" w:cs="Arial"/>
          <w:color w:val="000000" w:themeColor="text1"/>
          <w:lang w:val="en-US"/>
        </w:rPr>
        <w:t>name</w:t>
      </w:r>
      <w:r>
        <w:rPr>
          <w:rFonts w:ascii="Arial" w:eastAsiaTheme="majorEastAsia" w:hAnsi="Arial" w:cs="Arial"/>
          <w:color w:val="000000" w:themeColor="text1"/>
        </w:rPr>
        <w:t>»</w:t>
      </w:r>
      <w:r w:rsidR="00FD2510" w:rsidRPr="00FD2510">
        <w:rPr>
          <w:rFonts w:ascii="Arial" w:eastAsiaTheme="majorEastAsia" w:hAnsi="Arial" w:cs="Arial"/>
          <w:color w:val="000000" w:themeColor="text1"/>
        </w:rPr>
        <w:t xml:space="preserve">, </w:t>
      </w:r>
      <w:r w:rsidR="00FD2510">
        <w:rPr>
          <w:rFonts w:ascii="Arial" w:eastAsiaTheme="majorEastAsia" w:hAnsi="Arial" w:cs="Arial"/>
          <w:color w:val="000000" w:themeColor="text1"/>
        </w:rPr>
        <w:t xml:space="preserve">но никак не от ключа. То есть, </w:t>
      </w:r>
      <w:r>
        <w:rPr>
          <w:rFonts w:ascii="Arial" w:eastAsiaTheme="majorEastAsia" w:hAnsi="Arial" w:cs="Arial"/>
          <w:color w:val="000000" w:themeColor="text1"/>
        </w:rPr>
        <w:t>там, где</w:t>
      </w:r>
      <w:r w:rsidR="00FD2510">
        <w:rPr>
          <w:rFonts w:ascii="Arial" w:eastAsiaTheme="majorEastAsia" w:hAnsi="Arial" w:cs="Arial"/>
          <w:color w:val="000000" w:themeColor="text1"/>
        </w:rPr>
        <w:t xml:space="preserve"> появляется «Страх», всегда </w:t>
      </w:r>
      <w:r>
        <w:rPr>
          <w:rFonts w:ascii="Arial" w:eastAsiaTheme="majorEastAsia" w:hAnsi="Arial" w:cs="Arial"/>
          <w:color w:val="000000" w:themeColor="text1"/>
        </w:rPr>
        <w:t>будет «</w:t>
      </w:r>
      <w:r>
        <w:rPr>
          <w:rFonts w:ascii="Arial" w:eastAsiaTheme="majorEastAsia" w:hAnsi="Arial" w:cs="Arial"/>
          <w:color w:val="000000" w:themeColor="text1"/>
          <w:lang w:val="en-US"/>
        </w:rPr>
        <w:t>NEGATIVE</w:t>
      </w:r>
      <w:r>
        <w:rPr>
          <w:rFonts w:ascii="Arial" w:eastAsiaTheme="majorEastAsia" w:hAnsi="Arial" w:cs="Arial"/>
          <w:color w:val="000000" w:themeColor="text1"/>
        </w:rPr>
        <w:t>»</w:t>
      </w:r>
      <w:r w:rsidRPr="00E06644">
        <w:rPr>
          <w:rFonts w:ascii="Arial" w:eastAsiaTheme="majorEastAsia" w:hAnsi="Arial" w:cs="Arial"/>
          <w:color w:val="000000" w:themeColor="text1"/>
        </w:rPr>
        <w:t xml:space="preserve">, </w:t>
      </w:r>
      <w:r>
        <w:rPr>
          <w:rFonts w:ascii="Arial" w:eastAsiaTheme="majorEastAsia" w:hAnsi="Arial" w:cs="Arial"/>
          <w:color w:val="000000" w:themeColor="text1"/>
        </w:rPr>
        <w:t>и никак иначе.</w:t>
      </w:r>
    </w:p>
    <w:p w14:paraId="7CA98014" w14:textId="51E750FE" w:rsidR="000F177B" w:rsidRPr="00E06644" w:rsidRDefault="000F177B" w:rsidP="000F177B">
      <w:pPr>
        <w:ind w:left="-14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21AEF66" wp14:editId="0E60F92D">
            <wp:extent cx="5995035" cy="18967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C83F" w14:textId="74AC8519" w:rsidR="00987816" w:rsidRDefault="00000000" w:rsidP="00160AD4">
      <w:pPr>
        <w:pStyle w:val="2"/>
        <w:ind w:left="0" w:firstLine="0"/>
      </w:pPr>
      <w:r>
        <w:t>Выводы</w:t>
      </w:r>
    </w:p>
    <w:p w14:paraId="28060E14" w14:textId="77777777" w:rsidR="00987816" w:rsidRPr="00E06644" w:rsidRDefault="00000000">
      <w:pPr>
        <w:spacing w:after="189" w:line="260" w:lineRule="auto"/>
        <w:ind w:left="-5" w:hanging="10"/>
        <w:rPr>
          <w:rFonts w:ascii="Arial" w:hAnsi="Arial" w:cs="Arial"/>
          <w:sz w:val="20"/>
          <w:szCs w:val="21"/>
        </w:rPr>
      </w:pPr>
      <w:r w:rsidRPr="00E06644">
        <w:rPr>
          <w:rFonts w:ascii="Arial" w:hAnsi="Arial" w:cs="Arial"/>
          <w:szCs w:val="21"/>
        </w:rPr>
        <w:t xml:space="preserve">При выполнении лабораторной работы я: </w:t>
      </w:r>
    </w:p>
    <w:p w14:paraId="0B56CC0B" w14:textId="40F0CDB6" w:rsidR="00987816" w:rsidRPr="00E06644" w:rsidRDefault="00E06644">
      <w:pPr>
        <w:numPr>
          <w:ilvl w:val="0"/>
          <w:numId w:val="3"/>
        </w:numPr>
        <w:spacing w:after="0" w:line="260" w:lineRule="auto"/>
        <w:ind w:hanging="360"/>
        <w:rPr>
          <w:rFonts w:ascii="Arial" w:hAnsi="Arial" w:cs="Arial"/>
          <w:sz w:val="20"/>
          <w:szCs w:val="21"/>
        </w:rPr>
      </w:pPr>
      <w:r w:rsidRPr="00E06644">
        <w:rPr>
          <w:rFonts w:ascii="Arial" w:hAnsi="Arial" w:cs="Arial"/>
          <w:szCs w:val="21"/>
        </w:rPr>
        <w:t>Познакомился с нормальными формами, применимыми к БД</w:t>
      </w:r>
    </w:p>
    <w:p w14:paraId="1BDE6D02" w14:textId="345FBED5" w:rsidR="00987816" w:rsidRPr="00E06644" w:rsidRDefault="00E06644">
      <w:pPr>
        <w:numPr>
          <w:ilvl w:val="0"/>
          <w:numId w:val="3"/>
        </w:numPr>
        <w:spacing w:after="30" w:line="260" w:lineRule="auto"/>
        <w:ind w:hanging="360"/>
        <w:rPr>
          <w:rFonts w:ascii="Arial" w:hAnsi="Arial" w:cs="Arial"/>
          <w:sz w:val="20"/>
          <w:szCs w:val="21"/>
        </w:rPr>
      </w:pPr>
      <w:r w:rsidRPr="00E06644">
        <w:rPr>
          <w:rFonts w:ascii="Arial" w:hAnsi="Arial" w:cs="Arial"/>
          <w:szCs w:val="21"/>
        </w:rPr>
        <w:t>Попрактиковался в нормализации имеющейся БД</w:t>
      </w:r>
    </w:p>
    <w:p w14:paraId="3F08A33E" w14:textId="37FEC27C" w:rsidR="00987816" w:rsidRPr="00E06644" w:rsidRDefault="00E06644">
      <w:pPr>
        <w:numPr>
          <w:ilvl w:val="0"/>
          <w:numId w:val="3"/>
        </w:numPr>
        <w:spacing w:line="260" w:lineRule="auto"/>
        <w:ind w:hanging="360"/>
        <w:rPr>
          <w:rFonts w:ascii="Arial" w:hAnsi="Arial" w:cs="Arial"/>
          <w:sz w:val="20"/>
          <w:szCs w:val="21"/>
        </w:rPr>
      </w:pPr>
      <w:r w:rsidRPr="00E06644">
        <w:rPr>
          <w:rFonts w:ascii="Arial" w:hAnsi="Arial" w:cs="Arial"/>
          <w:szCs w:val="21"/>
        </w:rPr>
        <w:t xml:space="preserve">Узнал, что такое </w:t>
      </w:r>
      <w:proofErr w:type="spellStart"/>
      <w:r w:rsidRPr="00E06644">
        <w:rPr>
          <w:rFonts w:ascii="Arial" w:hAnsi="Arial" w:cs="Arial"/>
          <w:szCs w:val="21"/>
        </w:rPr>
        <w:t>денормализация</w:t>
      </w:r>
      <w:proofErr w:type="spellEnd"/>
      <w:r w:rsidRPr="00E06644">
        <w:rPr>
          <w:rFonts w:ascii="Arial" w:hAnsi="Arial" w:cs="Arial"/>
          <w:szCs w:val="21"/>
        </w:rPr>
        <w:t xml:space="preserve"> и предложил идею по ее применению к своей БД</w:t>
      </w:r>
    </w:p>
    <w:p w14:paraId="496B603C" w14:textId="77777777" w:rsidR="00987816" w:rsidRDefault="00000000">
      <w:pPr>
        <w:spacing w:after="0"/>
      </w:pPr>
      <w:r>
        <w:rPr>
          <w:sz w:val="32"/>
        </w:rPr>
        <w:t xml:space="preserve"> </w:t>
      </w:r>
    </w:p>
    <w:sectPr w:rsidR="00987816">
      <w:pgSz w:w="11906" w:h="16838"/>
      <w:pgMar w:top="1138" w:right="756" w:bottom="566" w:left="1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27A"/>
    <w:multiLevelType w:val="hybridMultilevel"/>
    <w:tmpl w:val="20722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0A9"/>
    <w:multiLevelType w:val="hybridMultilevel"/>
    <w:tmpl w:val="AACE543A"/>
    <w:lvl w:ilvl="0" w:tplc="AF96A65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66C0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4EA7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FE6B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AA33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B2BD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64A0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1A78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E0D6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066C9"/>
    <w:multiLevelType w:val="multilevel"/>
    <w:tmpl w:val="8AD0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17A53"/>
    <w:multiLevelType w:val="hybridMultilevel"/>
    <w:tmpl w:val="1E82D662"/>
    <w:lvl w:ilvl="0" w:tplc="2B3CEA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B260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245A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847D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B260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EC0F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162D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64CF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D0E6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697542"/>
    <w:multiLevelType w:val="multilevel"/>
    <w:tmpl w:val="8AD0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70469"/>
    <w:multiLevelType w:val="hybridMultilevel"/>
    <w:tmpl w:val="AB5096AC"/>
    <w:lvl w:ilvl="0" w:tplc="BC4426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FA8D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08B5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38F8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F889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EC81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DC47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C8F1C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5622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3984557">
    <w:abstractNumId w:val="5"/>
  </w:num>
  <w:num w:numId="2" w16cid:durableId="1255095159">
    <w:abstractNumId w:val="1"/>
  </w:num>
  <w:num w:numId="3" w16cid:durableId="9842978">
    <w:abstractNumId w:val="3"/>
  </w:num>
  <w:num w:numId="4" w16cid:durableId="1368139199">
    <w:abstractNumId w:val="0"/>
  </w:num>
  <w:num w:numId="5" w16cid:durableId="218134683">
    <w:abstractNumId w:val="4"/>
  </w:num>
  <w:num w:numId="6" w16cid:durableId="1305282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816"/>
    <w:rsid w:val="00004949"/>
    <w:rsid w:val="000F177B"/>
    <w:rsid w:val="00134EB0"/>
    <w:rsid w:val="00160AD4"/>
    <w:rsid w:val="001A46E4"/>
    <w:rsid w:val="002915C6"/>
    <w:rsid w:val="002D299B"/>
    <w:rsid w:val="0037495E"/>
    <w:rsid w:val="004E2DA9"/>
    <w:rsid w:val="005D529A"/>
    <w:rsid w:val="00623534"/>
    <w:rsid w:val="00776764"/>
    <w:rsid w:val="007930A5"/>
    <w:rsid w:val="00987816"/>
    <w:rsid w:val="00A2708C"/>
    <w:rsid w:val="00E06644"/>
    <w:rsid w:val="00E230D4"/>
    <w:rsid w:val="00FD2510"/>
    <w:rsid w:val="00FD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34EB"/>
  <w15:docId w15:val="{433CE9BF-EA8C-EA4C-BE7C-85EAEE76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21" w:line="259" w:lineRule="auto"/>
      <w:ind w:right="87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7" w:line="259" w:lineRule="auto"/>
      <w:ind w:left="10" w:right="87" w:hanging="10"/>
      <w:jc w:val="center"/>
      <w:outlineLvl w:val="1"/>
    </w:pPr>
    <w:rPr>
      <w:rFonts w:ascii="Calibri" w:eastAsia="Calibri" w:hAnsi="Calibri" w:cs="Calibri"/>
      <w:color w:val="000000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04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6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76764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004949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ИСБДЛаб1 (1).docx</vt:lpstr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ИСБДЛаб1 (1).docx</dc:title>
  <dc:subject/>
  <dc:creator>Кузнецов Максим Александрович</dc:creator>
  <cp:keywords/>
  <cp:lastModifiedBy>Кузнецов Максим Александрович</cp:lastModifiedBy>
  <cp:revision>4</cp:revision>
  <dcterms:created xsi:type="dcterms:W3CDTF">2022-11-07T12:30:00Z</dcterms:created>
  <dcterms:modified xsi:type="dcterms:W3CDTF">2022-12-07T09:12:00Z</dcterms:modified>
</cp:coreProperties>
</file>