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คู่มือครูสําหรับการจัดกิจกรรมส่งเสริมการเรียนรู้เกี่ยวภับโรคโควิด-19 | 9</w:t>
        <w:br/>
        <w:t>ระดับมัธยมศึกษาตอนปลายและอาชีวศึกษา</w:t>
        <w:br/>
        <w:t>รับฟังข้อวิตกกั้งวลและตอบคําถามของนักเรียน</w:t>
        <w:br/>
        <w:t>เหนผ้าว่ามีหลายสิงทนักเรียนสามารถปฏิบติเพือูแลให้ตนเองและผูอ่นปลอคภั</w:t>
        <w:br/>
        <w:t>แนะนําแนวคิดเรื่องการรักษาระยะห่างทางสังคม</w:t>
        <w:br/>
        <w:t xml:space="preserve"> น อหดกรวมเพอตุขอนามัย เช่น การไอหรือจามลงบนข้อพับแขน และการล้างมือ</w:t>
        <w:br/>
        <w:t>สนับสนุนให้นักเรียนป้องกันและจัดการกับปัญหาเรื่องการตีตรา</w:t>
        <w:br/>
        <w:t>ฟูดคุยเกี่ยวภับฏิกิริยาต่าง. ๆ ที่นักเรียนพบเจอและอธิบายว่าปฏิกิริยาตังกล่าวเป็นสิ่งปกติ</w:t>
        <w:br/>
        <w:t>นสถานการณ์ทไม่ปอติเชน พร้อมทั้งกระตุ้นให้นักเรียนพูดคุยและแสดงความรู้สึกออกมา</w:t>
        <w:br/>
        <w:t>บูรณาการเนื่อหาของวิชาสุขศึกษาไว้ในวิชายืน</w:t>
        <w:br/>
        <w:t>วิชาวิทยาศาสตร์ อาจบรรจุเนื่อหาเกี่ยวกับเชื่อไวรัสต่าง ๆ การติดต่อของโรค และความสําคัญ</w:t>
        <w:br/>
        <w:t>ของการฉีดวัคซีน</w:t>
        <w:br/>
        <w:t>วิชาสังคมศึกษา อาจเน้นเรื่องราวของโรคระบาดใหญ่ทั่วโลกในประวัติศาสตร์และผลกระทบ</w:t>
        <w:br/>
        <w:t>ตลอดจนศึกษาว่า นโยบายสาธารณะช่วยส่งเสริมเรืองความอดทนอดกลั้นและความสมานฉันท์</w:t>
        <w:br/>
        <w:t>ของผู้คนในสังคมอย่างไร</w:t>
        <w:br/>
        <w:t>ส่งเสริมให้นักเรียนจัดกิจกรรมรณรงค์ส่งเสริมสังคม ผ่านสื่อสังคมออนไลน์ และการเผยแพร่ทางสื่อวิทยุ</w:t>
        <w:br/>
        <w:t>หรือโทรทัศน์ท้องถิน</w:t>
        <w:br/>
        <w:t>บทเรียนเกี่ยวกับการรู้เท่าทันสื่อ (|ต๑๕ล 1. 16๒๑๐ ส่งเสริมให้นักเรียนเป็นนักคิดและนักปฏิบัติ</w:t>
        <w:br/>
        <w:t>ทีมีวิจารณญาณ มีทักษะในการสือสาร และเป็นพลเมืองทีมีคุณค่าต่อสังคม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