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 | คู่มือคฐสําหรับการจัดถิจกรรมส่งเสริมการเรียนรู้เกี่ยวกับโรคโควิด-19 ข้อแนะนําสําหรับคร 'ตาพร้อมทิจะเห็น หูพร้อมที่จะหัง” เป็นผู้ฟังที่ดี อธิบายว่าครูพร้อมรับฟังและพร้อมที่จะเข้าใจนักเรียน เมื่อนักเรียนพูด ให้เวลานักเรียนได้พูดคุย อดทนและตั้งใจรับฟังโดยไม่ขัดจังหวะ ใส่ใจและสังเกตการสื่อสารที่ไม่ใช้คําพูด (อวัจนภาษา) เช่น ท่าทาง สีหน้า แววตา ของนักเรียน เมื่อถามคําถาม นักเรียนอาจจะเงียบ ไม่มีการพูดคุยโต้ตอบทันที ครูไม่จําเป็นต้องเร่งรัด ครูควรอดทนและ รอจนถึงเวลาที่เหมาะสมที่จะคุย หรือให้เวลาจนกว่านักเรียนจะพร้อม พูดให้กําลังใจ อิ้ม และตอบรับเพื่อให้นักเรียนรับรู้ว่าเรากําลังฟัง กําลังใส่ใจเรื่องราวของพวกเขา และ พวกเขาสามารถสือสารกับเราได้ อธิบายให้เข้าใจ และเปิดโอกาสให้นักเรียนได้ชิกถาม ใช้ภาษาที่เข้าใจง่าย ถามคําถามที่ช่วยให้นักเรียนได้พูดคุย นําการสนทนาด้วยประโยคเช่น “แล้วเกิดอะไรขีน” “หนูรู้สึกอย่างไร” “หนูตอบไปว่าอย่างไร” 'หนูอยากคุยเรื่องนี้ต่อไหม” พูดด้วยน้้าเสียงที่ช่วยให้นักเรียนเข้าถึงได้อย่างอิสระมากขึ้น สร้างความเชือมันและมันคงให้นักเรียน ชื่อตรงและจริงใจกับนักเรียน เชื่อเสมอในลิ่งที่นักเรียนสื่อสารกับเรา ทําสิ่งที่สัญญาไว้ให้ได้ และไม่สัญญาในสิ่งที่นอกเหนือการควบคุมของเรา คอยสังเกตหากนักเรียนรู้สึกกังวลหรือต้องการการปลอบโยน ให้ความอบอุ่น ความรัก ความเข้าใจ และให้เกียรติ เคารพในการตัดสินใจของเขา แม็เขาจะเป็นเด็กก็ตาม สังเกต ติดตาม และช่วยเหลือในกรณีพิเศษ สังเกตและเฝ้าระวัง ว่านักเรียนทีเพิ่งหายป่วยหรือมีญาติพี่น้องที่"บวยเป็นโรคโควิด-19 ถกตีตราหรือ ถูกทําเห้แปลกแยกจากเพื่อนหรือคนในสังคมหรือไม่ อาจสังเกตจากพฤติกรรม .เช่น มีอาการขึมเศว้า อารมณ์ฉุนเฉียว และให้การดูแลและช่วยเหลือ ทําความเข้าเจกับผู้ปกครอง เพื่อลดการตีตราหรือรังเกียจเด็กหรือครอบครัวที่มีการติดเชื้อ หรือในกรณีที นักเรียนไม่เต้กลับเข้าระบบการศึกษา หรือต้องออกจากโรงเรียนกลางคัน อันเป็นผลจากสถานกาว โควิด-19 สังเกต ติดตาม และให้ความช่วยเหลือนักเรียนที่มีความเปราะบาง เช่น เด็กชาติพันธ์ เด็กที่ไม่มีสถานะ ทางทะเอยน หรอเด็กพิการ ซิงอาจมีข้อจํากัดในด้านภาษา ทําให้ไม่เข้าใจสถานการณ์ แนวทางป้องกน กรแพ อะบาดของเรด หรือเม่สามาร ถอธิบายความคิดเห็นและความรู้สึกของตัวเองได้ หรือเด็กทีมีฐาน ยากจนทีไม่สามารถเข้าถึงอุปกรณ์ป้องกันโรคโควิต-19 และการบริการต่าง ๆ ได้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