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คู่มือครูสําหรับการจัดถิจกรรมส่งเสริมทารเวียบรู้เกี่ยวกับ“ควิท7” | 13</w:t>
        <w:br/>
        <w:t>ป้องกันการระบาด</w:t>
        <w:br/>
        <w:t>ศึกษาและทําความเข้าใจแนวปฏิบัติในการควบคุมไม่ให้เกิดการแพร่ระบาดของโรคในสถานศึกษาและ</w:t>
        <w:br/>
        <w:t>โนชุมชน</w:t>
        <w:br/>
        <w:t>สังเกต หากพบว่านักเรียนมีอาการป่วยที่อาจจะเป็นโรคโควิด-19 ให้ยืดตามแนวปฏิบัติ อันได้แก่ การตรวจ</w:t>
        <w:br/>
        <w:t>คัดกรองโรค การชี้แจงผู้ปกครองของนักเรียน การแยกตัวผู้ป่วย การส่งต่อหน่วยงานสาธารณสุข</w:t>
        <w:br/>
        <w:t>ข้อควรระวังในการจัดกิจกรรม</w:t>
        <w:br/>
        <w:t>ถึงแม้ว่าในช่วงเปิดเรียนของสถานศึกษา สถานการณ์การระบาดของโรคโควิด-19 จะคลี่คลายแล้ว แต่ในการ</w:t>
        <w:br/>
        <w:t>ทํากิจกรรมบางอย่างก็ควรระมัดระวัง และคํานึงถึงการรักษาระยะห่างทางกายภาพ เช่น</w:t>
        <w:br/>
        <w:t>ควรให้นักเรียนได้ดูคลิปวีดิทัศน์จากคอมพิวเตอร์ หรือจอโทรทัศน์ แทนการให้ดูจอที่มีขนาดเล็ก เช่น</w:t>
        <w:br/>
        <w:t>โทรศัพท์มือถือ หรือแท็บเล็ต เพราะเสียงกับการที่นักเรียนอาจมารวมมุงดูหน้าจอพร้อม ๆ กัน</w:t>
        <w:br/>
        <w:t>บางกิจกรรมอาจมีการสัมผัสมือ หรือส่วนอื่น ๆ ของร่างกาย อาจให้นักเรียนไปล้างมือให้สะอาดหรือ</w:t>
        <w:br/>
        <w:t>ใช้เจลแอลกอฮลล์ล้างมือก่อนเริ่มกิจกรรม หรือบางกิจกรรมอาจให้ทําท่าแตะ แต่ไม่ได้สัมผัสจริง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