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12 | คู่มือครูสําหรับการจัดกิจกรรมส่งเสริมการเรียนรู้เกี่ยวกับโรคโควิด-19 ข้อแนะนําสําหรับครู “ตาพร้อมที่จะเห็น หูพร้อมที่จะฟัง” เป็นผู้ฟังที่ดี อธิบายว่าครูพร้อมรับฟังและพร้อมที่จะเข้าใจนักเรียน เมื่อนักเรียนพูด ให้เวลานักเรียนได้พูดคุย อดทนและตั้งใจรับฟังโดยไม่ขัดจังหวะ ใส่ใจและสังเกตการสื่อสารที่ไม่ใช้คําพูด (อวัจนภาษา) เช่น ท่าทาง สีหน้า แววตา ของนักเรียน เมื่อถามคําถาม นักเรียนอาจจะเงียบ ไม่มีการพูดคุยโต้ตอบทันที ครูไม่จําเป็นต้องเร่งรัด ครูควรอดทนและ รอจนถึงเวลาที่เหมาะสมที่จะคุย หรือให้เวลาจนกว่านักเรียนจะพร้อม พูดให้กําลังใจ ยิ้ม และตอบรับเพื่อให้นักเรียนรับรู้ว่าเรากําลังฟัง กําลังใส่ใจเรื่องราวของพวกเขา และ พวกเขาสามารถสื่อสารกับเราได้ อธิบายให้เข้าใจ และเปิดโอกาสให้นักเรียนได้ซักถาม ใช้ภาษาที่เข้าใจง่าย ถามคําถามที่ช่วยให้นักเรียนได้พูดคุย นําการสนทนาด้วยประโยคเช่น “แล้วเกิดอะไรขึ้น” “หนูรู้สึกอย่างไร” “หนูตอบไปว่าอย่างไร” “หนูอยากคุยเรื่องนี้ต่อไหม” พูดด้วยน้ำเสียงที่ช่วยให้นักเรียนเข้าถึงได้อย่างอิสระมากขึ้น สร้างความเชื่อมั่นและมั่นคงให้นักเรียน ชื่อตรงและจริงใจกับนักเรียน เชื่อเสมอในสิ่งที่นักเรียนสื่อสารกับเรา ทําสิ่งที่สัญญาไว้ให้ได้ และไม่สัญญาในสิ่งที่นอกเหนือการควบคุมของเรา คอยสังเกตหากนักเรียนรู้สึกกังวลหรือต้องการการปลอบโยน ให้ความอบอุ่น ความรัก ความเข้าใจ และให้เกียรติ เคารพในการตัดสินใจของเขา แม้เขาจะเป็นเด็กก็ตาม สังเกต ติดตาม และช่วยเหลือในกรณีพิเศษ สังเกตและเฝ้าระวัง ว่านักเรียนที่เพิ่งหายป่วยหรือมีญาติพี่น้องที่ป่วยเป็นโรคโควิด-19 ถูกตีตราหรือ ถูกทําให้แปลกแยกจากเพื่อนหรือคนในสังคมหรือไม่ อาจสังเกตจากพฤติกรรม เช่น มีอาการซึมเศร้า อารมณ์ฉุนเฉียว และให้การดูแลและช่วยเหลือ ทําความเข้าใจกับผู้ปกครอง เพื่อลดการตีตราหรือรังเกียจเด็กหรือครอบครัวที่มีการติดเชื้อ หรือในกรณีที่ นักเรียนไม่ได้กลับเข้าระบบการศึกษา หรือต้องออกจากโรงเรียนกลางคัน อันเป็นผลจากสถานการณ์ โควิด-19 สังเกต ติดตาม และให้ความช่วยเหลือนักเรียนที่มีความเปราะบาง เช่น เด็กชาติพันธุ์ เด็กที่ไม่มีสถานะ ทางทะเบียน หรือเด็กพิการ ซึ่งอาจมีข้อจํากัดในด้านภาษา ทําให้ไม่เข้าใจสถานการณ์ แนวทางป้องกัน การแพร่ระบาดของโรค หรือไม่สามารถอธิบายความคิดเห็นและความรู้สึกของตัวเองได้ หรือเด็กที่มีฐานะ ยากจนที่ไม่สามารถเข้าถึงอุปกรณ์ป้องกันโรคโควิด-19 และการบริการต่าง ๆ ได้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