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Министерство образования и науки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DE3F8C" w:rsidRPr="009E1417" w:rsidRDefault="00DE3F8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7369AD" w:rsidRDefault="009E1417" w:rsidP="00DE3F8C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BC168E" w:rsidRPr="007369AD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103C0F">
        <w:rPr>
          <w:rFonts w:eastAsiaTheme="minorEastAsia"/>
          <w:sz w:val="28"/>
          <w:szCs w:val="28"/>
        </w:rPr>
        <w:t>Уравнения математической физики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391A91" w:rsidRDefault="00391A91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A516A" w:rsidRPr="00B63246" w:rsidRDefault="00DA516A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DA516A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025FB3">
        <w:rPr>
          <w:rFonts w:eastAsiaTheme="minorEastAsia"/>
          <w:sz w:val="28"/>
          <w:szCs w:val="28"/>
        </w:rPr>
        <w:t>Патрушев</w:t>
      </w:r>
      <w:r w:rsidR="00DA516A" w:rsidRPr="00DA516A">
        <w:rPr>
          <w:rFonts w:eastAsiaTheme="minorEastAsia"/>
          <w:sz w:val="28"/>
          <w:szCs w:val="28"/>
        </w:rPr>
        <w:t xml:space="preserve"> </w:t>
      </w:r>
      <w:r w:rsidR="00025FB3">
        <w:rPr>
          <w:rFonts w:eastAsiaTheme="minorEastAsia"/>
          <w:sz w:val="28"/>
          <w:szCs w:val="28"/>
        </w:rPr>
        <w:t>И</w:t>
      </w:r>
      <w:r w:rsidR="008F46E0">
        <w:rPr>
          <w:rFonts w:eastAsiaTheme="minorEastAsia"/>
          <w:sz w:val="28"/>
          <w:szCs w:val="28"/>
        </w:rPr>
        <w:t xml:space="preserve">. </w:t>
      </w:r>
      <w:r w:rsidR="00A7035F">
        <w:rPr>
          <w:rFonts w:eastAsiaTheme="minorEastAsia"/>
          <w:sz w:val="28"/>
          <w:szCs w:val="28"/>
          <w:lang w:val="en-US"/>
        </w:rPr>
        <w:t>И</w:t>
      </w:r>
      <w:bookmarkStart w:id="0" w:name="_GoBack"/>
      <w:bookmarkEnd w:id="0"/>
      <w:r w:rsidR="00DA516A">
        <w:rPr>
          <w:rFonts w:eastAsiaTheme="minorEastAsia"/>
          <w:sz w:val="28"/>
          <w:szCs w:val="28"/>
        </w:rPr>
        <w:t>.</w:t>
      </w:r>
    </w:p>
    <w:p w:rsidR="009E1417" w:rsidRPr="008F46E0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BC168E" w:rsidRPr="008F46E0">
        <w:rPr>
          <w:rFonts w:eastAsiaTheme="minorEastAsia"/>
          <w:sz w:val="28"/>
          <w:szCs w:val="28"/>
        </w:rPr>
        <w:t>6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EA1126" w:rsidRDefault="00EA1126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  <w:sectPr w:rsidR="00EA1126" w:rsidSect="006C3A02">
          <w:footerReference w:type="default" r:id="rId8"/>
          <w:pgSz w:w="11906" w:h="16838"/>
          <w:pgMar w:top="1134" w:right="851" w:bottom="1134" w:left="992" w:header="708" w:footer="283" w:gutter="0"/>
          <w:cols w:space="708"/>
          <w:titlePg/>
          <w:docGrid w:linePitch="360"/>
        </w:sectPr>
      </w:pPr>
    </w:p>
    <w:p w:rsidR="00391A91" w:rsidRPr="00391A91" w:rsidRDefault="00391A91" w:rsidP="00391A91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 w:rsidRPr="00391A91">
        <w:rPr>
          <w:szCs w:val="28"/>
        </w:rPr>
        <w:lastRenderedPageBreak/>
        <w:t xml:space="preserve">Цель работы </w:t>
      </w:r>
    </w:p>
    <w:p w:rsidR="009E1417" w:rsidRDefault="009E1417" w:rsidP="00391A91">
      <w:pPr>
        <w:pStyle w:val="ab"/>
        <w:spacing w:before="0" w:after="0"/>
        <w:ind w:left="-207"/>
        <w:rPr>
          <w:b w:val="0"/>
          <w:szCs w:val="28"/>
        </w:rPr>
      </w:pPr>
    </w:p>
    <w:p w:rsidR="00391A91" w:rsidRPr="00BC168E" w:rsidRDefault="00BC168E" w:rsidP="00391A91">
      <w:pPr>
        <w:pStyle w:val="ab"/>
        <w:spacing w:before="0" w:after="0"/>
        <w:ind w:left="-207"/>
        <w:rPr>
          <w:b w:val="0"/>
          <w:sz w:val="24"/>
        </w:rPr>
      </w:pPr>
      <w:r>
        <w:rPr>
          <w:b w:val="0"/>
          <w:sz w:val="24"/>
        </w:rPr>
        <w:t xml:space="preserve">Изучить особенности реализации итерационных методов </w:t>
      </w:r>
      <w:r>
        <w:rPr>
          <w:b w:val="0"/>
          <w:sz w:val="24"/>
          <w:lang w:val="en-US"/>
        </w:rPr>
        <w:t>BCG</w:t>
      </w:r>
      <w:r>
        <w:rPr>
          <w:b w:val="0"/>
          <w:sz w:val="24"/>
        </w:rPr>
        <w:t xml:space="preserve">, BCGStab, </w:t>
      </w:r>
      <w:r>
        <w:rPr>
          <w:b w:val="0"/>
          <w:sz w:val="24"/>
          <w:lang w:val="en-US"/>
        </w:rPr>
        <w:t>GMRES</w:t>
      </w:r>
      <w:r w:rsidRPr="00BC168E">
        <w:rPr>
          <w:b w:val="0"/>
          <w:sz w:val="24"/>
        </w:rPr>
        <w:t xml:space="preserve">, </w:t>
      </w:r>
      <w:r>
        <w:rPr>
          <w:b w:val="0"/>
          <w:sz w:val="24"/>
        </w:rPr>
        <w:t>для СЛАУ с несимметричными разряженными матрицами. Исследовать влияние</w:t>
      </w:r>
      <w:r w:rsidRPr="00BC168E">
        <w:rPr>
          <w:b w:val="0"/>
          <w:sz w:val="24"/>
        </w:rPr>
        <w:t xml:space="preserve"> предобусловливания на сходимость этих методов.</w:t>
      </w:r>
      <w:r>
        <w:t xml:space="preserve"> </w:t>
      </w:r>
    </w:p>
    <w:p w:rsidR="00875B9E" w:rsidRPr="00DA516A" w:rsidRDefault="00875B9E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DA516A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Задание</w:t>
      </w:r>
    </w:p>
    <w:p w:rsidR="00006DB6" w:rsidRDefault="00006DB6" w:rsidP="00D225E7">
      <w:pPr>
        <w:pStyle w:val="ab"/>
        <w:spacing w:before="0" w:after="0"/>
        <w:rPr>
          <w:b w:val="0"/>
          <w:sz w:val="24"/>
        </w:rPr>
      </w:pPr>
    </w:p>
    <w:p w:rsidR="00006DB6" w:rsidRDefault="00BC168E" w:rsidP="00E37A14">
      <w:r>
        <w:t xml:space="preserve">На начально этапе выберем начальное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BC168E" w:rsidRPr="00BC168E" w:rsidRDefault="00626233" w:rsidP="00E37A1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BC168E" w:rsidRPr="00BC168E" w:rsidRDefault="00626233" w:rsidP="00E37A1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(f-A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C168E" w:rsidRPr="00BC168E" w:rsidRDefault="00626233" w:rsidP="00E37A1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BC168E" w:rsidRPr="00BC168E" w:rsidRDefault="00626233" w:rsidP="00BC168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BC168E" w:rsidRPr="00BC168E" w:rsidRDefault="00626233" w:rsidP="00BC168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:rsidR="00BC168E" w:rsidRPr="00BC168E" w:rsidRDefault="00BC168E" w:rsidP="00BC168E">
      <w:pPr>
        <w:jc w:val="center"/>
        <w:rPr>
          <w:i/>
        </w:rPr>
      </w:pPr>
      <w:r>
        <w:rPr>
          <w:i/>
        </w:rPr>
        <w:t>На</w:t>
      </w:r>
      <w:r>
        <w:rPr>
          <w:i/>
          <w:lang w:val="en-US"/>
        </w:rPr>
        <w:t xml:space="preserve"> k-</w:t>
      </w:r>
      <w:r>
        <w:rPr>
          <w:i/>
        </w:rPr>
        <w:t>ой итерации метода</w:t>
      </w:r>
    </w:p>
    <w:p w:rsidR="00BC168E" w:rsidRPr="00BC168E" w:rsidRDefault="00626233" w:rsidP="00E37A1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BC168E" w:rsidRPr="00BC168E" w:rsidRDefault="00626233" w:rsidP="00E37A1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BC168E" w:rsidRPr="00BC168E" w:rsidRDefault="00626233" w:rsidP="00E37A1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:rsidR="00BC168E" w:rsidRDefault="00BC168E" w:rsidP="00BC168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7369AD" w:rsidRPr="00BC168E" w:rsidRDefault="00626233" w:rsidP="00BC168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BC168E" w:rsidRPr="007369AD" w:rsidRDefault="00626233" w:rsidP="00E37A14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:rsidR="007369AD" w:rsidRPr="00BC168E" w:rsidRDefault="00626233" w:rsidP="007369A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</w:p>
    <w:p w:rsidR="007369AD" w:rsidRDefault="007369AD" w:rsidP="00E37A14">
      <w:pPr>
        <w:rPr>
          <w:i/>
        </w:rPr>
      </w:pPr>
    </w:p>
    <w:p w:rsidR="007369AD" w:rsidRDefault="007369AD" w:rsidP="00E37A14">
      <w:pPr>
        <w:rPr>
          <w:i/>
        </w:rPr>
      </w:pPr>
      <w:r>
        <w:rPr>
          <w:i/>
        </w:rPr>
        <w:t>После итерационного процесса</w:t>
      </w:r>
    </w:p>
    <w:p w:rsidR="007369AD" w:rsidRPr="007369AD" w:rsidRDefault="007369AD" w:rsidP="007369AD">
      <w:pPr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7369AD">
        <w:rPr>
          <w:i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-решение предобусловленной системы на последней итерации</m:t>
        </m:r>
      </m:oMath>
    </w:p>
    <w:p w:rsidR="007369AD" w:rsidRDefault="007369AD" w:rsidP="00E37A14">
      <w:pPr>
        <w:rPr>
          <w:color w:val="222222"/>
          <w:shd w:val="clear" w:color="auto" w:fill="FFFFFF"/>
        </w:rPr>
      </w:pPr>
    </w:p>
    <w:p w:rsidR="008B054A" w:rsidRPr="007369AD" w:rsidRDefault="007369AD" w:rsidP="00E37A14">
      <w:r w:rsidRPr="007369AD">
        <w:rPr>
          <w:color w:val="222222"/>
          <w:shd w:val="clear" w:color="auto" w:fill="FFFFFF"/>
        </w:rPr>
        <w:t>Остановка может происходить по числу итераций, по невязке, по отличию приближений и так далее. Поскольку метод является неустойчивым, то при его использовании дополнительно следует ограничивать сверху число итераций.</w:t>
      </w:r>
      <w:r w:rsidR="008B054A" w:rsidRPr="007369AD">
        <w:tab/>
      </w:r>
      <w:r w:rsidR="008B054A" w:rsidRPr="007369AD">
        <w:tab/>
      </w:r>
    </w:p>
    <w:p w:rsidR="00B70C85" w:rsidRPr="007369AD" w:rsidRDefault="00B70C85" w:rsidP="007369AD">
      <w:pPr>
        <w:pStyle w:val="ab"/>
        <w:spacing w:before="0" w:after="0"/>
        <w:rPr>
          <w:szCs w:val="28"/>
        </w:rPr>
      </w:pPr>
    </w:p>
    <w:p w:rsidR="00C94C40" w:rsidRDefault="00966C98" w:rsidP="00C94C40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 xml:space="preserve">Сравнение </w:t>
      </w:r>
      <w:r w:rsidR="007369AD">
        <w:rPr>
          <w:szCs w:val="28"/>
          <w:lang w:val="en-US"/>
        </w:rPr>
        <w:t>LOS,</w:t>
      </w:r>
      <w:r>
        <w:rPr>
          <w:szCs w:val="28"/>
        </w:rPr>
        <w:t xml:space="preserve"> </w:t>
      </w:r>
      <w:r>
        <w:rPr>
          <w:szCs w:val="28"/>
          <w:lang w:val="en-US"/>
        </w:rPr>
        <w:t>LU</w:t>
      </w:r>
      <w:r w:rsidR="007369AD">
        <w:rPr>
          <w:szCs w:val="28"/>
          <w:lang w:val="en-US"/>
        </w:rPr>
        <w:t xml:space="preserve"> </w:t>
      </w:r>
      <w:r w:rsidR="007369AD">
        <w:rPr>
          <w:szCs w:val="28"/>
        </w:rPr>
        <w:t xml:space="preserve">и </w:t>
      </w:r>
      <w:r w:rsidR="007369AD">
        <w:rPr>
          <w:szCs w:val="28"/>
          <w:lang w:val="en-US"/>
        </w:rPr>
        <w:t>BCG</w:t>
      </w:r>
    </w:p>
    <w:p w:rsidR="00966C98" w:rsidRDefault="00006DB6" w:rsidP="00966C98">
      <w:pPr>
        <w:pStyle w:val="ab"/>
        <w:spacing w:before="0" w:after="0"/>
        <w:ind w:left="-207"/>
        <w:rPr>
          <w:b w:val="0"/>
          <w:i/>
          <w:sz w:val="24"/>
        </w:rPr>
      </w:pPr>
      <w:r w:rsidRPr="007369AD">
        <w:rPr>
          <w:b w:val="0"/>
          <w:i/>
          <w:sz w:val="24"/>
        </w:rPr>
        <w:t xml:space="preserve">800 </w:t>
      </w:r>
      <w:r>
        <w:rPr>
          <w:b w:val="0"/>
          <w:i/>
          <w:sz w:val="24"/>
        </w:rPr>
        <w:t>конечный элементов</w:t>
      </w:r>
    </w:p>
    <w:p w:rsidR="00006DB6" w:rsidRPr="002C6D42" w:rsidRDefault="00006DB6" w:rsidP="00006DB6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ϵ</m:t>
        </m:r>
      </m:oMath>
      <w:r>
        <w:rPr>
          <w:b w:val="0"/>
          <w:szCs w:val="28"/>
        </w:rPr>
        <w:t xml:space="preserve"> [0, 20</w:t>
      </w:r>
      <w:r w:rsidRPr="002C6D42">
        <w:rPr>
          <w:b w:val="0"/>
          <w:szCs w:val="28"/>
        </w:rPr>
        <w:t xml:space="preserve">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ϵ</m:t>
        </m:r>
      </m:oMath>
      <w:r>
        <w:rPr>
          <w:b w:val="0"/>
          <w:szCs w:val="28"/>
        </w:rPr>
        <w:t xml:space="preserve"> [0,20</w:t>
      </w:r>
      <w:r w:rsidRPr="002C6D42">
        <w:rPr>
          <w:b w:val="0"/>
          <w:szCs w:val="28"/>
        </w:rPr>
        <w:t>]</w:t>
      </w:r>
    </w:p>
    <w:p w:rsidR="00006DB6" w:rsidRPr="006166AC" w:rsidRDefault="00006DB6" w:rsidP="00006DB6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y,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  <w:lang w:val="en-US"/>
          </w:rPr>
          <m:t>x</m:t>
        </m:r>
      </m:oMath>
    </w:p>
    <w:p w:rsidR="00006DB6" w:rsidRPr="007E706E" w:rsidRDefault="00006DB6" w:rsidP="00006DB6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6DB6" w:rsidRPr="00736DBD" w:rsidRDefault="00006DB6" w:rsidP="00006DB6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8</m:t>
        </m:r>
        <m:r>
          <w:rPr>
            <w:rFonts w:ascii="Cambria Math" w:hAnsi="Cambria Math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 xml:space="preserve">=20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 0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=20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=8000x</m:t>
        </m:r>
      </m:oMath>
      <w:r w:rsidRPr="002C6D42">
        <w:rPr>
          <w:szCs w:val="24"/>
        </w:rPr>
        <w:t xml:space="preserve">   </w:t>
      </w:r>
    </w:p>
    <w:p w:rsidR="00006DB6" w:rsidRPr="00006DB6" w:rsidRDefault="00006DB6" w:rsidP="00966C98">
      <w:pPr>
        <w:pStyle w:val="ab"/>
        <w:spacing w:before="0" w:after="0"/>
        <w:ind w:left="-207"/>
        <w:rPr>
          <w:b w:val="0"/>
          <w:i/>
          <w:sz w:val="24"/>
        </w:rPr>
      </w:pPr>
    </w:p>
    <w:p w:rsidR="001C6FED" w:rsidRDefault="001C6FED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лямбда</w:t>
      </w:r>
    </w:p>
    <w:p w:rsidR="001C6FED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79A36912" wp14:editId="1AA0E0C5">
            <wp:extent cx="6390005" cy="1181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AD" w:rsidRDefault="007369AD">
      <w:pPr>
        <w:spacing w:after="200" w:line="276" w:lineRule="auto"/>
        <w:rPr>
          <w:i/>
        </w:rPr>
      </w:pPr>
      <w:r>
        <w:rPr>
          <w:b/>
          <w:i/>
        </w:rPr>
        <w:br w:type="page"/>
      </w:r>
    </w:p>
    <w:p w:rsidR="00A70F7A" w:rsidRDefault="00A70F7A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lastRenderedPageBreak/>
        <w:t>Зависимость от сигмы</w:t>
      </w:r>
    </w:p>
    <w:p w:rsidR="00A70F7A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213C0CCD" wp14:editId="35847FA3">
            <wp:extent cx="6390005" cy="1301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A" w:rsidRDefault="00A70F7A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омеги</w:t>
      </w:r>
    </w:p>
    <w:p w:rsidR="00A70F7A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6E307C31" wp14:editId="7AF4882C">
            <wp:extent cx="6390005" cy="1557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7A" w:rsidRDefault="00A70F7A" w:rsidP="00006DB6">
      <w:pPr>
        <w:pStyle w:val="ab"/>
        <w:keepNext w:val="0"/>
        <w:widowControl w:val="0"/>
        <w:numPr>
          <w:ilvl w:val="0"/>
          <w:numId w:val="20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Хи</w:t>
      </w:r>
    </w:p>
    <w:p w:rsidR="00A70F7A" w:rsidRDefault="00006DB6" w:rsidP="00006DB6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4366BEF4" wp14:editId="62ECC295">
            <wp:extent cx="6390005" cy="10883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F2" w:rsidRDefault="00E563F2" w:rsidP="00006DB6">
      <w:pPr>
        <w:pStyle w:val="ab"/>
        <w:keepNext w:val="0"/>
        <w:widowControl w:val="0"/>
        <w:spacing w:before="0" w:after="0"/>
        <w:ind w:left="-207"/>
        <w:rPr>
          <w:szCs w:val="28"/>
        </w:rPr>
      </w:pPr>
    </w:p>
    <w:p w:rsidR="00E563F2" w:rsidRDefault="00E563F2" w:rsidP="00E563F2">
      <w:pPr>
        <w:pStyle w:val="ab"/>
        <w:spacing w:before="0" w:after="0"/>
        <w:ind w:left="-207"/>
        <w:rPr>
          <w:b w:val="0"/>
          <w:i/>
          <w:sz w:val="24"/>
        </w:rPr>
      </w:pPr>
      <w:r>
        <w:rPr>
          <w:b w:val="0"/>
          <w:i/>
          <w:sz w:val="24"/>
        </w:rPr>
        <w:t>20000</w:t>
      </w:r>
      <w:r w:rsidRPr="00006DB6"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конечный элементов</w:t>
      </w:r>
    </w:p>
    <w:p w:rsidR="00E563F2" w:rsidRPr="002C6D42" w:rsidRDefault="00E563F2" w:rsidP="00E563F2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ϵ</m:t>
        </m:r>
      </m:oMath>
      <w:r>
        <w:rPr>
          <w:b w:val="0"/>
          <w:szCs w:val="28"/>
        </w:rPr>
        <w:t xml:space="preserve"> [0, 100</w:t>
      </w:r>
      <w:r w:rsidRPr="002C6D42">
        <w:rPr>
          <w:b w:val="0"/>
          <w:szCs w:val="28"/>
        </w:rPr>
        <w:t xml:space="preserve">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ϵ</m:t>
        </m:r>
      </m:oMath>
      <w:r>
        <w:rPr>
          <w:b w:val="0"/>
          <w:szCs w:val="28"/>
        </w:rPr>
        <w:t xml:space="preserve"> [0,100</w:t>
      </w:r>
      <w:r w:rsidRPr="002C6D42">
        <w:rPr>
          <w:b w:val="0"/>
          <w:szCs w:val="28"/>
        </w:rPr>
        <w:t>]</w:t>
      </w:r>
    </w:p>
    <w:p w:rsidR="00E563F2" w:rsidRPr="006166AC" w:rsidRDefault="00E563F2" w:rsidP="00E563F2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y,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  <w:lang w:val="en-US"/>
          </w:rPr>
          <m:t>x</m:t>
        </m:r>
      </m:oMath>
    </w:p>
    <w:p w:rsidR="00E563F2" w:rsidRPr="007E706E" w:rsidRDefault="00E563F2" w:rsidP="00E563F2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E563F2" w:rsidRPr="00736DBD" w:rsidRDefault="00E563F2" w:rsidP="00E563F2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E563F2" w:rsidRDefault="00E563F2" w:rsidP="00E563F2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1 000 </m:t>
        </m:r>
        <m:r>
          <w:rPr>
            <w:rFonts w:ascii="Cambria Math" w:hAnsi="Cambria Math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 xml:space="preserve">=100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E563F2" w:rsidRDefault="00E563F2" w:rsidP="00E563F2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 0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=100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=1 000 000x</m:t>
        </m:r>
      </m:oMath>
      <w:r w:rsidRPr="002C6D42">
        <w:rPr>
          <w:szCs w:val="24"/>
        </w:rPr>
        <w:t xml:space="preserve">   </w:t>
      </w:r>
    </w:p>
    <w:p w:rsidR="00E563F2" w:rsidRDefault="00E563F2" w:rsidP="00006DB6">
      <w:pPr>
        <w:pStyle w:val="ab"/>
        <w:keepNext w:val="0"/>
        <w:widowControl w:val="0"/>
        <w:spacing w:before="0" w:after="0"/>
        <w:ind w:left="-207"/>
        <w:rPr>
          <w:szCs w:val="28"/>
        </w:rPr>
      </w:pP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лямбда</w:t>
      </w:r>
    </w:p>
    <w:p w:rsidR="004816AB" w:rsidRDefault="004816AB" w:rsidP="004816AB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591883AF" wp14:editId="00D1027F">
            <wp:extent cx="6390005" cy="11957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сигмы</w:t>
      </w:r>
    </w:p>
    <w:p w:rsidR="004816AB" w:rsidRDefault="004816AB" w:rsidP="004816AB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0A20F264" wp14:editId="27E883E5">
            <wp:extent cx="6390005" cy="12973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B" w:rsidRDefault="004816AB" w:rsidP="004816AB">
      <w:pPr>
        <w:spacing w:after="200" w:line="276" w:lineRule="auto"/>
        <w:rPr>
          <w:i/>
        </w:rPr>
      </w:pPr>
      <w:r>
        <w:rPr>
          <w:b/>
          <w:i/>
        </w:rPr>
        <w:br w:type="page"/>
      </w: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lastRenderedPageBreak/>
        <w:t>Зависимость от омеги</w:t>
      </w:r>
    </w:p>
    <w:p w:rsidR="004816AB" w:rsidRDefault="004816AB" w:rsidP="004816AB">
      <w:pPr>
        <w:pStyle w:val="ab"/>
        <w:keepNext w:val="0"/>
        <w:widowControl w:val="0"/>
        <w:spacing w:before="0" w:after="0"/>
        <w:ind w:left="153"/>
        <w:rPr>
          <w:b w:val="0"/>
          <w:i/>
          <w:sz w:val="24"/>
        </w:rPr>
      </w:pPr>
      <w:r>
        <w:rPr>
          <w:noProof/>
        </w:rPr>
        <w:drawing>
          <wp:inline distT="0" distB="0" distL="0" distR="0" wp14:anchorId="1C27DED9" wp14:editId="23398BF5">
            <wp:extent cx="6390005" cy="1535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AB" w:rsidRDefault="004816AB" w:rsidP="004816AB">
      <w:pPr>
        <w:pStyle w:val="ab"/>
        <w:keepNext w:val="0"/>
        <w:widowControl w:val="0"/>
        <w:numPr>
          <w:ilvl w:val="0"/>
          <w:numId w:val="21"/>
        </w:numPr>
        <w:spacing w:before="0" w:after="0"/>
        <w:rPr>
          <w:b w:val="0"/>
          <w:i/>
          <w:sz w:val="24"/>
        </w:rPr>
      </w:pPr>
      <w:r>
        <w:rPr>
          <w:b w:val="0"/>
          <w:i/>
          <w:sz w:val="24"/>
        </w:rPr>
        <w:t>Зависимость от Хи</w:t>
      </w:r>
    </w:p>
    <w:p w:rsidR="00E563F2" w:rsidRDefault="004816AB" w:rsidP="00006DB6">
      <w:pPr>
        <w:pStyle w:val="ab"/>
        <w:keepNext w:val="0"/>
        <w:widowControl w:val="0"/>
        <w:spacing w:before="0" w:after="0"/>
        <w:ind w:left="-207"/>
        <w:rPr>
          <w:szCs w:val="28"/>
        </w:rPr>
      </w:pPr>
      <w:r>
        <w:rPr>
          <w:noProof/>
        </w:rPr>
        <w:drawing>
          <wp:inline distT="0" distB="0" distL="0" distR="0" wp14:anchorId="489B5AE2" wp14:editId="31F7EDE9">
            <wp:extent cx="6390005" cy="109410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B6" w:rsidRDefault="00006DB6" w:rsidP="00006DB6">
      <w:pPr>
        <w:pStyle w:val="ab"/>
        <w:spacing w:before="0" w:after="0"/>
        <w:ind w:left="-207"/>
        <w:rPr>
          <w:b w:val="0"/>
          <w:i/>
          <w:sz w:val="24"/>
        </w:rPr>
      </w:pPr>
      <w:r>
        <w:rPr>
          <w:b w:val="0"/>
          <w:i/>
          <w:sz w:val="24"/>
        </w:rPr>
        <w:t>45000</w:t>
      </w:r>
      <w:r w:rsidRPr="00006DB6">
        <w:rPr>
          <w:b w:val="0"/>
          <w:i/>
          <w:sz w:val="24"/>
        </w:rPr>
        <w:t xml:space="preserve"> </w:t>
      </w:r>
      <w:r>
        <w:rPr>
          <w:b w:val="0"/>
          <w:i/>
          <w:sz w:val="24"/>
        </w:rPr>
        <w:t>конечный элементов</w:t>
      </w:r>
    </w:p>
    <w:p w:rsidR="00006DB6" w:rsidRPr="002C6D42" w:rsidRDefault="00006DB6" w:rsidP="00006DB6">
      <w:pPr>
        <w:pStyle w:val="ab"/>
        <w:spacing w:before="0" w:after="0"/>
        <w:ind w:left="153"/>
        <w:rPr>
          <w:b w:val="0"/>
          <w:szCs w:val="28"/>
        </w:rPr>
      </w:pPr>
      <w:r w:rsidRPr="002C6D42">
        <w:rPr>
          <w:b w:val="0"/>
          <w:szCs w:val="28"/>
        </w:rPr>
        <w:t>Область</w:t>
      </w:r>
      <w:r>
        <w:rPr>
          <w:b w:val="0"/>
          <w:szCs w:val="28"/>
        </w:rPr>
        <w:t xml:space="preserve"> x</w:t>
      </w:r>
      <m:oMath>
        <m:r>
          <m:rPr>
            <m:sty m:val="bi"/>
          </m:rPr>
          <w:rPr>
            <w:rFonts w:ascii="Cambria Math" w:hAnsi="Cambria Math"/>
          </w:rPr>
          <m:t xml:space="preserve"> ϵ</m:t>
        </m:r>
      </m:oMath>
      <w:r>
        <w:rPr>
          <w:b w:val="0"/>
          <w:szCs w:val="28"/>
        </w:rPr>
        <w:t xml:space="preserve"> [0, 150</w:t>
      </w:r>
      <w:r w:rsidRPr="002C6D42">
        <w:rPr>
          <w:b w:val="0"/>
          <w:szCs w:val="28"/>
        </w:rPr>
        <w:t xml:space="preserve">]           </w:t>
      </w:r>
      <w:r>
        <w:rPr>
          <w:b w:val="0"/>
          <w:szCs w:val="28"/>
          <w:lang w:val="en-US"/>
        </w:rPr>
        <w:t>y</w:t>
      </w:r>
      <m:oMath>
        <m:r>
          <m:rPr>
            <m:sty m:val="bi"/>
          </m:rPr>
          <w:rPr>
            <w:rFonts w:ascii="Cambria Math" w:hAnsi="Cambria Math"/>
          </w:rPr>
          <m:t xml:space="preserve"> ϵ</m:t>
        </m:r>
      </m:oMath>
      <w:r>
        <w:rPr>
          <w:b w:val="0"/>
          <w:szCs w:val="28"/>
        </w:rPr>
        <w:t xml:space="preserve"> [0,150</w:t>
      </w:r>
      <w:r w:rsidRPr="002C6D42">
        <w:rPr>
          <w:b w:val="0"/>
          <w:szCs w:val="28"/>
        </w:rPr>
        <w:t>]</w:t>
      </w:r>
    </w:p>
    <w:p w:rsidR="00006DB6" w:rsidRPr="006166AC" w:rsidRDefault="00006DB6" w:rsidP="00006DB6">
      <w:pPr>
        <w:pStyle w:val="a9"/>
        <w:ind w:left="153" w:firstLine="0"/>
        <w:jc w:val="left"/>
        <w:rPr>
          <w:i/>
          <w:szCs w:val="24"/>
        </w:rPr>
      </w:pPr>
      <w:r w:rsidRPr="005169BF">
        <w:rPr>
          <w:szCs w:val="24"/>
        </w:rPr>
        <w:t xml:space="preserve">Искомая функция: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s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y,   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szCs w:val="24"/>
                <w:lang w:val="en-US"/>
              </w:rPr>
              <m:t>c</m:t>
            </m:r>
          </m:sup>
        </m:sSup>
        <m:r>
          <w:rPr>
            <w:rFonts w:ascii="Cambria Math" w:hAnsi="Cambria Math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  <w:lang w:val="en-US"/>
          </w:rPr>
          <m:t>x</m:t>
        </m:r>
      </m:oMath>
    </w:p>
    <w:p w:rsidR="00006DB6" w:rsidRPr="007E706E" w:rsidRDefault="00006DB6" w:rsidP="00006DB6">
      <w:pPr>
        <w:pStyle w:val="a9"/>
        <w:ind w:left="153" w:firstLine="0"/>
        <w:jc w:val="left"/>
      </w:pPr>
      <w:r w:rsidRPr="005169BF">
        <w:rPr>
          <w:szCs w:val="24"/>
        </w:rPr>
        <w:t>Уравнение</w:t>
      </w:r>
      <w:r w:rsidRPr="008E10A9">
        <w:rPr>
          <w:szCs w:val="24"/>
        </w:rPr>
        <w:t>:</w:t>
      </w:r>
      <w:r w:rsidRPr="007E706E">
        <w:rPr>
          <w:szCs w:val="24"/>
        </w:rPr>
        <w:t xml:space="preserve">       </w:t>
      </w:r>
      <m:oMath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λ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s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 xml:space="preserve">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χ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006DB6" w:rsidRPr="00736DBD" w:rsidRDefault="00006DB6" w:rsidP="00006DB6">
      <w:pPr>
        <w:pStyle w:val="a9"/>
        <w:ind w:left="153" w:firstLine="0"/>
        <w:jc w:val="left"/>
        <w:rPr>
          <w:i/>
          <w:szCs w:val="24"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n-US"/>
            </w:rPr>
            <m:t>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grad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</w:rPr>
            <m:t xml:space="preserve">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</m:oMath>
      </m:oMathPara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5169BF">
        <w:rPr>
          <w:szCs w:val="24"/>
        </w:rPr>
        <w:t xml:space="preserve">Краевые условия: 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s1</m:t>
            </m:r>
          </m:sub>
        </m:sSub>
        <m:r>
          <w:rPr>
            <w:rFonts w:ascii="Cambria Math" w:hAnsi="Cambria Math"/>
            <w:szCs w:val="24"/>
          </w:rPr>
          <m:t xml:space="preserve">=0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s2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s3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Cs w:val="24"/>
          </w:rPr>
          <m:t xml:space="preserve">3 375 </m:t>
        </m:r>
        <m:r>
          <w:rPr>
            <w:rFonts w:ascii="Cambria Math" w:hAnsi="Cambria Math"/>
            <w:szCs w:val="24"/>
          </w:rPr>
          <m:t>000</m:t>
        </m:r>
        <m:r>
          <m:rPr>
            <m:sty m:val="p"/>
          </m:rPr>
          <w:rPr>
            <w:rFonts w:ascii="Cambria Math" w:hAnsi="Cambria Math"/>
            <w:szCs w:val="24"/>
          </w:rPr>
          <m:t>y</m:t>
        </m:r>
        <m:r>
          <w:rPr>
            <w:rFonts w:ascii="Cambria Math" w:hAnsi="Cambria Math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s4</m:t>
            </m:r>
          </m:sub>
        </m:sSub>
        <m:r>
          <w:rPr>
            <w:rFonts w:ascii="Cambria Math" w:hAnsi="Cambria Math"/>
            <w:szCs w:val="24"/>
          </w:rPr>
          <m:t xml:space="preserve">=150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</m:oMath>
    </w:p>
    <w:p w:rsidR="00006DB6" w:rsidRDefault="00006DB6" w:rsidP="00006DB6">
      <w:pPr>
        <w:pStyle w:val="a9"/>
        <w:ind w:left="153" w:firstLine="0"/>
        <w:jc w:val="left"/>
        <w:rPr>
          <w:szCs w:val="24"/>
        </w:rPr>
      </w:pPr>
      <w:r w:rsidRPr="002C6D42">
        <w:rPr>
          <w:szCs w:val="24"/>
        </w:rPr>
        <w:t xml:space="preserve">    </w:t>
      </w:r>
      <w:r w:rsidRPr="003353FC">
        <w:rPr>
          <w:szCs w:val="24"/>
        </w:rPr>
        <w:t xml:space="preserve">    </w:t>
      </w:r>
      <w:r w:rsidRPr="00C94C40">
        <w:rPr>
          <w:szCs w:val="24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c1</m:t>
            </m:r>
          </m:sub>
        </m:sSub>
        <m:r>
          <w:rPr>
            <w:rFonts w:ascii="Cambria Math" w:hAnsi="Cambria Math"/>
            <w:szCs w:val="24"/>
          </w:rPr>
          <m:t xml:space="preserve">= 0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c2</m:t>
            </m:r>
          </m:sub>
        </m:sSub>
        <m:r>
          <w:rPr>
            <w:rFonts w:ascii="Cambria Math" w:hAnsi="Cambria Math"/>
            <w:szCs w:val="24"/>
          </w:rPr>
          <m:t xml:space="preserve">=0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c3</m:t>
            </m:r>
          </m:sub>
        </m:sSub>
        <m:r>
          <w:rPr>
            <w:rFonts w:ascii="Cambria Math" w:hAnsi="Cambria Math"/>
            <w:szCs w:val="24"/>
          </w:rPr>
          <m:t xml:space="preserve">=150 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3</m:t>
            </m:r>
          </m:sup>
        </m:sSup>
        <m:r>
          <w:rPr>
            <w:rFonts w:ascii="Cambria Math" w:hAnsi="Cambria Math"/>
            <w:szCs w:val="24"/>
          </w:rPr>
          <m:t xml:space="preserve">    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c4</m:t>
            </m:r>
          </m:sub>
        </m:sSub>
        <m:r>
          <w:rPr>
            <w:rFonts w:ascii="Cambria Math" w:hAnsi="Cambria Math"/>
            <w:szCs w:val="24"/>
          </w:rPr>
          <m:t>=3 375 000x</m:t>
        </m:r>
      </m:oMath>
      <w:r w:rsidRPr="002C6D42">
        <w:rPr>
          <w:szCs w:val="24"/>
        </w:rPr>
        <w:t xml:space="preserve">   </w:t>
      </w:r>
    </w:p>
    <w:p w:rsidR="00006DB6" w:rsidRDefault="00006DB6" w:rsidP="00966C98">
      <w:pPr>
        <w:pStyle w:val="ab"/>
        <w:spacing w:before="0" w:after="0"/>
        <w:ind w:left="-207"/>
        <w:rPr>
          <w:szCs w:val="28"/>
        </w:rPr>
      </w:pPr>
    </w:p>
    <w:p w:rsidR="007369AD" w:rsidRDefault="007369AD" w:rsidP="007369AD">
      <w:pPr>
        <w:pStyle w:val="ab"/>
        <w:keepNext w:val="0"/>
        <w:widowControl w:val="0"/>
        <w:spacing w:before="0" w:after="0"/>
        <w:ind w:left="-207"/>
        <w:rPr>
          <w:szCs w:val="28"/>
        </w:rPr>
      </w:pPr>
    </w:p>
    <w:p w:rsidR="007369AD" w:rsidRDefault="007369AD" w:rsidP="007369AD">
      <w:pPr>
        <w:widowControl w:val="0"/>
        <w:rPr>
          <w:szCs w:val="28"/>
        </w:rPr>
      </w:pPr>
      <w:r>
        <w:rPr>
          <w:szCs w:val="28"/>
        </w:rPr>
        <w:t>1) Зависимость от лямбда</w:t>
      </w:r>
      <w:r>
        <w:rPr>
          <w:noProof/>
        </w:rPr>
        <w:drawing>
          <wp:inline distT="0" distB="0" distL="0" distR="0" wp14:anchorId="1C2C3DE2" wp14:editId="684ECEA8">
            <wp:extent cx="6390005" cy="12052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AD" w:rsidRDefault="007369AD" w:rsidP="007369AD">
      <w:pPr>
        <w:widowControl w:val="0"/>
        <w:rPr>
          <w:szCs w:val="28"/>
        </w:rPr>
      </w:pPr>
      <w:r>
        <w:rPr>
          <w:szCs w:val="28"/>
        </w:rPr>
        <w:t>2) Зависимость от сигмы</w:t>
      </w:r>
    </w:p>
    <w:p w:rsidR="007369AD" w:rsidRDefault="007369AD" w:rsidP="007369AD">
      <w:pPr>
        <w:widowControl w:val="0"/>
        <w:rPr>
          <w:szCs w:val="28"/>
        </w:rPr>
      </w:pPr>
      <w:r>
        <w:rPr>
          <w:noProof/>
        </w:rPr>
        <w:drawing>
          <wp:inline distT="0" distB="0" distL="0" distR="0" wp14:anchorId="325AEEC7" wp14:editId="658729C6">
            <wp:extent cx="6390005" cy="13119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AD" w:rsidRDefault="007369AD" w:rsidP="007369AD">
      <w:pPr>
        <w:widowControl w:val="0"/>
        <w:rPr>
          <w:szCs w:val="28"/>
        </w:rPr>
      </w:pPr>
      <w:r>
        <w:rPr>
          <w:szCs w:val="28"/>
        </w:rPr>
        <w:t>3) Зависимость от омеги</w:t>
      </w:r>
    </w:p>
    <w:p w:rsidR="00006DB6" w:rsidRPr="00BC168E" w:rsidRDefault="007369AD" w:rsidP="007369AD">
      <w:pPr>
        <w:spacing w:after="200" w:line="276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D5A76D6" wp14:editId="628DA46A">
            <wp:extent cx="6390005" cy="152781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DB6">
        <w:rPr>
          <w:szCs w:val="28"/>
        </w:rPr>
        <w:br w:type="page"/>
      </w:r>
    </w:p>
    <w:p w:rsidR="00C6329F" w:rsidRDefault="00C6329F" w:rsidP="004C561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 xml:space="preserve">Текст программы </w:t>
      </w:r>
    </w:p>
    <w:p w:rsidR="00006DB6" w:rsidRDefault="00006DB6" w:rsidP="00006DB6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</w:p>
    <w:p w:rsidR="00006DB6" w:rsidRPr="00006DB6" w:rsidRDefault="00006DB6" w:rsidP="00006DB6">
      <w:pPr>
        <w:pStyle w:val="af0"/>
        <w:autoSpaceDE w:val="0"/>
        <w:autoSpaceDN w:val="0"/>
        <w:adjustRightInd w:val="0"/>
        <w:ind w:left="-207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#/*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dll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*/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dllmain.cpp : Определяет точку входа для приложения DLL.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"LDU.cpp"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Matrix::Gause::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gause;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Matrix::LDU::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ldu;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extern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gause.A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gause.f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Matrix::Gause::CountUpTrianMatrix(gause);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Matrix::Gause::GausBack(gause);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ldu.x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Matrix::LDU::CountLDU(ldu,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Matrix::LDU::CountX(ldu,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MSGSolver(std::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Matrix::MSG_LOS_BCGSTAB::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msg;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msg.Init(n, 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msg.preconditioning(3);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msg.ConjugateGradient(3);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msg.Result();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msg.K();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Matrix::MSG_LOS_BCGSTAB::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msg;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msg.Init(n, 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msg.preconditioning(3);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msg.LocalOptimalScheme(3);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msg.Result();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msg.K();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_declspec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dllexport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BSG_STAB(std::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Matrix::MSG_LOS_BCGSTAB::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msg;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msg.Init(n, 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msg.preconditioning(3);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msg.BSG_STAB(3);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msg.Result();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msg.K();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APIENTRY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DllMain(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HMODULE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hModule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DWORD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lpReserved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ul_reason_for_call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DLL_PROCESS_ATTACH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DLL_THREAD_ATTACH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DLL_THREAD_DETACH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DLL_PROCESS_DETACH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16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/*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LDU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cpp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*/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LDU.cpp : Определяет экспортированные функции для приложения DLL.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"stdafx.h"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ErrorOpenFile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Profile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~Matrix()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al, au, di, f,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f,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Gause()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-&gt;format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Profile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~Gause()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//Размерность матрицы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GausBack(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&amp;X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&amp;F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&amp;A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F.size();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!=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A[i][j] * X[j];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= (F[i] - sum) / A[i][i];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CountUpTrianMatrix(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!=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&amp;A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&amp;F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F.size();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//Опредиление главного Элемента в столбце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A[i][i];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(abs(A[j][i]) &gt; abs(Max))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Max = A[j][i];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j;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единственность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(!Max)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Свап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index)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A[index].swap(A[i]);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 = F[i];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F[i] = F[index];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F[index] = buf;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//Постройка верхней треугольной матрицы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 + 1;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(!A[j][i])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A[j][i] / Max;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A[j][i]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i + 1; l &lt; n; 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A[j][l] -= A[i][l] *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F[j] -= F[i] * c;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 = m.A;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A.resize(m.n);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m.n; A[i++].resize(m.n));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m.n;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 m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m++,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A[i][j]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A[j][i]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LDU&lt;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-&gt;format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~LDU&lt;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al, au, di, f,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Format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&amp;D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&amp;X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&amp;ia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&amp;elem : 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elem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(Error !=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noError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&amp;Y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&lt;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m++)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Y[j++] * L[m];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Y[i]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Z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&amp;Z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Z[i] /= D[i];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 = i - j - 1,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j2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j - 1;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&gt;= 0; j--)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X[j1++] -= X[i] * U[j2++];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CountLDU(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&amp;D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&amp;Error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&amp;ia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CompareNumber;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15);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7);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j1 = 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 j &lt;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- ia[i], ia[i - ia[i + 1] + j + 1] - ia[i - ia[i + 1] + j]),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i1 =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i2 = 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i3 =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&gt; 0; k--)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L[i1] * D[i2] * U[i3];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L[i3++] * D[i2++] * U[i1++];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(L[j] - sum1) / D[j1];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U[j] = (U[j] - sum2) / D[j1];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 += L[j] * D[j1++] * U[j];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сделать проверка на inf после деления на 0, то можем получить не то что нам нужно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при разность (D[i] - sum) может получиться не 0, а число близкое к нему(разность нецелого типа)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в таком случае при делении числа на эту разность может получиться не inf.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(abs((D[i] - sum)) &lt; abs(D[i] / CompareNumber))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D[i] -=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CountLDU(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&amp;D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&amp;Error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.ia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CompareNumber;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is_same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&gt;::value)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15);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CompareNumber = pow(10, 7);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j1 = 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j; j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min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- ia[i], ia[i - ia[i + 1] + j + 1] - ia[i - ia[i + 1] + j]),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i1 =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i2 = 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- k,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i3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&gt; 0; k--)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L[i1] * D[i2] * U[i3];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L[i3++] * D[i2++] * U[i1++];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sum1) / D[j1];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U[j] =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- sum2) / D[j1];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 += L[j] * D[j1++] * U[j];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сделать проверка на inf после деления на 0, то можем получить не то что нам нужно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//Т.к. при разность (D[i] - sum) может получиться не 0, а число близкое к нему(разность нецелого типа)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 в таком случае при делении числа на эту разность может получиться не inf.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(abs((D[i] - sum)) &lt; abs(D[i] / CompareNumber))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MatrixNotCount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ia.exceptions(std::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::failbit |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::badbit);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ia.open(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ia &gt;&gt;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ia.close();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failure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 Open File: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OpenFile(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info(2);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+= 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"info.txt"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info,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info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 = info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error +=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"al.txt"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.al, m)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.au, m)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.di, n)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.ia, n + 1) +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!Open(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.f, 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(error)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.error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Errors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ErrorOpenFile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OpenFile(m,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CountLDU(m);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Create(std::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CountLDU(m,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MSG_LOS_BCGSTAB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 { Maxiter = 10000;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~Matrix() {}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Init(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ig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iig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jg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ijg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ggl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ggu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di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matrix dimension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"n"&gt;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New matrix dimension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SetN(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matrix dimention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n()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Возращает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резултат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операций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Result()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 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//Возращает количество операций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K()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 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max iteration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"Max"&gt;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New max ieration 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Setmaxiter(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Maxiter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max iteration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maxiter()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Maxiter;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 = "i"&gt;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i = 0 без предобуславливония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///i = 1 диагональное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///i = 2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Холесского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preconditioning(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//Без предобуславливония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Диагональное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factorizationLU(false);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factorizationLLT();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Холесского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case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factorizationLLT(true);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//break;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factorizationLU(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 =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предобуславливония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 = 1 диагональное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//i = 2 Холесского&lt;/param&gt;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preconditioning()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preconditioning(3);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BSG_STAB(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result;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MultMatrixVector(Best));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rpScolar = Scolar(r, 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alfa, betta;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(checkEnd(rpScolar, CoudA))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alfa = rpScolar / Scolar(s,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Sum(Best, MultVectorOnT(z, alfa));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alfa));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MultTMatrixVector(s);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Residual(p, MultVectorOnT(d, alfa));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rpLastScolar = rpScolar;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rpScolar = Scolar(r, 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betta = rpScolar /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betta));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Sum(p, MultVectorOnT(s, betta));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CoudA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Best;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Best = result;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Up(U, D, result);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MultMatrixVector(x));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rpScolar = Scolar(r, 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alfa;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betta;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buf1;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(checkEnd(rpScolar, Coud))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Up(U, 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Scolar(s,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alfa = rpScolar /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MultVectorOnT(z, alfa);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Sum(x,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MultVectorOnT(d, alfa);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Up(L, 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MultTMatrixVector(buf);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Down(U, D, buf);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MultVectorOnT(buf, alfa);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Residual(p,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rpLastScolar = rpScolar;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rpScolar = Scolar(p,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betta = rpScolar / rpLastScolar;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MultVectorOnT(z, betta);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buf1 = MultVectorOnT(s, betta);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Sum(p, buf1);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Up(U, D, Best);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(auto &amp;i : result)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i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(size_t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for (size_t j = ig[i]; j &lt; ig[i + 1];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result[jg[j]] += U[j] * Best[i];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result[i] += D[i] * Best[i];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ConjugateGradient(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Без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result;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 = MultTMatrixVector(f);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MultTMatrixVector(MultMatrixVector(Best)));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rLastScolar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(checkEnd(rLastScolar, CoudA))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MultTMatrixVector(MultMatrixVector(z));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rLastScolar / Scolar(d,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Sum(Best,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lol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lol / rLastScolar;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rLastScolar = lol;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CoudA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Best;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Диаганальное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//LLT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 = Residual(f, MultMatrixVector(result));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 = U^-t * A ^t * L^ -T * L-1(f - Ax)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//L^t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MultTMatrixVector(d);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A^t * d = d1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D,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U^t r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Умножение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_x-_=_Ux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L[j] * result[jg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D[i] * result[i];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//xbest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rLastScolar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(checkEnd(rLastScolar, CoudA))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Up(L, 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rLastScolar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Sum(x,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rScolar / rLastScolar;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rLastScolar = rScolar;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CoudA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Up(L, D, Best);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d = Residual(f, MultMatrixVector(result));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 = U^-t * A ^t * L^ -T * L-1(f - Ax)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//L^t d1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 = MultTMatrixVector(d);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A^t * d = d1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Down(U, D, d);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U^t r = 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Умножение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_x-_=_Ux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U[j] * result[jg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+= D[i] * result[i];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rLastScolar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0.;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(checkEnd(rLastScolar, Coud))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Up(U, 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Up(L,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Down(U,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Scolar(d, 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rLastScolar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Sum(x,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MultVectorOnT(d,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rScolar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rScolar / rLastScolar;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rLastScolar = rScolar;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Coud || !min)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Coud;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Best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Up(U, D, Best);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LocalOptimalScheme(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NormF = Norm(f);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metod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Residual(f, MultMatrixVector(result));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MultMatrixVector(z);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ScolarP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ScolarR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(checkEnd(ScolarR, ScolarP, ScolarR))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(!ScolarP)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ScolarP;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Sum(result,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MultVectorOnT(p,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gg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MultMatrixVector(r);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ScolarP;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Sum(r,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Sum(d, MultVectorOnT(p,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ScolarP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//DLLT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//LLT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D, Residual(f, MultMatrixVector(result)));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Up(L,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Down(L, D, MultMatrixVector(z));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Sum(result,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MultVectorOnT(p,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Up(L,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Sum(Up(L, D, r),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Sum(d, MultVectorOnT(p,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Down(L, Residual(f, MultMatrixVector(result)));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Up(U,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Down(L, MultMatrixVector(z));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(checkEnd(r))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(!s)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Sum(result, MultVectorOnT(z,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Residual(r, MultVectorOnT(p, a));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 = Up(U, D, 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MultMatrixVector(d);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Down(L, d);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-1.0 * Scolar(p, d) / 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z = Sum(Up(U, D, r), MultVectorOnT(z, b));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Sum(d, MultVectorOnT(p, b));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k++;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f;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Массив правой части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di;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//Диагональные элементы матрицы А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ggu;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//Верхний треугольник матрицы А в разреженном формате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ggl;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//Нижний треугольний матрицы А в разреженном формате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U;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НЕ диагональыне элементы  матрицы U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std::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D;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Диагональные элементы матрицы U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ig;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jg;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Другой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result;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r, rLast, z, p, x, xbest;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Maxiter, k;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e, a, b, NormF;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окончания по невязки и по maxiter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 = "ScolarR"&gt;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Входной параметр. Сколяр вектора R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&lt;param name = "Return"&gt;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Выходной параметр. Невязка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конца у МСГ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checkEnd(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Maxiter)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sqrt(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NormF;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"ScolarR"&gt;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Входной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R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"ScolarP"&gt;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Входной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P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"ReturnR"&gt;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Выходной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параметр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Сколяр вектора R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&lt;/param&gt;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//Проверка конца у ЛОС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checkEnd(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ScolarP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Maxiter)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sqrt(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NormF;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 = Scolar(r);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 = Scolar(p, r) / Scolar(p);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pow(a, 2)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ScolarP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ReturnR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ScolarR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h;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checkEnd(std::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Maxiter)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&gt; Norm(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NormF)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Прямой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Down(std::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x[jg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x[i] =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sum) /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Down(std::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* x[jg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Обратный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Up(std::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/=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Diagonal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-=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Up(std::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[p] -=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//Умноженик числа на вектор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MultVectorOnT(std::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//Mult matrix and vector 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"f"&gt;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Matrix be multtiplication on thix vector.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MultMatrixVector(std::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ggl[j]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ggu[j]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di[i]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MultTMatrixVector(std::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ggu[j]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+= ggl[j]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+= di[i]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//Residual a - 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Residual(std::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v.resize(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//Sum a + 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Sum(std::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v.resize(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v[i]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+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sqrt(Scolar(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//Скалярное произведение 1 элемента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Скалярное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произведение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2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Scolar(std::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//factorizationLU is a method in the Matrix class.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даже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"h"&gt;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if this param true, then LU, else diagonal LU 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factorizationLU(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L.resize(ggl.size());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D.resize(di.size());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U.resize(ggu.size());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sum1 = 0, sum2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jj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k2 =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 &lt; j &amp;&amp; k2 &lt; ig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= 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 == p2)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sum1 += L[k] * U[k2];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sum2 += L[k2] * U[k];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 k2++;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(p1 &lt; p2)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k2++;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L[j] = (ggl[j] - sum1) / D[jg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U[j] = ggu[j] - sum2;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L[j] * U[j];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D[i] = di[i] -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L.resize(ggl.size());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U.resize(ggu.size());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di;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//factorizationLU is a method in the Matrix class.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МБ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даже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работает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&lt;param name = "h"&gt;</w:t>
      </w:r>
      <w:r w:rsidRPr="00006DB6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if this param true, then Holisskigo, else diagonal Holisskigo </w:t>
      </w:r>
      <w:r w:rsidRPr="00006DB6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&lt;/param&gt;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factorizationLLT()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L.resize(ggl.size());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D[i] = sqrt(di[i]);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pStyle w:val="ab"/>
        <w:spacing w:before="0" w:after="0"/>
        <w:rPr>
          <w:szCs w:val="28"/>
          <w:lang w:val="en-US"/>
        </w:rPr>
      </w:pPr>
    </w:p>
    <w:p w:rsidR="00027853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i/>
          <w:szCs w:val="24"/>
          <w:lang w:val="en-US"/>
        </w:rPr>
        <w:t>/*Includes.h*/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&lt;functional&gt;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&lt;sstream&gt;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027853" w:rsidRPr="00006DB6" w:rsidRDefault="00027853" w:rsidP="000278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27853" w:rsidRPr="00027853" w:rsidRDefault="00027853" w:rsidP="00027853">
      <w:pPr>
        <w:pStyle w:val="a9"/>
        <w:ind w:firstLine="0"/>
        <w:jc w:val="left"/>
        <w:rPr>
          <w:i/>
          <w:szCs w:val="24"/>
          <w:lang w:val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27853" w:rsidRPr="00006DB6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</w:p>
    <w:p w:rsidR="00027853" w:rsidRPr="00027853" w:rsidRDefault="00027853" w:rsidP="00C6329F">
      <w:pPr>
        <w:pStyle w:val="a9"/>
        <w:ind w:firstLine="0"/>
        <w:jc w:val="left"/>
        <w:rPr>
          <w:i/>
          <w:szCs w:val="24"/>
          <w:lang w:val="en-US"/>
        </w:rPr>
      </w:pPr>
      <w:r w:rsidRPr="00027853">
        <w:rPr>
          <w:i/>
          <w:szCs w:val="24"/>
          <w:lang w:val="en-US"/>
        </w:rPr>
        <w:t>/*</w:t>
      </w:r>
      <w:r>
        <w:rPr>
          <w:i/>
          <w:szCs w:val="24"/>
          <w:lang w:val="en-US"/>
        </w:rPr>
        <w:t>FEM.h</w:t>
      </w:r>
      <w:r w:rsidRPr="00027853">
        <w:rPr>
          <w:i/>
          <w:szCs w:val="24"/>
          <w:lang w:val="en-US"/>
        </w:rPr>
        <w:t>*/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"Includes.h"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&amp;A,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&amp;iig,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&amp;ijg,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&amp;gl,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&amp;gu,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&amp;di,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&amp;X,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al,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au,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di,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&amp;ia,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&amp;F, std::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sum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sum;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Public struct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BasisType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Hermite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BasisType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Граничные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условия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Second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Third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)&gt;&amp; Us;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)&gt;&amp; Uc;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краевой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Us(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Uc(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FEM() { lambda = 1;};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~FEM() {};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//Погрешнасть решения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maxIter;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еоличестов итераций на один слой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lastIter;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//Текущее количество итераций на слое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lastIter2;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//Текущее количество итераций на слое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tq1, tq2, tq3;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q2;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q;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 метода конечных элементов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checkdata();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Preprocessing();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hinstLib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LoadLibrary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"LDU.dll"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gause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Gause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"Gause"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ldu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LDU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"LDU"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MSG_LOS_BCGSTAB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"MSGSolver"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BSG_STAB =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MSGSolver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)GetProcAddress(hinstLib,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"BSG_STAB"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localFs(pow(basis.order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localFc(pow(basis.order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hx, hy;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localbs(pow(basis.order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localbc(pow(basis.order + 1,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ClearLastIter();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x.size() - 1;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y.size() - 1;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localFc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hx =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hy =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(hy / hx)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(hx / hy)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(pow(omega, 2) * hi * hx * hy);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(omega * sigma * hx * hy);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CreateLocalA();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localbc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(hx * hy))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localFc;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localbs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(hx * hy))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localFs;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localFc.size();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localbs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localbc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AddLocalMatrix(j * index.ixMax + i, (j+1)*index.ixMax + 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AddBorderInMatrix();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q1.resize(q.size());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q2.resize(q.size());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Prof2Raz();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//lastIter = MSG(ig, jg, ggl, ggu, di, b, q1,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 = LOS(ig, jg, ggl, ggu, di, b, q1,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time_point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tq1 = duration_cast&lt;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t1).count();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FULL2Prof();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ldu(ggl, ggu, di, ig, b, q2);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tq2 = duration_cast&lt;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t1).count();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Prof2Raz();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lastIter2 = BSG_STAB(ig, jg, ggl, ggu, di, b, q, eps);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high_resolution_clock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tq3 = duration_cast&lt;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&gt;(t2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t1).count();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//gause(A, b, q);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A[i].size();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setw(10) &lt;&lt; A[i][j]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b[i]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q.size();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q[i]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&lt;&lt; q1[i]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&lt;&lt; q2[i]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_DEBUG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лагранджа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u = q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q.size() / 2;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//Высвобождение памяти //кототрого нет!!!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Clear()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27853" w:rsidRPr="00BC168E" w:rsidRDefault="00027853" w:rsidP="00027853">
      <w:pPr>
        <w:pStyle w:val="a9"/>
        <w:ind w:firstLine="0"/>
        <w:jc w:val="left"/>
        <w:rPr>
          <w:i/>
          <w:szCs w:val="24"/>
          <w:lang w:val="en-US"/>
        </w:rPr>
      </w:pP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GetResult(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SetFunctions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SetBasis(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basis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Задать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Сигму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SetSigma(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sigma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SetOmega(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omega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SetLambda(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lambda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SetHi(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hi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стороны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border.push_back(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Дабавление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правой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SetF(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SetY(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Privat struct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ShapeIndex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ixMax;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//Максимальный индекс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iyMax;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Matrix(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 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a.x.size();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operator/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a.x.size();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operator+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x.size();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a(n);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Дано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Базис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border;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lambda;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Лямбда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sigma;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Сигма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omega;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Омега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//Результат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us;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uc;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//Искомая функция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//Переходные вычисления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 A;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//Матрица левой части в диагональном виде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//Вектора правой части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Alocal;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blocal;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Gx;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//hy/hx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Gy;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//hx/hy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di;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//Диагональные элементы матрицы А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ggu;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//Верхний треугольник матрицы А в разреженном формате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ggl;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//Нижний треугольний матрицы А в разреженном формате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ig;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jg;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Другой массив индексов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BC168E" w:rsidRDefault="00006DB6" w:rsidP="00006DB6">
      <w:pPr>
        <w:pStyle w:val="a9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C168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ShapeIndex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Prof2Raz()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j1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i;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jg.push_back(j);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ig.push_back(j1);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FULL2Prof()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jg.clear();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j1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b = 0; j &lt; i;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b)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ggu.push_back(A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ggl.push_back(A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j1++;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ig.push_back(j1);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di.push_back(A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Обработка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введеных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Preprocessing()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index.ixMax = x.size();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index.iyMax = y.size();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2 * index.ixMax * index.iyMax;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q.resize(m);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order = basis.order + 1;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Alocal.resize(2 * 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blocal.resize(2 * 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P.resize(pow(order,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C.resize(pow(order, 2));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CreateMG();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us.resize(m /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uc.resize(m /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CreateMG()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Gy.x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&gt;&gt;{ {2, 1, -2, -1}, {1, 2, -1, -2}, {-2, -1, 2, 1}, {-1, -2, 1, 2}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Gy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-&gt;lambda / 6.0);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Gy.n = 4;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Gx.x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&gt;&gt;{ {2, -2, 1, -1}, {-2, 2, -1, 1}, {1, -1, 2, -2}, {-1, 1, -2, 2}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Gx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-&gt;lambda / 6.0);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Gx.n = 4;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M.x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&gt;&gt;{ {4, 2, 2, 1}, {2, 4, 1, 2}, {2, 1, 4, 2}, {1, 2, 2, 4}};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36.0;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M.n = 4;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CreateLocalA()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P.n;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P.n;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C.n;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C.n;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i + 1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 * 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//Провкрка введенных данных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checkdata()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локальных матриц в глобальную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AddLocalMatrix(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x0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j2 = 2 * (basis.order + 1),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jl++, j2++)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2 * (basis.order + 1),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2 * (basis.order + 1),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j1 = 2 * (basis.order + 1), jl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j &lt; 2 * (basis.order + 1); j++, jl++, j1++)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Alocal.x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il++)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blocal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2 * (basis.order + 1), il = 2 *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x1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basis.order; i &lt; 2 * (basis.order + 1); i++, i1++, il++)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blocal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i1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//Очистка A и b c предыдущей итерации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ClearLastIter()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j++)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краевых условаий в матрицу А и b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AddBorderInMatrix()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index.iyMax;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i * (2 * index.ixMax);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index.ixMax;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 * i;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index.iyMax;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 * ((i+1)* index.ixMax - 1);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BC16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BC16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168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index.ixMax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index.ixMax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index.ixMax;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2 * (index.ixMax * (index.iyMax - 1) + 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index.iyMax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p++;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border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index.iyMax - 1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Норма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&amp;i :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pow(i,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sqrt(sum);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006DB6" w:rsidRPr="00BC168E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</w:p>
    <w:p w:rsidR="00006DB6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i/>
          <w:szCs w:val="24"/>
          <w:lang w:val="en-US"/>
        </w:rPr>
        <w:t>/*Source.cpp*/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"FEM.h"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//Константы точности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1e-14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//Погрешность невязки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DELTA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1e-14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//Погрешность разности шага решений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MAXITER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100000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количество итераций на каждый метод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//X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{0, 1, 2, 3, 4, 5}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{0, 1, 2, 3, 4, 5}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1000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Лябда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1000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сигма от x t и dudx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10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1e-2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//U функция от x y, 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Us pow(x,3) *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Uc pow(y,3) *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DivGrads 6 * x *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DivGradc 6 * y *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pow(x,3)*y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pow(y,3)*x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* x * y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 * y * x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Us sin(x)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>//#define Uc cos(y)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DivGrads -sin(x)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DivGradc -cos(y)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CheckLambda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CheckSigma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CheckOmega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CheckHI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CheckEPS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//#define Print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x;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X;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y;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 Y;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20;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x.push_back(i);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y.push_back(i);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Функции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Искомая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us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uc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divgradS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divgradC = [](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DivGradc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базисы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Basis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basis;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basis.type = basis.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Lagrange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basis.order = 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m.SetBasis(basis);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константы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NX = x.size();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NY = y.size();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m.eps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EPS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m.maxIter =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MAXITER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краевые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условия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f1s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f1c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f2s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f2c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f3s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f3c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NX-1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f4s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f4c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z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NY-1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b1(f1s, f1c,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b2(f2s, f2c,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b3(f3s, f3c,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b4(f4s, f4c, 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FEM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Border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006DB6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First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m.AddBorder(b3);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m.AddBorder(b4);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форму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m.SetX(x);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m.SetY(y);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Задаем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правую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часть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уравнения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Fs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Fc =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lambda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omega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*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hi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m.SetF(Fc, Fs);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pid = 12;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ResultU;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vector&lt;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ResultC;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m.GetResult(ResultU, ResultC);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(y.size() - 1)/2;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"Uc"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0, i1 = 0, i2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ResultU[i1]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i2++)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ResultC[i2]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Погрешность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(y.size() - 1) / 2;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"Us"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"Uc"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i = 0, i1 = 0, i2 = 0;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i1++)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us(x[j], y[i]) - ResultU[i1];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p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pow(p,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 j = 0; j &lt; x.size(); j++, i2++)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uc(x[j], y[i]) - ResultC[i2];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setw(pid) &lt;&lt; p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pow(p,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&lt;&lt;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Норма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вектора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погрешности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sqrt(sum)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//ofstream out_t("mini2.txt");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//out_t &lt;&lt; setw(12) &lt;&lt; "EPS" &lt;&lt; setw(12) &lt;&lt; "Labmda" &lt;&lt; setw(12) &lt;&lt; "Sigma" &lt;&lt; setw(12) &lt;&lt; "Omega" &lt;&lt; setw(12) &lt;&lt; "HI" &lt;&lt; setw(12) &lt;&lt; " MSG: " &lt;&lt; setw(12) &lt;&lt; "TIMELOS" &lt;&lt; setw(12) &lt;&lt; " IterLOS"&lt;&lt; setw(12) &lt;&lt; " LU:" &lt;&lt; setw(12) &lt;&lt; "TIMELU" &lt;&lt;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Fs1;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function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)&gt; Fc1;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pid = 12;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CheckLambda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Sigma = 1e4, Omega = 1e2,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Lambda = { 1e2, 1e3, 1e4, 1e5, 8e5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Lambda.size();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i2+=2)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06DB6" w:rsidRPr="00BC168E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CheckSigma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Lambda = 1e4, Omega = 1e2,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Sigma = { 0, 1, 1e2, 1e4, 1e6, 1e8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Sigma.size();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16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CheckOmega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Lambda = 1e4, Sigma = 1e4,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Omega = { 1e-4, 1e-2, 1, 1e2, 1e4, 1e6, 1e8, 1e9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Omega.size();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CheckHI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1e-12, Lambda = 1e4, Sigma = 1e4, Omega = 1e2;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HI = { 8.81e-12, 1e-12, 1e-11, 1e-10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LOS: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HI.size();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#ifdef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CheckEPS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= 1e4, Sigma = 1e4, Omega = 1e2, HI = 1e-11;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eps = { 1e-10, 1e-11, 1e-12, 1e-13, 1e-14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out_t(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"eps.txt"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"Lambda: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"Sigma: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Sigma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"Omega: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Omega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"HI: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 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Time"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Iter"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"LU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"BSG error"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eps.size();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Fs1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Omega * Sigma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Fc1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[&amp;](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Lambda * -1 * divgradC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Omega * Sigma * 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pow(Omega, 2) * HI * 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m.SetF(Fc1, Fs1);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m.SetLambda(Lambda);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m.SetSigma(Sigma);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m.SetOmega(Omega);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m.SetHi(HI);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m.eps = eps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m.Start();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LOSError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LUError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i1 = 0, i2 = 1; i &lt; y.size(); i++)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i1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i1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06DB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x.size(); j++, i2 += 2)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+= pow(uc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y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])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m.q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i2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BSGError = sqrt(sum);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sum = 0;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out_t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m.tq1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m.tq2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m.tq3 / 1000000.0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m.lastIter2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LOSError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LUError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setw(pid)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BSGError </w:t>
      </w:r>
      <w:r w:rsidRPr="00006DB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out_t.close();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Check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06DB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006DB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06DB6" w:rsidRPr="00006DB6" w:rsidRDefault="00006DB6" w:rsidP="00006D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06DB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06DB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06DB6" w:rsidRPr="00006DB6" w:rsidRDefault="00006DB6" w:rsidP="00006DB6">
      <w:pPr>
        <w:pStyle w:val="a9"/>
        <w:ind w:firstLine="0"/>
        <w:jc w:val="left"/>
        <w:rPr>
          <w:i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006DB6" w:rsidRPr="00006DB6" w:rsidSect="006C3A02">
      <w:pgSz w:w="11906" w:h="16838"/>
      <w:pgMar w:top="1134" w:right="851" w:bottom="1134" w:left="992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233" w:rsidRDefault="00626233" w:rsidP="009E1417">
      <w:r>
        <w:separator/>
      </w:r>
    </w:p>
  </w:endnote>
  <w:endnote w:type="continuationSeparator" w:id="0">
    <w:p w:rsidR="00626233" w:rsidRDefault="00626233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BC168E" w:rsidRDefault="00BC16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6E0">
          <w:rPr>
            <w:noProof/>
          </w:rPr>
          <w:t>6</w:t>
        </w:r>
        <w:r>
          <w:fldChar w:fldCharType="end"/>
        </w:r>
      </w:p>
    </w:sdtContent>
  </w:sdt>
  <w:p w:rsidR="00BC168E" w:rsidRDefault="00BC168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233" w:rsidRDefault="00626233" w:rsidP="009E1417">
      <w:r>
        <w:separator/>
      </w:r>
    </w:p>
  </w:footnote>
  <w:footnote w:type="continuationSeparator" w:id="0">
    <w:p w:rsidR="00626233" w:rsidRDefault="00626233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13"/>
    <w:multiLevelType w:val="hybridMultilevel"/>
    <w:tmpl w:val="DAA46E1A"/>
    <w:lvl w:ilvl="0" w:tplc="1E0C3AFA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05B5CDE"/>
    <w:multiLevelType w:val="hybridMultilevel"/>
    <w:tmpl w:val="6A9C39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44751"/>
    <w:multiLevelType w:val="hybridMultilevel"/>
    <w:tmpl w:val="781E9FFE"/>
    <w:lvl w:ilvl="0" w:tplc="7830386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0D0F1EB3"/>
    <w:multiLevelType w:val="hybridMultilevel"/>
    <w:tmpl w:val="4E4295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A4E9B"/>
    <w:multiLevelType w:val="hybridMultilevel"/>
    <w:tmpl w:val="EAA44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A62FB"/>
    <w:multiLevelType w:val="hybridMultilevel"/>
    <w:tmpl w:val="5E568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B4A9E"/>
    <w:multiLevelType w:val="hybridMultilevel"/>
    <w:tmpl w:val="9F668F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DBD"/>
    <w:multiLevelType w:val="hybridMultilevel"/>
    <w:tmpl w:val="3DB2624C"/>
    <w:lvl w:ilvl="0" w:tplc="3C701FEE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9" w15:restartNumberingAfterBreak="0">
    <w:nsid w:val="20A51AA6"/>
    <w:multiLevelType w:val="hybridMultilevel"/>
    <w:tmpl w:val="68F87D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04F90"/>
    <w:multiLevelType w:val="hybridMultilevel"/>
    <w:tmpl w:val="5DF26F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0433D"/>
    <w:multiLevelType w:val="hybridMultilevel"/>
    <w:tmpl w:val="B96C0902"/>
    <w:lvl w:ilvl="0" w:tplc="252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7C85"/>
    <w:multiLevelType w:val="hybridMultilevel"/>
    <w:tmpl w:val="3DB2624C"/>
    <w:lvl w:ilvl="0" w:tplc="3C701FEE">
      <w:start w:val="1"/>
      <w:numFmt w:val="lowerLetter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 w15:restartNumberingAfterBreak="0">
    <w:nsid w:val="3C4606D0"/>
    <w:multiLevelType w:val="hybridMultilevel"/>
    <w:tmpl w:val="D302A8AC"/>
    <w:lvl w:ilvl="0" w:tplc="E5FED340">
      <w:start w:val="1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3C637005"/>
    <w:multiLevelType w:val="hybridMultilevel"/>
    <w:tmpl w:val="EAA44C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E2733"/>
    <w:multiLevelType w:val="hybridMultilevel"/>
    <w:tmpl w:val="C344AA58"/>
    <w:lvl w:ilvl="0" w:tplc="B012113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6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4EB71B32"/>
    <w:multiLevelType w:val="hybridMultilevel"/>
    <w:tmpl w:val="5DF26F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9710E3"/>
    <w:multiLevelType w:val="hybridMultilevel"/>
    <w:tmpl w:val="B96C0902"/>
    <w:lvl w:ilvl="0" w:tplc="252A082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3"/>
  </w:num>
  <w:num w:numId="5">
    <w:abstractNumId w:val="2"/>
  </w:num>
  <w:num w:numId="6">
    <w:abstractNumId w:val="9"/>
  </w:num>
  <w:num w:numId="7">
    <w:abstractNumId w:val="15"/>
  </w:num>
  <w:num w:numId="8">
    <w:abstractNumId w:val="7"/>
  </w:num>
  <w:num w:numId="9">
    <w:abstractNumId w:val="11"/>
  </w:num>
  <w:num w:numId="10">
    <w:abstractNumId w:val="18"/>
  </w:num>
  <w:num w:numId="11">
    <w:abstractNumId w:val="1"/>
  </w:num>
  <w:num w:numId="12">
    <w:abstractNumId w:val="12"/>
  </w:num>
  <w:num w:numId="13">
    <w:abstractNumId w:val="8"/>
  </w:num>
  <w:num w:numId="14">
    <w:abstractNumId w:val="6"/>
  </w:num>
  <w:num w:numId="15">
    <w:abstractNumId w:val="5"/>
  </w:num>
  <w:num w:numId="16">
    <w:abstractNumId w:val="14"/>
  </w:num>
  <w:num w:numId="17">
    <w:abstractNumId w:val="17"/>
  </w:num>
  <w:num w:numId="18">
    <w:abstractNumId w:val="10"/>
  </w:num>
  <w:num w:numId="19">
    <w:abstractNumId w:val="4"/>
  </w:num>
  <w:num w:numId="20">
    <w:abstractNumId w:val="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05943"/>
    <w:rsid w:val="00006DB6"/>
    <w:rsid w:val="00012CEC"/>
    <w:rsid w:val="0002069A"/>
    <w:rsid w:val="00025FB3"/>
    <w:rsid w:val="00027853"/>
    <w:rsid w:val="00094880"/>
    <w:rsid w:val="000A2F3A"/>
    <w:rsid w:val="000B3C79"/>
    <w:rsid w:val="000C098F"/>
    <w:rsid w:val="000D3FA4"/>
    <w:rsid w:val="000D5FF4"/>
    <w:rsid w:val="000F21EB"/>
    <w:rsid w:val="00103C0F"/>
    <w:rsid w:val="00106E2F"/>
    <w:rsid w:val="0011268F"/>
    <w:rsid w:val="00137B1D"/>
    <w:rsid w:val="0015408C"/>
    <w:rsid w:val="00154C5A"/>
    <w:rsid w:val="0015683C"/>
    <w:rsid w:val="00157B76"/>
    <w:rsid w:val="001863F8"/>
    <w:rsid w:val="00194A02"/>
    <w:rsid w:val="001A5626"/>
    <w:rsid w:val="001C6FED"/>
    <w:rsid w:val="001F3402"/>
    <w:rsid w:val="001F5CA0"/>
    <w:rsid w:val="002052E9"/>
    <w:rsid w:val="00217D28"/>
    <w:rsid w:val="002344D1"/>
    <w:rsid w:val="00234E09"/>
    <w:rsid w:val="002608C4"/>
    <w:rsid w:val="00283F27"/>
    <w:rsid w:val="002B34E8"/>
    <w:rsid w:val="002C6D42"/>
    <w:rsid w:val="002D47B7"/>
    <w:rsid w:val="00311120"/>
    <w:rsid w:val="00324B0D"/>
    <w:rsid w:val="003257A8"/>
    <w:rsid w:val="00325B71"/>
    <w:rsid w:val="00333907"/>
    <w:rsid w:val="003353FC"/>
    <w:rsid w:val="00354046"/>
    <w:rsid w:val="003618D9"/>
    <w:rsid w:val="00373199"/>
    <w:rsid w:val="00391A91"/>
    <w:rsid w:val="003B3F59"/>
    <w:rsid w:val="00400A59"/>
    <w:rsid w:val="0041032F"/>
    <w:rsid w:val="00432591"/>
    <w:rsid w:val="00442793"/>
    <w:rsid w:val="00460147"/>
    <w:rsid w:val="00463DE2"/>
    <w:rsid w:val="004661CA"/>
    <w:rsid w:val="004816AB"/>
    <w:rsid w:val="00487E84"/>
    <w:rsid w:val="004941D8"/>
    <w:rsid w:val="00497E91"/>
    <w:rsid w:val="004A4E3A"/>
    <w:rsid w:val="004A6D91"/>
    <w:rsid w:val="004B4DDD"/>
    <w:rsid w:val="004B6DCA"/>
    <w:rsid w:val="004C561A"/>
    <w:rsid w:val="004E0F05"/>
    <w:rsid w:val="00510485"/>
    <w:rsid w:val="005169BF"/>
    <w:rsid w:val="0057186B"/>
    <w:rsid w:val="00592B88"/>
    <w:rsid w:val="00594228"/>
    <w:rsid w:val="005A1DE0"/>
    <w:rsid w:val="005A362C"/>
    <w:rsid w:val="005A69FF"/>
    <w:rsid w:val="005B1786"/>
    <w:rsid w:val="005B25DB"/>
    <w:rsid w:val="005B2C95"/>
    <w:rsid w:val="005E3879"/>
    <w:rsid w:val="005E5EDD"/>
    <w:rsid w:val="00601742"/>
    <w:rsid w:val="00604895"/>
    <w:rsid w:val="006166AC"/>
    <w:rsid w:val="00623DF4"/>
    <w:rsid w:val="00626233"/>
    <w:rsid w:val="00626C0B"/>
    <w:rsid w:val="00627892"/>
    <w:rsid w:val="00635DEF"/>
    <w:rsid w:val="00666FC6"/>
    <w:rsid w:val="00671DEE"/>
    <w:rsid w:val="00673AA8"/>
    <w:rsid w:val="006C29CD"/>
    <w:rsid w:val="006C3A02"/>
    <w:rsid w:val="006D0444"/>
    <w:rsid w:val="006E00B3"/>
    <w:rsid w:val="006E1282"/>
    <w:rsid w:val="006F1F44"/>
    <w:rsid w:val="006F6C5C"/>
    <w:rsid w:val="007227C1"/>
    <w:rsid w:val="007369AD"/>
    <w:rsid w:val="00736DBD"/>
    <w:rsid w:val="00754BC2"/>
    <w:rsid w:val="007634A0"/>
    <w:rsid w:val="007A2111"/>
    <w:rsid w:val="007B690D"/>
    <w:rsid w:val="007E706E"/>
    <w:rsid w:val="007E7A72"/>
    <w:rsid w:val="00803745"/>
    <w:rsid w:val="00837828"/>
    <w:rsid w:val="00861B19"/>
    <w:rsid w:val="008636F5"/>
    <w:rsid w:val="00875B9E"/>
    <w:rsid w:val="00875BD8"/>
    <w:rsid w:val="008909A3"/>
    <w:rsid w:val="008A1BB2"/>
    <w:rsid w:val="008B054A"/>
    <w:rsid w:val="008C704B"/>
    <w:rsid w:val="008E10A9"/>
    <w:rsid w:val="008E5772"/>
    <w:rsid w:val="008F46E0"/>
    <w:rsid w:val="009101BF"/>
    <w:rsid w:val="00910F60"/>
    <w:rsid w:val="009114F6"/>
    <w:rsid w:val="00936571"/>
    <w:rsid w:val="00950833"/>
    <w:rsid w:val="00952BEA"/>
    <w:rsid w:val="00966C98"/>
    <w:rsid w:val="009871F7"/>
    <w:rsid w:val="009A5A36"/>
    <w:rsid w:val="009B1BBB"/>
    <w:rsid w:val="009C25C1"/>
    <w:rsid w:val="009E1417"/>
    <w:rsid w:val="009F2394"/>
    <w:rsid w:val="009F6A69"/>
    <w:rsid w:val="009F729E"/>
    <w:rsid w:val="00A0177B"/>
    <w:rsid w:val="00A3147E"/>
    <w:rsid w:val="00A62681"/>
    <w:rsid w:val="00A7035F"/>
    <w:rsid w:val="00A70F7A"/>
    <w:rsid w:val="00AA6A72"/>
    <w:rsid w:val="00AB39A3"/>
    <w:rsid w:val="00AB5943"/>
    <w:rsid w:val="00AB624D"/>
    <w:rsid w:val="00AE273F"/>
    <w:rsid w:val="00AF6185"/>
    <w:rsid w:val="00B01AFC"/>
    <w:rsid w:val="00B34625"/>
    <w:rsid w:val="00B42442"/>
    <w:rsid w:val="00B47835"/>
    <w:rsid w:val="00B63246"/>
    <w:rsid w:val="00B63A3D"/>
    <w:rsid w:val="00B70C85"/>
    <w:rsid w:val="00B93225"/>
    <w:rsid w:val="00B96D29"/>
    <w:rsid w:val="00BA410A"/>
    <w:rsid w:val="00BC168E"/>
    <w:rsid w:val="00BC4AEF"/>
    <w:rsid w:val="00C0377F"/>
    <w:rsid w:val="00C116CA"/>
    <w:rsid w:val="00C11EFE"/>
    <w:rsid w:val="00C12898"/>
    <w:rsid w:val="00C27523"/>
    <w:rsid w:val="00C630FB"/>
    <w:rsid w:val="00C6329F"/>
    <w:rsid w:val="00C64D1A"/>
    <w:rsid w:val="00C7682E"/>
    <w:rsid w:val="00C8510B"/>
    <w:rsid w:val="00C905DF"/>
    <w:rsid w:val="00C94C40"/>
    <w:rsid w:val="00C94FA0"/>
    <w:rsid w:val="00CA41A5"/>
    <w:rsid w:val="00CA68D6"/>
    <w:rsid w:val="00CD50F0"/>
    <w:rsid w:val="00CD574F"/>
    <w:rsid w:val="00CE2693"/>
    <w:rsid w:val="00D05F4E"/>
    <w:rsid w:val="00D171EB"/>
    <w:rsid w:val="00D225E7"/>
    <w:rsid w:val="00D6204B"/>
    <w:rsid w:val="00D637F4"/>
    <w:rsid w:val="00D772CB"/>
    <w:rsid w:val="00D87EF0"/>
    <w:rsid w:val="00DA4C06"/>
    <w:rsid w:val="00DA516A"/>
    <w:rsid w:val="00DC3503"/>
    <w:rsid w:val="00DC4329"/>
    <w:rsid w:val="00DC6184"/>
    <w:rsid w:val="00DE3F8C"/>
    <w:rsid w:val="00DF2966"/>
    <w:rsid w:val="00E145A2"/>
    <w:rsid w:val="00E25836"/>
    <w:rsid w:val="00E37A14"/>
    <w:rsid w:val="00E409F5"/>
    <w:rsid w:val="00E4189D"/>
    <w:rsid w:val="00E50B13"/>
    <w:rsid w:val="00E55FA2"/>
    <w:rsid w:val="00E5603E"/>
    <w:rsid w:val="00E563F2"/>
    <w:rsid w:val="00E80BB8"/>
    <w:rsid w:val="00E81926"/>
    <w:rsid w:val="00E877BA"/>
    <w:rsid w:val="00E939A8"/>
    <w:rsid w:val="00EA1126"/>
    <w:rsid w:val="00EB6E42"/>
    <w:rsid w:val="00EC2109"/>
    <w:rsid w:val="00F06E2F"/>
    <w:rsid w:val="00F150F1"/>
    <w:rsid w:val="00F34F20"/>
    <w:rsid w:val="00F63B4C"/>
    <w:rsid w:val="00F806A5"/>
    <w:rsid w:val="00FA6256"/>
    <w:rsid w:val="00FB0279"/>
    <w:rsid w:val="00FB6686"/>
    <w:rsid w:val="00FC69E0"/>
    <w:rsid w:val="00FD2D7F"/>
    <w:rsid w:val="00FD61B3"/>
    <w:rsid w:val="00FE2B6D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E45016"/>
  <w15:docId w15:val="{FC04E991-A0D2-4CF5-A672-E9ABE53D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Placeholder Text"/>
    <w:basedOn w:val="a0"/>
    <w:uiPriority w:val="99"/>
    <w:semiHidden/>
    <w:rsid w:val="00DA516A"/>
    <w:rPr>
      <w:color w:val="808080"/>
    </w:rPr>
  </w:style>
  <w:style w:type="paragraph" w:styleId="af0">
    <w:name w:val="List Paragraph"/>
    <w:basedOn w:val="a"/>
    <w:uiPriority w:val="34"/>
    <w:qFormat/>
    <w:rsid w:val="002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E0EC-E0B6-4D87-8B1B-AEE96BE8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7938</TotalTime>
  <Pages>43</Pages>
  <Words>9032</Words>
  <Characters>51488</Characters>
  <Application>Microsoft Office Word</Application>
  <DocSecurity>0</DocSecurity>
  <Lines>429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60400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Kauha</dc:creator>
  <cp:keywords/>
  <dc:description/>
  <cp:lastModifiedBy>Валерий Майер</cp:lastModifiedBy>
  <cp:revision>6</cp:revision>
  <dcterms:created xsi:type="dcterms:W3CDTF">2013-03-13T14:48:00Z</dcterms:created>
  <dcterms:modified xsi:type="dcterms:W3CDTF">2019-04-30T08:37:00Z</dcterms:modified>
</cp:coreProperties>
</file>