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Кафедра прикладной математики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A92125" w:rsidRDefault="009A5227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35071" w:rsidRPr="00A92125">
        <w:rPr>
          <w:rFonts w:ascii="Times New Roman" w:hAnsi="Times New Roman" w:cs="Times New Roman"/>
          <w:sz w:val="24"/>
          <w:szCs w:val="24"/>
        </w:rPr>
        <w:t>5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по дисциплине</w:t>
      </w:r>
      <w:r w:rsidR="00F460BD" w:rsidRPr="009A5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BD" w:rsidRPr="009A5227">
        <w:rPr>
          <w:rFonts w:ascii="Times New Roman" w:hAnsi="Times New Roman" w:cs="Times New Roman"/>
          <w:sz w:val="24"/>
          <w:szCs w:val="24"/>
        </w:rPr>
        <w:t xml:space="preserve">   </w:t>
      </w:r>
      <w:r w:rsidRPr="009A522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9A5227">
        <w:rPr>
          <w:rFonts w:ascii="Times New Roman" w:hAnsi="Times New Roman" w:cs="Times New Roman"/>
          <w:sz w:val="24"/>
          <w:szCs w:val="24"/>
        </w:rPr>
        <w:t>Численные методы»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F460BD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Группа</w:t>
      </w:r>
      <w:r w:rsidRPr="009A5227">
        <w:rPr>
          <w:rFonts w:ascii="Times New Roman" w:hAnsi="Times New Roman" w:cs="Times New Roman"/>
          <w:sz w:val="24"/>
          <w:szCs w:val="24"/>
        </w:rPr>
        <w:tab/>
      </w:r>
      <w:r w:rsidRPr="009A5227">
        <w:rPr>
          <w:rFonts w:ascii="Times New Roman" w:hAnsi="Times New Roman" w:cs="Times New Roman"/>
          <w:sz w:val="24"/>
          <w:szCs w:val="24"/>
        </w:rPr>
        <w:tab/>
        <w:t>ПМ-63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Сту</w:t>
      </w:r>
      <w:r w:rsidR="00F460BD" w:rsidRPr="009A5227">
        <w:rPr>
          <w:rFonts w:ascii="Times New Roman" w:hAnsi="Times New Roman" w:cs="Times New Roman"/>
          <w:sz w:val="24"/>
          <w:szCs w:val="24"/>
        </w:rPr>
        <w:t>дент</w:t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  <w:t>Майер В. А.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9A5227">
        <w:rPr>
          <w:rFonts w:ascii="Times New Roman" w:hAnsi="Times New Roman" w:cs="Times New Roman"/>
          <w:sz w:val="24"/>
          <w:szCs w:val="24"/>
        </w:rPr>
        <w:tab/>
        <w:t>Задорожный А.Г.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F460BD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0D71" w:rsidRPr="009A5227" w:rsidRDefault="00A40D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</w:t>
      </w:r>
      <w:r w:rsidR="00A667CE" w:rsidRPr="009A5227">
        <w:rPr>
          <w:rFonts w:ascii="Times New Roman" w:hAnsi="Times New Roman" w:cs="Times New Roman"/>
          <w:sz w:val="24"/>
          <w:szCs w:val="24"/>
        </w:rPr>
        <w:t xml:space="preserve">, </w:t>
      </w:r>
      <w:r w:rsidR="00F460BD" w:rsidRPr="009A5227">
        <w:rPr>
          <w:rFonts w:ascii="Times New Roman" w:hAnsi="Times New Roman" w:cs="Times New Roman"/>
          <w:sz w:val="24"/>
          <w:szCs w:val="24"/>
        </w:rPr>
        <w:t>2018</w:t>
      </w:r>
    </w:p>
    <w:p w:rsidR="009A5227" w:rsidRPr="00463F9D" w:rsidRDefault="00656971" w:rsidP="00463F9D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47A30">
        <w:rPr>
          <w:rFonts w:ascii="Times New Roman" w:hAnsi="Times New Roman" w:cs="Times New Roman"/>
          <w:b/>
          <w:sz w:val="36"/>
          <w:szCs w:val="36"/>
        </w:rPr>
        <w:lastRenderedPageBreak/>
        <w:t>Цель</w:t>
      </w:r>
      <w:r w:rsidR="00F460BD" w:rsidRPr="00E47A30">
        <w:rPr>
          <w:rFonts w:ascii="Times New Roman" w:hAnsi="Times New Roman" w:cs="Times New Roman"/>
          <w:b/>
          <w:sz w:val="36"/>
          <w:szCs w:val="36"/>
        </w:rPr>
        <w:t xml:space="preserve"> работы</w:t>
      </w:r>
      <w:r w:rsidR="009A5227" w:rsidRPr="00463F9D">
        <w:rPr>
          <w:rFonts w:ascii="Times New Roman" w:hAnsi="Times New Roman" w:cs="Times New Roman"/>
          <w:sz w:val="24"/>
          <w:szCs w:val="24"/>
        </w:rPr>
        <w:br/>
      </w:r>
      <w:r w:rsidR="00535071">
        <w:rPr>
          <w:rFonts w:ascii="Times New Roman" w:hAnsi="Times New Roman" w:cs="Times New Roman"/>
          <w:sz w:val="24"/>
          <w:szCs w:val="24"/>
        </w:rPr>
        <w:t>Найти минимальное и максимальное собственное значение.</w:t>
      </w:r>
    </w:p>
    <w:p w:rsidR="00F47125" w:rsidRPr="009F69EB" w:rsidRDefault="00F47125" w:rsidP="009F6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971" w:rsidRPr="00E47A30" w:rsidRDefault="00656971" w:rsidP="00A81930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47A30">
        <w:rPr>
          <w:rFonts w:ascii="Times New Roman" w:hAnsi="Times New Roman" w:cs="Times New Roman"/>
          <w:b/>
          <w:sz w:val="36"/>
          <w:szCs w:val="36"/>
        </w:rPr>
        <w:t>Анализ</w:t>
      </w:r>
    </w:p>
    <w:p w:rsidR="00535071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максимального по модулю собственного значения степенным методом: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Упорядочим собственные значения: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1|&gt; |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1| ≥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 ≥|</w:t>
      </w:r>
      <w:r>
        <w:rPr>
          <w:rFonts w:ascii="Cambria Math" w:hAnsi="Cambria Math" w:cs="Cambria Math"/>
          <w:color w:val="000000"/>
          <w:sz w:val="27"/>
          <w:szCs w:val="27"/>
        </w:rPr>
        <w:t>𝜆𝑛</w:t>
      </w:r>
      <w:r>
        <w:rPr>
          <w:color w:val="000000"/>
          <w:sz w:val="27"/>
          <w:szCs w:val="27"/>
        </w:rPr>
        <w:t>|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Возьмём произвольный вектор y. Запишем его разложение по базису: 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</w:t>
      </w:r>
      <w:r>
        <w:rPr>
          <w:color w:val="000000"/>
          <w:sz w:val="27"/>
          <w:szCs w:val="27"/>
        </w:rPr>
        <w:t>0=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𝑐𝑛𝑥𝑛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Вычислим 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</w:t>
      </w:r>
      <w:r>
        <w:rPr>
          <w:color w:val="000000"/>
          <w:sz w:val="27"/>
          <w:szCs w:val="27"/>
        </w:rPr>
        <w:t>1=</w:t>
      </w:r>
      <w:r>
        <w:rPr>
          <w:rFonts w:ascii="Cambria Math" w:hAnsi="Cambria Math" w:cs="Cambria Math"/>
          <w:color w:val="000000"/>
          <w:sz w:val="27"/>
          <w:szCs w:val="27"/>
        </w:rPr>
        <w:t>𝐴𝑦</w:t>
      </w:r>
      <w:r>
        <w:rPr>
          <w:color w:val="000000"/>
          <w:sz w:val="27"/>
          <w:szCs w:val="27"/>
        </w:rPr>
        <w:t>0=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𝐴𝑥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𝐴𝑥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𝑐𝑛𝐴𝑥𝑛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{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𝜆𝑖</w:t>
      </w:r>
      <w:r>
        <w:rPr>
          <w:color w:val="000000"/>
          <w:sz w:val="27"/>
          <w:szCs w:val="27"/>
        </w:rPr>
        <w:t>,</w:t>
      </w:r>
      <w:r>
        <w:rPr>
          <w:rFonts w:ascii="Cambria Math" w:hAnsi="Cambria Math" w:cs="Cambria Math"/>
          <w:color w:val="000000"/>
          <w:sz w:val="27"/>
          <w:szCs w:val="27"/>
        </w:rPr>
        <w:t>𝑥𝑖</w:t>
      </w:r>
      <w:proofErr w:type="gramEnd"/>
      <w:r>
        <w:rPr>
          <w:color w:val="000000"/>
          <w:sz w:val="27"/>
          <w:szCs w:val="27"/>
        </w:rPr>
        <w:t xml:space="preserve">} при всех 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= {1,2,…,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>
        <w:rPr>
          <w:color w:val="000000"/>
          <w:sz w:val="27"/>
          <w:szCs w:val="27"/>
        </w:rPr>
        <w:t xml:space="preserve">} по предположению являются собственными парами матрицы A, то, в силу </w:t>
      </w:r>
      <w:r>
        <w:rPr>
          <w:rFonts w:ascii="Cambria Math" w:hAnsi="Cambria Math" w:cs="Cambria Math"/>
          <w:color w:val="000000"/>
          <w:sz w:val="27"/>
          <w:szCs w:val="27"/>
        </w:rPr>
        <w:t>𝐴𝑥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𝜆𝑥</w:t>
      </w:r>
      <w:r>
        <w:rPr>
          <w:color w:val="000000"/>
          <w:sz w:val="27"/>
          <w:szCs w:val="27"/>
        </w:rPr>
        <w:t xml:space="preserve">, можно переписать 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</w:t>
      </w:r>
      <w:r>
        <w:rPr>
          <w:color w:val="000000"/>
          <w:sz w:val="27"/>
          <w:szCs w:val="27"/>
        </w:rPr>
        <w:t>1=</w:t>
      </w:r>
      <w:r>
        <w:rPr>
          <w:rFonts w:ascii="Cambria Math" w:hAnsi="Cambria Math" w:cs="Cambria Math"/>
          <w:color w:val="000000"/>
          <w:sz w:val="27"/>
          <w:szCs w:val="27"/>
        </w:rPr>
        <w:t>𝐴𝑦</w:t>
      </w:r>
      <w:r>
        <w:rPr>
          <w:color w:val="000000"/>
          <w:sz w:val="27"/>
          <w:szCs w:val="27"/>
        </w:rPr>
        <w:t>0=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𝑐𝑛𝜆𝑛𝑥𝑛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второй итерации: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</w:t>
      </w:r>
      <w:r>
        <w:rPr>
          <w:color w:val="000000"/>
          <w:sz w:val="27"/>
          <w:szCs w:val="27"/>
        </w:rPr>
        <w:t>2=</w:t>
      </w:r>
      <w:r>
        <w:rPr>
          <w:rFonts w:ascii="Cambria Math" w:hAnsi="Cambria Math" w:cs="Cambria Math"/>
          <w:color w:val="000000"/>
          <w:sz w:val="27"/>
          <w:szCs w:val="27"/>
        </w:rPr>
        <w:t>𝐴𝑦</w:t>
      </w:r>
      <w:r>
        <w:rPr>
          <w:color w:val="000000"/>
          <w:sz w:val="27"/>
          <w:szCs w:val="27"/>
        </w:rPr>
        <w:t>1=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12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22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𝑐𝑛𝜆𝑛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𝑥𝑛</w:t>
      </w:r>
    </w:p>
    <w:p w:rsidR="00535071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k-ой итерации</w:t>
      </w:r>
    </w:p>
    <w:p w:rsidR="0068455E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𝑦𝑘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𝐴𝑦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−</w:t>
      </w:r>
      <w:proofErr w:type="gramStart"/>
      <w:r>
        <w:rPr>
          <w:color w:val="000000"/>
          <w:sz w:val="27"/>
          <w:szCs w:val="27"/>
        </w:rPr>
        <w:t>1)=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𝑘𝑥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𝑘𝑥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𝑐𝑛𝜆𝑛𝑘𝑥𝑛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𝑦𝑘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 xml:space="preserve">1+ 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1(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1)</w:t>
      </w:r>
      <w:r>
        <w:rPr>
          <w:rFonts w:ascii="Cambria Math" w:hAnsi="Cambria Math" w:cs="Cambria Math"/>
          <w:color w:val="000000"/>
          <w:sz w:val="27"/>
          <w:szCs w:val="27"/>
        </w:rPr>
        <w:t>𝑘𝑥</w:t>
      </w:r>
      <w:r>
        <w:rPr>
          <w:color w:val="000000"/>
          <w:sz w:val="27"/>
          <w:szCs w:val="27"/>
        </w:rPr>
        <w:t>2+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𝑐𝑛𝑐</w:t>
      </w:r>
      <w:r>
        <w:rPr>
          <w:color w:val="000000"/>
          <w:sz w:val="27"/>
          <w:szCs w:val="27"/>
        </w:rPr>
        <w:t>1(</w:t>
      </w:r>
      <w:r>
        <w:rPr>
          <w:rFonts w:ascii="Cambria Math" w:hAnsi="Cambria Math" w:cs="Cambria Math"/>
          <w:color w:val="000000"/>
          <w:sz w:val="27"/>
          <w:szCs w:val="27"/>
        </w:rPr>
        <w:t>𝜆𝑛𝜆</w:t>
      </w:r>
      <w:r>
        <w:rPr>
          <w:color w:val="000000"/>
          <w:sz w:val="27"/>
          <w:szCs w:val="27"/>
        </w:rPr>
        <w:t>1)</w:t>
      </w:r>
      <w:r>
        <w:rPr>
          <w:rFonts w:ascii="Cambria Math" w:hAnsi="Cambria Math" w:cs="Cambria Math"/>
          <w:color w:val="000000"/>
          <w:sz w:val="27"/>
          <w:szCs w:val="27"/>
        </w:rPr>
        <w:t>𝑘𝑥𝑛</w:t>
      </w:r>
      <w:r>
        <w:rPr>
          <w:color w:val="000000"/>
          <w:sz w:val="27"/>
          <w:szCs w:val="27"/>
        </w:rPr>
        <w:t>]</w:t>
      </w:r>
    </w:p>
    <w:p w:rsidR="00535071" w:rsidRDefault="00535071" w:rsidP="00535071">
      <w:pPr>
        <w:pStyle w:val="ae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Т.к</w:t>
      </w:r>
      <w:proofErr w:type="spellEnd"/>
      <w:r>
        <w:rPr>
          <w:color w:val="000000"/>
          <w:sz w:val="27"/>
          <w:szCs w:val="27"/>
        </w:rPr>
        <w:t xml:space="preserve"> |</w:t>
      </w:r>
      <w:r>
        <w:rPr>
          <w:rFonts w:ascii="Cambria Math" w:hAnsi="Cambria Math" w:cs="Cambria Math"/>
          <w:color w:val="000000"/>
          <w:sz w:val="27"/>
          <w:szCs w:val="27"/>
        </w:rPr>
        <w:t>𝜆𝑖𝜆</w:t>
      </w:r>
      <w:r>
        <w:rPr>
          <w:color w:val="000000"/>
          <w:sz w:val="27"/>
          <w:szCs w:val="27"/>
        </w:rPr>
        <w:t>1|</w:t>
      </w:r>
      <w:r>
        <w:rPr>
          <w:rFonts w:ascii="Cambria Math" w:hAnsi="Cambria Math" w:cs="Cambria Math"/>
          <w:color w:val="000000"/>
          <w:sz w:val="27"/>
          <w:szCs w:val="27"/>
        </w:rPr>
        <w:t>𝑘𝑘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≠</w:t>
      </w:r>
      <w:proofErr w:type="gramStart"/>
      <w:r>
        <w:rPr>
          <w:color w:val="000000"/>
          <w:sz w:val="27"/>
          <w:szCs w:val="27"/>
        </w:rPr>
        <w:t>1)→</w:t>
      </w:r>
      <w:proofErr w:type="gramEnd"/>
      <w:r>
        <w:rPr>
          <w:color w:val="000000"/>
          <w:sz w:val="27"/>
          <w:szCs w:val="27"/>
        </w:rPr>
        <w:t>∞→0, в фигурной скобке начинает преобладать первое слагаемое.</w:t>
      </w:r>
    </w:p>
    <w:p w:rsidR="00535071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минимального по модулю собственного значения методом обратных итераций: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Применение степенного метода к матрице 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−1</w:t>
      </w:r>
    </w:p>
    <w:p w:rsidR="00535071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1|&gt; |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1| ≥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 ≥|</w:t>
      </w:r>
      <w:r>
        <w:rPr>
          <w:rFonts w:ascii="Cambria Math" w:hAnsi="Cambria Math" w:cs="Cambria Math"/>
          <w:color w:val="000000"/>
          <w:sz w:val="27"/>
          <w:szCs w:val="27"/>
        </w:rPr>
        <w:t>𝜆𝑛</w:t>
      </w:r>
      <w:r>
        <w:rPr>
          <w:color w:val="000000"/>
          <w:sz w:val="27"/>
          <w:szCs w:val="27"/>
        </w:rPr>
        <w:t xml:space="preserve">|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color w:val="000000"/>
          <w:sz w:val="27"/>
          <w:szCs w:val="27"/>
        </w:rPr>
        <w:t xml:space="preserve"> |1</w:t>
      </w:r>
      <w:r>
        <w:rPr>
          <w:rFonts w:ascii="Cambria Math" w:hAnsi="Cambria Math" w:cs="Cambria Math"/>
          <w:color w:val="000000"/>
          <w:sz w:val="27"/>
          <w:szCs w:val="27"/>
        </w:rPr>
        <w:t>𝜆𝑛</w:t>
      </w:r>
      <w:r>
        <w:rPr>
          <w:color w:val="000000"/>
          <w:sz w:val="27"/>
          <w:szCs w:val="27"/>
        </w:rPr>
        <w:t>|&gt; |1</w:t>
      </w:r>
      <w:r>
        <w:rPr>
          <w:rFonts w:ascii="Cambria Math" w:hAnsi="Cambria Math" w:cs="Cambria Math"/>
          <w:color w:val="000000"/>
          <w:sz w:val="27"/>
          <w:szCs w:val="27"/>
        </w:rPr>
        <w:t>𝜆𝑛</w:t>
      </w:r>
      <w:r>
        <w:rPr>
          <w:color w:val="000000"/>
          <w:sz w:val="27"/>
          <w:szCs w:val="27"/>
        </w:rPr>
        <w:t>−1| ≥</w:t>
      </w:r>
      <w:r>
        <w:rPr>
          <w:rFonts w:ascii="Cambria Math" w:hAnsi="Cambria Math" w:cs="Cambria Math"/>
          <w:color w:val="000000"/>
          <w:sz w:val="27"/>
          <w:szCs w:val="27"/>
        </w:rPr>
        <w:t>⋯</w:t>
      </w:r>
      <w:r>
        <w:rPr>
          <w:color w:val="000000"/>
          <w:sz w:val="27"/>
          <w:szCs w:val="27"/>
        </w:rPr>
        <w:t xml:space="preserve"> ≥|1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>
        <w:rPr>
          <w:color w:val="000000"/>
          <w:sz w:val="27"/>
          <w:szCs w:val="27"/>
        </w:rPr>
        <w:t>1|</w:t>
      </w:r>
    </w:p>
    <w:p w:rsidR="0068455E" w:rsidRDefault="00535071" w:rsidP="00535071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избежать обращения матрицы 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 xml:space="preserve"> строятся обратные итерации, вместо умножения матрицы на вектор решают систему </w:t>
      </w:r>
    </w:p>
    <w:p w:rsidR="00535071" w:rsidRPr="0068455E" w:rsidRDefault="00535071" w:rsidP="0068455E">
      <w:pPr>
        <w:pStyle w:val="ae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𝐴𝑦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)=</w:t>
      </w:r>
      <w:r>
        <w:rPr>
          <w:rFonts w:ascii="Cambria Math" w:hAnsi="Cambria Math" w:cs="Cambria Math"/>
          <w:color w:val="000000"/>
          <w:sz w:val="27"/>
          <w:szCs w:val="27"/>
        </w:rPr>
        <w:t>𝑦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−1)</w:t>
      </w:r>
    </w:p>
    <w:p w:rsidR="00E47A30" w:rsidRPr="00E47A30" w:rsidRDefault="00535071" w:rsidP="00535071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Матрицы из ЛР1</w:t>
      </w:r>
    </w:p>
    <w:p w:rsidR="004A4294" w:rsidRDefault="004A4294" w:rsidP="001A329E">
      <w:pPr>
        <w:pStyle w:val="1"/>
        <w:tabs>
          <w:tab w:val="clear" w:pos="4820"/>
          <w:tab w:val="clear" w:pos="9526"/>
          <w:tab w:val="right" w:pos="-709"/>
        </w:tabs>
        <w:ind w:hanging="709"/>
      </w:pPr>
    </w:p>
    <w:p w:rsidR="00F1218B" w:rsidRPr="00F1218B" w:rsidRDefault="00F1218B" w:rsidP="001A329E">
      <w:pPr>
        <w:pStyle w:val="1"/>
        <w:tabs>
          <w:tab w:val="clear" w:pos="4820"/>
          <w:tab w:val="clear" w:pos="9526"/>
          <w:tab w:val="right" w:pos="-709"/>
        </w:tabs>
        <w:ind w:hanging="709"/>
      </w:pPr>
      <w:r>
        <w:t>Заданная точность e = 1</w:t>
      </w:r>
      <w:r>
        <w:rPr>
          <w:lang w:val="en-US"/>
        </w:rPr>
        <w:t>e</w:t>
      </w:r>
      <w:r w:rsidRPr="00F1218B">
        <w:t xml:space="preserve">-10 </w:t>
      </w:r>
      <w:r>
        <w:t xml:space="preserve">для относительной погрешности и </w:t>
      </w:r>
      <w:r>
        <w:rPr>
          <w:lang w:val="en-US"/>
        </w:rPr>
        <w:t>e</w:t>
      </w:r>
      <w:r w:rsidRPr="00F1218B">
        <w:t xml:space="preserve">0 = </w:t>
      </w:r>
      <w:r>
        <w:t>1</w:t>
      </w:r>
      <w:r>
        <w:rPr>
          <w:lang w:val="en-US"/>
        </w:rPr>
        <w:t>e</w:t>
      </w:r>
      <w:r w:rsidRPr="00F1218B">
        <w:t>-20</w:t>
      </w:r>
      <w:r>
        <w:t xml:space="preserve"> при сравнении с 0</w:t>
      </w:r>
      <w:r w:rsidRPr="00F1218B">
        <w:t xml:space="preserve"> </w:t>
      </w:r>
    </w:p>
    <w:p w:rsidR="00F1218B" w:rsidRDefault="00F1218B" w:rsidP="001A329E">
      <w:pPr>
        <w:pStyle w:val="1"/>
        <w:tabs>
          <w:tab w:val="clear" w:pos="4820"/>
          <w:tab w:val="clear" w:pos="9526"/>
          <w:tab w:val="right" w:pos="-709"/>
        </w:tabs>
        <w:ind w:hanging="709"/>
      </w:pPr>
      <w:r>
        <w:rPr>
          <w:noProof/>
        </w:rPr>
        <w:drawing>
          <wp:inline distT="0" distB="0" distL="0" distR="0" wp14:anchorId="040611A9" wp14:editId="63F19F9E">
            <wp:extent cx="23717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125">
        <w:rPr>
          <w:noProof/>
        </w:rPr>
        <w:drawing>
          <wp:inline distT="0" distB="0" distL="0" distR="0" wp14:anchorId="41A0745E" wp14:editId="7B038EDD">
            <wp:extent cx="20574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8B" w:rsidRDefault="00F1218B" w:rsidP="00F1218B">
      <w:pPr>
        <w:pStyle w:val="1"/>
        <w:tabs>
          <w:tab w:val="clear" w:pos="4820"/>
          <w:tab w:val="clear" w:pos="9526"/>
          <w:tab w:val="right" w:pos="-709"/>
        </w:tabs>
      </w:pPr>
    </w:p>
    <w:p w:rsidR="00F1218B" w:rsidRDefault="00F1218B" w:rsidP="001A329E">
      <w:pPr>
        <w:pStyle w:val="1"/>
        <w:tabs>
          <w:tab w:val="clear" w:pos="4820"/>
          <w:tab w:val="clear" w:pos="9526"/>
          <w:tab w:val="right" w:pos="-709"/>
        </w:tabs>
        <w:ind w:hanging="709"/>
      </w:pPr>
    </w:p>
    <w:p w:rsidR="004A4294" w:rsidRPr="004A4294" w:rsidRDefault="00F1218B" w:rsidP="004A4294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Матрицы</w:t>
      </w:r>
      <w:proofErr w:type="spellEnd"/>
      <w:r>
        <w:rPr>
          <w:b/>
          <w:sz w:val="36"/>
          <w:szCs w:val="36"/>
        </w:rPr>
        <w:t xml:space="preserve"> из ЛР2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4A458C" w:rsidTr="00EF713A">
        <w:tc>
          <w:tcPr>
            <w:tcW w:w="4672" w:type="dxa"/>
            <w:gridSpan w:val="2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89B9D9" wp14:editId="54AB6CA2">
                  <wp:extent cx="2476500" cy="19240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0D6F31" wp14:editId="466F90C7">
                  <wp:extent cx="2238375" cy="409575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1A0" w:rsidRDefault="00A92125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05420C" wp14:editId="1F92ADF7">
                  <wp:extent cx="2028825" cy="5810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4672" w:type="dxa"/>
            <w:gridSpan w:val="2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  <w:tc>
          <w:tcPr>
            <w:tcW w:w="4673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A458C" w:rsidTr="00EF713A">
        <w:tc>
          <w:tcPr>
            <w:tcW w:w="4672" w:type="dxa"/>
            <w:gridSpan w:val="2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01833" wp14:editId="595CCD9E">
                  <wp:extent cx="2438400" cy="19526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9B297" wp14:editId="649C1937">
                  <wp:extent cx="2076450" cy="39052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2125">
              <w:rPr>
                <w:noProof/>
              </w:rPr>
              <w:drawing>
                <wp:inline distT="0" distB="0" distL="0" distR="0" wp14:anchorId="4F8B6171" wp14:editId="1EAD8202">
                  <wp:extent cx="1800225" cy="5715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4672" w:type="dxa"/>
            <w:gridSpan w:val="2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  <w:tc>
          <w:tcPr>
            <w:tcW w:w="4673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A458C" w:rsidTr="00EF713A">
        <w:tc>
          <w:tcPr>
            <w:tcW w:w="4672" w:type="dxa"/>
            <w:gridSpan w:val="2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  <w:tc>
          <w:tcPr>
            <w:tcW w:w="4673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A458C" w:rsidTr="00EF713A">
        <w:tc>
          <w:tcPr>
            <w:tcW w:w="9345" w:type="dxa"/>
            <w:gridSpan w:val="3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Матрица Гильберта</w:t>
            </w:r>
          </w:p>
        </w:tc>
      </w:tr>
      <w:tr w:rsidR="00EB693E" w:rsidTr="00EB693E">
        <w:tc>
          <w:tcPr>
            <w:tcW w:w="562" w:type="dxa"/>
          </w:tcPr>
          <w:p w:rsidR="00EB693E" w:rsidRPr="00EB693E" w:rsidRDefault="00EB693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4110" w:type="dxa"/>
          </w:tcPr>
          <w:p w:rsidR="00EB693E" w:rsidRPr="004A458C" w:rsidRDefault="00EB693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 xml:space="preserve">Результат </w:t>
            </w:r>
            <w:r>
              <w:rPr>
                <w:noProof/>
                <w:lang w:val="en-US"/>
              </w:rPr>
              <w:t>numpy</w:t>
            </w:r>
          </w:p>
        </w:tc>
        <w:tc>
          <w:tcPr>
            <w:tcW w:w="4673" w:type="dxa"/>
          </w:tcPr>
          <w:p w:rsidR="00EB693E" w:rsidRDefault="00EB693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Результат работы программы</w:t>
            </w:r>
          </w:p>
        </w:tc>
      </w:tr>
      <w:tr w:rsidR="004A458C" w:rsidTr="00EF713A">
        <w:tc>
          <w:tcPr>
            <w:tcW w:w="562" w:type="dxa"/>
          </w:tcPr>
          <w:p w:rsidR="004A458C" w:rsidRDefault="004A458C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110" w:type="dxa"/>
          </w:tcPr>
          <w:p w:rsidR="004A458C" w:rsidRDefault="001D6C27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15024" wp14:editId="5B647C20">
                  <wp:extent cx="819150" cy="3810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A92125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CFBCE" wp14:editId="774B1769">
                  <wp:extent cx="1162050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110" w:type="dxa"/>
          </w:tcPr>
          <w:p w:rsidR="004A458C" w:rsidRDefault="001D6C27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30511" wp14:editId="49E9CCAA">
                  <wp:extent cx="1790700" cy="314325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735EE7" wp14:editId="68CC6EA9">
                  <wp:extent cx="1781175" cy="5810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110" w:type="dxa"/>
          </w:tcPr>
          <w:p w:rsidR="004A458C" w:rsidRDefault="001D6C27" w:rsidP="00B31DD3">
            <w:pPr>
              <w:pStyle w:val="1"/>
              <w:tabs>
                <w:tab w:val="clear" w:pos="4820"/>
                <w:tab w:val="clear" w:pos="9526"/>
                <w:tab w:val="right" w:pos="-709"/>
                <w:tab w:val="left" w:pos="138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39090E" wp14:editId="417BE1D7">
                  <wp:extent cx="1962150" cy="3810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28925A" wp14:editId="21CDBB0F">
                  <wp:extent cx="1876425" cy="4857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10" w:type="dxa"/>
          </w:tcPr>
          <w:p w:rsidR="004A458C" w:rsidRDefault="001D6C27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AE477" wp14:editId="0D14AD7F">
                  <wp:extent cx="2085975" cy="304800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CE7CF" wp14:editId="177E701C">
                  <wp:extent cx="1933575" cy="5238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10" w:type="dxa"/>
          </w:tcPr>
          <w:p w:rsidR="004A458C" w:rsidRDefault="001D6C27" w:rsidP="001D6C27">
            <w:pPr>
              <w:pStyle w:val="1"/>
              <w:tabs>
                <w:tab w:val="clear" w:pos="4820"/>
                <w:tab w:val="clear" w:pos="9526"/>
                <w:tab w:val="right" w:pos="-709"/>
                <w:tab w:val="left" w:pos="240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5D86149E" wp14:editId="417A9610">
                  <wp:extent cx="2028825" cy="37147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FFAB3" wp14:editId="4AC753D2">
                  <wp:extent cx="1933575" cy="5619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10" w:type="dxa"/>
          </w:tcPr>
          <w:p w:rsidR="004A458C" w:rsidRDefault="00B31DD3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65FE7" wp14:editId="61F6E46A">
                  <wp:extent cx="2019300" cy="333375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B937F" wp14:editId="18FCDA23">
                  <wp:extent cx="1924050" cy="533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10" w:type="dxa"/>
          </w:tcPr>
          <w:p w:rsidR="004A458C" w:rsidRDefault="00B31DD3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03292" wp14:editId="35C4E138">
                  <wp:extent cx="1943100" cy="3810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80F493" wp14:editId="28D56E9F">
                  <wp:extent cx="1943100" cy="5429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8C" w:rsidTr="00EF713A">
        <w:tc>
          <w:tcPr>
            <w:tcW w:w="562" w:type="dxa"/>
          </w:tcPr>
          <w:p w:rsidR="004A458C" w:rsidRDefault="0068455E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110" w:type="dxa"/>
          </w:tcPr>
          <w:p w:rsidR="004A458C" w:rsidRDefault="00B31DD3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9B713" wp14:editId="5651F287">
                  <wp:extent cx="1981200" cy="352425"/>
                  <wp:effectExtent l="0" t="0" r="0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A458C" w:rsidRDefault="00CD7B16" w:rsidP="003F4DB7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BCF17" wp14:editId="4001ABE9">
                  <wp:extent cx="1981200" cy="4762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B33" w:rsidRDefault="00693B33" w:rsidP="003F4DB7">
      <w:pPr>
        <w:pStyle w:val="1"/>
        <w:tabs>
          <w:tab w:val="clear" w:pos="4820"/>
          <w:tab w:val="clear" w:pos="9526"/>
          <w:tab w:val="right" w:pos="-709"/>
        </w:tabs>
        <w:ind w:hanging="709"/>
        <w:jc w:val="center"/>
        <w:rPr>
          <w:lang w:val="en-US"/>
        </w:rPr>
      </w:pPr>
    </w:p>
    <w:p w:rsidR="00B31DD3" w:rsidRDefault="00B31DD3" w:rsidP="0068455E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Нулевая матрица</w:t>
      </w:r>
      <w:r w:rsidR="00E44606">
        <w:rPr>
          <w:b/>
          <w:sz w:val="36"/>
          <w:szCs w:val="36"/>
          <w:lang w:val="en-US"/>
        </w:rPr>
        <w:t xml:space="preserve"> 5*5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DD3" w:rsidTr="00EF713A">
        <w:tc>
          <w:tcPr>
            <w:tcW w:w="4672" w:type="dxa"/>
          </w:tcPr>
          <w:p w:rsidR="00B31DD3" w:rsidRDefault="00B31DD3" w:rsidP="00B31DD3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t xml:space="preserve">Результат </w:t>
            </w:r>
            <w:r>
              <w:rPr>
                <w:noProof/>
                <w:lang w:val="en-US"/>
              </w:rPr>
              <w:t>numpy</w:t>
            </w:r>
          </w:p>
        </w:tc>
        <w:tc>
          <w:tcPr>
            <w:tcW w:w="4673" w:type="dxa"/>
          </w:tcPr>
          <w:p w:rsidR="00B31DD3" w:rsidRDefault="00B31DD3" w:rsidP="00B31DD3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t>Результат работы программы</w:t>
            </w:r>
          </w:p>
        </w:tc>
      </w:tr>
      <w:tr w:rsidR="00B31DD3" w:rsidTr="00EF713A">
        <w:tc>
          <w:tcPr>
            <w:tcW w:w="4672" w:type="dxa"/>
          </w:tcPr>
          <w:p w:rsidR="00B31DD3" w:rsidRDefault="00B31DD3" w:rsidP="00B31DD3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904AF4" wp14:editId="3B9866DB">
                  <wp:extent cx="762000" cy="3429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B31DD3" w:rsidRDefault="00A92125" w:rsidP="00B31DD3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1424483" wp14:editId="2C3E8ABD">
                  <wp:extent cx="1171575" cy="5238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DD3" w:rsidRPr="00B31DD3" w:rsidRDefault="00B31DD3" w:rsidP="00B31DD3">
      <w:pPr>
        <w:pStyle w:val="1"/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</w:p>
    <w:p w:rsidR="001D6C27" w:rsidRPr="004B24B4" w:rsidRDefault="001D6C27" w:rsidP="0068455E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  <w:proofErr w:type="spellStart"/>
      <w:r w:rsidRPr="00CD7B16">
        <w:rPr>
          <w:b/>
          <w:sz w:val="36"/>
          <w:szCs w:val="36"/>
        </w:rPr>
        <w:t>Диог</w:t>
      </w:r>
      <w:r w:rsidR="00EB693E">
        <w:rPr>
          <w:b/>
          <w:sz w:val="36"/>
          <w:szCs w:val="36"/>
        </w:rPr>
        <w:t>о</w:t>
      </w:r>
      <w:r w:rsidRPr="00CD7B16">
        <w:rPr>
          <w:b/>
          <w:sz w:val="36"/>
          <w:szCs w:val="36"/>
        </w:rPr>
        <w:t>н</w:t>
      </w:r>
      <w:r w:rsidR="00EB693E">
        <w:rPr>
          <w:b/>
          <w:sz w:val="36"/>
          <w:szCs w:val="36"/>
        </w:rPr>
        <w:t>а</w:t>
      </w:r>
      <w:r w:rsidRPr="00CD7B16">
        <w:rPr>
          <w:b/>
          <w:sz w:val="36"/>
          <w:szCs w:val="36"/>
        </w:rPr>
        <w:t>льные</w:t>
      </w:r>
      <w:proofErr w:type="spellEnd"/>
      <w:r w:rsidRPr="00CD7B16">
        <w:rPr>
          <w:b/>
          <w:sz w:val="36"/>
          <w:szCs w:val="36"/>
        </w:rPr>
        <w:t xml:space="preserve"> матрицы</w:t>
      </w:r>
    </w:p>
    <w:p w:rsidR="004B24B4" w:rsidRPr="004B24B4" w:rsidRDefault="004B24B4" w:rsidP="004B24B4">
      <w:pPr>
        <w:pStyle w:val="1"/>
        <w:tabs>
          <w:tab w:val="clear" w:pos="4820"/>
          <w:tab w:val="clear" w:pos="9526"/>
          <w:tab w:val="right" w:pos="-709"/>
        </w:tabs>
        <w:ind w:left="360"/>
        <w:rPr>
          <w:sz w:val="28"/>
          <w:szCs w:val="28"/>
        </w:rPr>
      </w:pPr>
      <w:r w:rsidRPr="004B24B4">
        <w:rPr>
          <w:sz w:val="28"/>
          <w:szCs w:val="28"/>
        </w:rPr>
        <w:t>10^</w:t>
      </w:r>
      <w:r w:rsidR="00CD7B16">
        <w:rPr>
          <w:sz w:val="28"/>
          <w:szCs w:val="28"/>
          <w:lang w:val="en-US"/>
        </w:rPr>
        <w:t>I</w:t>
      </w:r>
      <w:r w:rsidRPr="004B24B4">
        <w:rPr>
          <w:sz w:val="28"/>
          <w:szCs w:val="28"/>
        </w:rPr>
        <w:t xml:space="preserve"> 0 0 0 0</w:t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  <w:t>10^</w:t>
      </w:r>
      <w:r w:rsidR="00E44606">
        <w:rPr>
          <w:sz w:val="28"/>
          <w:szCs w:val="28"/>
          <w:lang w:val="en-US"/>
        </w:rPr>
        <w:t>-</w:t>
      </w:r>
      <w:r w:rsidR="00CD7B1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+ 1</w:t>
      </w:r>
      <w:r w:rsidRPr="004B24B4">
        <w:rPr>
          <w:sz w:val="28"/>
          <w:szCs w:val="28"/>
        </w:rPr>
        <w:t xml:space="preserve"> 0 0 0 0</w:t>
      </w:r>
    </w:p>
    <w:p w:rsidR="004B24B4" w:rsidRPr="004B24B4" w:rsidRDefault="004B24B4" w:rsidP="004B24B4">
      <w:pPr>
        <w:pStyle w:val="1"/>
        <w:tabs>
          <w:tab w:val="clear" w:pos="4820"/>
          <w:tab w:val="clear" w:pos="9526"/>
          <w:tab w:val="right" w:pos="-709"/>
        </w:tabs>
        <w:ind w:left="360"/>
        <w:rPr>
          <w:sz w:val="28"/>
          <w:szCs w:val="28"/>
        </w:rPr>
      </w:pPr>
      <w:r w:rsidRPr="004B24B4">
        <w:rPr>
          <w:sz w:val="28"/>
          <w:szCs w:val="28"/>
        </w:rPr>
        <w:tab/>
        <w:t xml:space="preserve"> 0 1 0 0 0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0</w:t>
      </w:r>
      <w:proofErr w:type="gramEnd"/>
      <w:r>
        <w:rPr>
          <w:sz w:val="28"/>
          <w:szCs w:val="28"/>
        </w:rPr>
        <w:t xml:space="preserve"> 1 0 0 0</w:t>
      </w:r>
    </w:p>
    <w:p w:rsidR="004B24B4" w:rsidRPr="004B24B4" w:rsidRDefault="004B24B4" w:rsidP="004B24B4">
      <w:pPr>
        <w:pStyle w:val="1"/>
        <w:tabs>
          <w:tab w:val="clear" w:pos="4820"/>
          <w:tab w:val="clear" w:pos="9526"/>
          <w:tab w:val="right" w:pos="-709"/>
        </w:tabs>
        <w:ind w:left="360"/>
        <w:rPr>
          <w:sz w:val="28"/>
          <w:szCs w:val="28"/>
        </w:rPr>
      </w:pPr>
      <w:r w:rsidRPr="004B24B4">
        <w:rPr>
          <w:sz w:val="28"/>
          <w:szCs w:val="28"/>
        </w:rPr>
        <w:t xml:space="preserve">      0 0 1 0 0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0</w:t>
      </w:r>
      <w:proofErr w:type="gramEnd"/>
      <w:r>
        <w:rPr>
          <w:sz w:val="28"/>
          <w:szCs w:val="28"/>
        </w:rPr>
        <w:t xml:space="preserve"> 0 1 0 0</w:t>
      </w:r>
    </w:p>
    <w:p w:rsidR="004B24B4" w:rsidRPr="004B24B4" w:rsidRDefault="004B24B4" w:rsidP="004B24B4">
      <w:pPr>
        <w:pStyle w:val="1"/>
        <w:tabs>
          <w:tab w:val="clear" w:pos="4820"/>
          <w:tab w:val="clear" w:pos="9526"/>
          <w:tab w:val="right" w:pos="-709"/>
        </w:tabs>
        <w:ind w:left="360"/>
        <w:rPr>
          <w:sz w:val="28"/>
          <w:szCs w:val="28"/>
          <w:lang w:val="en-US"/>
        </w:rPr>
      </w:pPr>
      <w:r w:rsidRPr="004B24B4">
        <w:rPr>
          <w:sz w:val="28"/>
          <w:szCs w:val="28"/>
        </w:rPr>
        <w:tab/>
        <w:t xml:space="preserve"> 0 0 0 1 0</w:t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</w:r>
      <w:r w:rsidRPr="004B24B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0</w:t>
      </w:r>
      <w:proofErr w:type="gramEnd"/>
      <w:r>
        <w:rPr>
          <w:sz w:val="28"/>
          <w:szCs w:val="28"/>
          <w:lang w:val="en-US"/>
        </w:rPr>
        <w:t xml:space="preserve"> 0 0 1 0</w:t>
      </w:r>
    </w:p>
    <w:p w:rsidR="004B24B4" w:rsidRPr="004B24B4" w:rsidRDefault="004B24B4" w:rsidP="004B24B4">
      <w:pPr>
        <w:pStyle w:val="1"/>
        <w:tabs>
          <w:tab w:val="clear" w:pos="4820"/>
          <w:tab w:val="clear" w:pos="9526"/>
          <w:tab w:val="right" w:pos="-709"/>
        </w:tabs>
        <w:ind w:left="360"/>
        <w:rPr>
          <w:sz w:val="28"/>
          <w:szCs w:val="28"/>
          <w:lang w:val="en-US"/>
        </w:rPr>
      </w:pPr>
      <w:r w:rsidRPr="004B24B4">
        <w:rPr>
          <w:sz w:val="28"/>
          <w:szCs w:val="28"/>
        </w:rPr>
        <w:t xml:space="preserve">      0 0 0 0 1</w:t>
      </w:r>
      <w:r w:rsidRPr="004B24B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0</w:t>
      </w:r>
      <w:proofErr w:type="gramEnd"/>
      <w:r>
        <w:rPr>
          <w:sz w:val="28"/>
          <w:szCs w:val="28"/>
          <w:lang w:val="en-US"/>
        </w:rPr>
        <w:t xml:space="preserve"> 0 0 0 1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111"/>
        <w:gridCol w:w="4678"/>
      </w:tblGrid>
      <w:tr w:rsidR="004B24B4" w:rsidTr="00EF713A">
        <w:tc>
          <w:tcPr>
            <w:tcW w:w="562" w:type="dxa"/>
          </w:tcPr>
          <w:p w:rsidR="004B24B4" w:rsidRP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I</w:t>
            </w:r>
          </w:p>
        </w:tc>
        <w:tc>
          <w:tcPr>
            <w:tcW w:w="4111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t>Результат работы программы</w:t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t>Результат работы программы</w:t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 w:rsidRPr="004B24B4">
              <w:rPr>
                <w:noProof/>
              </w:rPr>
              <w:t>1</w:t>
            </w:r>
          </w:p>
        </w:tc>
        <w:tc>
          <w:tcPr>
            <w:tcW w:w="4111" w:type="dxa"/>
          </w:tcPr>
          <w:p w:rsidR="004B24B4" w:rsidRPr="00497B11" w:rsidRDefault="00497B11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D70516" wp14:editId="0F598C0D">
                  <wp:extent cx="1333500" cy="53340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C8A545A" wp14:editId="75385BEC">
                  <wp:extent cx="1466850" cy="4953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 w:rsidRPr="004B24B4">
              <w:rPr>
                <w:noProof/>
              </w:rPr>
              <w:t>2</w:t>
            </w:r>
          </w:p>
        </w:tc>
        <w:tc>
          <w:tcPr>
            <w:tcW w:w="4111" w:type="dxa"/>
          </w:tcPr>
          <w:p w:rsidR="004B24B4" w:rsidRDefault="00CD7B16" w:rsidP="004B24B4">
            <w:pPr>
              <w:pStyle w:val="1"/>
              <w:tabs>
                <w:tab w:val="clear" w:pos="4820"/>
                <w:tab w:val="clear" w:pos="9526"/>
                <w:tab w:val="right" w:pos="-709"/>
                <w:tab w:val="left" w:pos="1155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71921" wp14:editId="3222E3C2">
                  <wp:extent cx="1438275" cy="5334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64F04C" wp14:editId="3C3C2910">
                  <wp:extent cx="1571625" cy="47625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 w:rsidRPr="004B24B4">
              <w:rPr>
                <w:noProof/>
              </w:rPr>
              <w:t>3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7486C" wp14:editId="33380233">
                  <wp:extent cx="1390650" cy="5238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6889C" wp14:editId="2651318C">
                  <wp:extent cx="1743075" cy="50482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 w:rsidRPr="004B24B4">
              <w:rPr>
                <w:noProof/>
              </w:rPr>
              <w:lastRenderedPageBreak/>
              <w:t>4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FBFB5" wp14:editId="1A11007F">
                  <wp:extent cx="1628775" cy="5524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BE7D2" wp14:editId="129E336F">
                  <wp:extent cx="1914525" cy="4857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580C5" wp14:editId="498CCDC6">
                  <wp:extent cx="1543050" cy="571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37061" wp14:editId="2800DBE3">
                  <wp:extent cx="2047875" cy="53340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77037" wp14:editId="0C62F04E">
                  <wp:extent cx="1457325" cy="5048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E957AD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031975" wp14:editId="0B55D150">
                  <wp:extent cx="1714500" cy="5048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B611A" wp14:editId="0E849069">
                  <wp:extent cx="1428750" cy="5429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F59D9" wp14:editId="20B7578F">
                  <wp:extent cx="1457325" cy="5143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58409" wp14:editId="41567166">
                  <wp:extent cx="1504950" cy="542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B24B4" w:rsidTr="00EF713A">
        <w:tc>
          <w:tcPr>
            <w:tcW w:w="562" w:type="dxa"/>
          </w:tcPr>
          <w:p w:rsidR="004B24B4" w:rsidRP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0BB8E" wp14:editId="009926DE">
                  <wp:extent cx="1447800" cy="4762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B24B4" w:rsidTr="00EF713A">
        <w:tc>
          <w:tcPr>
            <w:tcW w:w="562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  <w:tc>
          <w:tcPr>
            <w:tcW w:w="4111" w:type="dxa"/>
          </w:tcPr>
          <w:p w:rsidR="004B24B4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2447D" wp14:editId="61376962">
                  <wp:extent cx="1428750" cy="4857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  <w:tr w:rsidR="004B24B4" w:rsidTr="00EF713A">
        <w:tc>
          <w:tcPr>
            <w:tcW w:w="562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4111" w:type="dxa"/>
          </w:tcPr>
          <w:p w:rsidR="004B24B4" w:rsidRPr="00E957AD" w:rsidRDefault="00CD7B16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47DB9" wp14:editId="1CB205E6">
                  <wp:extent cx="1485900" cy="5715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4B24B4" w:rsidRDefault="004B24B4" w:rsidP="00A92125">
            <w:pPr>
              <w:pStyle w:val="1"/>
              <w:tabs>
                <w:tab w:val="clear" w:pos="4820"/>
                <w:tab w:val="clear" w:pos="9526"/>
                <w:tab w:val="right" w:pos="-709"/>
              </w:tabs>
              <w:jc w:val="center"/>
              <w:rPr>
                <w:noProof/>
              </w:rPr>
            </w:pPr>
          </w:p>
        </w:tc>
      </w:tr>
    </w:tbl>
    <w:p w:rsidR="0068455E" w:rsidRDefault="0068455E" w:rsidP="00B31DD3">
      <w:pPr>
        <w:pStyle w:val="1"/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</w:p>
    <w:p w:rsidR="00783942" w:rsidRPr="00783942" w:rsidRDefault="00783942" w:rsidP="00B31DD3">
      <w:pPr>
        <w:pStyle w:val="1"/>
        <w:tabs>
          <w:tab w:val="clear" w:pos="4820"/>
          <w:tab w:val="clear" w:pos="9526"/>
          <w:tab w:val="right" w:pos="-709"/>
        </w:tabs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19BC5E" wp14:editId="42CD6BC3">
            <wp:extent cx="1600200" cy="9525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en-US"/>
        </w:rPr>
        <w:t xml:space="preserve">     </w:t>
      </w:r>
      <w:r>
        <w:rPr>
          <w:noProof/>
        </w:rPr>
        <w:drawing>
          <wp:inline distT="0" distB="0" distL="0" distR="0" wp14:anchorId="336F9162" wp14:editId="55476036">
            <wp:extent cx="1419225" cy="48577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42" w:rsidRDefault="00783942" w:rsidP="00B31DD3">
      <w:pPr>
        <w:pStyle w:val="1"/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</w:p>
    <w:p w:rsidR="001D6C27" w:rsidRPr="004A4294" w:rsidRDefault="001D6C27" w:rsidP="001D6C27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Матрицы с комплексными собственными значениями</w:t>
      </w:r>
    </w:p>
    <w:p w:rsidR="004A458C" w:rsidRDefault="00E957AD" w:rsidP="001D6C27">
      <w:pPr>
        <w:pStyle w:val="1"/>
        <w:tabs>
          <w:tab w:val="clear" w:pos="4820"/>
          <w:tab w:val="clear" w:pos="9526"/>
          <w:tab w:val="right" w:pos="-709"/>
        </w:tabs>
        <w:ind w:left="360"/>
      </w:pPr>
      <w:r>
        <w:rPr>
          <w:noProof/>
        </w:rPr>
        <w:drawing>
          <wp:inline distT="0" distB="0" distL="0" distR="0" wp14:anchorId="4B442AB0" wp14:editId="39CCFF8F">
            <wp:extent cx="857956" cy="731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76093" cy="7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42" w:rsidRDefault="004A7493" w:rsidP="001D6C27">
      <w:pPr>
        <w:pStyle w:val="1"/>
        <w:tabs>
          <w:tab w:val="clear" w:pos="4820"/>
          <w:tab w:val="clear" w:pos="9526"/>
          <w:tab w:val="right" w:pos="-709"/>
        </w:tabs>
        <w:ind w:left="360"/>
        <w:rPr>
          <w:noProof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AA9D6B2" wp14:editId="035B90E0">
            <wp:extent cx="3181350" cy="3333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5BF8B" wp14:editId="50EF5CF4">
            <wp:extent cx="1676400" cy="5048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D6" w:rsidRDefault="00EF7BD6" w:rsidP="001D6C27">
      <w:pPr>
        <w:pStyle w:val="1"/>
        <w:tabs>
          <w:tab w:val="clear" w:pos="4820"/>
          <w:tab w:val="clear" w:pos="9526"/>
          <w:tab w:val="right" w:pos="-709"/>
        </w:tabs>
        <w:ind w:left="360"/>
        <w:rPr>
          <w:noProof/>
        </w:rPr>
      </w:pPr>
      <w:r>
        <w:rPr>
          <w:noProof/>
        </w:rPr>
        <w:t>Сравнение с обратной матрицей</w:t>
      </w:r>
    </w:p>
    <w:p w:rsidR="00EF7BD6" w:rsidRPr="00EF7BD6" w:rsidRDefault="00EF7BD6" w:rsidP="001D6C27">
      <w:pPr>
        <w:pStyle w:val="1"/>
        <w:tabs>
          <w:tab w:val="clear" w:pos="4820"/>
          <w:tab w:val="clear" w:pos="9526"/>
          <w:tab w:val="right" w:pos="-709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79795AC2" wp14:editId="41C53CBD">
            <wp:extent cx="2085975" cy="914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B75" w:rsidRDefault="003C4B75" w:rsidP="001D6C27">
      <w:pPr>
        <w:pStyle w:val="1"/>
        <w:tabs>
          <w:tab w:val="clear" w:pos="4820"/>
          <w:tab w:val="clear" w:pos="9526"/>
          <w:tab w:val="right" w:pos="-709"/>
        </w:tabs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94220BF" wp14:editId="5DFEBB6F">
            <wp:extent cx="1073135" cy="739471"/>
            <wp:effectExtent l="0" t="0" r="0" b="381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76718" cy="7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75" w:rsidRDefault="003C4B75" w:rsidP="001D6C27">
      <w:pPr>
        <w:pStyle w:val="1"/>
        <w:tabs>
          <w:tab w:val="clear" w:pos="4820"/>
          <w:tab w:val="clear" w:pos="9526"/>
          <w:tab w:val="right" w:pos="-709"/>
        </w:tabs>
        <w:ind w:left="360"/>
      </w:pPr>
      <w:r>
        <w:rPr>
          <w:noProof/>
        </w:rPr>
        <w:drawing>
          <wp:inline distT="0" distB="0" distL="0" distR="0" wp14:anchorId="5AD862CC" wp14:editId="58209AEE">
            <wp:extent cx="3238500" cy="40957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4582FA26" wp14:editId="667DFCD9">
            <wp:extent cx="1600200" cy="42862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8" w:rsidRPr="00830ED8" w:rsidRDefault="00830ED8" w:rsidP="00830ED8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</w:pPr>
      <w:r>
        <w:rPr>
          <w:b/>
          <w:sz w:val="36"/>
          <w:szCs w:val="36"/>
        </w:rPr>
        <w:t>Код программы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lang w:val="en-US"/>
        </w:rPr>
        <w:br/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proofErr w:type="gram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&amp;A,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proofErr w:type="gram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LUInIt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gram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n = m = 0; e = 1e-10; e0 = 1e-20;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100000; 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HouseholderTransformation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l, k, j,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h, g, f;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h = scale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&gt; 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l;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scale += abs(A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(!scale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l;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scale;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+=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= (f &gt;=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(h) :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scale * g; h -= f * g;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 - g;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&lt;= l;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h;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0.;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j;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+=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j + 1; k &lt;= l;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+=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 / h;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+=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 / (h + h);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&lt;= l;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 =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j; k++)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(f*y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&lt;= l;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l;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+=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&lt;= l; k++)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g *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&lt;= l;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QL(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l,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r, p, g, f,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c, b;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 0; l &lt; n; l++)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l; m &lt; n - 1; m++)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)(abs(y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l)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"Error!!!"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(2 *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hypot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1., g);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&gt;= 0.)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+=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-=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g;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c = 1; p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- 1;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s *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 = c *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hypot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(f, g);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(!r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p;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f / r; c = g / r; g =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p; r = 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g)*s + 2 * c*b;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 + (p = s * r); g = c * r - b;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0. &amp;&amp;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l)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p; 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l);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info.close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in.open</w:t>
      </w:r>
      <w:proofErr w:type="spellEnd"/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("Y.txt");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for (size_t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in &gt;&gt; y[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in.close</w:t>
      </w:r>
      <w:proofErr w:type="spellEnd"/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();*/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CreateGilbert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1.0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::to_time_t(chrono::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100000000);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y1(n);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distribution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x.resize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lamda.resize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NormY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k &amp;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!c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NormY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Norm(y1);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NormY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y1, 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 &amp;&amp; abs(x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(!he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last)/last &gt; e)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 &lt;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x.swap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(y1);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0ED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LUInIt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 = (</w:t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LUInIt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LUFInit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"LUF"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create(A);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::to_time_t(chrono::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-10000000, 10000000);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y1(n);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distribution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x.resize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y1, Norm(y1), 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sSSum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hElem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k &amp;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!c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A, x, y1);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y1);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sSSum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hElem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 &amp;&amp; abs(y1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hElem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hElem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e0)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last) / last &gt; e)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last)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y1, Norm(y1), x);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1/last;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FindNearestEigen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0ED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hinstLib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n)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x.resize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n)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n)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A1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::to_time_t(chrono::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-10000000, 10000000);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distribution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Norm(x);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pCheck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 + 1;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k &amp;&amp;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-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pCheck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1e-13)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pCheck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gause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x, y);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Norm(y), x);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830ED8" w:rsidRPr="00A92125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A92125" w:rsidRDefault="00830ED8" w:rsidP="00830ED8">
      <w:pPr>
        <w:pStyle w:val="1"/>
        <w:tabs>
          <w:tab w:val="clear" w:pos="4820"/>
          <w:tab w:val="clear" w:pos="9526"/>
          <w:tab w:val="right" w:pos="-709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1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A92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e0;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lamda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Перебор единичного вектора в n мерной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гиперфере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 доделано)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max,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mmin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mmax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matrix.CreateGilbert</w:t>
      </w:r>
      <w:proofErr w:type="spellEnd"/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(12);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//ищет случайное собственное значение поэтому нужен перебор все единичных векторов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Реэля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\n";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//min = max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matrix.FindNearestEigen</w:t>
      </w:r>
      <w:proofErr w:type="spellEnd"/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//double p;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//vector&lt;int&gt; index;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//vector&lt;double&gt; result;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(size_t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pow(</w:t>
      </w:r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2,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matrix.n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p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matrix.BackCircle</w:t>
      </w:r>
      <w:proofErr w:type="spellEnd"/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(p &lt; min)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min = p;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(p &gt; max)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max = p;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"min: " &lt;&lt; min &lt;&lt;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"max: " &lt;&lt; max &lt;&lt;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</w:t>
      </w:r>
      <w:proofErr w:type="gramEnd"/>
      <w:r w:rsidRPr="00830E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k1, k2;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mm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matrix.MaxEigen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mmm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matrix.MaxEigen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mmax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abs(mm) &gt; abs(mmm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mm: mmm;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k1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matrix.k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mm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matrix.MinEigen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mmm =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matrix.MinEigen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mmin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abs(mm) &lt; abs(mmm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mm : mmm;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k2 =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matrix.k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"PM: \n"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"min: "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mmin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K:"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"max: "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mmax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K:"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"QL: \n"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matrix.HouseholderTransformation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matrix.QL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</w:t>
      </w:r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matrix.x.end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0E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matrix.n</w:t>
      </w:r>
      <w:proofErr w:type="spellEnd"/>
      <w:proofErr w:type="gram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matrix.x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E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P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E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0ED8" w:rsidRDefault="00830ED8" w:rsidP="00830E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ED8" w:rsidRPr="00830ED8" w:rsidRDefault="00830ED8" w:rsidP="00830ED8">
      <w:pPr>
        <w:pStyle w:val="1"/>
        <w:tabs>
          <w:tab w:val="clear" w:pos="4820"/>
          <w:tab w:val="clear" w:pos="9526"/>
          <w:tab w:val="right" w:pos="-709"/>
        </w:tabs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sectPr w:rsidR="00830ED8" w:rsidRPr="00830ED8" w:rsidSect="00A667CE">
      <w:footerReference w:type="default" r:id="rId61"/>
      <w:pgSz w:w="11906" w:h="16838"/>
      <w:pgMar w:top="1134" w:right="850" w:bottom="1134" w:left="1701" w:header="708" w:footer="71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C2" w:rsidRDefault="00B719C2">
      <w:pPr>
        <w:spacing w:after="0" w:line="240" w:lineRule="auto"/>
      </w:pPr>
      <w:r>
        <w:separator/>
      </w:r>
    </w:p>
  </w:endnote>
  <w:endnote w:type="continuationSeparator" w:id="0">
    <w:p w:rsidR="00B719C2" w:rsidRDefault="00B7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3000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A92125" w:rsidRDefault="00A92125" w:rsidP="00A667CE">
        <w:pPr>
          <w:pStyle w:val="a4"/>
          <w:jc w:val="center"/>
        </w:pPr>
        <w:r w:rsidRPr="00A667CE">
          <w:rPr>
            <w:sz w:val="20"/>
            <w:szCs w:val="20"/>
          </w:rPr>
          <w:fldChar w:fldCharType="begin"/>
        </w:r>
        <w:r w:rsidRPr="00A667CE">
          <w:rPr>
            <w:sz w:val="20"/>
            <w:szCs w:val="20"/>
          </w:rPr>
          <w:instrText>PAGE   \* MERGEFORMAT</w:instrText>
        </w:r>
        <w:r w:rsidRPr="00A667CE">
          <w:rPr>
            <w:sz w:val="20"/>
            <w:szCs w:val="20"/>
          </w:rPr>
          <w:fldChar w:fldCharType="separate"/>
        </w:r>
        <w:r w:rsidR="00EF7BD6">
          <w:rPr>
            <w:noProof/>
            <w:sz w:val="20"/>
            <w:szCs w:val="20"/>
          </w:rPr>
          <w:t>6</w:t>
        </w:r>
        <w:r w:rsidRPr="00A667CE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C2" w:rsidRDefault="00B719C2">
      <w:pPr>
        <w:spacing w:after="0" w:line="240" w:lineRule="auto"/>
      </w:pPr>
      <w:r>
        <w:separator/>
      </w:r>
    </w:p>
  </w:footnote>
  <w:footnote w:type="continuationSeparator" w:id="0">
    <w:p w:rsidR="00B719C2" w:rsidRDefault="00B7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D3"/>
    <w:multiLevelType w:val="hybridMultilevel"/>
    <w:tmpl w:val="1B9ED4C6"/>
    <w:lvl w:ilvl="0" w:tplc="60589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1DE"/>
    <w:multiLevelType w:val="hybridMultilevel"/>
    <w:tmpl w:val="EAD6A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B19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43438"/>
    <w:multiLevelType w:val="hybridMultilevel"/>
    <w:tmpl w:val="70AACC5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FF3A1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E2F3C"/>
    <w:multiLevelType w:val="hybridMultilevel"/>
    <w:tmpl w:val="1B9ED4C6"/>
    <w:lvl w:ilvl="0" w:tplc="60589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B"/>
    <w:rsid w:val="000453A3"/>
    <w:rsid w:val="00054C25"/>
    <w:rsid w:val="00063399"/>
    <w:rsid w:val="00065BE9"/>
    <w:rsid w:val="000742BF"/>
    <w:rsid w:val="00083735"/>
    <w:rsid w:val="00096F5E"/>
    <w:rsid w:val="000A41A0"/>
    <w:rsid w:val="000A4E56"/>
    <w:rsid w:val="000A6DC9"/>
    <w:rsid w:val="000A7D28"/>
    <w:rsid w:val="000B512E"/>
    <w:rsid w:val="000B717D"/>
    <w:rsid w:val="000D2B96"/>
    <w:rsid w:val="000E1A07"/>
    <w:rsid w:val="000F4473"/>
    <w:rsid w:val="000F541B"/>
    <w:rsid w:val="00106B6B"/>
    <w:rsid w:val="001126E1"/>
    <w:rsid w:val="00127213"/>
    <w:rsid w:val="00131131"/>
    <w:rsid w:val="001312B0"/>
    <w:rsid w:val="001319D0"/>
    <w:rsid w:val="00143706"/>
    <w:rsid w:val="00152470"/>
    <w:rsid w:val="00162FC3"/>
    <w:rsid w:val="00163600"/>
    <w:rsid w:val="00181638"/>
    <w:rsid w:val="001971C5"/>
    <w:rsid w:val="001A1097"/>
    <w:rsid w:val="001A329E"/>
    <w:rsid w:val="001A3A25"/>
    <w:rsid w:val="001B332A"/>
    <w:rsid w:val="001B3726"/>
    <w:rsid w:val="001D6C27"/>
    <w:rsid w:val="001D7A7F"/>
    <w:rsid w:val="001E39CE"/>
    <w:rsid w:val="001E40C4"/>
    <w:rsid w:val="001F7D7B"/>
    <w:rsid w:val="002051A4"/>
    <w:rsid w:val="00211FB1"/>
    <w:rsid w:val="00216995"/>
    <w:rsid w:val="00217609"/>
    <w:rsid w:val="002205E3"/>
    <w:rsid w:val="002260DC"/>
    <w:rsid w:val="00231FF5"/>
    <w:rsid w:val="00250B40"/>
    <w:rsid w:val="002945AB"/>
    <w:rsid w:val="002B0CD5"/>
    <w:rsid w:val="002B597D"/>
    <w:rsid w:val="002C72EB"/>
    <w:rsid w:val="002D2477"/>
    <w:rsid w:val="002D7347"/>
    <w:rsid w:val="002E0EB0"/>
    <w:rsid w:val="002E38B8"/>
    <w:rsid w:val="002F3449"/>
    <w:rsid w:val="002F6A65"/>
    <w:rsid w:val="003302AC"/>
    <w:rsid w:val="00331B86"/>
    <w:rsid w:val="00332B8D"/>
    <w:rsid w:val="003501E8"/>
    <w:rsid w:val="00352A54"/>
    <w:rsid w:val="00396E14"/>
    <w:rsid w:val="003A738F"/>
    <w:rsid w:val="003B33FA"/>
    <w:rsid w:val="003B41C9"/>
    <w:rsid w:val="003C4B75"/>
    <w:rsid w:val="003E0D81"/>
    <w:rsid w:val="003F4DB7"/>
    <w:rsid w:val="003F5D91"/>
    <w:rsid w:val="003F5EB2"/>
    <w:rsid w:val="00400691"/>
    <w:rsid w:val="004042C0"/>
    <w:rsid w:val="0041514D"/>
    <w:rsid w:val="00424D03"/>
    <w:rsid w:val="0044387D"/>
    <w:rsid w:val="004438E2"/>
    <w:rsid w:val="004521CD"/>
    <w:rsid w:val="00463F9D"/>
    <w:rsid w:val="00496C61"/>
    <w:rsid w:val="00497B11"/>
    <w:rsid w:val="004A0A28"/>
    <w:rsid w:val="004A0F37"/>
    <w:rsid w:val="004A4294"/>
    <w:rsid w:val="004A458C"/>
    <w:rsid w:val="004A7493"/>
    <w:rsid w:val="004B0CBA"/>
    <w:rsid w:val="004B146D"/>
    <w:rsid w:val="004B172A"/>
    <w:rsid w:val="004B24B4"/>
    <w:rsid w:val="004C68DD"/>
    <w:rsid w:val="004D1279"/>
    <w:rsid w:val="004E53F4"/>
    <w:rsid w:val="00505899"/>
    <w:rsid w:val="005174CB"/>
    <w:rsid w:val="00517B26"/>
    <w:rsid w:val="00535071"/>
    <w:rsid w:val="00541DE6"/>
    <w:rsid w:val="005422AB"/>
    <w:rsid w:val="00543E50"/>
    <w:rsid w:val="00544907"/>
    <w:rsid w:val="0055726D"/>
    <w:rsid w:val="00567FA3"/>
    <w:rsid w:val="0058293C"/>
    <w:rsid w:val="005876E4"/>
    <w:rsid w:val="00595E52"/>
    <w:rsid w:val="005A0B1E"/>
    <w:rsid w:val="005A3DFD"/>
    <w:rsid w:val="005C5E61"/>
    <w:rsid w:val="005D5A2C"/>
    <w:rsid w:val="005D7D82"/>
    <w:rsid w:val="005F710C"/>
    <w:rsid w:val="006203F3"/>
    <w:rsid w:val="0063007F"/>
    <w:rsid w:val="006439AF"/>
    <w:rsid w:val="00656971"/>
    <w:rsid w:val="00660518"/>
    <w:rsid w:val="00675BD4"/>
    <w:rsid w:val="0068176D"/>
    <w:rsid w:val="0068455E"/>
    <w:rsid w:val="00686A1B"/>
    <w:rsid w:val="00692BC6"/>
    <w:rsid w:val="00693B33"/>
    <w:rsid w:val="006959A8"/>
    <w:rsid w:val="006A0C20"/>
    <w:rsid w:val="006C1F91"/>
    <w:rsid w:val="006C262B"/>
    <w:rsid w:val="006D46C9"/>
    <w:rsid w:val="006E4C16"/>
    <w:rsid w:val="006F1844"/>
    <w:rsid w:val="00720F20"/>
    <w:rsid w:val="00740669"/>
    <w:rsid w:val="007417E6"/>
    <w:rsid w:val="00747936"/>
    <w:rsid w:val="00762589"/>
    <w:rsid w:val="0076597F"/>
    <w:rsid w:val="00775D5E"/>
    <w:rsid w:val="00781620"/>
    <w:rsid w:val="00783942"/>
    <w:rsid w:val="00794290"/>
    <w:rsid w:val="007A0BAD"/>
    <w:rsid w:val="007B560E"/>
    <w:rsid w:val="007C1D69"/>
    <w:rsid w:val="007C2086"/>
    <w:rsid w:val="007C58BC"/>
    <w:rsid w:val="007C641B"/>
    <w:rsid w:val="007E3619"/>
    <w:rsid w:val="007E420A"/>
    <w:rsid w:val="008104DF"/>
    <w:rsid w:val="0081646A"/>
    <w:rsid w:val="00823099"/>
    <w:rsid w:val="00830ED8"/>
    <w:rsid w:val="00831325"/>
    <w:rsid w:val="00851DC8"/>
    <w:rsid w:val="00863E89"/>
    <w:rsid w:val="00886C0E"/>
    <w:rsid w:val="008A5F7F"/>
    <w:rsid w:val="008A7F54"/>
    <w:rsid w:val="008D4D98"/>
    <w:rsid w:val="008D7964"/>
    <w:rsid w:val="008E7139"/>
    <w:rsid w:val="008E7A94"/>
    <w:rsid w:val="009004DE"/>
    <w:rsid w:val="0092328B"/>
    <w:rsid w:val="00941871"/>
    <w:rsid w:val="00950CB3"/>
    <w:rsid w:val="00962C75"/>
    <w:rsid w:val="00965027"/>
    <w:rsid w:val="0097014F"/>
    <w:rsid w:val="0097561A"/>
    <w:rsid w:val="009768AB"/>
    <w:rsid w:val="00981954"/>
    <w:rsid w:val="0098774F"/>
    <w:rsid w:val="00994FDC"/>
    <w:rsid w:val="00996CB6"/>
    <w:rsid w:val="009A5227"/>
    <w:rsid w:val="009B0B45"/>
    <w:rsid w:val="009B58BB"/>
    <w:rsid w:val="009C1615"/>
    <w:rsid w:val="009D209C"/>
    <w:rsid w:val="009D2EE8"/>
    <w:rsid w:val="009F0B32"/>
    <w:rsid w:val="009F69EB"/>
    <w:rsid w:val="00A07C9E"/>
    <w:rsid w:val="00A143DC"/>
    <w:rsid w:val="00A2070C"/>
    <w:rsid w:val="00A3105B"/>
    <w:rsid w:val="00A32745"/>
    <w:rsid w:val="00A3599C"/>
    <w:rsid w:val="00A40D71"/>
    <w:rsid w:val="00A47884"/>
    <w:rsid w:val="00A51294"/>
    <w:rsid w:val="00A631DE"/>
    <w:rsid w:val="00A64DE1"/>
    <w:rsid w:val="00A666FD"/>
    <w:rsid w:val="00A667CE"/>
    <w:rsid w:val="00A72020"/>
    <w:rsid w:val="00A76EF2"/>
    <w:rsid w:val="00A81930"/>
    <w:rsid w:val="00A86A62"/>
    <w:rsid w:val="00A87F48"/>
    <w:rsid w:val="00A92125"/>
    <w:rsid w:val="00AA6490"/>
    <w:rsid w:val="00AC2B9A"/>
    <w:rsid w:val="00AC4186"/>
    <w:rsid w:val="00AD61D6"/>
    <w:rsid w:val="00AF4269"/>
    <w:rsid w:val="00AF6FD3"/>
    <w:rsid w:val="00B03F8B"/>
    <w:rsid w:val="00B16EEE"/>
    <w:rsid w:val="00B25FD0"/>
    <w:rsid w:val="00B31DD3"/>
    <w:rsid w:val="00B32536"/>
    <w:rsid w:val="00B359D6"/>
    <w:rsid w:val="00B427E6"/>
    <w:rsid w:val="00B45E70"/>
    <w:rsid w:val="00B531E7"/>
    <w:rsid w:val="00B5539E"/>
    <w:rsid w:val="00B719C2"/>
    <w:rsid w:val="00B907D7"/>
    <w:rsid w:val="00BA2AD4"/>
    <w:rsid w:val="00BA573E"/>
    <w:rsid w:val="00BB426E"/>
    <w:rsid w:val="00BC09FC"/>
    <w:rsid w:val="00BC284B"/>
    <w:rsid w:val="00BC6461"/>
    <w:rsid w:val="00BF1428"/>
    <w:rsid w:val="00C041C1"/>
    <w:rsid w:val="00C04A5F"/>
    <w:rsid w:val="00C22FB2"/>
    <w:rsid w:val="00C25F19"/>
    <w:rsid w:val="00C31AFF"/>
    <w:rsid w:val="00C33949"/>
    <w:rsid w:val="00C4401D"/>
    <w:rsid w:val="00C44BD4"/>
    <w:rsid w:val="00C540D4"/>
    <w:rsid w:val="00C64B53"/>
    <w:rsid w:val="00C6554E"/>
    <w:rsid w:val="00C67D24"/>
    <w:rsid w:val="00C74A92"/>
    <w:rsid w:val="00C76DF1"/>
    <w:rsid w:val="00C80C9E"/>
    <w:rsid w:val="00C86365"/>
    <w:rsid w:val="00CA7CCF"/>
    <w:rsid w:val="00CB26A2"/>
    <w:rsid w:val="00CC73D0"/>
    <w:rsid w:val="00CC7450"/>
    <w:rsid w:val="00CD0F2D"/>
    <w:rsid w:val="00CD7B16"/>
    <w:rsid w:val="00CE41FA"/>
    <w:rsid w:val="00CE475F"/>
    <w:rsid w:val="00CF206B"/>
    <w:rsid w:val="00D013AB"/>
    <w:rsid w:val="00D05C1C"/>
    <w:rsid w:val="00D07742"/>
    <w:rsid w:val="00D20412"/>
    <w:rsid w:val="00D33075"/>
    <w:rsid w:val="00D4458C"/>
    <w:rsid w:val="00D5091D"/>
    <w:rsid w:val="00D54358"/>
    <w:rsid w:val="00D60992"/>
    <w:rsid w:val="00D76F9F"/>
    <w:rsid w:val="00D80B28"/>
    <w:rsid w:val="00D83B30"/>
    <w:rsid w:val="00D84FD7"/>
    <w:rsid w:val="00DA0A1D"/>
    <w:rsid w:val="00DB3125"/>
    <w:rsid w:val="00DC15CC"/>
    <w:rsid w:val="00DC41C4"/>
    <w:rsid w:val="00DC46EC"/>
    <w:rsid w:val="00DC7833"/>
    <w:rsid w:val="00DE3414"/>
    <w:rsid w:val="00DE3701"/>
    <w:rsid w:val="00DE753E"/>
    <w:rsid w:val="00E0442C"/>
    <w:rsid w:val="00E314A6"/>
    <w:rsid w:val="00E3704E"/>
    <w:rsid w:val="00E41B88"/>
    <w:rsid w:val="00E44606"/>
    <w:rsid w:val="00E47A30"/>
    <w:rsid w:val="00E77116"/>
    <w:rsid w:val="00E814FE"/>
    <w:rsid w:val="00E920A5"/>
    <w:rsid w:val="00E957AD"/>
    <w:rsid w:val="00EB3856"/>
    <w:rsid w:val="00EB693E"/>
    <w:rsid w:val="00EC56BC"/>
    <w:rsid w:val="00ED522C"/>
    <w:rsid w:val="00ED5E2D"/>
    <w:rsid w:val="00EE0642"/>
    <w:rsid w:val="00EE0980"/>
    <w:rsid w:val="00EF713A"/>
    <w:rsid w:val="00EF7BD6"/>
    <w:rsid w:val="00F11655"/>
    <w:rsid w:val="00F1218B"/>
    <w:rsid w:val="00F32659"/>
    <w:rsid w:val="00F32715"/>
    <w:rsid w:val="00F42708"/>
    <w:rsid w:val="00F42B8C"/>
    <w:rsid w:val="00F460BD"/>
    <w:rsid w:val="00F47125"/>
    <w:rsid w:val="00F511AD"/>
    <w:rsid w:val="00F543D6"/>
    <w:rsid w:val="00F551A6"/>
    <w:rsid w:val="00F6278D"/>
    <w:rsid w:val="00F72BA9"/>
    <w:rsid w:val="00F96FBD"/>
    <w:rsid w:val="00FC33C2"/>
    <w:rsid w:val="00FC39B4"/>
    <w:rsid w:val="00FF1BE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C9742"/>
  <w15:chartTrackingRefBased/>
  <w15:docId w15:val="{2C3BB6D3-B784-4647-925A-7E6D8472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971"/>
    <w:pPr>
      <w:spacing w:after="200" w:line="276" w:lineRule="auto"/>
    </w:pPr>
    <w:rPr>
      <w:rFonts w:eastAsiaTheme="minorEastAsia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656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656971"/>
    <w:rPr>
      <w:rFonts w:eastAsiaTheme="minorEastAsia"/>
      <w:sz w:val="32"/>
      <w:lang w:eastAsia="ru-RU"/>
    </w:rPr>
  </w:style>
  <w:style w:type="paragraph" w:styleId="a6">
    <w:name w:val="List Paragraph"/>
    <w:basedOn w:val="a0"/>
    <w:uiPriority w:val="34"/>
    <w:qFormat/>
    <w:rsid w:val="00656971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65697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1"/>
    <w:link w:val="a7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0"/>
    <w:next w:val="a9"/>
    <w:link w:val="formula0"/>
    <w:rsid w:val="00656971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НормальныйБезОтступа"/>
    <w:basedOn w:val="a0"/>
    <w:next w:val="a0"/>
    <w:uiPriority w:val="99"/>
    <w:rsid w:val="0065697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656971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formula"/>
    <w:link w:val="10"/>
    <w:qFormat/>
    <w:rsid w:val="00656971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customStyle="1" w:styleId="formula0">
    <w:name w:val="formula Знак"/>
    <w:basedOn w:val="a1"/>
    <w:link w:val="formula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formula0"/>
    <w:link w:val="1"/>
    <w:rsid w:val="00656971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F460BD"/>
    <w:rPr>
      <w:color w:val="808080"/>
    </w:rPr>
  </w:style>
  <w:style w:type="paragraph" w:styleId="ab">
    <w:name w:val="header"/>
    <w:basedOn w:val="a0"/>
    <w:link w:val="ac"/>
    <w:uiPriority w:val="99"/>
    <w:unhideWhenUsed/>
    <w:rsid w:val="00A66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67CE"/>
    <w:rPr>
      <w:rFonts w:eastAsiaTheme="minorEastAsia"/>
      <w:sz w:val="32"/>
      <w:lang w:eastAsia="ru-RU"/>
    </w:rPr>
  </w:style>
  <w:style w:type="table" w:styleId="ad">
    <w:name w:val="Table Grid"/>
    <w:basedOn w:val="a2"/>
    <w:uiPriority w:val="39"/>
    <w:rsid w:val="001A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53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1BC0-78C1-44E1-973E-DE88A94E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16695</TotalTime>
  <Pages>13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15</cp:revision>
  <dcterms:created xsi:type="dcterms:W3CDTF">2018-09-11T02:34:00Z</dcterms:created>
  <dcterms:modified xsi:type="dcterms:W3CDTF">2018-12-25T10:03:00Z</dcterms:modified>
</cp:coreProperties>
</file>