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615" w:rsidRDefault="00000000">
      <w:pPr>
        <w:pStyle w:val="Title"/>
        <w:keepNext w:val="0"/>
        <w:keepLines w:val="0"/>
        <w:shd w:val="clear" w:color="auto" w:fill="FFFFFF"/>
        <w:spacing w:after="40" w:line="288" w:lineRule="auto"/>
        <w:rPr>
          <w:sz w:val="50"/>
          <w:szCs w:val="50"/>
        </w:rPr>
      </w:pPr>
      <w:bookmarkStart w:id="0" w:name="_smn8y4bnw49" w:colFirst="0" w:colLast="0"/>
      <w:bookmarkEnd w:id="0"/>
      <w:r>
        <w:rPr>
          <w:sz w:val="50"/>
          <w:szCs w:val="50"/>
        </w:rPr>
        <w:t>EXPERIMENT 2</w:t>
      </w:r>
    </w:p>
    <w:p w:rsidR="00F33615" w:rsidRDefault="00F33615">
      <w:pPr>
        <w:rPr>
          <w:sz w:val="20"/>
          <w:szCs w:val="20"/>
        </w:rPr>
      </w:pPr>
    </w:p>
    <w:p w:rsidR="00F33615" w:rsidRDefault="00000000">
      <w:pPr>
        <w:rPr>
          <w:sz w:val="24"/>
          <w:szCs w:val="24"/>
        </w:rPr>
      </w:pPr>
      <w:r>
        <w:rPr>
          <w:sz w:val="24"/>
          <w:szCs w:val="24"/>
        </w:rPr>
        <w:t>23BIS700</w:t>
      </w:r>
      <w:r w:rsidR="0014079D">
        <w:rPr>
          <w:sz w:val="24"/>
          <w:szCs w:val="24"/>
        </w:rPr>
        <w:t>37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FullStack</w:t>
      </w:r>
      <w:proofErr w:type="spellEnd"/>
    </w:p>
    <w:p w:rsidR="00F33615" w:rsidRDefault="00F33615">
      <w:pPr>
        <w:pStyle w:val="Heading5"/>
        <w:keepNext w:val="0"/>
        <w:keepLines w:val="0"/>
        <w:shd w:val="clear" w:color="auto" w:fill="FFFFFF"/>
        <w:spacing w:before="0" w:after="40" w:line="288" w:lineRule="auto"/>
        <w:rPr>
          <w:rFonts w:ascii="Times New Roman" w:eastAsia="Times New Roman" w:hAnsi="Times New Roman" w:cs="Times New Roman"/>
          <w:color w:val="262626"/>
          <w:sz w:val="18"/>
          <w:szCs w:val="18"/>
        </w:rPr>
      </w:pPr>
      <w:bookmarkStart w:id="1" w:name="_4veoqvu74qan" w:colFirst="0" w:colLast="0"/>
      <w:bookmarkEnd w:id="1"/>
    </w:p>
    <w:p w:rsidR="00F33615" w:rsidRDefault="0000000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Q: Responsive Banking UI with Deposit/Withdrawal Buttons and Balance Display</w:t>
      </w:r>
    </w:p>
    <w:p w:rsidR="00F33615" w:rsidRDefault="00000000">
      <w:pPr>
        <w:pStyle w:val="Heading5"/>
        <w:keepNext w:val="0"/>
        <w:keepLines w:val="0"/>
        <w:shd w:val="clear" w:color="auto" w:fill="FFFFFF"/>
        <w:spacing w:before="0" w:after="40" w:line="288" w:lineRule="auto"/>
        <w:rPr>
          <w:rFonts w:ascii="Times New Roman" w:eastAsia="Times New Roman" w:hAnsi="Times New Roman" w:cs="Times New Roman"/>
          <w:color w:val="262626"/>
          <w:sz w:val="18"/>
          <w:szCs w:val="18"/>
        </w:rPr>
      </w:pPr>
      <w:bookmarkStart w:id="2" w:name="_wq7ghuaulrg" w:colFirst="0" w:colLast="0"/>
      <w:bookmarkEnd w:id="2"/>
      <w:r>
        <w:rPr>
          <w:rFonts w:ascii="Times New Roman" w:eastAsia="Times New Roman" w:hAnsi="Times New Roman" w:cs="Times New Roman"/>
          <w:color w:val="262626"/>
          <w:sz w:val="18"/>
          <w:szCs w:val="18"/>
        </w:rPr>
        <w:t>Objective</w:t>
      </w:r>
    </w:p>
    <w:p w:rsidR="00F33615" w:rsidRDefault="0000000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Design a visually appealing and responsive banking user interface using only HTML and CSS, helping you practice modern layout techniques and styling without adding interactivity.</w:t>
      </w:r>
    </w:p>
    <w:p w:rsidR="00F33615" w:rsidRDefault="00000000">
      <w:pPr>
        <w:pStyle w:val="Heading5"/>
        <w:keepNext w:val="0"/>
        <w:keepLines w:val="0"/>
        <w:shd w:val="clear" w:color="auto" w:fill="FFFFFF"/>
        <w:spacing w:before="0" w:after="40" w:line="288" w:lineRule="auto"/>
        <w:rPr>
          <w:rFonts w:ascii="Times New Roman" w:eastAsia="Times New Roman" w:hAnsi="Times New Roman" w:cs="Times New Roman"/>
          <w:color w:val="262626"/>
          <w:sz w:val="18"/>
          <w:szCs w:val="18"/>
        </w:rPr>
      </w:pPr>
      <w:bookmarkStart w:id="3" w:name="_edbvnqt61aro" w:colFirst="0" w:colLast="0"/>
      <w:bookmarkEnd w:id="3"/>
      <w:r>
        <w:rPr>
          <w:rFonts w:ascii="Times New Roman" w:eastAsia="Times New Roman" w:hAnsi="Times New Roman" w:cs="Times New Roman"/>
          <w:color w:val="262626"/>
          <w:sz w:val="18"/>
          <w:szCs w:val="18"/>
        </w:rPr>
        <w:t>Task Description</w:t>
      </w:r>
    </w:p>
    <w:p w:rsidR="00F33615" w:rsidRDefault="0000000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Create a banking interface that includes:</w:t>
      </w:r>
    </w:p>
    <w:p w:rsidR="00F33615" w:rsidRDefault="00000000">
      <w:pPr>
        <w:numPr>
          <w:ilvl w:val="0"/>
          <w:numId w:val="2"/>
        </w:numPr>
        <w:shd w:val="clear" w:color="auto" w:fill="FFFFFF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262626"/>
          <w:sz w:val="19"/>
          <w:szCs w:val="19"/>
        </w:rPr>
        <w:t>A balance display section (for example, a card or a highlighted box).</w:t>
      </w:r>
    </w:p>
    <w:p w:rsidR="00F33615" w:rsidRDefault="00000000">
      <w:pPr>
        <w:numPr>
          <w:ilvl w:val="0"/>
          <w:numId w:val="2"/>
        </w:numPr>
        <w:shd w:val="clear" w:color="auto" w:fill="FFFFFF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262626"/>
          <w:sz w:val="19"/>
          <w:szCs w:val="19"/>
        </w:rPr>
        <w:t xml:space="preserve">A Deposit </w:t>
      </w:r>
      <w:proofErr w:type="gramStart"/>
      <w:r>
        <w:rPr>
          <w:rFonts w:ascii="Times New Roman" w:eastAsia="Times New Roman" w:hAnsi="Times New Roman" w:cs="Times New Roman"/>
          <w:color w:val="262626"/>
          <w:sz w:val="19"/>
          <w:szCs w:val="19"/>
        </w:rPr>
        <w:t>button</w:t>
      </w:r>
      <w:proofErr w:type="gramEnd"/>
      <w:r>
        <w:rPr>
          <w:rFonts w:ascii="Times New Roman" w:eastAsia="Times New Roman" w:hAnsi="Times New Roman" w:cs="Times New Roman"/>
          <w:color w:val="262626"/>
          <w:sz w:val="19"/>
          <w:szCs w:val="19"/>
        </w:rPr>
        <w:t>.</w:t>
      </w:r>
    </w:p>
    <w:p w:rsidR="00F33615" w:rsidRDefault="00000000">
      <w:pPr>
        <w:numPr>
          <w:ilvl w:val="0"/>
          <w:numId w:val="2"/>
        </w:numPr>
        <w:shd w:val="clear" w:color="auto" w:fill="FFFFFF"/>
        <w:spacing w:after="240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262626"/>
          <w:sz w:val="19"/>
          <w:szCs w:val="19"/>
        </w:rPr>
        <w:t>A Withdraw button.</w:t>
      </w:r>
    </w:p>
    <w:p w:rsidR="00F33615" w:rsidRDefault="0000000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The UI should:</w:t>
      </w:r>
    </w:p>
    <w:p w:rsidR="00F33615" w:rsidRDefault="00000000">
      <w:pPr>
        <w:numPr>
          <w:ilvl w:val="0"/>
          <w:numId w:val="1"/>
        </w:numPr>
        <w:shd w:val="clear" w:color="auto" w:fill="FFFFFF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262626"/>
          <w:sz w:val="19"/>
          <w:szCs w:val="19"/>
        </w:rPr>
        <w:t>Be centered on the page.</w:t>
      </w:r>
    </w:p>
    <w:p w:rsidR="00F33615" w:rsidRDefault="00000000">
      <w:pPr>
        <w:numPr>
          <w:ilvl w:val="0"/>
          <w:numId w:val="1"/>
        </w:numPr>
        <w:shd w:val="clear" w:color="auto" w:fill="FFFFFF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262626"/>
          <w:sz w:val="19"/>
          <w:szCs w:val="19"/>
        </w:rPr>
        <w:t>Use proper spacing and alignment to look clean and professional.</w:t>
      </w:r>
    </w:p>
    <w:p w:rsidR="00F33615" w:rsidRDefault="00000000">
      <w:pPr>
        <w:numPr>
          <w:ilvl w:val="0"/>
          <w:numId w:val="1"/>
        </w:numPr>
        <w:shd w:val="clear" w:color="auto" w:fill="FFFFFF"/>
        <w:spacing w:after="240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262626"/>
          <w:sz w:val="19"/>
          <w:szCs w:val="19"/>
        </w:rPr>
        <w:t>Be responsive, adjusting gracefully on different screen sizes (desktop, tablet, mobile).</w:t>
      </w:r>
    </w:p>
    <w:p w:rsidR="00F33615" w:rsidRDefault="00F33615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F33615" w:rsidRDefault="00F33615">
      <w:pPr>
        <w:rPr>
          <w:sz w:val="24"/>
          <w:szCs w:val="24"/>
        </w:rPr>
      </w:pPr>
    </w:p>
    <w:p w:rsidR="00F33615" w:rsidRDefault="00000000">
      <w:pPr>
        <w:pStyle w:val="Heading2"/>
        <w:rPr>
          <w:sz w:val="30"/>
          <w:szCs w:val="30"/>
        </w:rPr>
      </w:pPr>
      <w:bookmarkStart w:id="4" w:name="_kqll4k5ih6sr" w:colFirst="0" w:colLast="0"/>
      <w:bookmarkEnd w:id="4"/>
      <w:r>
        <w:rPr>
          <w:sz w:val="30"/>
          <w:szCs w:val="30"/>
        </w:rPr>
        <w:t>CODE</w:t>
      </w:r>
    </w:p>
    <w:p w:rsidR="00F33615" w:rsidRDefault="00F33615">
      <w:pPr>
        <w:rPr>
          <w:sz w:val="20"/>
          <w:szCs w:val="20"/>
        </w:rPr>
      </w:pPr>
    </w:p>
    <w:p w:rsidR="00F33615" w:rsidRDefault="00000000">
      <w:pPr>
        <w:pStyle w:val="Heading4"/>
        <w:shd w:val="clear" w:color="auto" w:fill="FFFFFF"/>
        <w:spacing w:line="325" w:lineRule="auto"/>
        <w:rPr>
          <w:sz w:val="22"/>
          <w:szCs w:val="22"/>
        </w:rPr>
      </w:pPr>
      <w:bookmarkStart w:id="5" w:name="_l8r093b50mhb" w:colFirst="0" w:colLast="0"/>
      <w:bookmarkEnd w:id="5"/>
      <w:r>
        <w:rPr>
          <w:sz w:val="22"/>
          <w:szCs w:val="22"/>
        </w:rPr>
        <w:t>INDEX.HTML</w:t>
      </w:r>
    </w:p>
    <w:p w:rsidR="00F33615" w:rsidRDefault="00F33615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19"/>
          <w:szCs w:val="19"/>
        </w:rPr>
      </w:pP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&lt;!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DOCTYPE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html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html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lang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proofErr w:type="spellStart"/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en</w:t>
      </w:r>
      <w:proofErr w:type="spellEnd"/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head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meta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charset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"UTF-8"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/&gt;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meta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name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"viewport"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content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"width=device-width, initial-scale=1.0"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/&gt;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title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Banking UI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title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link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rel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"stylesheet"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href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"styles.css"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/&gt;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head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body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"bank-container"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"balance-card"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lastRenderedPageBreak/>
        <w:t xml:space="preserve">     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h2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Current Balance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h2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proofErr w:type="spellStart"/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uid</w:t>
      </w:r>
      <w:proofErr w:type="spellEnd"/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UID: 23BIS70037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"balance"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14079D">
        <w:rPr>
          <w:rFonts w:ascii="Cambria Math" w:eastAsia="Times New Roman" w:hAnsi="Cambria Math" w:cs="Cambria Math"/>
          <w:color w:val="CCCCCC"/>
          <w:sz w:val="18"/>
          <w:szCs w:val="18"/>
          <w:lang w:val="en-IN"/>
        </w:rPr>
        <w:t>₹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50,000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"buttons"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button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proofErr w:type="spellStart"/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btn</w:t>
      </w:r>
      <w:proofErr w:type="spellEnd"/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 xml:space="preserve"> deposit"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Deposit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button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button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proofErr w:type="spellStart"/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btn</w:t>
      </w:r>
      <w:proofErr w:type="spellEnd"/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 xml:space="preserve"> withdraw"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Withdraw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button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body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html</w:t>
      </w:r>
      <w:r w:rsidRPr="0014079D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F33615" w:rsidRDefault="00F33615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19"/>
          <w:szCs w:val="19"/>
        </w:rPr>
      </w:pPr>
    </w:p>
    <w:p w:rsidR="00F33615" w:rsidRDefault="00000000">
      <w:pPr>
        <w:pStyle w:val="Heading4"/>
        <w:shd w:val="clear" w:color="auto" w:fill="FFFFFF"/>
        <w:spacing w:line="325" w:lineRule="auto"/>
        <w:rPr>
          <w:sz w:val="22"/>
          <w:szCs w:val="22"/>
        </w:rPr>
      </w:pPr>
      <w:bookmarkStart w:id="6" w:name="_2dxbhstoibe8" w:colFirst="0" w:colLast="0"/>
      <w:bookmarkEnd w:id="6"/>
      <w:r>
        <w:rPr>
          <w:sz w:val="22"/>
          <w:szCs w:val="22"/>
        </w:rPr>
        <w:t>STYLES.CSS</w:t>
      </w:r>
    </w:p>
    <w:p w:rsidR="00F33615" w:rsidRDefault="00F33615">
      <w:pPr>
        <w:rPr>
          <w:sz w:val="20"/>
          <w:szCs w:val="20"/>
        </w:rPr>
      </w:pP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569CD6"/>
          <w:sz w:val="18"/>
          <w:szCs w:val="18"/>
          <w:lang w:val="en-IN"/>
        </w:rPr>
        <w:t>*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box-sizing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border-box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font-family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'Segoe UI'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sans-serif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body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#f0f4f8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height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100vh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flex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align-items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proofErr w:type="spellStart"/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center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justify-content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proofErr w:type="spellStart"/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center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1rem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.bank-container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white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2rem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border-radius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12px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box-shadow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4px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8px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14079D">
        <w:rPr>
          <w:rFonts w:ascii="Menlo" w:eastAsia="Times New Roman" w:hAnsi="Menlo" w:cs="Menlo"/>
          <w:color w:val="DCDCAA"/>
          <w:sz w:val="18"/>
          <w:szCs w:val="18"/>
          <w:lang w:val="en-IN"/>
        </w:rPr>
        <w:t>rgba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0.1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text-align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proofErr w:type="spellStart"/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center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.balance-card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h2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font-size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1.8rem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margin-bottom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0.5rem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.</w:t>
      </w:r>
      <w:proofErr w:type="spellStart"/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uid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font-size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1rem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lastRenderedPageBreak/>
        <w:t xml:space="preserve">  </w:t>
      </w:r>
      <w:proofErr w:type="spellStart"/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#555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margin-bottom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0.5rem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.balance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font-size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1.5rem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proofErr w:type="spellStart"/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#2c3e50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font-weight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bold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margin-bottom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1.5rem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.buttons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flex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justify-content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proofErr w:type="spellStart"/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center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gap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1rem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.</w:t>
      </w:r>
      <w:proofErr w:type="spellStart"/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btn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0.6rem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1.2rem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font-size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1rem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none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border-radius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6px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cursor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pointer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transition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: background-</w:t>
      </w:r>
      <w:proofErr w:type="spellStart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color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0.3s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.</w:t>
      </w:r>
      <w:proofErr w:type="spellStart"/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btn.deposit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#2ecc71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proofErr w:type="spellStart"/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white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.</w:t>
      </w:r>
      <w:proofErr w:type="spellStart"/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btn.withdraw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#e74c3c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proofErr w:type="spellStart"/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CE9178"/>
          <w:sz w:val="18"/>
          <w:szCs w:val="18"/>
          <w:lang w:val="en-IN"/>
        </w:rPr>
        <w:t>white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.</w:t>
      </w:r>
      <w:proofErr w:type="spellStart"/>
      <w:r w:rsidRPr="0014079D">
        <w:rPr>
          <w:rFonts w:ascii="Menlo" w:eastAsia="Times New Roman" w:hAnsi="Menlo" w:cs="Menlo"/>
          <w:color w:val="D7BA7D"/>
          <w:sz w:val="18"/>
          <w:szCs w:val="18"/>
          <w:lang w:val="en-IN"/>
        </w:rPr>
        <w:t>btn:hover</w:t>
      </w:r>
      <w:proofErr w:type="spellEnd"/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14079D">
        <w:rPr>
          <w:rFonts w:ascii="Menlo" w:eastAsia="Times New Roman" w:hAnsi="Menlo" w:cs="Menlo"/>
          <w:color w:val="9CDCFE"/>
          <w:sz w:val="18"/>
          <w:szCs w:val="18"/>
          <w:lang w:val="en-IN"/>
        </w:rPr>
        <w:t>opacity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14079D">
        <w:rPr>
          <w:rFonts w:ascii="Menlo" w:eastAsia="Times New Roman" w:hAnsi="Menlo" w:cs="Menlo"/>
          <w:color w:val="B5CEA8"/>
          <w:sz w:val="18"/>
          <w:szCs w:val="18"/>
          <w:lang w:val="en-IN"/>
        </w:rPr>
        <w:t>0.9</w:t>
      </w: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14079D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14079D" w:rsidRPr="0014079D" w:rsidRDefault="0014079D" w:rsidP="0014079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14079D" w:rsidRDefault="0014079D">
      <w:pPr>
        <w:rPr>
          <w:rFonts w:ascii="Courier New" w:eastAsia="Courier New" w:hAnsi="Courier New" w:cs="Courier New"/>
          <w:color w:val="3B3B3B"/>
          <w:sz w:val="19"/>
          <w:szCs w:val="19"/>
        </w:rPr>
      </w:pPr>
    </w:p>
    <w:p w:rsidR="0014079D" w:rsidRDefault="0014079D">
      <w:pPr>
        <w:rPr>
          <w:rFonts w:ascii="Courier New" w:eastAsia="Courier New" w:hAnsi="Courier New" w:cs="Courier New"/>
          <w:color w:val="3B3B3B"/>
          <w:sz w:val="19"/>
          <w:szCs w:val="19"/>
        </w:rPr>
      </w:pPr>
    </w:p>
    <w:p w:rsidR="0014079D" w:rsidRDefault="0014079D">
      <w:pPr>
        <w:rPr>
          <w:rFonts w:ascii="Courier New" w:eastAsia="Courier New" w:hAnsi="Courier New" w:cs="Courier New"/>
          <w:color w:val="3B3B3B"/>
          <w:sz w:val="19"/>
          <w:szCs w:val="19"/>
        </w:rPr>
      </w:pPr>
    </w:p>
    <w:p w:rsidR="0014079D" w:rsidRDefault="0014079D" w:rsidP="0014079D">
      <w:pPr>
        <w:pStyle w:val="Heading2"/>
        <w:rPr>
          <w:sz w:val="30"/>
          <w:szCs w:val="30"/>
        </w:rPr>
      </w:pPr>
      <w:r>
        <w:rPr>
          <w:sz w:val="30"/>
          <w:szCs w:val="30"/>
        </w:rPr>
        <w:lastRenderedPageBreak/>
        <w:t>OUTPUT</w:t>
      </w:r>
    </w:p>
    <w:p w:rsidR="00F33615" w:rsidRDefault="0014079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714750"/>
            <wp:effectExtent l="0" t="0" r="0" b="6350"/>
            <wp:docPr id="211397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79047" name="Picture 21139790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15" w:rsidRDefault="00F33615">
      <w:pPr>
        <w:rPr>
          <w:sz w:val="20"/>
          <w:szCs w:val="20"/>
        </w:rPr>
      </w:pPr>
      <w:bookmarkStart w:id="7" w:name="_erq30kdd5l7u" w:colFirst="0" w:colLast="0"/>
      <w:bookmarkEnd w:id="7"/>
    </w:p>
    <w:sectPr w:rsidR="00F33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FB0"/>
    <w:multiLevelType w:val="multilevel"/>
    <w:tmpl w:val="E7FA263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EA1624"/>
    <w:multiLevelType w:val="multilevel"/>
    <w:tmpl w:val="0FB0322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2020771">
    <w:abstractNumId w:val="1"/>
  </w:num>
  <w:num w:numId="2" w16cid:durableId="205333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15"/>
    <w:rsid w:val="0014079D"/>
    <w:rsid w:val="00F3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C9046"/>
  <w15:docId w15:val="{07D9B12F-8843-E54F-91CB-67FC13FE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Ichchaa Sharma</cp:lastModifiedBy>
  <cp:revision>2</cp:revision>
  <dcterms:created xsi:type="dcterms:W3CDTF">2025-08-03T16:01:00Z</dcterms:created>
  <dcterms:modified xsi:type="dcterms:W3CDTF">2025-08-03T16:09:00Z</dcterms:modified>
</cp:coreProperties>
</file>