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B4D6" w14:textId="6BE9A123" w:rsidR="00293B78" w:rsidRPr="00501FEE" w:rsidRDefault="0065604A" w:rsidP="00293B78">
      <w:pPr>
        <w:pStyle w:val="Ttulo"/>
        <w:jc w:val="center"/>
        <w:rPr>
          <w:sz w:val="96"/>
          <w:szCs w:val="96"/>
          <w:lang w:val="es-ES"/>
        </w:rPr>
      </w:pPr>
      <w:r>
        <w:rPr>
          <w:sz w:val="96"/>
          <w:szCs w:val="96"/>
          <w:lang w:val="es"/>
        </w:rPr>
        <w:t>Plantilla de informe de prueba de penetración</w:t>
      </w:r>
      <w:r>
        <w:rPr>
          <w:lang w:val="es"/>
        </w:rPr>
        <w:t xml:space="preserve"> de Satiex</w:t>
      </w:r>
    </w:p>
    <w:p w14:paraId="700E496F" w14:textId="40F823E3" w:rsidR="00293B78" w:rsidRPr="00501FEE" w:rsidRDefault="00293B78" w:rsidP="00293B78">
      <w:pPr>
        <w:pStyle w:val="Sinespaciado"/>
        <w:jc w:val="center"/>
        <w:rPr>
          <w:sz w:val="56"/>
          <w:szCs w:val="56"/>
          <w:lang w:val="es-ES"/>
        </w:rPr>
      </w:pPr>
      <w:r w:rsidRPr="00293B78">
        <w:rPr>
          <w:sz w:val="56"/>
          <w:szCs w:val="56"/>
          <w:lang w:val="es"/>
        </w:rPr>
        <w:t>Informe de prueba de penetración de laboratorio</w:t>
      </w:r>
    </w:p>
    <w:p w14:paraId="6F242367" w14:textId="77777777" w:rsidR="00293B78" w:rsidRPr="00501FEE" w:rsidRDefault="00293B78" w:rsidP="00293B78">
      <w:pPr>
        <w:pStyle w:val="Sinespaciado"/>
        <w:jc w:val="center"/>
        <w:rPr>
          <w:sz w:val="32"/>
          <w:szCs w:val="32"/>
          <w:lang w:val="es-ES"/>
        </w:rPr>
      </w:pPr>
      <w:r w:rsidRPr="00293B78">
        <w:rPr>
          <w:sz w:val="32"/>
          <w:szCs w:val="32"/>
          <w:lang w:val="es"/>
        </w:rPr>
        <w:t>y</w:t>
      </w:r>
    </w:p>
    <w:p w14:paraId="586F1ED4" w14:textId="77777777" w:rsidR="00244618" w:rsidRPr="00501FEE" w:rsidRDefault="00293B78" w:rsidP="00293B78">
      <w:pPr>
        <w:pStyle w:val="Sinespaciado"/>
        <w:pBdr>
          <w:bottom w:val="single" w:sz="6" w:space="1" w:color="auto"/>
        </w:pBdr>
        <w:jc w:val="center"/>
        <w:rPr>
          <w:sz w:val="56"/>
          <w:szCs w:val="56"/>
          <w:lang w:val="es-ES"/>
        </w:rPr>
      </w:pPr>
      <w:r w:rsidRPr="00293B78">
        <w:rPr>
          <w:sz w:val="56"/>
          <w:szCs w:val="56"/>
          <w:lang w:val="es"/>
        </w:rPr>
        <w:t>Ejercicios del módulo del curso</w:t>
      </w:r>
    </w:p>
    <w:p w14:paraId="39FE80F6" w14:textId="77777777" w:rsidR="00293B78" w:rsidRPr="00501FEE" w:rsidRDefault="00293B78" w:rsidP="00293B78">
      <w:pPr>
        <w:pStyle w:val="Sinespaciado"/>
        <w:pBdr>
          <w:bottom w:val="single" w:sz="6" w:space="1" w:color="auto"/>
        </w:pBdr>
        <w:jc w:val="center"/>
        <w:rPr>
          <w:lang w:val="es-ES"/>
        </w:rPr>
      </w:pPr>
    </w:p>
    <w:p w14:paraId="73A61DF4" w14:textId="4D3A4F7D" w:rsidR="005E0E2C" w:rsidRPr="00501FEE" w:rsidRDefault="005E0E2C" w:rsidP="00293B78">
      <w:pPr>
        <w:pStyle w:val="Sinespaciado"/>
        <w:pBdr>
          <w:bottom w:val="single" w:sz="6" w:space="1" w:color="auto"/>
        </w:pBdr>
        <w:jc w:val="center"/>
        <w:rPr>
          <w:lang w:val="es-ES"/>
        </w:rPr>
      </w:pPr>
      <w:r>
        <w:rPr>
          <w:lang w:val="es"/>
        </w:rPr>
        <w:t>Versión 1.0 xx</w:t>
      </w:r>
      <w:r>
        <w:rPr>
          <w:lang w:val="es"/>
        </w:rPr>
        <w:br/>
        <w:t>/</w:t>
      </w:r>
      <w:r w:rsidR="00265417">
        <w:rPr>
          <w:lang w:val="es"/>
        </w:rPr>
        <w:t>xx</w:t>
      </w:r>
      <w:r>
        <w:rPr>
          <w:lang w:val="es"/>
        </w:rPr>
        <w:t>/</w:t>
      </w:r>
      <w:r w:rsidR="00265417">
        <w:rPr>
          <w:lang w:val="es"/>
        </w:rPr>
        <w:t>xxxx</w:t>
      </w:r>
    </w:p>
    <w:p w14:paraId="46D80982" w14:textId="77777777" w:rsidR="00A06F79" w:rsidRPr="00501FEE" w:rsidRDefault="00A06F79" w:rsidP="00293B78">
      <w:pPr>
        <w:pStyle w:val="Sinespaciado"/>
        <w:pBdr>
          <w:bottom w:val="single" w:sz="6" w:space="1" w:color="auto"/>
        </w:pBdr>
        <w:jc w:val="center"/>
        <w:rPr>
          <w:lang w:val="es-ES"/>
        </w:rPr>
      </w:pPr>
    </w:p>
    <w:p w14:paraId="68F1A168" w14:textId="77777777" w:rsidR="00293B78" w:rsidRPr="00501FEE" w:rsidRDefault="00293B78" w:rsidP="00293B78">
      <w:pPr>
        <w:rPr>
          <w:lang w:val="es-ES"/>
        </w:rPr>
      </w:pPr>
    </w:p>
    <w:p w14:paraId="18CA032D" w14:textId="77777777" w:rsidR="00EA7237" w:rsidRPr="00501FEE" w:rsidRDefault="00EA7237" w:rsidP="00293B78">
      <w:pPr>
        <w:rPr>
          <w:lang w:val="es-ES"/>
        </w:rPr>
      </w:pPr>
    </w:p>
    <w:p w14:paraId="18E89A82" w14:textId="77777777" w:rsidR="00EA7237" w:rsidRPr="00501FEE" w:rsidRDefault="00EA7237" w:rsidP="00293B78">
      <w:pPr>
        <w:rPr>
          <w:lang w:val="es-ES"/>
        </w:rPr>
      </w:pPr>
    </w:p>
    <w:p w14:paraId="2E7C39CE" w14:textId="16A34979" w:rsidR="00293B78" w:rsidRPr="00501FEE" w:rsidRDefault="00265417" w:rsidP="00293B78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"/>
        </w:rPr>
        <w:t>Nombre</w:t>
      </w:r>
    </w:p>
    <w:p w14:paraId="6EC25FBC" w14:textId="756D12BF" w:rsidR="00293B78" w:rsidRPr="00501FEE" w:rsidRDefault="00293B78" w:rsidP="00293B78">
      <w:pPr>
        <w:jc w:val="center"/>
        <w:rPr>
          <w:sz w:val="28"/>
          <w:szCs w:val="28"/>
          <w:lang w:val="es-ES"/>
        </w:rPr>
      </w:pPr>
      <w:r w:rsidRPr="00A06F79">
        <w:rPr>
          <w:sz w:val="28"/>
          <w:szCs w:val="28"/>
          <w:lang w:val="es"/>
        </w:rPr>
        <w:t>XX-XXXXX</w:t>
      </w:r>
    </w:p>
    <w:p w14:paraId="31DFAF93" w14:textId="58E22A93" w:rsidR="00293B78" w:rsidRPr="00501FEE" w:rsidRDefault="00000000" w:rsidP="00293B78">
      <w:pPr>
        <w:jc w:val="center"/>
        <w:rPr>
          <w:sz w:val="28"/>
          <w:szCs w:val="28"/>
          <w:lang w:val="es-ES"/>
        </w:rPr>
      </w:pPr>
      <w:hyperlink r:id="rId8" w:history="1">
        <w:r w:rsidR="00293B78" w:rsidRPr="00A06F79">
          <w:rPr>
            <w:rStyle w:val="Hipervnculo"/>
            <w:sz w:val="28"/>
            <w:szCs w:val="28"/>
            <w:lang w:val="es"/>
          </w:rPr>
          <w:t>satiex@satiex.net</w:t>
        </w:r>
      </w:hyperlink>
    </w:p>
    <w:p w14:paraId="6D5F730A" w14:textId="77777777" w:rsidR="00EA7237" w:rsidRPr="00501FEE" w:rsidRDefault="00EA7237" w:rsidP="00293B78">
      <w:pPr>
        <w:jc w:val="center"/>
        <w:rPr>
          <w:lang w:val="es-ES"/>
        </w:rPr>
      </w:pPr>
    </w:p>
    <w:p w14:paraId="01CD4245" w14:textId="77777777" w:rsidR="00EA7237" w:rsidRPr="00501FEE" w:rsidRDefault="00EA7237" w:rsidP="00293B78">
      <w:pPr>
        <w:jc w:val="center"/>
        <w:rPr>
          <w:lang w:val="es-ES"/>
        </w:rPr>
      </w:pPr>
    </w:p>
    <w:p w14:paraId="3A73F974" w14:textId="6BBEDCEC" w:rsidR="00293B78" w:rsidRPr="00501FEE" w:rsidRDefault="00293B78" w:rsidP="00293B78">
      <w:pPr>
        <w:jc w:val="center"/>
        <w:rPr>
          <w:lang w:val="es-ES"/>
        </w:rPr>
      </w:pPr>
    </w:p>
    <w:p w14:paraId="7BE30499" w14:textId="77777777" w:rsidR="00EA7237" w:rsidRPr="00501FEE" w:rsidRDefault="00EA7237">
      <w:pPr>
        <w:rPr>
          <w:lang w:val="es-ES"/>
        </w:rPr>
      </w:pPr>
      <w:r w:rsidRPr="00501FEE">
        <w:rPr>
          <w:lang w:val="es-ES"/>
        </w:rPr>
        <w:br w:type="page"/>
      </w:r>
    </w:p>
    <w:p w14:paraId="4F346B00" w14:textId="77777777" w:rsidR="001A52B2" w:rsidRPr="00501FEE" w:rsidRDefault="001A52B2" w:rsidP="001A52B2">
      <w:pPr>
        <w:pStyle w:val="Ttulo1"/>
        <w:rPr>
          <w:lang w:val="es-ES"/>
        </w:rPr>
      </w:pPr>
      <w:bookmarkStart w:id="0" w:name="_Toc4259557"/>
      <w:bookmarkStart w:id="1" w:name="_Toc15575237"/>
      <w:bookmarkStart w:id="2" w:name="_Toc4021162"/>
      <w:r>
        <w:rPr>
          <w:lang w:val="es"/>
        </w:rPr>
        <w:lastRenderedPageBreak/>
        <w:t>Tabla de contenidos</w:t>
      </w:r>
      <w:bookmarkEnd w:id="0"/>
      <w:bookmarkEnd w:id="1"/>
    </w:p>
    <w:p w14:paraId="28F9BDF0" w14:textId="77777777" w:rsidR="00E80FCD" w:rsidRPr="00501FEE" w:rsidRDefault="00E80FCD" w:rsidP="00E80FCD">
      <w:pPr>
        <w:pStyle w:val="Sinespaciado"/>
        <w:rPr>
          <w:lang w:val="es-ES"/>
        </w:rPr>
      </w:pPr>
    </w:p>
    <w:p w14:paraId="1871CFCF" w14:textId="27AFD320" w:rsidR="00265417" w:rsidRDefault="0027201D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r>
        <w:rPr>
          <w:lang w:val="es"/>
        </w:rPr>
        <w:fldChar w:fldCharType="begin"/>
      </w:r>
      <w:r>
        <w:rPr>
          <w:lang w:val="es"/>
        </w:rPr>
        <w:instrText xml:space="preserve"> TOC \o "1-5" \h \z \u </w:instrText>
      </w:r>
      <w:r>
        <w:rPr>
          <w:lang w:val="es"/>
        </w:rPr>
        <w:fldChar w:fldCharType="separate"/>
      </w:r>
      <w:hyperlink w:anchor="_Toc15575237" w:history="1">
        <w:r w:rsidR="00265417" w:rsidRPr="00E14C46">
          <w:rPr>
            <w:rStyle w:val="Hipervnculo"/>
            <w:noProof/>
            <w:lang w:val="es"/>
          </w:rPr>
          <w:t>Tabla de contenidos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_Toc15575237 \h </w:instrText>
        </w:r>
        <w:r w:rsidR="00265417">
          <w:rPr>
            <w:noProof/>
            <w:webHidden/>
            <w:lang w:val="es"/>
          </w:rPr>
        </w:r>
        <w:r w:rsidR="00000000"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37" w:history="1">
        <w:r w:rsidR="00265417" w:rsidRPr="00E14C46">
          <w:rPr>
            <w:rStyle w:val="Hipervnculo"/>
            <w:noProof/>
            <w:lang w:val="es"/>
          </w:rPr>
          <w:t>2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_Toc15575237 \h </w:instrText>
        </w:r>
        <w:r w:rsidR="00265417">
          <w:rPr>
            <w:noProof/>
            <w:webHidden/>
            <w:lang w:val="es"/>
          </w:rPr>
        </w:r>
        <w:r w:rsidR="00000000"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613DE9E0" w14:textId="6816EEE9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38" w:history="1">
        <w:r w:rsidR="00265417" w:rsidRPr="00E14C46">
          <w:rPr>
            <w:rStyle w:val="Hipervnculo"/>
            <w:noProof/>
            <w:lang w:val="es"/>
          </w:rPr>
          <w:t>Introducción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_Toc15575238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38" w:history="1">
        <w:r w:rsidR="00265417" w:rsidRPr="00E14C46">
          <w:rPr>
            <w:rStyle w:val="Hipervnculo"/>
            <w:noProof/>
            <w:lang w:val="es"/>
          </w:rPr>
          <w:t>3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_Toc15575238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1F4220A0" w14:textId="41A2035E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39" w:history="1">
        <w:r w:rsidR="00265417" w:rsidRPr="00E14C46">
          <w:rPr>
            <w:rStyle w:val="Hipervnculo"/>
            <w:noProof/>
            <w:lang w:val="es"/>
          </w:rPr>
          <w:t>Objetivo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_Toc15575239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39" w:history="1">
        <w:r w:rsidR="00265417" w:rsidRPr="00E14C46">
          <w:rPr>
            <w:rStyle w:val="Hipervnculo"/>
            <w:noProof/>
            <w:lang w:val="es"/>
          </w:rPr>
          <w:t>3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_Toc15575239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46EA6354" w14:textId="3C5224B0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0" w:history="1">
        <w:r w:rsidR="00265417" w:rsidRPr="00E14C46">
          <w:rPr>
            <w:rStyle w:val="Hipervnculo"/>
            <w:noProof/>
            <w:lang w:val="es"/>
          </w:rPr>
          <w:t>Requisitos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_Toc15575240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0" w:history="1">
        <w:r w:rsidR="00265417" w:rsidRPr="00E14C46">
          <w:rPr>
            <w:rStyle w:val="Hipervnculo"/>
            <w:noProof/>
            <w:lang w:val="es"/>
          </w:rPr>
          <w:t>3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_Toc15575240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28F1791D" w14:textId="477E2833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1" w:history="1">
        <w:r w:rsidR="00265417" w:rsidRPr="00E14C46">
          <w:rPr>
            <w:rStyle w:val="Hipervnculo"/>
            <w:noProof/>
            <w:lang w:val="es"/>
          </w:rPr>
          <w:t>Resumen de alto nivel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_Toc15575241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1" w:history="1">
        <w:r w:rsidR="00265417" w:rsidRPr="00E14C46">
          <w:rPr>
            <w:rStyle w:val="Hipervnculo"/>
            <w:noProof/>
            <w:lang w:val="es"/>
          </w:rPr>
          <w:t>4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_Toc15575241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52C02114" w14:textId="5E68032A" w:rsidR="00265417" w:rsidRDefault="00000000">
      <w:pPr>
        <w:pStyle w:val="TD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2" w:history="1">
        <w:r w:rsidR="00265417" w:rsidRPr="00E14C46">
          <w:rPr>
            <w:rStyle w:val="Hipervnculo"/>
            <w:noProof/>
            <w:lang w:val="es"/>
          </w:rPr>
          <w:t>Recomendaciones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_Toc15575242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2" w:history="1">
        <w:r w:rsidR="00265417" w:rsidRPr="00E14C46">
          <w:rPr>
            <w:rStyle w:val="Hipervnculo"/>
            <w:noProof/>
            <w:lang w:val="es"/>
          </w:rPr>
          <w:t>4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_Toc15575242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2FC1EA69" w14:textId="1B82E126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3" w:history="1">
        <w:r w:rsidR="00265417" w:rsidRPr="00E14C46">
          <w:rPr>
            <w:rStyle w:val="Hipervnculo"/>
            <w:noProof/>
            <w:lang w:val="es"/>
          </w:rPr>
          <w:t>Metodología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_Toc15575243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3" w:history="1">
        <w:r w:rsidR="00265417" w:rsidRPr="00E14C46">
          <w:rPr>
            <w:rStyle w:val="Hipervnculo"/>
            <w:noProof/>
            <w:lang w:val="es"/>
          </w:rPr>
          <w:t>4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_Toc15575243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3D4A986F" w14:textId="7EF957EA" w:rsidR="00265417" w:rsidRDefault="00000000">
      <w:pPr>
        <w:pStyle w:val="TD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4" w:history="1">
        <w:r w:rsidR="00265417" w:rsidRPr="00E14C46">
          <w:rPr>
            <w:rStyle w:val="Hipervnculo"/>
            <w:noProof/>
            <w:lang w:val="es"/>
          </w:rPr>
          <w:t>Informes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_Toc15575244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4" w:history="1">
        <w:r w:rsidR="00265417" w:rsidRPr="00E14C46">
          <w:rPr>
            <w:rStyle w:val="Hipervnculo"/>
            <w:noProof/>
            <w:lang w:val="es"/>
          </w:rPr>
          <w:t>4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_Toc15575244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71C6AF71" w14:textId="217FE4DA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5" w:history="1">
        <w:r w:rsidR="00265417" w:rsidRPr="00E14C46">
          <w:rPr>
            <w:rStyle w:val="Hipervnculo"/>
            <w:noProof/>
            <w:lang w:val="es"/>
          </w:rPr>
          <w:t>Recopilación de información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_Toc15575245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5" w:history="1">
        <w:r w:rsidR="00265417" w:rsidRPr="00E14C46">
          <w:rPr>
            <w:rStyle w:val="Hipervnculo"/>
            <w:noProof/>
            <w:lang w:val="es"/>
          </w:rPr>
          <w:t>6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_Toc15575245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6E456913" w14:textId="1E16D8E6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6" w:history="1">
        <w:r w:rsidR="00265417" w:rsidRPr="00E14C46">
          <w:rPr>
            <w:rStyle w:val="Hipervnculo"/>
            <w:noProof/>
            <w:lang w:val="es"/>
          </w:rPr>
          <w:t>Prueba de penetración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_Toc15575246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6" w:history="1">
        <w:r w:rsidR="00265417" w:rsidRPr="00E14C46">
          <w:rPr>
            <w:rStyle w:val="Hipervnculo"/>
            <w:noProof/>
            <w:lang w:val="es"/>
          </w:rPr>
          <w:t>7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_Toc15575246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77DCF4CF" w14:textId="44493AC6" w:rsidR="00265417" w:rsidRDefault="00000000">
      <w:pPr>
        <w:pStyle w:val="TD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7" w:history="1">
        <w:r w:rsidR="00265417" w:rsidRPr="00E14C46">
          <w:rPr>
            <w:rStyle w:val="Hipervnculo"/>
            <w:noProof/>
            <w:lang w:val="es"/>
          </w:rPr>
          <w:t>Nombre de host - x.x.x.x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_Toc15575247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7" w:history="1">
        <w:r w:rsidR="00265417" w:rsidRPr="00E14C46">
          <w:rPr>
            <w:rStyle w:val="Hipervnculo"/>
            <w:noProof/>
            <w:lang w:val="es"/>
          </w:rPr>
          <w:t>7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_Toc15575247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72A8B397" w14:textId="66A2D7BE" w:rsidR="00265417" w:rsidRDefault="00000000">
      <w:pPr>
        <w:pStyle w:val="TD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8" w:history="1">
        <w:r w:rsidR="00265417" w:rsidRPr="00E14C46">
          <w:rPr>
            <w:rStyle w:val="Hipervnculo"/>
            <w:noProof/>
            <w:lang w:val="es"/>
          </w:rPr>
          <w:t>Resumen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_Toc15575248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8" w:history="1">
        <w:r w:rsidR="00265417" w:rsidRPr="00E14C46">
          <w:rPr>
            <w:rStyle w:val="Hipervnculo"/>
            <w:noProof/>
            <w:lang w:val="es"/>
          </w:rPr>
          <w:t>7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_Toc15575248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4CFE9493" w14:textId="1E518FA0" w:rsidR="00265417" w:rsidRDefault="00000000">
      <w:pPr>
        <w:pStyle w:val="TD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9" w:history="1">
        <w:r w:rsidR="00265417" w:rsidRPr="00E14C46">
          <w:rPr>
            <w:rStyle w:val="Hipervnculo"/>
            <w:noProof/>
            <w:lang w:val="es"/>
          </w:rPr>
          <w:t>Exploits/Vulnerabilidades y Recomendaciones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_Toc15575249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49" w:history="1">
        <w:r w:rsidR="00265417" w:rsidRPr="00E14C46">
          <w:rPr>
            <w:rStyle w:val="Hipervnculo"/>
            <w:noProof/>
            <w:lang w:val="es"/>
          </w:rPr>
          <w:t>8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_Toc15575249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5D96BAD2" w14:textId="478966A9" w:rsidR="00265417" w:rsidRDefault="00000000">
      <w:pPr>
        <w:pStyle w:val="TD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0" w:history="1">
        <w:r w:rsidR="00265417" w:rsidRPr="00E14C46">
          <w:rPr>
            <w:rStyle w:val="Hipervnculo"/>
            <w:noProof/>
            <w:lang w:val="es"/>
          </w:rPr>
          <w:t>Referencias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_Toc15575250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0" w:history="1">
        <w:r w:rsidR="00265417" w:rsidRPr="00E14C46">
          <w:rPr>
            <w:rStyle w:val="Hipervnculo"/>
            <w:noProof/>
            <w:lang w:val="es"/>
          </w:rPr>
          <w:t>8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_Toc15575250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7A89E7F2" w14:textId="0376BEAF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1" w:history="1">
        <w:r w:rsidR="00265417" w:rsidRPr="00E14C46">
          <w:rPr>
            <w:rStyle w:val="Hipervnculo"/>
            <w:noProof/>
            <w:lang w:val="es"/>
          </w:rPr>
          <w:t>Mantenimiento del acceso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_Toc15575251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1" w:history="1">
        <w:r w:rsidR="00265417" w:rsidRPr="00E14C46">
          <w:rPr>
            <w:rStyle w:val="Hipervnculo"/>
            <w:noProof/>
            <w:lang w:val="es"/>
          </w:rPr>
          <w:t>9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_Toc15575251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17943111" w14:textId="4D485D36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2" w:history="1">
        <w:r w:rsidR="00265417" w:rsidRPr="00E14C46">
          <w:rPr>
            <w:rStyle w:val="Hipervnculo"/>
            <w:noProof/>
            <w:lang w:val="es"/>
          </w:rPr>
          <w:t>Limpieza de la casa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_Toc15575252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2" w:history="1">
        <w:r w:rsidR="00265417" w:rsidRPr="00E14C46">
          <w:rPr>
            <w:rStyle w:val="Hipervnculo"/>
            <w:noProof/>
            <w:lang w:val="es"/>
          </w:rPr>
          <w:t>9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_Toc15575252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2B2B2049" w14:textId="3FE2FDDF" w:rsidR="00265417" w:rsidRDefault="00000000">
      <w:pPr>
        <w:pStyle w:val="TD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3" w:history="1">
        <w:r w:rsidR="00265417" w:rsidRPr="00E14C46">
          <w:rPr>
            <w:rStyle w:val="Hipervnculo"/>
            <w:noProof/>
            <w:lang w:val="es"/>
          </w:rPr>
          <w:t>Apéndices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_Toc15575253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3" w:history="1">
        <w:r w:rsidR="00265417" w:rsidRPr="00E14C46">
          <w:rPr>
            <w:rStyle w:val="Hipervnculo"/>
            <w:noProof/>
            <w:lang w:val="es"/>
          </w:rPr>
          <w:t>10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_Toc15575253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30825275" w14:textId="177B2451" w:rsidR="00265417" w:rsidRDefault="00000000">
      <w:pPr>
        <w:pStyle w:val="TD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4" w:history="1">
        <w:r w:rsidR="00265417" w:rsidRPr="00E14C46">
          <w:rPr>
            <w:rStyle w:val="Hipervnculo"/>
            <w:noProof/>
            <w:lang w:val="es"/>
          </w:rPr>
          <w:t>Apéndice A – Ejercicios del curso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_Toc15575254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4" w:history="1">
        <w:r w:rsidR="00265417" w:rsidRPr="00E14C46">
          <w:rPr>
            <w:rStyle w:val="Hipervnculo"/>
            <w:noProof/>
            <w:lang w:val="es"/>
          </w:rPr>
          <w:t>10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_Toc15575254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12A2265A" w14:textId="6F64C4FB" w:rsidR="00265417" w:rsidRDefault="00000000">
      <w:pPr>
        <w:pStyle w:val="TD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5" w:history="1">
        <w:r w:rsidR="00265417" w:rsidRPr="00E14C46">
          <w:rPr>
            <w:rStyle w:val="Hipervnculo"/>
            <w:noProof/>
            <w:lang w:val="es"/>
          </w:rPr>
          <w:t xml:space="preserve">Introducción a ... 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_Toc15575255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5" w:history="1">
        <w:r w:rsidR="00265417" w:rsidRPr="00E14C46">
          <w:rPr>
            <w:rStyle w:val="Hipervnculo"/>
            <w:noProof/>
            <w:lang w:val="es"/>
          </w:rPr>
          <w:t>10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_Toc15575255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71A607FC" w14:textId="12173BDD" w:rsidR="00265417" w:rsidRDefault="00000000">
      <w:pPr>
        <w:pStyle w:val="TDC4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6" w:history="1">
        <w:r w:rsidR="00265417" w:rsidRPr="00E14C46">
          <w:rPr>
            <w:rStyle w:val="Hipervnculo"/>
            <w:noProof/>
            <w:lang w:val="es"/>
          </w:rPr>
          <w:t>1.1.1.1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_Toc15575256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6" w:history="1">
        <w:r w:rsidR="00265417" w:rsidRPr="00E14C46">
          <w:rPr>
            <w:rStyle w:val="Hipervnculo"/>
            <w:noProof/>
            <w:lang w:val="es"/>
          </w:rPr>
          <w:t>10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_Toc15575256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098D3EB8" w14:textId="2EED7289" w:rsidR="00265417" w:rsidRDefault="00000000">
      <w:pPr>
        <w:pStyle w:val="TD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7" w:history="1">
        <w:r w:rsidR="00265417" w:rsidRPr="00E14C46">
          <w:rPr>
            <w:rStyle w:val="Hipervnculo"/>
            <w:noProof/>
            <w:lang w:val="es"/>
          </w:rPr>
          <w:t>Apéndice B – Código PoC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_Toc15575257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7" w:history="1">
        <w:r w:rsidR="00265417" w:rsidRPr="00E14C46">
          <w:rPr>
            <w:rStyle w:val="Hipervnculo"/>
            <w:noProof/>
            <w:lang w:val="es"/>
          </w:rPr>
          <w:t>11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_Toc15575257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0AABC92D" w14:textId="39670BC1" w:rsidR="00265417" w:rsidRDefault="00000000">
      <w:pPr>
        <w:pStyle w:val="TD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8" w:history="1">
        <w:r w:rsidR="00265417" w:rsidRPr="00E14C46">
          <w:rPr>
            <w:rStyle w:val="Hipervnculo"/>
            <w:noProof/>
            <w:lang w:val="es"/>
          </w:rPr>
          <w:t>Nombre de host (nombre de la vulnerabilidad)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_Toc15575258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  <w:hyperlink w:anchor="_Toc15575258" w:history="1">
        <w:r w:rsidR="00265417" w:rsidRPr="00E14C46">
          <w:rPr>
            <w:rStyle w:val="Hipervnculo"/>
            <w:noProof/>
            <w:lang w:val="es"/>
          </w:rPr>
          <w:t>11</w:t>
        </w:r>
        <w:r w:rsidR="00265417">
          <w:rPr>
            <w:noProof/>
            <w:webHidden/>
            <w:lang w:val="es"/>
          </w:rPr>
          <w:tab/>
        </w:r>
        <w:r w:rsidR="00265417">
          <w:rPr>
            <w:noProof/>
            <w:webHidden/>
            <w:lang w:val="es"/>
          </w:rPr>
          <w:fldChar w:fldCharType="begin"/>
        </w:r>
        <w:r w:rsidR="00265417">
          <w:rPr>
            <w:noProof/>
            <w:webHidden/>
            <w:lang w:val="es"/>
          </w:rPr>
          <w:instrText xml:space="preserve"> PAGEREF _Toc15575258 \h </w:instrText>
        </w:r>
        <w:r w:rsidR="00265417">
          <w:rPr>
            <w:noProof/>
            <w:webHidden/>
            <w:lang w:val="es"/>
          </w:rPr>
        </w:r>
        <w:r>
          <w:rPr>
            <w:noProof/>
            <w:webHidden/>
            <w:lang w:val="es"/>
          </w:rPr>
          <w:fldChar w:fldCharType="separate"/>
        </w:r>
        <w:r w:rsidR="00265417">
          <w:rPr>
            <w:noProof/>
            <w:webHidden/>
            <w:lang w:val="es"/>
          </w:rPr>
          <w:fldChar w:fldCharType="end"/>
        </w:r>
      </w:hyperlink>
    </w:p>
    <w:p w14:paraId="68912614" w14:textId="19F99FBD" w:rsidR="00DC4FDE" w:rsidRDefault="0027201D" w:rsidP="00DC4FDE">
      <w:pPr>
        <w:pStyle w:val="Sinespaciado"/>
        <w:rPr>
          <w:lang w:val="en-AU"/>
        </w:rPr>
      </w:pPr>
      <w:r>
        <w:rPr>
          <w:lang w:val="en-AU"/>
        </w:rPr>
        <w:fldChar w:fldCharType="end"/>
      </w:r>
    </w:p>
    <w:p w14:paraId="236EB80A" w14:textId="77777777" w:rsidR="001A52B2" w:rsidRDefault="001A52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69972B40" w14:textId="77777777" w:rsidR="005E0E2C" w:rsidRPr="00501FEE" w:rsidRDefault="005E0E2C" w:rsidP="00DC4FDE">
      <w:pPr>
        <w:pStyle w:val="Ttulo1"/>
        <w:rPr>
          <w:lang w:val="es-ES"/>
        </w:rPr>
      </w:pPr>
      <w:bookmarkStart w:id="3" w:name="_Toc15575238"/>
      <w:r>
        <w:rPr>
          <w:lang w:val="es"/>
        </w:rPr>
        <w:lastRenderedPageBreak/>
        <w:t>Introducción</w:t>
      </w:r>
      <w:bookmarkEnd w:id="2"/>
      <w:bookmarkEnd w:id="3"/>
    </w:p>
    <w:p w14:paraId="628364F3" w14:textId="77777777" w:rsidR="005E0E2C" w:rsidRPr="00501FEE" w:rsidRDefault="005D22C6" w:rsidP="005D22C6">
      <w:pPr>
        <w:pStyle w:val="Ttulo1"/>
        <w:rPr>
          <w:lang w:val="es-ES"/>
        </w:rPr>
      </w:pPr>
      <w:bookmarkStart w:id="4" w:name="_Toc4021163"/>
      <w:bookmarkStart w:id="5" w:name="_Toc15575239"/>
      <w:r>
        <w:rPr>
          <w:lang w:val="es"/>
        </w:rPr>
        <w:t>Objetivo</w:t>
      </w:r>
      <w:bookmarkEnd w:id="4"/>
      <w:bookmarkEnd w:id="5"/>
    </w:p>
    <w:p w14:paraId="47258DDB" w14:textId="77777777" w:rsidR="005D22C6" w:rsidRPr="00501FEE" w:rsidRDefault="005D22C6" w:rsidP="005D22C6">
      <w:pPr>
        <w:pStyle w:val="Ttulo1"/>
        <w:rPr>
          <w:lang w:val="es-ES"/>
        </w:rPr>
      </w:pPr>
      <w:bookmarkStart w:id="6" w:name="_Toc4021164"/>
      <w:bookmarkStart w:id="7" w:name="_Toc15575240"/>
      <w:r>
        <w:rPr>
          <w:lang w:val="es"/>
        </w:rPr>
        <w:t>Requisitos</w:t>
      </w:r>
      <w:bookmarkEnd w:id="6"/>
      <w:bookmarkEnd w:id="7"/>
    </w:p>
    <w:p w14:paraId="58CE94F4" w14:textId="77777777" w:rsidR="005D22C6" w:rsidRPr="00501FEE" w:rsidRDefault="005D22C6" w:rsidP="005D22C6">
      <w:pPr>
        <w:rPr>
          <w:lang w:val="es-ES"/>
        </w:rPr>
      </w:pPr>
      <w:r w:rsidRPr="00501FEE">
        <w:rPr>
          <w:lang w:val="es-ES"/>
        </w:rPr>
        <w:br w:type="page"/>
      </w:r>
    </w:p>
    <w:p w14:paraId="08354782" w14:textId="77777777" w:rsidR="005D22C6" w:rsidRPr="00501FEE" w:rsidRDefault="005D22C6" w:rsidP="005D22C6">
      <w:pPr>
        <w:pStyle w:val="Ttulo1"/>
        <w:rPr>
          <w:lang w:val="es-ES"/>
        </w:rPr>
      </w:pPr>
      <w:bookmarkStart w:id="8" w:name="_Toc4021165"/>
      <w:bookmarkStart w:id="9" w:name="_Toc15575241"/>
      <w:r>
        <w:rPr>
          <w:lang w:val="es"/>
        </w:rPr>
        <w:lastRenderedPageBreak/>
        <w:t>Resumen de alto nivel</w:t>
      </w:r>
      <w:bookmarkEnd w:id="8"/>
      <w:bookmarkEnd w:id="9"/>
    </w:p>
    <w:p w14:paraId="7F8A01ED" w14:textId="77777777" w:rsidR="005D22C6" w:rsidRDefault="005D22C6" w:rsidP="005D22C6">
      <w:pPr>
        <w:pStyle w:val="Ttulo2"/>
        <w:rPr>
          <w:lang w:val="en-AU"/>
        </w:rPr>
      </w:pPr>
      <w:bookmarkStart w:id="10" w:name="_Toc4021166"/>
      <w:bookmarkStart w:id="11" w:name="_Toc15575242"/>
      <w:r>
        <w:rPr>
          <w:lang w:val="es"/>
        </w:rPr>
        <w:t>Recomendaciones</w:t>
      </w:r>
      <w:bookmarkEnd w:id="10"/>
      <w:bookmarkEnd w:id="11"/>
    </w:p>
    <w:p w14:paraId="6C78DFCD" w14:textId="31375366" w:rsidR="005D22C6" w:rsidRDefault="00DC4FDE" w:rsidP="005704C9">
      <w:pPr>
        <w:pStyle w:val="Prrafodelista"/>
        <w:numPr>
          <w:ilvl w:val="0"/>
          <w:numId w:val="31"/>
        </w:numPr>
        <w:rPr>
          <w:lang w:val="en-AU"/>
        </w:rPr>
      </w:pPr>
      <w:r>
        <w:rPr>
          <w:lang w:val="en-AU"/>
        </w:rPr>
        <w:br/>
      </w:r>
    </w:p>
    <w:p w14:paraId="742E9B4E" w14:textId="32874E3E" w:rsidR="005704C9" w:rsidRDefault="00DC4FDE" w:rsidP="005704C9">
      <w:pPr>
        <w:pStyle w:val="Prrafodelista"/>
        <w:numPr>
          <w:ilvl w:val="0"/>
          <w:numId w:val="31"/>
        </w:numPr>
        <w:rPr>
          <w:lang w:val="en-AU"/>
        </w:rPr>
      </w:pPr>
      <w:r>
        <w:rPr>
          <w:lang w:val="en-AU"/>
        </w:rPr>
        <w:br/>
      </w:r>
    </w:p>
    <w:p w14:paraId="5F57CFE2" w14:textId="77777777" w:rsidR="005D22C6" w:rsidRDefault="005D22C6" w:rsidP="005D22C6">
      <w:pPr>
        <w:pStyle w:val="Ttulo1"/>
        <w:rPr>
          <w:lang w:val="en-AU"/>
        </w:rPr>
      </w:pPr>
      <w:bookmarkStart w:id="12" w:name="_Toc4021167"/>
      <w:bookmarkStart w:id="13" w:name="_Toc15575243"/>
      <w:r>
        <w:rPr>
          <w:lang w:val="es"/>
        </w:rPr>
        <w:t>Methodolog</w:t>
      </w:r>
      <w:bookmarkEnd w:id="12"/>
      <w:r w:rsidR="00375C40">
        <w:rPr>
          <w:lang w:val="es"/>
        </w:rPr>
        <w:t>y</w:t>
      </w:r>
      <w:bookmarkEnd w:id="13"/>
    </w:p>
    <w:p w14:paraId="46CF0025" w14:textId="70C44EB6" w:rsidR="005D22C6" w:rsidRPr="00501FEE" w:rsidRDefault="000C426F" w:rsidP="005D22C6">
      <w:pPr>
        <w:rPr>
          <w:lang w:val="es-ES"/>
        </w:rPr>
      </w:pPr>
      <w:r>
        <w:rPr>
          <w:lang w:val="es"/>
        </w:rPr>
        <w:t>La metodología utilizada en este compromiso siguió una sólida metodología de pruebas de penetración</w:t>
      </w:r>
      <w:r w:rsidR="00375C40">
        <w:rPr>
          <w:lang w:val="es"/>
        </w:rPr>
        <w:t xml:space="preserve"> basada en la Cyber Kill Chain</w:t>
      </w:r>
      <w:r>
        <w:rPr>
          <w:lang w:val="es"/>
        </w:rPr>
        <w:t xml:space="preserve"> para enumerar y explotar cada host. Este informe detalla cada paso </w:t>
      </w:r>
      <w:r w:rsidR="00265417">
        <w:rPr>
          <w:lang w:val="es"/>
        </w:rPr>
        <w:t>...</w:t>
      </w:r>
    </w:p>
    <w:p w14:paraId="0E456CA0" w14:textId="77777777" w:rsidR="000C426F" w:rsidRPr="00501FEE" w:rsidRDefault="000C426F" w:rsidP="005D22C6">
      <w:pPr>
        <w:rPr>
          <w:lang w:val="es-ES"/>
        </w:rPr>
      </w:pPr>
      <w:r>
        <w:rPr>
          <w:lang w:val="es"/>
        </w:rPr>
        <w:t>La metodología es la siguiente:</w:t>
      </w:r>
      <w:r>
        <w:rPr>
          <w:lang w:val="es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666"/>
        <w:gridCol w:w="1480"/>
        <w:gridCol w:w="666"/>
        <w:gridCol w:w="930"/>
        <w:gridCol w:w="666"/>
        <w:gridCol w:w="909"/>
        <w:gridCol w:w="666"/>
        <w:gridCol w:w="1085"/>
        <w:gridCol w:w="709"/>
        <w:gridCol w:w="1372"/>
      </w:tblGrid>
      <w:tr w:rsidR="00375C40" w14:paraId="168A2B4E" w14:textId="77777777" w:rsidTr="00727E47">
        <w:tc>
          <w:tcPr>
            <w:tcW w:w="1533" w:type="dxa"/>
            <w:shd w:val="clear" w:color="auto" w:fill="D6E6F4"/>
          </w:tcPr>
          <w:p w14:paraId="18650028" w14:textId="77777777" w:rsidR="00727E47" w:rsidRPr="00501FEE" w:rsidRDefault="00727E47" w:rsidP="000C426F">
            <w:pPr>
              <w:jc w:val="center"/>
              <w:rPr>
                <w:b/>
                <w:lang w:val="es-ES"/>
              </w:rPr>
            </w:pPr>
          </w:p>
          <w:p w14:paraId="75C3C3B0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19F26BE7" wp14:editId="04222B9A">
                  <wp:extent cx="357505" cy="357505"/>
                  <wp:effectExtent l="0" t="0" r="4445" b="4445"/>
                  <wp:docPr id="354" name="Picture 354" descr="011-lupa-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1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723729E0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DEF6CA4" wp14:editId="5527A42C">
                  <wp:extent cx="278258" cy="246490"/>
                  <wp:effectExtent l="0" t="0" r="7620" b="1270"/>
                  <wp:docPr id="361" name="Picture 361" descr="Ilustración de una flecha derecha negra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shd w:val="clear" w:color="auto" w:fill="D6E6F4"/>
            <w:vAlign w:val="center"/>
          </w:tcPr>
          <w:p w14:paraId="494E68CA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6CD20898" wp14:editId="50A09C8A">
                  <wp:extent cx="357505" cy="357505"/>
                  <wp:effectExtent l="0" t="0" r="4445" b="4445"/>
                  <wp:docPr id="356" name="Picture 356" descr="022-bom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6016F54F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CA23492" wp14:editId="35C7A818">
                  <wp:extent cx="278258" cy="246490"/>
                  <wp:effectExtent l="0" t="0" r="7620" b="1270"/>
                  <wp:docPr id="362" name="Picture 362" descr="Ilustración de una flecha derecha negra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D6E6F4"/>
          </w:tcPr>
          <w:p w14:paraId="6BCDAF10" w14:textId="77777777" w:rsidR="00727E47" w:rsidRDefault="00727E47" w:rsidP="000C426F">
            <w:pPr>
              <w:jc w:val="center"/>
              <w:rPr>
                <w:b/>
              </w:rPr>
            </w:pPr>
          </w:p>
          <w:p w14:paraId="4CC1F112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47887F81" wp14:editId="5A904916">
                  <wp:extent cx="357505" cy="357505"/>
                  <wp:effectExtent l="0" t="0" r="4445" b="4445"/>
                  <wp:docPr id="357" name="Picture 357" descr="020-virus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0" descr="020-virus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474A2DE9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C50A6EF" wp14:editId="6D2105C6">
                  <wp:extent cx="278258" cy="246490"/>
                  <wp:effectExtent l="0" t="0" r="7620" b="1270"/>
                  <wp:docPr id="365" name="Picture 365" descr="Ilustración de una flecha derecha negra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shd w:val="clear" w:color="auto" w:fill="D6E6F4"/>
          </w:tcPr>
          <w:p w14:paraId="03D00C7B" w14:textId="77777777" w:rsidR="00727E47" w:rsidRDefault="00727E47" w:rsidP="000C426F">
            <w:pPr>
              <w:jc w:val="center"/>
              <w:rPr>
                <w:b/>
              </w:rPr>
            </w:pPr>
          </w:p>
          <w:p w14:paraId="5F7B6D13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26E76CF3" wp14:editId="174B6F09">
                  <wp:extent cx="357505" cy="357505"/>
                  <wp:effectExtent l="0" t="0" r="4445" b="4445"/>
                  <wp:docPr id="358" name="Picture 358" descr="028-naveg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2" descr="028-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1D145A0E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3EF6E0F" wp14:editId="535DFB5B">
                  <wp:extent cx="278258" cy="246490"/>
                  <wp:effectExtent l="0" t="0" r="7620" b="1270"/>
                  <wp:docPr id="363" name="Picture 363" descr="Ilustración de una flecha derecha negra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  <w:shd w:val="clear" w:color="auto" w:fill="D6E6F4"/>
          </w:tcPr>
          <w:p w14:paraId="30CF90FF" w14:textId="77777777" w:rsidR="00727E47" w:rsidRDefault="00727E47" w:rsidP="000C426F">
            <w:pPr>
              <w:jc w:val="center"/>
              <w:rPr>
                <w:b/>
              </w:rPr>
            </w:pPr>
          </w:p>
          <w:p w14:paraId="25FA4C2C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5780BDF4" wp14:editId="01042910">
                  <wp:extent cx="357505" cy="357505"/>
                  <wp:effectExtent l="0" t="0" r="4445" b="4445"/>
                  <wp:docPr id="360" name="Picture 360" descr="047-usu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6" descr="047-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restart"/>
            <w:vAlign w:val="center"/>
          </w:tcPr>
          <w:p w14:paraId="0E48FD0B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7A8021D" wp14:editId="2365C7F6">
                  <wp:extent cx="278258" cy="246490"/>
                  <wp:effectExtent l="0" t="0" r="7620" b="1270"/>
                  <wp:docPr id="364" name="Picture 364" descr="Ilustración de una flecha derecha negra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shd w:val="clear" w:color="auto" w:fill="D6E6F4"/>
          </w:tcPr>
          <w:p w14:paraId="2120464C" w14:textId="77777777" w:rsidR="00727E47" w:rsidRDefault="00727E47" w:rsidP="000C426F">
            <w:pPr>
              <w:jc w:val="center"/>
              <w:rPr>
                <w:b/>
              </w:rPr>
            </w:pPr>
          </w:p>
          <w:p w14:paraId="6E358708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12B4FAE7" wp14:editId="440A3989">
                  <wp:extent cx="357505" cy="357505"/>
                  <wp:effectExtent l="0" t="0" r="4445" b="4445"/>
                  <wp:docPr id="359" name="Picture 359" descr="033-archivo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" descr="033-fil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C40" w14:paraId="1E908BED" w14:textId="77777777" w:rsidTr="00727E47">
        <w:tc>
          <w:tcPr>
            <w:tcW w:w="1533" w:type="dxa"/>
            <w:shd w:val="clear" w:color="auto" w:fill="D6E6F4"/>
          </w:tcPr>
          <w:p w14:paraId="4DAC0A4E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lang w:val="es"/>
              </w:rPr>
              <w:t>Reconocimiento</w:t>
            </w:r>
          </w:p>
        </w:tc>
        <w:tc>
          <w:tcPr>
            <w:tcW w:w="666" w:type="dxa"/>
            <w:vMerge/>
          </w:tcPr>
          <w:p w14:paraId="5C142A4D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480" w:type="dxa"/>
            <w:shd w:val="clear" w:color="auto" w:fill="D6E6F4"/>
          </w:tcPr>
          <w:p w14:paraId="0CA7AF42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lang w:val="es"/>
              </w:rPr>
              <w:t>Militarización</w:t>
            </w:r>
          </w:p>
        </w:tc>
        <w:tc>
          <w:tcPr>
            <w:tcW w:w="666" w:type="dxa"/>
            <w:vMerge/>
          </w:tcPr>
          <w:p w14:paraId="17FB1DF1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930" w:type="dxa"/>
            <w:shd w:val="clear" w:color="auto" w:fill="D6E6F4"/>
          </w:tcPr>
          <w:p w14:paraId="17B86B6A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lang w:val="es"/>
              </w:rPr>
              <w:t>Entrega</w:t>
            </w:r>
          </w:p>
        </w:tc>
        <w:tc>
          <w:tcPr>
            <w:tcW w:w="666" w:type="dxa"/>
            <w:vMerge/>
          </w:tcPr>
          <w:p w14:paraId="18FD723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813" w:type="dxa"/>
            <w:shd w:val="clear" w:color="auto" w:fill="D6E6F4"/>
          </w:tcPr>
          <w:p w14:paraId="4E135E01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lang w:val="es"/>
              </w:rPr>
              <w:t>Explotar</w:t>
            </w:r>
          </w:p>
        </w:tc>
        <w:tc>
          <w:tcPr>
            <w:tcW w:w="666" w:type="dxa"/>
            <w:vMerge/>
          </w:tcPr>
          <w:p w14:paraId="580A24C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085" w:type="dxa"/>
            <w:shd w:val="clear" w:color="auto" w:fill="D6E6F4"/>
          </w:tcPr>
          <w:p w14:paraId="1831CD06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lang w:val="es"/>
              </w:rPr>
              <w:t>Escalada de privilegios</w:t>
            </w:r>
          </w:p>
        </w:tc>
        <w:tc>
          <w:tcPr>
            <w:tcW w:w="709" w:type="dxa"/>
            <w:vMerge/>
          </w:tcPr>
          <w:p w14:paraId="499313C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372" w:type="dxa"/>
            <w:shd w:val="clear" w:color="auto" w:fill="D6E6F4"/>
          </w:tcPr>
          <w:p w14:paraId="2A6AA6C4" w14:textId="77777777" w:rsidR="00375C40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lang w:val="es"/>
              </w:rPr>
              <w:t>Acción sobre los objetivos</w:t>
            </w:r>
          </w:p>
          <w:p w14:paraId="588C6F24" w14:textId="77777777" w:rsidR="00727E47" w:rsidRPr="000C426F" w:rsidRDefault="00727E47" w:rsidP="000C426F">
            <w:pPr>
              <w:jc w:val="center"/>
              <w:rPr>
                <w:b/>
              </w:rPr>
            </w:pPr>
          </w:p>
        </w:tc>
      </w:tr>
    </w:tbl>
    <w:p w14:paraId="2A54C064" w14:textId="77777777" w:rsidR="00727E47" w:rsidRDefault="00727E47" w:rsidP="00375C40">
      <w:pPr>
        <w:pStyle w:val="Sinespaciado"/>
        <w:rPr>
          <w:b/>
          <w:lang w:val="en-AU"/>
        </w:rPr>
      </w:pPr>
    </w:p>
    <w:p w14:paraId="10658623" w14:textId="77777777" w:rsidR="000C426F" w:rsidRPr="00375C40" w:rsidRDefault="00375C40" w:rsidP="00375C40">
      <w:pPr>
        <w:pStyle w:val="Sinespaciado"/>
        <w:rPr>
          <w:b/>
          <w:lang w:val="en-AU"/>
        </w:rPr>
      </w:pPr>
      <w:r w:rsidRPr="00375C40">
        <w:rPr>
          <w:b/>
          <w:lang w:val="es"/>
        </w:rPr>
        <w:t>Reconocimiento</w:t>
      </w:r>
    </w:p>
    <w:p w14:paraId="21D79CF9" w14:textId="668275E0" w:rsidR="00375C40" w:rsidRPr="00501FEE" w:rsidRDefault="00375C40" w:rsidP="00375C40">
      <w:pPr>
        <w:pStyle w:val="Sinespaciado"/>
        <w:rPr>
          <w:lang w:val="es-ES"/>
        </w:rPr>
      </w:pPr>
      <w:r>
        <w:rPr>
          <w:lang w:val="es"/>
        </w:rPr>
        <w:t>El inicio de cada enfrentamiento comienza con la realización de un reconocimiento en cada objetivo. El objetivo es</w:t>
      </w:r>
      <w:r w:rsidR="0065604A">
        <w:rPr>
          <w:lang w:val="es"/>
        </w:rPr>
        <w:t>...</w:t>
      </w:r>
    </w:p>
    <w:p w14:paraId="67ADAF08" w14:textId="77777777" w:rsidR="00375C40" w:rsidRPr="00501FEE" w:rsidRDefault="00375C40" w:rsidP="00375C40">
      <w:pPr>
        <w:pStyle w:val="Sinespaciado"/>
        <w:rPr>
          <w:lang w:val="es-ES"/>
        </w:rPr>
      </w:pPr>
    </w:p>
    <w:p w14:paraId="34C00164" w14:textId="072A195E" w:rsidR="00727E47" w:rsidRPr="00501FEE" w:rsidRDefault="00375C40" w:rsidP="00375C40">
      <w:pPr>
        <w:pStyle w:val="Sinespaciado"/>
        <w:rPr>
          <w:lang w:val="es-ES"/>
        </w:rPr>
      </w:pPr>
      <w:r>
        <w:rPr>
          <w:lang w:val="es"/>
        </w:rPr>
        <w:t xml:space="preserve">Las herramientas y técnicas utilizadas en esta etapa incluyen </w:t>
      </w:r>
      <w:r w:rsidR="00265417">
        <w:rPr>
          <w:lang w:val="es"/>
        </w:rPr>
        <w:t>...</w:t>
      </w:r>
    </w:p>
    <w:p w14:paraId="45023664" w14:textId="77777777" w:rsidR="00727E47" w:rsidRPr="00501FEE" w:rsidRDefault="00727E47" w:rsidP="00375C40">
      <w:pPr>
        <w:pStyle w:val="Sinespaciado"/>
        <w:rPr>
          <w:b/>
          <w:lang w:val="es-ES"/>
        </w:rPr>
      </w:pPr>
    </w:p>
    <w:p w14:paraId="00ED64BC" w14:textId="77777777" w:rsidR="00375C40" w:rsidRPr="00501FEE" w:rsidRDefault="00375C40" w:rsidP="00375C40">
      <w:pPr>
        <w:pStyle w:val="Sinespaciado"/>
        <w:rPr>
          <w:b/>
          <w:lang w:val="es-ES"/>
        </w:rPr>
      </w:pPr>
      <w:r w:rsidRPr="00375C40">
        <w:rPr>
          <w:b/>
          <w:lang w:val="es"/>
        </w:rPr>
        <w:t>Militarización</w:t>
      </w:r>
    </w:p>
    <w:p w14:paraId="2E3E41EF" w14:textId="1223F6F6" w:rsidR="000C426F" w:rsidRPr="00501FEE" w:rsidRDefault="00375C40" w:rsidP="005D22C6">
      <w:pPr>
        <w:rPr>
          <w:lang w:val="es-ES"/>
        </w:rPr>
      </w:pPr>
      <w:r>
        <w:rPr>
          <w:lang w:val="es"/>
        </w:rPr>
        <w:t xml:space="preserve">Esta etapa de la Kill Chain se realiza una vez que se conoce lo suficiente sobre el objetivo desde la etapa de reconocimiento hasta </w:t>
      </w:r>
      <w:r w:rsidR="00265417">
        <w:rPr>
          <w:lang w:val="es"/>
        </w:rPr>
        <w:t>...</w:t>
      </w:r>
    </w:p>
    <w:p w14:paraId="25744C29" w14:textId="3CEC4FCE" w:rsidR="00DC73E8" w:rsidRPr="00501FEE" w:rsidRDefault="001D38BB" w:rsidP="005D22C6">
      <w:pPr>
        <w:rPr>
          <w:lang w:val="es-ES"/>
        </w:rPr>
      </w:pPr>
      <w:r>
        <w:rPr>
          <w:lang w:val="es"/>
        </w:rPr>
        <w:t xml:space="preserve">Las herramientas y técnicas utilizadas en esta etapa incluyen </w:t>
      </w:r>
    </w:p>
    <w:p w14:paraId="799A9A2B" w14:textId="00384054" w:rsidR="001D38BB" w:rsidRPr="00501FEE" w:rsidRDefault="001D38BB" w:rsidP="001D38BB">
      <w:pPr>
        <w:rPr>
          <w:lang w:val="es-ES"/>
        </w:rPr>
      </w:pPr>
      <w:r w:rsidRPr="001D38BB">
        <w:rPr>
          <w:b/>
          <w:lang w:val="es"/>
        </w:rPr>
        <w:t>Entrega</w:t>
      </w:r>
      <w:r>
        <w:rPr>
          <w:b/>
          <w:lang w:val="es"/>
        </w:rPr>
        <w:br/>
      </w:r>
      <w:r>
        <w:rPr>
          <w:lang w:val="es"/>
        </w:rPr>
        <w:t xml:space="preserve">Esta etapa del ataque implica la entrega ... </w:t>
      </w:r>
    </w:p>
    <w:p w14:paraId="3B1960F0" w14:textId="12E4A029" w:rsidR="001D38BB" w:rsidRPr="00501FEE" w:rsidRDefault="001D38BB" w:rsidP="001D38BB">
      <w:pPr>
        <w:rPr>
          <w:lang w:val="es-ES"/>
        </w:rPr>
      </w:pPr>
      <w:r>
        <w:rPr>
          <w:lang w:val="es"/>
        </w:rPr>
        <w:t>Las herramientas y técnicas utilizadas en esta etapa del ataque incluyen</w:t>
      </w:r>
      <w:r w:rsidR="0065604A">
        <w:rPr>
          <w:lang w:val="es"/>
        </w:rPr>
        <w:t>...</w:t>
      </w:r>
    </w:p>
    <w:p w14:paraId="57A8BC6A" w14:textId="5968DC4D" w:rsidR="00A027BB" w:rsidRPr="00501FEE" w:rsidRDefault="00A027BB" w:rsidP="001D38BB">
      <w:pPr>
        <w:rPr>
          <w:lang w:val="es-ES"/>
        </w:rPr>
      </w:pPr>
      <w:r w:rsidRPr="00A027BB">
        <w:rPr>
          <w:b/>
          <w:lang w:val="es"/>
        </w:rPr>
        <w:t>Exploit</w:t>
      </w:r>
      <w:r>
        <w:rPr>
          <w:b/>
          <w:lang w:val="es"/>
        </w:rPr>
        <w:br/>
      </w:r>
      <w:r>
        <w:rPr>
          <w:lang w:val="es"/>
        </w:rPr>
        <w:t xml:space="preserve">Esta etapa del ataque es donde una vulnerabilidad en una aplicación </w:t>
      </w:r>
      <w:r w:rsidR="0065604A">
        <w:rPr>
          <w:lang w:val="es"/>
        </w:rPr>
        <w:t>...</w:t>
      </w:r>
    </w:p>
    <w:p w14:paraId="7F51178E" w14:textId="47DC51AE" w:rsidR="00A027BB" w:rsidRPr="00501FEE" w:rsidRDefault="00A027BB" w:rsidP="001D38BB">
      <w:pPr>
        <w:rPr>
          <w:lang w:val="es-ES"/>
        </w:rPr>
      </w:pPr>
      <w:r>
        <w:rPr>
          <w:lang w:val="es"/>
        </w:rPr>
        <w:t xml:space="preserve">Las herramientas y técnicas utilizadas en esta etapa del ataque incluyen </w:t>
      </w:r>
      <w:r w:rsidR="0065604A">
        <w:rPr>
          <w:lang w:val="es"/>
        </w:rPr>
        <w:t>...</w:t>
      </w:r>
    </w:p>
    <w:p w14:paraId="650195C0" w14:textId="1B4A9916" w:rsidR="00A027BB" w:rsidRPr="00501FEE" w:rsidRDefault="00A027BB" w:rsidP="001D38BB">
      <w:pPr>
        <w:rPr>
          <w:lang w:val="es-ES"/>
        </w:rPr>
      </w:pPr>
      <w:r w:rsidRPr="00A027BB">
        <w:rPr>
          <w:b/>
          <w:lang w:val="es"/>
        </w:rPr>
        <w:t>Escalada de privilegios</w:t>
      </w:r>
      <w:r>
        <w:rPr>
          <w:b/>
          <w:lang w:val="es"/>
        </w:rPr>
        <w:br/>
      </w:r>
      <w:r>
        <w:rPr>
          <w:lang w:val="es"/>
        </w:rPr>
        <w:t xml:space="preserve">Esta etapa del ataque implica un privilegio de escalada a un </w:t>
      </w:r>
      <w:r w:rsidR="0065604A">
        <w:rPr>
          <w:lang w:val="es"/>
        </w:rPr>
        <w:t>...</w:t>
      </w:r>
    </w:p>
    <w:p w14:paraId="08DAC7A3" w14:textId="1C03A560" w:rsidR="00A027BB" w:rsidRPr="00501FEE" w:rsidRDefault="00A027BB" w:rsidP="001D38BB">
      <w:pPr>
        <w:rPr>
          <w:lang w:val="es-ES"/>
        </w:rPr>
      </w:pPr>
      <w:r>
        <w:rPr>
          <w:lang w:val="es"/>
        </w:rPr>
        <w:t xml:space="preserve">Las herramientas y técnicas utilizadas en esta etapa del ataque incluyen </w:t>
      </w:r>
      <w:r w:rsidR="0065604A">
        <w:rPr>
          <w:lang w:val="es"/>
        </w:rPr>
        <w:t>...</w:t>
      </w:r>
    </w:p>
    <w:p w14:paraId="4C29665F" w14:textId="6D919DE1" w:rsidR="00F64AB5" w:rsidRPr="00501FEE" w:rsidRDefault="00A027BB" w:rsidP="00F64AB5">
      <w:pPr>
        <w:rPr>
          <w:lang w:val="es-ES"/>
        </w:rPr>
      </w:pPr>
      <w:r w:rsidRPr="00A027BB">
        <w:rPr>
          <w:b/>
          <w:lang w:val="es"/>
        </w:rPr>
        <w:t>Acción o</w:t>
      </w:r>
      <w:r w:rsidR="00F64AB5">
        <w:rPr>
          <w:b/>
          <w:lang w:val="es"/>
        </w:rPr>
        <w:t>n</w:t>
      </w:r>
      <w:r w:rsidRPr="00A027BB">
        <w:rPr>
          <w:b/>
          <w:lang w:val="es"/>
        </w:rPr>
        <w:t xml:space="preserve"> Objetivos</w:t>
      </w:r>
      <w:r w:rsidR="00F64AB5">
        <w:rPr>
          <w:b/>
          <w:lang w:val="es"/>
        </w:rPr>
        <w:br/>
      </w:r>
      <w:r w:rsidR="00F64AB5">
        <w:rPr>
          <w:lang w:val="es"/>
        </w:rPr>
        <w:t xml:space="preserve">Esta etapa del ataque generalmente ocurre </w:t>
      </w:r>
      <w:r w:rsidR="005704C9">
        <w:rPr>
          <w:lang w:val="es"/>
        </w:rPr>
        <w:t xml:space="preserve">solo </w:t>
      </w:r>
      <w:r w:rsidR="00F64AB5">
        <w:rPr>
          <w:lang w:val="es"/>
        </w:rPr>
        <w:t>después</w:t>
      </w:r>
      <w:r>
        <w:rPr>
          <w:lang w:val="es"/>
        </w:rPr>
        <w:t xml:space="preserve"> de </w:t>
      </w:r>
      <w:r w:rsidR="005704C9">
        <w:rPr>
          <w:lang w:val="es"/>
        </w:rPr>
        <w:t xml:space="preserve">comprometer completamente un </w:t>
      </w:r>
      <w:r w:rsidR="0065604A">
        <w:rPr>
          <w:lang w:val="es"/>
        </w:rPr>
        <w:t>...</w:t>
      </w:r>
    </w:p>
    <w:p w14:paraId="6B492027" w14:textId="04A01F4C" w:rsidR="005704C9" w:rsidRPr="00501FEE" w:rsidRDefault="005704C9" w:rsidP="00F64AB5">
      <w:pPr>
        <w:rPr>
          <w:lang w:val="es-ES"/>
        </w:rPr>
      </w:pPr>
      <w:r>
        <w:rPr>
          <w:lang w:val="es"/>
        </w:rPr>
        <w:t>Las herramientas y técnicas utilizadas en esta etapa del ataque incluyen</w:t>
      </w:r>
      <w:r w:rsidR="0065604A">
        <w:rPr>
          <w:lang w:val="es"/>
        </w:rPr>
        <w:t>...</w:t>
      </w:r>
    </w:p>
    <w:p w14:paraId="6F63699B" w14:textId="77777777" w:rsidR="00626D14" w:rsidRPr="00501FEE" w:rsidRDefault="00626D14" w:rsidP="00626D14">
      <w:pPr>
        <w:pStyle w:val="Ttulo2"/>
        <w:rPr>
          <w:lang w:val="es-ES"/>
        </w:rPr>
      </w:pPr>
      <w:bookmarkStart w:id="14" w:name="_Toc15575244"/>
      <w:r>
        <w:rPr>
          <w:lang w:val="es"/>
        </w:rPr>
        <w:lastRenderedPageBreak/>
        <w:t>Informes</w:t>
      </w:r>
      <w:bookmarkEnd w:id="14"/>
    </w:p>
    <w:p w14:paraId="53D75FCF" w14:textId="3FB2F2EE" w:rsidR="00626D14" w:rsidRPr="00501FEE" w:rsidRDefault="00626D14" w:rsidP="00626D14">
      <w:pPr>
        <w:rPr>
          <w:lang w:val="es-ES"/>
        </w:rPr>
      </w:pPr>
      <w:r>
        <w:rPr>
          <w:lang w:val="es"/>
        </w:rPr>
        <w:t xml:space="preserve">En la sección Prueba de penetración del informe, cada host se ha </w:t>
      </w:r>
      <w:r w:rsidR="0054621E">
        <w:rPr>
          <w:lang w:val="es"/>
        </w:rPr>
        <w:t xml:space="preserve">separado en su propia sección, con un resumen, un informe de Kill Chain que detalla cada paso y algunas recomendaciones. Esta forma de organizar el informe permitirá a los administradores de sistemas </w:t>
      </w:r>
      <w:r w:rsidR="00265417">
        <w:rPr>
          <w:lang w:val="es"/>
        </w:rPr>
        <w:t>...</w:t>
      </w:r>
    </w:p>
    <w:p w14:paraId="088375D3" w14:textId="77777777" w:rsidR="00727E47" w:rsidRPr="00501FEE" w:rsidRDefault="00727E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bookmarkStart w:id="15" w:name="_Toc4021168"/>
      <w:r w:rsidRPr="00501FEE">
        <w:rPr>
          <w:lang w:val="es-ES"/>
        </w:rPr>
        <w:br w:type="page"/>
      </w:r>
    </w:p>
    <w:p w14:paraId="364BC92A" w14:textId="77777777" w:rsidR="005D22C6" w:rsidRDefault="005D22C6" w:rsidP="0041523D">
      <w:pPr>
        <w:pStyle w:val="Ttulo1"/>
        <w:rPr>
          <w:lang w:val="en-AU"/>
        </w:rPr>
      </w:pPr>
      <w:bookmarkStart w:id="16" w:name="_Toc15575245"/>
      <w:r>
        <w:rPr>
          <w:lang w:val="es"/>
        </w:rPr>
        <w:lastRenderedPageBreak/>
        <w:t>Recopilación de información</w:t>
      </w:r>
      <w:bookmarkEnd w:id="15"/>
      <w:bookmarkEnd w:id="16"/>
    </w:p>
    <w:tbl>
      <w:tblPr>
        <w:tblStyle w:val="Tablaconcuadrcula4-nfasis5"/>
        <w:tblW w:w="10627" w:type="dxa"/>
        <w:tblLayout w:type="fixed"/>
        <w:tblLook w:val="04A0" w:firstRow="1" w:lastRow="0" w:firstColumn="1" w:lastColumn="0" w:noHBand="0" w:noVBand="1"/>
      </w:tblPr>
      <w:tblGrid>
        <w:gridCol w:w="1724"/>
        <w:gridCol w:w="1248"/>
        <w:gridCol w:w="1985"/>
        <w:gridCol w:w="2202"/>
        <w:gridCol w:w="3468"/>
      </w:tblGrid>
      <w:tr w:rsidR="005D22C6" w:rsidRPr="00F20D4D" w14:paraId="1F2861AB" w14:textId="77777777" w:rsidTr="000C4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4711BDD" w14:textId="77777777" w:rsidR="005D22C6" w:rsidRPr="005D22C6" w:rsidRDefault="005D22C6" w:rsidP="0048641A">
            <w:pPr>
              <w:pStyle w:val="Sinespaciado"/>
              <w:rPr>
                <w:rFonts w:cstheme="minorHAnsi"/>
                <w:b w:val="0"/>
                <w:bCs w:val="0"/>
              </w:rPr>
            </w:pPr>
            <w:r w:rsidRPr="005D22C6">
              <w:rPr>
                <w:b w:val="0"/>
                <w:bCs w:val="0"/>
                <w:lang w:val="es"/>
              </w:rPr>
              <w:t>Dirección IP del host</w:t>
            </w:r>
          </w:p>
        </w:tc>
        <w:tc>
          <w:tcPr>
            <w:tcW w:w="1248" w:type="dxa"/>
          </w:tcPr>
          <w:p w14:paraId="5246AB53" w14:textId="77777777" w:rsidR="005D22C6" w:rsidRPr="005D22C6" w:rsidRDefault="005D22C6" w:rsidP="0048641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b w:val="0"/>
                <w:bCs w:val="0"/>
                <w:lang w:val="es"/>
              </w:rPr>
              <w:t>Nombre de host</w:t>
            </w:r>
          </w:p>
        </w:tc>
        <w:tc>
          <w:tcPr>
            <w:tcW w:w="1985" w:type="dxa"/>
          </w:tcPr>
          <w:p w14:paraId="7C277846" w14:textId="77777777" w:rsidR="005D22C6" w:rsidRPr="005D22C6" w:rsidRDefault="005D22C6" w:rsidP="0048641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b w:val="0"/>
                <w:bCs w:val="0"/>
                <w:lang w:val="es"/>
              </w:rPr>
              <w:t>Puertos abiertos</w:t>
            </w:r>
          </w:p>
        </w:tc>
        <w:tc>
          <w:tcPr>
            <w:tcW w:w="2202" w:type="dxa"/>
          </w:tcPr>
          <w:p w14:paraId="113E0F91" w14:textId="77777777" w:rsidR="005D22C6" w:rsidRPr="005D22C6" w:rsidRDefault="005D22C6" w:rsidP="0048641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b w:val="0"/>
                <w:bCs w:val="0"/>
                <w:lang w:val="es"/>
              </w:rPr>
              <w:t>Sistema operativo</w:t>
            </w:r>
          </w:p>
        </w:tc>
        <w:tc>
          <w:tcPr>
            <w:tcW w:w="3468" w:type="dxa"/>
          </w:tcPr>
          <w:p w14:paraId="14E7E427" w14:textId="77777777" w:rsidR="005D22C6" w:rsidRPr="005D22C6" w:rsidRDefault="005D22C6" w:rsidP="0048641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b w:val="0"/>
                <w:bCs w:val="0"/>
                <w:lang w:val="es"/>
              </w:rPr>
              <w:t>Servicios y aplicaciones</w:t>
            </w:r>
          </w:p>
        </w:tc>
      </w:tr>
      <w:tr w:rsidR="005D22C6" w:rsidRPr="00F20D4D" w14:paraId="3AA49114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B37AB1E" w14:textId="07F9D7EE" w:rsidR="005D22C6" w:rsidRPr="005D22C6" w:rsidRDefault="005D22C6" w:rsidP="0048641A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1ACA179" w14:textId="39C2F9E7" w:rsidR="005D22C6" w:rsidRPr="005D22C6" w:rsidRDefault="005D22C6" w:rsidP="004864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6BB774C" w14:textId="455A718D" w:rsidR="005D22C6" w:rsidRPr="005D22C6" w:rsidRDefault="005D22C6" w:rsidP="004864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40DC7E5E" w14:textId="5415047F" w:rsidR="005D22C6" w:rsidRPr="005D22C6" w:rsidRDefault="005D22C6" w:rsidP="004864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644B5FBC" w14:textId="7947D721" w:rsidR="005D22C6" w:rsidRPr="005D22C6" w:rsidRDefault="005D22C6" w:rsidP="0087361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2F176D0A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65E87AD" w14:textId="5869F49D" w:rsidR="005D22C6" w:rsidRPr="005D22C6" w:rsidRDefault="005D22C6" w:rsidP="0048641A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0387E8C5" w14:textId="2836C680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FF976C8" w14:textId="660D5305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704E8662" w14:textId="4B21AD97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0F86527E" w14:textId="16DD841B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2420D67A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0BED421" w14:textId="69DBB87B" w:rsidR="005D22C6" w:rsidRPr="005D22C6" w:rsidRDefault="005D22C6" w:rsidP="0048641A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23DCB202" w14:textId="76E5D2FA" w:rsidR="005D22C6" w:rsidRPr="005D22C6" w:rsidRDefault="005D22C6" w:rsidP="004864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4A5BD28" w14:textId="2A8CCECA" w:rsidR="005D22C6" w:rsidRPr="005D22C6" w:rsidRDefault="005D22C6" w:rsidP="0040248D">
            <w:pPr>
              <w:pStyle w:val="Sinespaciad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45569DD8" w14:textId="117AAEB3" w:rsidR="005D22C6" w:rsidRPr="005D22C6" w:rsidRDefault="005D22C6" w:rsidP="004864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40840782" w14:textId="73DA1C40" w:rsidR="005D22C6" w:rsidRPr="005D22C6" w:rsidRDefault="005D22C6" w:rsidP="0040248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5FCA981F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AD0CE67" w14:textId="40B91BBF" w:rsidR="005D22C6" w:rsidRPr="005D22C6" w:rsidRDefault="005D22C6" w:rsidP="0048641A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78B1537" w14:textId="3AD2B6BC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DB9C9FB" w14:textId="6C81637D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2B866459" w14:textId="370240EC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2A3C20FF" w14:textId="2D4123AC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3E1FC568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3AD405" w14:textId="0558D7E4" w:rsidR="005D22C6" w:rsidRPr="005D22C6" w:rsidRDefault="005D22C6" w:rsidP="0048641A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3DE4C033" w14:textId="6C86AAF1" w:rsidR="005D22C6" w:rsidRPr="005D22C6" w:rsidRDefault="005D22C6" w:rsidP="004864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BAE2C16" w14:textId="397C3193" w:rsidR="005D22C6" w:rsidRPr="005D22C6" w:rsidRDefault="005D22C6" w:rsidP="004864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33DE0D60" w14:textId="3D2E6F9A" w:rsidR="005D22C6" w:rsidRPr="005D22C6" w:rsidRDefault="005D22C6" w:rsidP="0048641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5C0B71F6" w14:textId="186A32E0" w:rsidR="005D22C6" w:rsidRPr="005D22C6" w:rsidRDefault="005D22C6" w:rsidP="0040248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692D43E4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3E4F4DB" w14:textId="0673143F" w:rsidR="005D22C6" w:rsidRPr="005D22C6" w:rsidRDefault="005D22C6" w:rsidP="0048641A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619259BC" w14:textId="7F29ECEC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6897BE1" w14:textId="5A0B50DC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236246E0" w14:textId="20F109A2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0C45B494" w14:textId="3C5EEE84" w:rsidR="005D22C6" w:rsidRPr="005D22C6" w:rsidRDefault="005D22C6" w:rsidP="0048641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0248D" w:rsidRPr="00F20D4D" w14:paraId="194C7011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8926F87" w14:textId="765C32AB" w:rsidR="0040248D" w:rsidRPr="005D22C6" w:rsidRDefault="0040248D" w:rsidP="0040248D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74CD3E85" w14:textId="75486BCB" w:rsidR="0040248D" w:rsidRPr="005D22C6" w:rsidRDefault="0040248D" w:rsidP="0040248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0E4622A" w14:textId="771ED7C4" w:rsidR="0040248D" w:rsidRPr="00C375E5" w:rsidRDefault="0040248D" w:rsidP="0040248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</w:tcPr>
          <w:p w14:paraId="5496A3D2" w14:textId="2D858A7E" w:rsidR="0040248D" w:rsidRPr="005D22C6" w:rsidRDefault="0040248D" w:rsidP="0040248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413B417F" w14:textId="07DC67C4" w:rsidR="0040248D" w:rsidRPr="005D22C6" w:rsidRDefault="0040248D" w:rsidP="0040248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0248D" w:rsidRPr="00F20D4D" w14:paraId="4E372FEC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474083B" w14:textId="4482515B" w:rsidR="0040248D" w:rsidRPr="005D22C6" w:rsidRDefault="0040248D" w:rsidP="0040248D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126C80ED" w14:textId="11B76AA1" w:rsidR="0040248D" w:rsidRPr="005D22C6" w:rsidRDefault="0040248D" w:rsidP="0040248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79AAE21" w14:textId="2C85526A" w:rsidR="0040248D" w:rsidRPr="005D22C6" w:rsidRDefault="0040248D" w:rsidP="008C745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3417245F" w14:textId="00D2A80B" w:rsidR="0040248D" w:rsidRPr="005D22C6" w:rsidRDefault="0040248D" w:rsidP="0040248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76DB1811" w14:textId="4A10C7ED" w:rsidR="0040248D" w:rsidRPr="008C7458" w:rsidRDefault="0040248D" w:rsidP="008C7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48D" w:rsidRPr="00F20D4D" w14:paraId="61FDB4AE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636525E" w14:textId="031E0408" w:rsidR="0040248D" w:rsidRPr="005D22C6" w:rsidRDefault="0040248D" w:rsidP="0040248D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D02AD9F" w14:textId="0132561B" w:rsidR="0040248D" w:rsidRPr="005D22C6" w:rsidRDefault="0040248D" w:rsidP="0040248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ACBA5EC" w14:textId="63A30CE3" w:rsidR="0040248D" w:rsidRPr="005D22C6" w:rsidRDefault="0040248D" w:rsidP="00341DA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01A91D90" w14:textId="51FFF691" w:rsidR="0040248D" w:rsidRPr="005D22C6" w:rsidRDefault="0040248D" w:rsidP="0040248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7684DC20" w14:textId="5677EE5B" w:rsidR="0040248D" w:rsidRPr="005D22C6" w:rsidRDefault="0040248D" w:rsidP="00341DA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1DA4" w:rsidRPr="00F20D4D" w14:paraId="37FD0F2E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D095731" w14:textId="6683ADDB" w:rsidR="00341DA4" w:rsidRPr="005D22C6" w:rsidRDefault="00341DA4" w:rsidP="00341DA4">
            <w:pPr>
              <w:pStyle w:val="Sinespaciado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4A62E6CA" w14:textId="52AA336D" w:rsidR="00341DA4" w:rsidRPr="005D22C6" w:rsidRDefault="00341DA4" w:rsidP="00341D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F3CB41D" w14:textId="2D5C8D6C" w:rsidR="00341DA4" w:rsidRPr="005D22C6" w:rsidRDefault="00341DA4" w:rsidP="00341D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66D6A97B" w14:textId="179795DA" w:rsidR="00341DA4" w:rsidRPr="00C375E5" w:rsidRDefault="00341DA4" w:rsidP="00341D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8" w:type="dxa"/>
          </w:tcPr>
          <w:p w14:paraId="6B18F85E" w14:textId="318D5F8E" w:rsidR="00341DA4" w:rsidRPr="005D22C6" w:rsidRDefault="00341DA4" w:rsidP="00341D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23C3A3F" w14:textId="77777777" w:rsidR="00EA7237" w:rsidRDefault="00EA7237" w:rsidP="005D22C6">
      <w:pPr>
        <w:rPr>
          <w:lang w:val="en-AU"/>
        </w:rPr>
      </w:pPr>
    </w:p>
    <w:p w14:paraId="5B9330E4" w14:textId="183F1F0D" w:rsidR="00341DA4" w:rsidRDefault="00341D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bookmarkStart w:id="17" w:name="_Toc4021172"/>
      <w:r>
        <w:rPr>
          <w:lang w:val="en-AU"/>
        </w:rPr>
        <w:br w:type="page"/>
      </w:r>
    </w:p>
    <w:p w14:paraId="38C788E7" w14:textId="77777777" w:rsidR="00EA7237" w:rsidRDefault="00EA7237" w:rsidP="00EA7237">
      <w:pPr>
        <w:pStyle w:val="Ttulo1"/>
        <w:rPr>
          <w:lang w:val="en-AU"/>
        </w:rPr>
      </w:pPr>
      <w:bookmarkStart w:id="18" w:name="_Toc15575246"/>
      <w:r>
        <w:rPr>
          <w:lang w:val="es"/>
        </w:rPr>
        <w:lastRenderedPageBreak/>
        <w:t>Prueba de penetración</w:t>
      </w:r>
      <w:bookmarkEnd w:id="17"/>
      <w:bookmarkEnd w:id="18"/>
    </w:p>
    <w:p w14:paraId="59DBC9E0" w14:textId="35235897" w:rsidR="00B50781" w:rsidRPr="00501FEE" w:rsidRDefault="0065604A" w:rsidP="00B50781">
      <w:pPr>
        <w:pStyle w:val="Ttulo2"/>
        <w:rPr>
          <w:lang w:val="es-ES"/>
        </w:rPr>
      </w:pPr>
      <w:bookmarkStart w:id="19" w:name="_Toc4021177"/>
      <w:bookmarkStart w:id="20" w:name="_Toc15575247"/>
      <w:r>
        <w:rPr>
          <w:lang w:val="es"/>
        </w:rPr>
        <w:t xml:space="preserve">Nombre de host -  x.x.x.x </w:t>
      </w:r>
      <w:bookmarkEnd w:id="19"/>
      <w:r>
        <w:rPr>
          <w:lang w:val="es"/>
        </w:rPr>
        <w:t xml:space="preserve"> </w:t>
      </w:r>
      <w:bookmarkEnd w:id="20"/>
    </w:p>
    <w:tbl>
      <w:tblPr>
        <w:tblW w:w="10632" w:type="dxa"/>
        <w:tblBorders>
          <w:top w:val="single" w:sz="8" w:space="0" w:color="5B9BD5"/>
          <w:bottom w:val="single" w:sz="8" w:space="0" w:color="5B9BD5"/>
        </w:tblBorders>
        <w:tblLook w:val="04A0" w:firstRow="1" w:lastRow="0" w:firstColumn="1" w:lastColumn="0" w:noHBand="0" w:noVBand="1"/>
      </w:tblPr>
      <w:tblGrid>
        <w:gridCol w:w="2660"/>
        <w:gridCol w:w="7972"/>
      </w:tblGrid>
      <w:tr w:rsidR="00B50781" w14:paraId="2022AF2F" w14:textId="77777777" w:rsidTr="00B50781">
        <w:trPr>
          <w:trHeight w:val="289"/>
        </w:trPr>
        <w:tc>
          <w:tcPr>
            <w:tcW w:w="2660" w:type="dxa"/>
            <w:tcBorders>
              <w:top w:val="single" w:sz="8" w:space="0" w:color="5B9BD5"/>
            </w:tcBorders>
            <w:shd w:val="clear" w:color="auto" w:fill="auto"/>
          </w:tcPr>
          <w:p w14:paraId="5FDC8CE9" w14:textId="77777777" w:rsidR="00B50781" w:rsidRPr="0060184F" w:rsidRDefault="00B50781" w:rsidP="0048641A">
            <w:pPr>
              <w:pStyle w:val="Sinespaciado"/>
              <w:rPr>
                <w:b/>
                <w:bCs/>
              </w:rPr>
            </w:pPr>
            <w:r w:rsidRPr="0060184F">
              <w:rPr>
                <w:b/>
                <w:bCs/>
                <w:lang w:val="es"/>
              </w:rPr>
              <w:t>Nombre de host</w:t>
            </w:r>
          </w:p>
        </w:tc>
        <w:tc>
          <w:tcPr>
            <w:tcW w:w="7972" w:type="dxa"/>
            <w:tcBorders>
              <w:top w:val="single" w:sz="8" w:space="0" w:color="5B9BD5"/>
              <w:bottom w:val="nil"/>
            </w:tcBorders>
            <w:shd w:val="clear" w:color="auto" w:fill="auto"/>
          </w:tcPr>
          <w:p w14:paraId="2B16AE1F" w14:textId="64B19734" w:rsidR="00B50781" w:rsidRPr="0060184F" w:rsidRDefault="00B50781" w:rsidP="0048641A">
            <w:pPr>
              <w:pStyle w:val="Sinespaciado"/>
              <w:rPr>
                <w:b/>
                <w:bCs/>
              </w:rPr>
            </w:pPr>
          </w:p>
        </w:tc>
      </w:tr>
      <w:tr w:rsidR="00B50781" w14:paraId="0C38553E" w14:textId="77777777" w:rsidTr="00B50781">
        <w:trPr>
          <w:trHeight w:val="138"/>
        </w:trPr>
        <w:tc>
          <w:tcPr>
            <w:tcW w:w="2660" w:type="dxa"/>
            <w:tcBorders>
              <w:top w:val="nil"/>
            </w:tcBorders>
            <w:shd w:val="clear" w:color="auto" w:fill="D6E6F4"/>
          </w:tcPr>
          <w:p w14:paraId="6DA76255" w14:textId="77777777" w:rsidR="00B50781" w:rsidRPr="0060184F" w:rsidRDefault="00B50781" w:rsidP="0048641A">
            <w:pPr>
              <w:pStyle w:val="Sinespaciado"/>
              <w:rPr>
                <w:b/>
                <w:bCs/>
              </w:rPr>
            </w:pPr>
            <w:r w:rsidRPr="0060184F">
              <w:rPr>
                <w:b/>
                <w:bCs/>
                <w:lang w:val="es"/>
              </w:rPr>
              <w:t>Dirección IP</w:t>
            </w:r>
          </w:p>
        </w:tc>
        <w:tc>
          <w:tcPr>
            <w:tcW w:w="7972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14:paraId="497442ED" w14:textId="0C028E45" w:rsidR="00B50781" w:rsidRPr="00C375E5" w:rsidRDefault="00B50781" w:rsidP="0048641A">
            <w:pPr>
              <w:pStyle w:val="Sinespaciado"/>
            </w:pPr>
          </w:p>
        </w:tc>
      </w:tr>
      <w:tr w:rsidR="00B50781" w14:paraId="5C0F2BFD" w14:textId="77777777" w:rsidTr="00B50781">
        <w:trPr>
          <w:trHeight w:val="141"/>
        </w:trPr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682AE883" w14:textId="77777777" w:rsidR="00B50781" w:rsidRPr="0060184F" w:rsidRDefault="00B50781" w:rsidP="0048641A">
            <w:pPr>
              <w:pStyle w:val="Sinespaciado"/>
              <w:rPr>
                <w:b/>
                <w:bCs/>
              </w:rPr>
            </w:pPr>
            <w:r w:rsidRPr="0060184F">
              <w:rPr>
                <w:b/>
                <w:bCs/>
                <w:lang w:val="es"/>
              </w:rPr>
              <w:t>Sistema operativo</w:t>
            </w:r>
          </w:p>
        </w:tc>
        <w:tc>
          <w:tcPr>
            <w:tcW w:w="7972" w:type="dxa"/>
            <w:tcBorders>
              <w:top w:val="nil"/>
            </w:tcBorders>
            <w:shd w:val="clear" w:color="auto" w:fill="auto"/>
          </w:tcPr>
          <w:p w14:paraId="5126E43F" w14:textId="5918A184" w:rsidR="00B50781" w:rsidRPr="00C375E5" w:rsidRDefault="00B50781" w:rsidP="0048641A">
            <w:pPr>
              <w:pStyle w:val="Sinespaciado"/>
            </w:pPr>
          </w:p>
        </w:tc>
      </w:tr>
      <w:tr w:rsidR="00B50781" w14:paraId="458B991F" w14:textId="77777777" w:rsidTr="00B50781">
        <w:trPr>
          <w:trHeight w:val="141"/>
        </w:trPr>
        <w:tc>
          <w:tcPr>
            <w:tcW w:w="2660" w:type="dxa"/>
            <w:shd w:val="clear" w:color="auto" w:fill="D6E6F4"/>
          </w:tcPr>
          <w:p w14:paraId="4D17605A" w14:textId="77777777" w:rsidR="00B50781" w:rsidRPr="0060184F" w:rsidRDefault="00B50781" w:rsidP="0048641A">
            <w:pPr>
              <w:pStyle w:val="Sinespaciado"/>
              <w:rPr>
                <w:b/>
                <w:bCs/>
              </w:rPr>
            </w:pPr>
            <w:r w:rsidRPr="0060184F">
              <w:rPr>
                <w:b/>
                <w:bCs/>
                <w:lang w:val="es"/>
              </w:rPr>
              <w:t>Puertos abiertos</w:t>
            </w:r>
          </w:p>
        </w:tc>
        <w:tc>
          <w:tcPr>
            <w:tcW w:w="7972" w:type="dxa"/>
            <w:tcBorders>
              <w:left w:val="nil"/>
              <w:right w:val="nil"/>
            </w:tcBorders>
            <w:shd w:val="clear" w:color="auto" w:fill="D6E6F4"/>
          </w:tcPr>
          <w:p w14:paraId="14D83590" w14:textId="20F9247D" w:rsidR="00B50781" w:rsidRPr="00C375E5" w:rsidRDefault="00B50781" w:rsidP="0048641A">
            <w:pPr>
              <w:pStyle w:val="Sinespaciado"/>
            </w:pPr>
          </w:p>
        </w:tc>
      </w:tr>
      <w:tr w:rsidR="00B50781" w14:paraId="2E3525A5" w14:textId="77777777" w:rsidTr="00B50781">
        <w:trPr>
          <w:trHeight w:val="141"/>
        </w:trPr>
        <w:tc>
          <w:tcPr>
            <w:tcW w:w="2660" w:type="dxa"/>
            <w:shd w:val="clear" w:color="auto" w:fill="auto"/>
          </w:tcPr>
          <w:p w14:paraId="177E22DD" w14:textId="77777777" w:rsidR="00B50781" w:rsidRPr="0060184F" w:rsidRDefault="00B50781" w:rsidP="0048641A">
            <w:pPr>
              <w:pStyle w:val="Sinespaciado"/>
              <w:rPr>
                <w:b/>
                <w:bCs/>
              </w:rPr>
            </w:pPr>
            <w:r w:rsidRPr="0060184F">
              <w:rPr>
                <w:b/>
                <w:bCs/>
                <w:lang w:val="es"/>
              </w:rPr>
              <w:t>Servicios y aplicaciones</w:t>
            </w:r>
          </w:p>
        </w:tc>
        <w:tc>
          <w:tcPr>
            <w:tcW w:w="7972" w:type="dxa"/>
            <w:shd w:val="clear" w:color="auto" w:fill="auto"/>
          </w:tcPr>
          <w:p w14:paraId="225EE99E" w14:textId="10F99998" w:rsidR="00B50781" w:rsidRPr="00C375E5" w:rsidRDefault="00B50781" w:rsidP="002C061D">
            <w:pPr>
              <w:pStyle w:val="Sinespaciado"/>
              <w:numPr>
                <w:ilvl w:val="0"/>
                <w:numId w:val="6"/>
              </w:numPr>
              <w:ind w:left="317" w:hanging="283"/>
            </w:pPr>
          </w:p>
        </w:tc>
      </w:tr>
      <w:tr w:rsidR="00B50781" w14:paraId="555FEF07" w14:textId="77777777" w:rsidTr="00B50781">
        <w:trPr>
          <w:trHeight w:val="141"/>
        </w:trPr>
        <w:tc>
          <w:tcPr>
            <w:tcW w:w="2660" w:type="dxa"/>
            <w:shd w:val="clear" w:color="auto" w:fill="D6E6F4"/>
          </w:tcPr>
          <w:p w14:paraId="47F1FD36" w14:textId="77777777" w:rsidR="00B50781" w:rsidRPr="0060184F" w:rsidRDefault="00B50781" w:rsidP="0048641A">
            <w:pPr>
              <w:pStyle w:val="Sinespaciado"/>
              <w:rPr>
                <w:b/>
                <w:bCs/>
              </w:rPr>
            </w:pPr>
            <w:r w:rsidRPr="0060184F">
              <w:rPr>
                <w:b/>
                <w:bCs/>
                <w:lang w:val="es"/>
              </w:rPr>
              <w:t>Credenciales</w:t>
            </w:r>
          </w:p>
        </w:tc>
        <w:tc>
          <w:tcPr>
            <w:tcW w:w="7972" w:type="dxa"/>
            <w:tcBorders>
              <w:left w:val="nil"/>
              <w:right w:val="nil"/>
            </w:tcBorders>
            <w:shd w:val="clear" w:color="auto" w:fill="D6E6F4"/>
          </w:tcPr>
          <w:p w14:paraId="77D22EF2" w14:textId="528608F3" w:rsidR="00B50781" w:rsidRPr="00C375E5" w:rsidRDefault="00B50781" w:rsidP="002C061D">
            <w:pPr>
              <w:pStyle w:val="Sinespaciado"/>
              <w:numPr>
                <w:ilvl w:val="0"/>
                <w:numId w:val="7"/>
              </w:numPr>
              <w:ind w:left="317" w:hanging="283"/>
            </w:pPr>
          </w:p>
        </w:tc>
      </w:tr>
      <w:tr w:rsidR="00B50781" w14:paraId="11569A12" w14:textId="77777777" w:rsidTr="00B50781">
        <w:trPr>
          <w:trHeight w:val="141"/>
        </w:trPr>
        <w:tc>
          <w:tcPr>
            <w:tcW w:w="2660" w:type="dxa"/>
            <w:shd w:val="clear" w:color="auto" w:fill="auto"/>
          </w:tcPr>
          <w:p w14:paraId="5C61B5C9" w14:textId="77777777" w:rsidR="00B50781" w:rsidRPr="0060184F" w:rsidRDefault="00B50781" w:rsidP="0048641A">
            <w:pPr>
              <w:pStyle w:val="Sinespaciado"/>
              <w:rPr>
                <w:b/>
                <w:bCs/>
              </w:rPr>
            </w:pPr>
            <w:r w:rsidRPr="0060184F">
              <w:rPr>
                <w:b/>
                <w:bCs/>
                <w:lang w:val="es"/>
              </w:rPr>
              <w:t>Prueba</w:t>
            </w:r>
          </w:p>
        </w:tc>
        <w:tc>
          <w:tcPr>
            <w:tcW w:w="7972" w:type="dxa"/>
            <w:shd w:val="clear" w:color="auto" w:fill="auto"/>
          </w:tcPr>
          <w:p w14:paraId="2B87BC7C" w14:textId="7B123CF9" w:rsidR="00B50781" w:rsidRPr="00C375E5" w:rsidRDefault="00B50781" w:rsidP="0048641A">
            <w:pPr>
              <w:pStyle w:val="Sinespaciado"/>
            </w:pPr>
          </w:p>
        </w:tc>
      </w:tr>
    </w:tbl>
    <w:p w14:paraId="426160C8" w14:textId="77777777" w:rsidR="00B50781" w:rsidRDefault="00B50781" w:rsidP="00B50781">
      <w:pPr>
        <w:pStyle w:val="Sinespaciado"/>
      </w:pPr>
    </w:p>
    <w:p w14:paraId="2CCAB3FF" w14:textId="77777777" w:rsidR="00B50781" w:rsidRDefault="00B50781" w:rsidP="00B50781">
      <w:pPr>
        <w:pStyle w:val="Ttulo3"/>
      </w:pPr>
      <w:bookmarkStart w:id="21" w:name="_Toc4021178"/>
      <w:bookmarkStart w:id="22" w:name="_Toc15575248"/>
      <w:r w:rsidRPr="0042660F">
        <w:rPr>
          <w:lang w:val="es"/>
        </w:rPr>
        <w:t>Resumen</w:t>
      </w:r>
      <w:bookmarkEnd w:id="21"/>
      <w:bookmarkEnd w:id="22"/>
    </w:p>
    <w:p w14:paraId="77680138" w14:textId="280A782B" w:rsidR="00B50781" w:rsidRPr="00B50781" w:rsidRDefault="00B50781" w:rsidP="00B50781">
      <w:pPr>
        <w:pStyle w:val="Sinespaciado"/>
      </w:pPr>
      <w:r w:rsidRPr="0042660F">
        <w:rPr>
          <w:b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648"/>
      </w:tblGrid>
      <w:tr w:rsidR="00B50781" w14:paraId="3B94D4B5" w14:textId="77777777" w:rsidTr="0048641A">
        <w:trPr>
          <w:trHeight w:val="207"/>
        </w:trPr>
        <w:tc>
          <w:tcPr>
            <w:tcW w:w="4928" w:type="dxa"/>
            <w:shd w:val="clear" w:color="auto" w:fill="auto"/>
          </w:tcPr>
          <w:p w14:paraId="6C03BB66" w14:textId="77777777" w:rsidR="00B50781" w:rsidRPr="0060184F" w:rsidRDefault="00B50781" w:rsidP="0048641A">
            <w:pPr>
              <w:pStyle w:val="Sinespaciado"/>
              <w:rPr>
                <w:b/>
              </w:rPr>
            </w:pPr>
            <w:r w:rsidRPr="0060184F">
              <w:rPr>
                <w:b/>
                <w:lang w:val="es"/>
              </w:rPr>
              <w:t>¿Qué funcionó?</w:t>
            </w:r>
          </w:p>
        </w:tc>
        <w:tc>
          <w:tcPr>
            <w:tcW w:w="4648" w:type="dxa"/>
            <w:shd w:val="clear" w:color="auto" w:fill="auto"/>
          </w:tcPr>
          <w:p w14:paraId="66393435" w14:textId="77777777" w:rsidR="00B50781" w:rsidRPr="0060184F" w:rsidRDefault="00B50781" w:rsidP="0048641A">
            <w:pPr>
              <w:pStyle w:val="Sinespaciado"/>
              <w:rPr>
                <w:b/>
              </w:rPr>
            </w:pPr>
            <w:r w:rsidRPr="0060184F">
              <w:rPr>
                <w:b/>
                <w:lang w:val="es"/>
              </w:rPr>
              <w:t>¿Qué no funcionó?</w:t>
            </w:r>
          </w:p>
        </w:tc>
      </w:tr>
      <w:tr w:rsidR="00B50781" w14:paraId="45903C87" w14:textId="77777777" w:rsidTr="0048641A">
        <w:tc>
          <w:tcPr>
            <w:tcW w:w="4928" w:type="dxa"/>
            <w:shd w:val="clear" w:color="auto" w:fill="auto"/>
          </w:tcPr>
          <w:p w14:paraId="3BD263D5" w14:textId="34B0BEE5" w:rsidR="00B50781" w:rsidRDefault="00B50781" w:rsidP="002C061D">
            <w:pPr>
              <w:pStyle w:val="Sinespaciado"/>
              <w:numPr>
                <w:ilvl w:val="0"/>
                <w:numId w:val="2"/>
              </w:numPr>
            </w:pPr>
          </w:p>
        </w:tc>
        <w:tc>
          <w:tcPr>
            <w:tcW w:w="4648" w:type="dxa"/>
            <w:shd w:val="clear" w:color="auto" w:fill="auto"/>
          </w:tcPr>
          <w:p w14:paraId="114CACDC" w14:textId="7B9836A6" w:rsidR="00B50781" w:rsidRDefault="00B50781" w:rsidP="002C061D">
            <w:pPr>
              <w:pStyle w:val="Sinespaciado"/>
              <w:numPr>
                <w:ilvl w:val="0"/>
                <w:numId w:val="2"/>
              </w:numPr>
            </w:pPr>
          </w:p>
        </w:tc>
      </w:tr>
    </w:tbl>
    <w:p w14:paraId="496EE142" w14:textId="77777777" w:rsidR="00B50781" w:rsidRDefault="00B50781" w:rsidP="00B50781">
      <w:pPr>
        <w:spacing w:line="360" w:lineRule="auto"/>
        <w:jc w:val="both"/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8990"/>
      </w:tblGrid>
      <w:tr w:rsidR="00B50781" w14:paraId="33E809C6" w14:textId="77777777" w:rsidTr="00B50781">
        <w:tc>
          <w:tcPr>
            <w:tcW w:w="10627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DC46F21" w14:textId="77777777" w:rsidR="00B50781" w:rsidRPr="0060184F" w:rsidRDefault="00B50781" w:rsidP="0048641A">
            <w:pPr>
              <w:pStyle w:val="Sinespaciado"/>
              <w:rPr>
                <w:b/>
                <w:bCs/>
                <w:color w:val="FFFFFF"/>
              </w:rPr>
            </w:pPr>
            <w:r w:rsidRPr="0060184F">
              <w:rPr>
                <w:b/>
                <w:bCs/>
                <w:color w:val="FFFFFF"/>
                <w:lang w:val="es"/>
              </w:rPr>
              <w:t>Kill Chain</w:t>
            </w:r>
            <w:r>
              <w:rPr>
                <w:b/>
                <w:bCs/>
                <w:color w:val="FFFFFF"/>
                <w:lang w:val="es"/>
              </w:rPr>
              <w:t xml:space="preserve"> – Fase 1</w:t>
            </w:r>
          </w:p>
        </w:tc>
      </w:tr>
      <w:tr w:rsidR="00B50781" w14:paraId="6BC36CC3" w14:textId="77777777" w:rsidTr="00B50781">
        <w:trPr>
          <w:trHeight w:val="381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67CBC107" w14:textId="77777777" w:rsidR="00B50781" w:rsidRPr="0060184F" w:rsidRDefault="00B50781" w:rsidP="0048641A">
            <w:pPr>
              <w:pStyle w:val="Sinespaciado"/>
              <w:jc w:val="center"/>
              <w:rPr>
                <w:bCs/>
              </w:rPr>
            </w:pPr>
            <w:r w:rsidRPr="0060184F">
              <w:rPr>
                <w:bCs/>
                <w:noProof/>
                <w:lang w:val="es"/>
              </w:rPr>
              <w:drawing>
                <wp:inline distT="0" distB="0" distL="0" distR="0" wp14:anchorId="15805750" wp14:editId="77A24970">
                  <wp:extent cx="357505" cy="357505"/>
                  <wp:effectExtent l="0" t="0" r="4445" b="4445"/>
                  <wp:docPr id="59" name="Picture 59" descr="011-magnifying-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lang w:val="es"/>
              </w:rPr>
              <w:br/>
            </w:r>
            <w:r w:rsidRPr="0060184F">
              <w:rPr>
                <w:bCs/>
                <w:lang w:val="es"/>
              </w:rPr>
              <w:t>Reconocimiento</w:t>
            </w:r>
          </w:p>
        </w:tc>
        <w:tc>
          <w:tcPr>
            <w:tcW w:w="8990" w:type="dxa"/>
            <w:shd w:val="clear" w:color="auto" w:fill="auto"/>
          </w:tcPr>
          <w:p w14:paraId="0EB90A0E" w14:textId="481EFA08" w:rsidR="00B50781" w:rsidRDefault="00B50781" w:rsidP="0048641A">
            <w:pPr>
              <w:pStyle w:val="Sinespaciado"/>
            </w:pPr>
          </w:p>
        </w:tc>
      </w:tr>
      <w:tr w:rsidR="00B50781" w14:paraId="30ED1F4A" w14:textId="77777777" w:rsidTr="00B50781">
        <w:trPr>
          <w:trHeight w:val="700"/>
        </w:trPr>
        <w:tc>
          <w:tcPr>
            <w:tcW w:w="1637" w:type="dxa"/>
            <w:vMerge/>
            <w:shd w:val="clear" w:color="auto" w:fill="auto"/>
            <w:vAlign w:val="center"/>
          </w:tcPr>
          <w:p w14:paraId="43305F17" w14:textId="77777777" w:rsidR="00B50781" w:rsidRPr="0060184F" w:rsidRDefault="00B50781" w:rsidP="0048641A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31BCBEB6" w14:textId="197567E2" w:rsidR="00B50781" w:rsidRDefault="00B50781" w:rsidP="0048641A">
            <w:pPr>
              <w:pStyle w:val="Sinespaciado"/>
              <w:jc w:val="center"/>
              <w:rPr>
                <w:noProof/>
              </w:rPr>
            </w:pPr>
          </w:p>
        </w:tc>
      </w:tr>
      <w:tr w:rsidR="00B50781" w14:paraId="2FDD7F57" w14:textId="77777777" w:rsidTr="00B50781">
        <w:trPr>
          <w:trHeight w:val="89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13D62530" w14:textId="77777777" w:rsidR="00B50781" w:rsidRPr="0060184F" w:rsidRDefault="00B50781" w:rsidP="0048641A">
            <w:pPr>
              <w:pStyle w:val="Sinespaciado"/>
              <w:jc w:val="center"/>
              <w:rPr>
                <w:bCs/>
              </w:rPr>
            </w:pPr>
            <w:r w:rsidRPr="0060184F">
              <w:rPr>
                <w:bCs/>
                <w:noProof/>
                <w:lang w:val="es"/>
              </w:rPr>
              <w:drawing>
                <wp:inline distT="0" distB="0" distL="0" distR="0" wp14:anchorId="55C77F5C" wp14:editId="616DC5CF">
                  <wp:extent cx="357505" cy="357505"/>
                  <wp:effectExtent l="0" t="0" r="4445" b="4445"/>
                  <wp:docPr id="57" name="Picture 57" descr="022-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lang w:val="es"/>
              </w:rPr>
              <w:br/>
            </w:r>
            <w:r w:rsidRPr="0060184F">
              <w:rPr>
                <w:bCs/>
                <w:lang w:val="es"/>
              </w:rPr>
              <w:t>Militarización</w:t>
            </w:r>
          </w:p>
        </w:tc>
        <w:tc>
          <w:tcPr>
            <w:tcW w:w="8990" w:type="dxa"/>
            <w:shd w:val="clear" w:color="auto" w:fill="DEEAF6"/>
          </w:tcPr>
          <w:p w14:paraId="195D6AF9" w14:textId="676ACFD5" w:rsidR="00B50781" w:rsidRDefault="00B50781" w:rsidP="0048641A">
            <w:pPr>
              <w:pStyle w:val="Sinespaciado"/>
            </w:pPr>
          </w:p>
        </w:tc>
      </w:tr>
      <w:tr w:rsidR="00B50781" w14:paraId="4BE4FF6D" w14:textId="77777777" w:rsidTr="00B50781">
        <w:trPr>
          <w:trHeight w:val="359"/>
        </w:trPr>
        <w:tc>
          <w:tcPr>
            <w:tcW w:w="1637" w:type="dxa"/>
            <w:vMerge/>
            <w:shd w:val="clear" w:color="auto" w:fill="DEEAF6"/>
            <w:vAlign w:val="center"/>
          </w:tcPr>
          <w:p w14:paraId="5F6AFEE0" w14:textId="77777777" w:rsidR="00B50781" w:rsidRPr="0060184F" w:rsidRDefault="00B50781" w:rsidP="0048641A">
            <w:pPr>
              <w:pStyle w:val="Sinespaciado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DEEAF6"/>
          </w:tcPr>
          <w:p w14:paraId="26C0C226" w14:textId="07B410CC" w:rsidR="00B50781" w:rsidRDefault="00B50781" w:rsidP="0048641A">
            <w:pPr>
              <w:pStyle w:val="Sinespaciado"/>
              <w:jc w:val="center"/>
            </w:pPr>
          </w:p>
        </w:tc>
      </w:tr>
      <w:tr w:rsidR="00B50781" w14:paraId="1285A987" w14:textId="77777777" w:rsidTr="00B50781">
        <w:trPr>
          <w:trHeight w:val="34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2B27C759" w14:textId="77777777" w:rsidR="00B50781" w:rsidRPr="0060184F" w:rsidRDefault="00B50781" w:rsidP="0048641A">
            <w:pPr>
              <w:pStyle w:val="Sinespaciado"/>
              <w:jc w:val="center"/>
              <w:rPr>
                <w:b/>
                <w:bCs/>
              </w:rPr>
            </w:pPr>
            <w:r>
              <w:br w:type="page"/>
            </w:r>
            <w:r w:rsidRPr="0060184F">
              <w:rPr>
                <w:bCs/>
                <w:noProof/>
              </w:rPr>
              <w:drawing>
                <wp:inline distT="0" distB="0" distL="0" distR="0" wp14:anchorId="79A591B0" wp14:editId="5FD3142E">
                  <wp:extent cx="357505" cy="357505"/>
                  <wp:effectExtent l="0" t="0" r="4445" b="4445"/>
                  <wp:docPr id="55" name="Picture 55" descr="028-naveg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028-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77780" w14:textId="77777777" w:rsidR="00B50781" w:rsidRPr="0060184F" w:rsidRDefault="00B50781" w:rsidP="0048641A">
            <w:pPr>
              <w:pStyle w:val="Sinespaciado"/>
              <w:jc w:val="center"/>
              <w:rPr>
                <w:bCs/>
              </w:rPr>
            </w:pPr>
            <w:r w:rsidRPr="0060184F">
              <w:rPr>
                <w:bCs/>
                <w:lang w:val="es"/>
              </w:rPr>
              <w:t>Explotar</w:t>
            </w:r>
            <w:r>
              <w:rPr>
                <w:bCs/>
                <w:lang w:val="es"/>
              </w:rPr>
              <w:br/>
            </w:r>
          </w:p>
        </w:tc>
        <w:tc>
          <w:tcPr>
            <w:tcW w:w="8990" w:type="dxa"/>
            <w:shd w:val="clear" w:color="auto" w:fill="auto"/>
          </w:tcPr>
          <w:p w14:paraId="148D79C8" w14:textId="77777777" w:rsidR="00B50781" w:rsidRDefault="00B50781" w:rsidP="0065604A">
            <w:pPr>
              <w:pStyle w:val="Sinespaciado"/>
            </w:pPr>
          </w:p>
        </w:tc>
      </w:tr>
      <w:tr w:rsidR="00B50781" w14:paraId="79405F13" w14:textId="77777777" w:rsidTr="00B50781">
        <w:trPr>
          <w:trHeight w:val="340"/>
        </w:trPr>
        <w:tc>
          <w:tcPr>
            <w:tcW w:w="1637" w:type="dxa"/>
            <w:vMerge/>
            <w:shd w:val="clear" w:color="auto" w:fill="auto"/>
            <w:vAlign w:val="center"/>
          </w:tcPr>
          <w:p w14:paraId="2CC5588A" w14:textId="77777777" w:rsidR="00B50781" w:rsidRPr="0060184F" w:rsidRDefault="00B50781" w:rsidP="0048641A">
            <w:pPr>
              <w:pStyle w:val="Sinespaciado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29E27E53" w14:textId="546374FB" w:rsidR="00B50781" w:rsidRDefault="00B50781" w:rsidP="0048641A">
            <w:pPr>
              <w:pStyle w:val="Sinespaciado"/>
              <w:jc w:val="center"/>
              <w:rPr>
                <w:noProof/>
              </w:rPr>
            </w:pPr>
          </w:p>
          <w:p w14:paraId="711507F9" w14:textId="77777777" w:rsidR="00B50781" w:rsidRDefault="00B50781" w:rsidP="0048641A">
            <w:pPr>
              <w:pStyle w:val="Sinespaciado"/>
              <w:jc w:val="center"/>
              <w:rPr>
                <w:noProof/>
              </w:rPr>
            </w:pPr>
          </w:p>
          <w:p w14:paraId="4EDFC2C8" w14:textId="21F52399" w:rsidR="00B50781" w:rsidRDefault="00B50781" w:rsidP="0048641A">
            <w:pPr>
              <w:pStyle w:val="Sinespaciado"/>
              <w:jc w:val="center"/>
              <w:rPr>
                <w:noProof/>
              </w:rPr>
            </w:pPr>
          </w:p>
        </w:tc>
      </w:tr>
      <w:tr w:rsidR="00B50781" w14:paraId="63C1F49F" w14:textId="77777777" w:rsidTr="00B50781">
        <w:trPr>
          <w:trHeight w:val="56"/>
        </w:trPr>
        <w:tc>
          <w:tcPr>
            <w:tcW w:w="10627" w:type="dxa"/>
            <w:gridSpan w:val="2"/>
            <w:shd w:val="clear" w:color="auto" w:fill="5B9BD5"/>
            <w:vAlign w:val="center"/>
          </w:tcPr>
          <w:p w14:paraId="358C55BD" w14:textId="77777777" w:rsidR="00B50781" w:rsidRPr="00B34659" w:rsidRDefault="00B50781" w:rsidP="0048641A">
            <w:pPr>
              <w:pStyle w:val="Sinespaciado"/>
              <w:rPr>
                <w:b/>
                <w:color w:val="FFFFFF"/>
              </w:rPr>
            </w:pPr>
            <w:r w:rsidRPr="00B34659">
              <w:rPr>
                <w:b/>
                <w:color w:val="FFFFFF"/>
                <w:lang w:val="es"/>
              </w:rPr>
              <w:t>Kill Chain – Fase 2</w:t>
            </w:r>
          </w:p>
        </w:tc>
      </w:tr>
      <w:tr w:rsidR="00B50781" w:rsidRPr="00501FEE" w14:paraId="7C9885B0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22D2641C" w14:textId="77777777" w:rsidR="00B50781" w:rsidRPr="005F5CCD" w:rsidRDefault="00B50781" w:rsidP="0048641A">
            <w:pPr>
              <w:pStyle w:val="Sinespaciado"/>
              <w:jc w:val="center"/>
              <w:rPr>
                <w:bCs/>
              </w:rPr>
            </w:pPr>
            <w:r w:rsidRPr="0060184F">
              <w:rPr>
                <w:bCs/>
                <w:noProof/>
                <w:lang w:val="es"/>
              </w:rPr>
              <w:drawing>
                <wp:inline distT="0" distB="0" distL="0" distR="0" wp14:anchorId="400AF7E8" wp14:editId="7FD5622F">
                  <wp:extent cx="357505" cy="357505"/>
                  <wp:effectExtent l="0" t="0" r="4445" b="4445"/>
                  <wp:docPr id="52" name="Picture 52" descr="011-magnifying-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lang w:val="es"/>
              </w:rPr>
              <w:br/>
            </w:r>
            <w:r w:rsidRPr="005F5CCD">
              <w:rPr>
                <w:bCs/>
                <w:lang w:val="es"/>
              </w:rPr>
              <w:t>Reconocimiento</w:t>
            </w:r>
          </w:p>
        </w:tc>
        <w:tc>
          <w:tcPr>
            <w:tcW w:w="8990" w:type="dxa"/>
            <w:shd w:val="clear" w:color="auto" w:fill="DEEAF6"/>
          </w:tcPr>
          <w:p w14:paraId="3D0B7BC8" w14:textId="6DBB7F24" w:rsidR="00B50781" w:rsidRPr="00501FEE" w:rsidRDefault="00265417" w:rsidP="0065604A">
            <w:pPr>
              <w:pStyle w:val="Sinespaciado"/>
              <w:rPr>
                <w:lang w:val="es-ES"/>
              </w:rPr>
            </w:pPr>
            <w:r>
              <w:rPr>
                <w:lang w:val="es"/>
              </w:rPr>
              <w:t>A veces, una vez que obtenga acceso a un host, querrá comenzar desde la etapa de reconocimiento nuevamente. En estos casos, puede dividir el informe en Fase 1 y Fase 2.</w:t>
            </w:r>
          </w:p>
        </w:tc>
      </w:tr>
      <w:tr w:rsidR="00B50781" w:rsidRPr="00501FEE" w14:paraId="52B7462E" w14:textId="77777777" w:rsidTr="00B50781">
        <w:trPr>
          <w:trHeight w:val="322"/>
        </w:trPr>
        <w:tc>
          <w:tcPr>
            <w:tcW w:w="1637" w:type="dxa"/>
            <w:vMerge/>
            <w:shd w:val="clear" w:color="auto" w:fill="DEEAF6"/>
            <w:vAlign w:val="center"/>
          </w:tcPr>
          <w:p w14:paraId="024DAF92" w14:textId="77777777" w:rsidR="00B50781" w:rsidRPr="00501FEE" w:rsidRDefault="00B50781" w:rsidP="0048641A">
            <w:pPr>
              <w:pStyle w:val="Sinespaciado"/>
              <w:jc w:val="center"/>
              <w:rPr>
                <w:bCs/>
                <w:lang w:val="es-ES"/>
              </w:rPr>
            </w:pPr>
          </w:p>
        </w:tc>
        <w:tc>
          <w:tcPr>
            <w:tcW w:w="8990" w:type="dxa"/>
            <w:shd w:val="clear" w:color="auto" w:fill="DEEAF6"/>
          </w:tcPr>
          <w:p w14:paraId="7955269D" w14:textId="068B9735" w:rsidR="00B50781" w:rsidRPr="00501FEE" w:rsidRDefault="00B50781" w:rsidP="0048641A">
            <w:pPr>
              <w:pStyle w:val="Sinespaciado"/>
              <w:jc w:val="center"/>
              <w:rPr>
                <w:lang w:val="es-ES"/>
              </w:rPr>
            </w:pPr>
          </w:p>
        </w:tc>
      </w:tr>
      <w:tr w:rsidR="00B50781" w14:paraId="616CFB5C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5C0C27E7" w14:textId="77777777" w:rsidR="00B50781" w:rsidRPr="005F5CCD" w:rsidRDefault="00B50781" w:rsidP="0048641A">
            <w:pPr>
              <w:pStyle w:val="Sinespaciado"/>
              <w:jc w:val="center"/>
              <w:rPr>
                <w:bCs/>
              </w:rPr>
            </w:pPr>
            <w:r w:rsidRPr="0060184F">
              <w:rPr>
                <w:bCs/>
                <w:noProof/>
                <w:lang w:val="es"/>
              </w:rPr>
              <w:drawing>
                <wp:inline distT="0" distB="0" distL="0" distR="0" wp14:anchorId="7A99F99C" wp14:editId="0009BFB3">
                  <wp:extent cx="357505" cy="357505"/>
                  <wp:effectExtent l="0" t="0" r="4445" b="4445"/>
                  <wp:docPr id="50" name="Picture 50" descr="022-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lang w:val="es"/>
              </w:rPr>
              <w:br/>
            </w:r>
            <w:r w:rsidRPr="005F5CCD">
              <w:rPr>
                <w:bCs/>
                <w:lang w:val="es"/>
              </w:rPr>
              <w:t>Militarización</w:t>
            </w:r>
          </w:p>
        </w:tc>
        <w:tc>
          <w:tcPr>
            <w:tcW w:w="8990" w:type="dxa"/>
            <w:shd w:val="clear" w:color="auto" w:fill="auto"/>
          </w:tcPr>
          <w:p w14:paraId="5963B6E9" w14:textId="34346D73" w:rsidR="00B50781" w:rsidRDefault="00B50781" w:rsidP="0048641A">
            <w:pPr>
              <w:pStyle w:val="Sinespaciado"/>
              <w:jc w:val="center"/>
            </w:pPr>
          </w:p>
        </w:tc>
      </w:tr>
      <w:tr w:rsidR="00B50781" w14:paraId="116A8B58" w14:textId="77777777" w:rsidTr="00B50781">
        <w:trPr>
          <w:trHeight w:val="322"/>
        </w:trPr>
        <w:tc>
          <w:tcPr>
            <w:tcW w:w="1637" w:type="dxa"/>
            <w:vMerge/>
            <w:shd w:val="clear" w:color="auto" w:fill="auto"/>
            <w:vAlign w:val="center"/>
          </w:tcPr>
          <w:p w14:paraId="2CF3D5C9" w14:textId="77777777" w:rsidR="00B50781" w:rsidRPr="0060184F" w:rsidRDefault="00B50781" w:rsidP="0048641A">
            <w:pPr>
              <w:pStyle w:val="Sinespaciado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215D3FF0" w14:textId="5A579A29" w:rsidR="00B50781" w:rsidRDefault="00B50781" w:rsidP="0048641A">
            <w:pPr>
              <w:pStyle w:val="Sinespaciado"/>
              <w:jc w:val="center"/>
            </w:pPr>
          </w:p>
        </w:tc>
      </w:tr>
      <w:tr w:rsidR="00B50781" w14:paraId="40CF19A3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3F706870" w14:textId="77777777" w:rsidR="00B50781" w:rsidRPr="005F5CCD" w:rsidRDefault="00B50781" w:rsidP="0048641A">
            <w:pPr>
              <w:pStyle w:val="Sinespaciado"/>
              <w:jc w:val="center"/>
              <w:rPr>
                <w:bCs/>
              </w:rPr>
            </w:pPr>
            <w:r w:rsidRPr="0060184F">
              <w:rPr>
                <w:bCs/>
                <w:noProof/>
                <w:lang w:val="es"/>
              </w:rPr>
              <w:drawing>
                <wp:inline distT="0" distB="0" distL="0" distR="0" wp14:anchorId="6B1F2480" wp14:editId="24C835FC">
                  <wp:extent cx="357505" cy="357505"/>
                  <wp:effectExtent l="0" t="0" r="4445" b="4445"/>
                  <wp:docPr id="48" name="Picture 48" descr="020-virus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020-virus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lang w:val="es"/>
              </w:rPr>
              <w:br/>
            </w:r>
            <w:r w:rsidRPr="005F5CCD">
              <w:rPr>
                <w:bCs/>
                <w:lang w:val="es"/>
              </w:rPr>
              <w:t>Entrega</w:t>
            </w:r>
          </w:p>
        </w:tc>
        <w:tc>
          <w:tcPr>
            <w:tcW w:w="8990" w:type="dxa"/>
            <w:shd w:val="clear" w:color="auto" w:fill="DEEAF6"/>
          </w:tcPr>
          <w:p w14:paraId="566376BD" w14:textId="0A65C3F5" w:rsidR="00B50781" w:rsidRDefault="00B50781" w:rsidP="0048641A">
            <w:pPr>
              <w:pStyle w:val="Sinespaciado"/>
              <w:jc w:val="center"/>
            </w:pPr>
          </w:p>
        </w:tc>
      </w:tr>
      <w:tr w:rsidR="00B50781" w14:paraId="1C23B910" w14:textId="77777777" w:rsidTr="00B50781">
        <w:trPr>
          <w:trHeight w:val="322"/>
        </w:trPr>
        <w:tc>
          <w:tcPr>
            <w:tcW w:w="1637" w:type="dxa"/>
            <w:vMerge/>
            <w:shd w:val="clear" w:color="auto" w:fill="DEEAF6"/>
            <w:vAlign w:val="center"/>
          </w:tcPr>
          <w:p w14:paraId="6417480C" w14:textId="77777777" w:rsidR="00B50781" w:rsidRPr="0060184F" w:rsidRDefault="00B50781" w:rsidP="0048641A">
            <w:pPr>
              <w:pStyle w:val="Sinespaciado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DEEAF6"/>
          </w:tcPr>
          <w:p w14:paraId="6C33D949" w14:textId="7D1B4BD1" w:rsidR="00B50781" w:rsidRDefault="00B50781" w:rsidP="0048641A">
            <w:pPr>
              <w:pStyle w:val="Sinespaciado"/>
              <w:jc w:val="center"/>
            </w:pPr>
          </w:p>
        </w:tc>
      </w:tr>
      <w:tr w:rsidR="00B50781" w14:paraId="10209CC8" w14:textId="77777777" w:rsidTr="00B50781">
        <w:trPr>
          <w:trHeight w:val="70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217F51E3" w14:textId="77777777" w:rsidR="00B50781" w:rsidRPr="0060184F" w:rsidRDefault="00B50781" w:rsidP="0048641A">
            <w:pPr>
              <w:pStyle w:val="Sinespaciado"/>
              <w:jc w:val="center"/>
              <w:rPr>
                <w:b/>
                <w:bCs/>
              </w:rPr>
            </w:pPr>
            <w:r w:rsidRPr="0060184F">
              <w:rPr>
                <w:b/>
                <w:bCs/>
                <w:noProof/>
              </w:rPr>
              <w:drawing>
                <wp:inline distT="0" distB="0" distL="0" distR="0" wp14:anchorId="1DB03402" wp14:editId="0BC7ED1F">
                  <wp:extent cx="357505" cy="357505"/>
                  <wp:effectExtent l="0" t="0" r="4445" b="4445"/>
                  <wp:docPr id="46" name="Picture 46" descr="047-usu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047-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D9835" w14:textId="77777777" w:rsidR="00B50781" w:rsidRPr="0065604A" w:rsidRDefault="00B50781" w:rsidP="0048641A">
            <w:pPr>
              <w:pStyle w:val="Sinespaciado"/>
              <w:jc w:val="center"/>
            </w:pPr>
            <w:r w:rsidRPr="0065604A">
              <w:rPr>
                <w:lang w:val="es"/>
              </w:rPr>
              <w:t>Escalada de privilegios</w:t>
            </w:r>
          </w:p>
          <w:p w14:paraId="0D1B7C1C" w14:textId="77777777" w:rsidR="0065604A" w:rsidRPr="0065604A" w:rsidRDefault="0065604A" w:rsidP="0065604A"/>
          <w:p w14:paraId="2C753859" w14:textId="6464E113" w:rsidR="0065604A" w:rsidRPr="0065604A" w:rsidRDefault="0065604A" w:rsidP="0065604A"/>
        </w:tc>
        <w:tc>
          <w:tcPr>
            <w:tcW w:w="8990" w:type="dxa"/>
            <w:shd w:val="clear" w:color="auto" w:fill="auto"/>
          </w:tcPr>
          <w:p w14:paraId="27FF81BB" w14:textId="1B388B83" w:rsidR="00B50781" w:rsidRDefault="00B50781" w:rsidP="0048641A">
            <w:pPr>
              <w:pStyle w:val="Sinespaciado"/>
            </w:pPr>
          </w:p>
        </w:tc>
      </w:tr>
      <w:tr w:rsidR="00B50781" w14:paraId="1933D4E4" w14:textId="77777777" w:rsidTr="00B50781">
        <w:trPr>
          <w:trHeight w:val="700"/>
        </w:trPr>
        <w:tc>
          <w:tcPr>
            <w:tcW w:w="1637" w:type="dxa"/>
            <w:vMerge/>
            <w:shd w:val="clear" w:color="auto" w:fill="auto"/>
            <w:vAlign w:val="center"/>
          </w:tcPr>
          <w:p w14:paraId="4E2B60D3" w14:textId="77777777" w:rsidR="00B50781" w:rsidRPr="0060184F" w:rsidRDefault="00B50781" w:rsidP="0048641A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712E5305" w14:textId="634CDA5C" w:rsidR="00B50781" w:rsidRDefault="00B50781" w:rsidP="0048641A">
            <w:pPr>
              <w:pStyle w:val="Sinespaciado"/>
              <w:jc w:val="center"/>
            </w:pPr>
          </w:p>
        </w:tc>
      </w:tr>
      <w:tr w:rsidR="00B50781" w14:paraId="3007A5B0" w14:textId="77777777" w:rsidTr="00727E47">
        <w:trPr>
          <w:trHeight w:val="835"/>
        </w:trPr>
        <w:tc>
          <w:tcPr>
            <w:tcW w:w="1637" w:type="dxa"/>
            <w:vMerge w:val="restart"/>
            <w:shd w:val="clear" w:color="auto" w:fill="D6E6F4"/>
            <w:vAlign w:val="center"/>
          </w:tcPr>
          <w:p w14:paraId="747ADBDB" w14:textId="77777777" w:rsidR="00B50781" w:rsidRPr="0060184F" w:rsidRDefault="00B50781" w:rsidP="0048641A">
            <w:pPr>
              <w:pStyle w:val="Sinespaciado"/>
              <w:jc w:val="center"/>
              <w:rPr>
                <w:b/>
                <w:bCs/>
              </w:rPr>
            </w:pPr>
            <w:r w:rsidRPr="0060184F">
              <w:rPr>
                <w:bCs/>
                <w:noProof/>
              </w:rPr>
              <w:lastRenderedPageBreak/>
              <w:drawing>
                <wp:inline distT="0" distB="0" distL="0" distR="0" wp14:anchorId="574E1525" wp14:editId="698E22D3">
                  <wp:extent cx="357505" cy="357505"/>
                  <wp:effectExtent l="0" t="0" r="4445" b="4445"/>
                  <wp:docPr id="44" name="Picture 44" descr="033-archivo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033-fil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16722" w14:textId="77777777" w:rsidR="00B50781" w:rsidRPr="0060184F" w:rsidRDefault="00B50781" w:rsidP="0048641A">
            <w:pPr>
              <w:pStyle w:val="Sinespaciado"/>
              <w:jc w:val="center"/>
              <w:rPr>
                <w:bCs/>
              </w:rPr>
            </w:pPr>
            <w:r w:rsidRPr="0060184F">
              <w:rPr>
                <w:bCs/>
                <w:lang w:val="es"/>
              </w:rPr>
              <w:t>Acción sobre los objetivos</w:t>
            </w:r>
          </w:p>
        </w:tc>
        <w:tc>
          <w:tcPr>
            <w:tcW w:w="8990" w:type="dxa"/>
            <w:shd w:val="clear" w:color="auto" w:fill="D6E6F4"/>
          </w:tcPr>
          <w:p w14:paraId="55EE3F85" w14:textId="1661D6FD" w:rsidR="00B50781" w:rsidRDefault="00B50781" w:rsidP="0048641A">
            <w:pPr>
              <w:pStyle w:val="Sinespaciado"/>
            </w:pPr>
          </w:p>
        </w:tc>
      </w:tr>
      <w:tr w:rsidR="00B50781" w14:paraId="453FF494" w14:textId="77777777" w:rsidTr="00727E47">
        <w:trPr>
          <w:trHeight w:val="835"/>
        </w:trPr>
        <w:tc>
          <w:tcPr>
            <w:tcW w:w="1637" w:type="dxa"/>
            <w:vMerge/>
            <w:shd w:val="clear" w:color="auto" w:fill="D6E6F4"/>
            <w:vAlign w:val="center"/>
          </w:tcPr>
          <w:p w14:paraId="306C18A5" w14:textId="77777777" w:rsidR="00B50781" w:rsidRPr="0060184F" w:rsidRDefault="00B50781" w:rsidP="0048641A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D6E6F4"/>
          </w:tcPr>
          <w:p w14:paraId="3DFA4543" w14:textId="42815A0A" w:rsidR="00B50781" w:rsidRDefault="00B50781" w:rsidP="0048641A">
            <w:pPr>
              <w:pStyle w:val="Sinespaciado"/>
              <w:jc w:val="center"/>
            </w:pPr>
          </w:p>
        </w:tc>
      </w:tr>
    </w:tbl>
    <w:p w14:paraId="4196B86B" w14:textId="77777777" w:rsidR="00B50781" w:rsidRDefault="00B50781" w:rsidP="00B50781">
      <w:pPr>
        <w:pStyle w:val="Sinespaciado"/>
      </w:pPr>
    </w:p>
    <w:p w14:paraId="4E2DB4DD" w14:textId="77777777" w:rsidR="00B50781" w:rsidRDefault="00B50781" w:rsidP="00B50781">
      <w:pPr>
        <w:pStyle w:val="Ttulo3"/>
      </w:pPr>
      <w:bookmarkStart w:id="23" w:name="_Toc4021179"/>
      <w:bookmarkStart w:id="24" w:name="_Toc15575249"/>
      <w:r>
        <w:rPr>
          <w:lang w:val="es"/>
        </w:rPr>
        <w:t>Exploits/Vulnerabilidades y recomendaciones</w:t>
      </w:r>
      <w:bookmarkEnd w:id="23"/>
      <w:bookmarkEnd w:id="24"/>
    </w:p>
    <w:tbl>
      <w:tblPr>
        <w:tblW w:w="10632" w:type="dxa"/>
        <w:tblBorders>
          <w:top w:val="single" w:sz="8" w:space="0" w:color="5B9BD5"/>
          <w:bottom w:val="single" w:sz="8" w:space="0" w:color="5B9BD5"/>
        </w:tblBorders>
        <w:tblLook w:val="04A0" w:firstRow="1" w:lastRow="0" w:firstColumn="1" w:lastColumn="0" w:noHBand="0" w:noVBand="1"/>
      </w:tblPr>
      <w:tblGrid>
        <w:gridCol w:w="1868"/>
        <w:gridCol w:w="3003"/>
        <w:gridCol w:w="3202"/>
        <w:gridCol w:w="2559"/>
      </w:tblGrid>
      <w:tr w:rsidR="00B50781" w:rsidRPr="00C375E5" w14:paraId="615B14CC" w14:textId="77777777" w:rsidTr="00B50781">
        <w:trPr>
          <w:trHeight w:val="270"/>
        </w:trPr>
        <w:tc>
          <w:tcPr>
            <w:tcW w:w="1868" w:type="dxa"/>
            <w:tcBorders>
              <w:top w:val="single" w:sz="8" w:space="0" w:color="5B9BD5"/>
            </w:tcBorders>
            <w:shd w:val="clear" w:color="auto" w:fill="auto"/>
          </w:tcPr>
          <w:p w14:paraId="4A8073E0" w14:textId="77777777" w:rsidR="00B50781" w:rsidRPr="0060184F" w:rsidRDefault="00B50781" w:rsidP="0048641A">
            <w:pPr>
              <w:pStyle w:val="Sinespaciad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s"/>
              </w:rPr>
              <w:t>Severidad</w:t>
            </w:r>
          </w:p>
        </w:tc>
        <w:tc>
          <w:tcPr>
            <w:tcW w:w="3003" w:type="dxa"/>
            <w:tcBorders>
              <w:top w:val="single" w:sz="8" w:space="0" w:color="5B9BD5"/>
              <w:bottom w:val="nil"/>
            </w:tcBorders>
            <w:shd w:val="clear" w:color="auto" w:fill="auto"/>
          </w:tcPr>
          <w:p w14:paraId="3CEA404D" w14:textId="77777777" w:rsidR="00B50781" w:rsidRPr="0060184F" w:rsidRDefault="00B50781" w:rsidP="0048641A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60184F">
              <w:rPr>
                <w:b/>
                <w:bCs/>
                <w:sz w:val="20"/>
                <w:szCs w:val="20"/>
                <w:lang w:val="es"/>
              </w:rPr>
              <w:t>Exploit/Vulnerabilidad</w:t>
            </w:r>
          </w:p>
        </w:tc>
        <w:tc>
          <w:tcPr>
            <w:tcW w:w="3202" w:type="dxa"/>
            <w:tcBorders>
              <w:top w:val="single" w:sz="8" w:space="0" w:color="5B9BD5"/>
            </w:tcBorders>
            <w:shd w:val="clear" w:color="auto" w:fill="auto"/>
          </w:tcPr>
          <w:p w14:paraId="01B1A158" w14:textId="77777777" w:rsidR="00B50781" w:rsidRPr="0060184F" w:rsidRDefault="00B50781" w:rsidP="0048641A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60184F">
              <w:rPr>
                <w:b/>
                <w:bCs/>
                <w:sz w:val="20"/>
                <w:szCs w:val="20"/>
                <w:lang w:val="es"/>
              </w:rPr>
              <w:t>Descripción</w:t>
            </w:r>
          </w:p>
        </w:tc>
        <w:tc>
          <w:tcPr>
            <w:tcW w:w="2559" w:type="dxa"/>
            <w:tcBorders>
              <w:top w:val="single" w:sz="8" w:space="0" w:color="5B9BD5"/>
            </w:tcBorders>
          </w:tcPr>
          <w:p w14:paraId="16875881" w14:textId="77777777" w:rsidR="00B50781" w:rsidRPr="0060184F" w:rsidRDefault="00B50781" w:rsidP="0048641A">
            <w:pPr>
              <w:pStyle w:val="Sinespaciad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s"/>
              </w:rPr>
              <w:t>Recomendación</w:t>
            </w:r>
          </w:p>
        </w:tc>
      </w:tr>
      <w:tr w:rsidR="00B50781" w:rsidRPr="00C375E5" w14:paraId="3B33332E" w14:textId="77777777" w:rsidTr="00B50781">
        <w:trPr>
          <w:trHeight w:val="129"/>
        </w:trPr>
        <w:tc>
          <w:tcPr>
            <w:tcW w:w="1868" w:type="dxa"/>
            <w:tcBorders>
              <w:top w:val="nil"/>
            </w:tcBorders>
            <w:shd w:val="clear" w:color="auto" w:fill="D6E6F4"/>
          </w:tcPr>
          <w:p w14:paraId="7E39AEF9" w14:textId="66487AD3" w:rsidR="00B50781" w:rsidRPr="00E14FAF" w:rsidRDefault="00B50781" w:rsidP="0048641A">
            <w:pPr>
              <w:pStyle w:val="Sinespaciado"/>
              <w:rPr>
                <w:rStyle w:val="CdigoHTML"/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14:paraId="05FA70A2" w14:textId="6D54B8F5" w:rsidR="00B50781" w:rsidRPr="00A8773F" w:rsidRDefault="00B50781" w:rsidP="0048641A">
            <w:pPr>
              <w:pStyle w:val="Sinespaciado"/>
              <w:rPr>
                <w:bCs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nil"/>
            </w:tcBorders>
            <w:shd w:val="clear" w:color="auto" w:fill="D6E6F4"/>
          </w:tcPr>
          <w:p w14:paraId="73BFB929" w14:textId="6AC6F292" w:rsidR="00B50781" w:rsidRPr="00A8773F" w:rsidRDefault="00B50781" w:rsidP="004864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559" w:type="dxa"/>
            <w:tcBorders>
              <w:top w:val="nil"/>
            </w:tcBorders>
            <w:shd w:val="clear" w:color="auto" w:fill="D6E6F4"/>
          </w:tcPr>
          <w:p w14:paraId="1D2F5095" w14:textId="7767F8F6" w:rsidR="00B50781" w:rsidRDefault="00B50781" w:rsidP="0048641A">
            <w:pPr>
              <w:pStyle w:val="Sinespaciado"/>
              <w:rPr>
                <w:sz w:val="16"/>
                <w:szCs w:val="16"/>
              </w:rPr>
            </w:pPr>
          </w:p>
        </w:tc>
      </w:tr>
      <w:tr w:rsidR="00B50781" w:rsidRPr="00C375E5" w14:paraId="2A58D113" w14:textId="77777777" w:rsidTr="00B50781">
        <w:trPr>
          <w:trHeight w:val="132"/>
        </w:trPr>
        <w:tc>
          <w:tcPr>
            <w:tcW w:w="1868" w:type="dxa"/>
            <w:tcBorders>
              <w:top w:val="nil"/>
            </w:tcBorders>
            <w:shd w:val="clear" w:color="auto" w:fill="auto"/>
          </w:tcPr>
          <w:p w14:paraId="363F3764" w14:textId="44B707E1" w:rsidR="00B50781" w:rsidRPr="00E14FAF" w:rsidRDefault="00B50781" w:rsidP="0048641A">
            <w:pPr>
              <w:pStyle w:val="Sinespaciado"/>
              <w:rPr>
                <w:rFonts w:cs="Calibri"/>
                <w:bCs/>
                <w:sz w:val="16"/>
                <w:szCs w:val="16"/>
              </w:rPr>
            </w:pPr>
          </w:p>
        </w:tc>
        <w:tc>
          <w:tcPr>
            <w:tcW w:w="3003" w:type="dxa"/>
            <w:tcBorders>
              <w:top w:val="nil"/>
            </w:tcBorders>
            <w:shd w:val="clear" w:color="auto" w:fill="auto"/>
          </w:tcPr>
          <w:p w14:paraId="323CBC57" w14:textId="7759A25F" w:rsidR="00B50781" w:rsidRPr="00A8773F" w:rsidRDefault="00B50781" w:rsidP="0048641A">
            <w:pPr>
              <w:pStyle w:val="Sinespaciado"/>
              <w:rPr>
                <w:bCs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nil"/>
            </w:tcBorders>
            <w:shd w:val="clear" w:color="auto" w:fill="auto"/>
          </w:tcPr>
          <w:p w14:paraId="5F12143E" w14:textId="6D447C18" w:rsidR="00B50781" w:rsidRPr="00A8773F" w:rsidRDefault="00B50781" w:rsidP="0048641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559" w:type="dxa"/>
            <w:tcBorders>
              <w:top w:val="nil"/>
            </w:tcBorders>
          </w:tcPr>
          <w:p w14:paraId="539F8908" w14:textId="059CD92E" w:rsidR="00B50781" w:rsidRPr="00A8773F" w:rsidRDefault="00B50781" w:rsidP="0048641A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2C597F39" w14:textId="77777777" w:rsidR="00B50781" w:rsidRDefault="00B50781" w:rsidP="00B50781">
      <w:pPr>
        <w:pStyle w:val="Sinespaciado"/>
      </w:pPr>
    </w:p>
    <w:p w14:paraId="007285D4" w14:textId="77777777" w:rsidR="00B50781" w:rsidRDefault="00B50781" w:rsidP="00B50781">
      <w:pPr>
        <w:pStyle w:val="Ttulo3"/>
      </w:pPr>
      <w:bookmarkStart w:id="25" w:name="_Toc4021180"/>
      <w:bookmarkStart w:id="26" w:name="_Toc15575250"/>
      <w:r>
        <w:rPr>
          <w:lang w:val="es"/>
        </w:rPr>
        <w:t>Referencias</w:t>
      </w:r>
      <w:bookmarkEnd w:id="25"/>
      <w:bookmarkEnd w:id="26"/>
    </w:p>
    <w:p w14:paraId="4484BA81" w14:textId="146C84CD" w:rsidR="00B50781" w:rsidRDefault="00B50781" w:rsidP="002C061D">
      <w:pPr>
        <w:pStyle w:val="Sinespaciado"/>
        <w:numPr>
          <w:ilvl w:val="0"/>
          <w:numId w:val="9"/>
        </w:numPr>
      </w:pPr>
    </w:p>
    <w:p w14:paraId="4ED81822" w14:textId="77777777" w:rsidR="00B50781" w:rsidRDefault="00B50781" w:rsidP="00B50781">
      <w:pPr>
        <w:pStyle w:val="Sinespaciado"/>
      </w:pPr>
    </w:p>
    <w:p w14:paraId="206983DF" w14:textId="22547E15" w:rsidR="00997B25" w:rsidRPr="0065604A" w:rsidRDefault="00B507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F4BBA3" w14:textId="77777777" w:rsidR="00997B25" w:rsidRDefault="00997B25" w:rsidP="00997B25">
      <w:pPr>
        <w:pStyle w:val="Ttulo1"/>
      </w:pPr>
      <w:bookmarkStart w:id="27" w:name="_Toc15575251"/>
      <w:r>
        <w:rPr>
          <w:lang w:val="es"/>
        </w:rPr>
        <w:lastRenderedPageBreak/>
        <w:t>Mantenimiento del acceso</w:t>
      </w:r>
      <w:bookmarkEnd w:id="27"/>
    </w:p>
    <w:p w14:paraId="69CF037A" w14:textId="529BD9B3" w:rsidR="00997B25" w:rsidRPr="00501FEE" w:rsidRDefault="0065604A" w:rsidP="00997B25">
      <w:pPr>
        <w:rPr>
          <w:lang w:val="es-ES"/>
        </w:rPr>
      </w:pPr>
      <w:r>
        <w:rPr>
          <w:lang w:val="es"/>
        </w:rPr>
        <w:t>En cada host que se vio comprometido, ...</w:t>
      </w:r>
    </w:p>
    <w:p w14:paraId="45C5400D" w14:textId="77777777" w:rsidR="00997B25" w:rsidRPr="00501FEE" w:rsidRDefault="00997B25" w:rsidP="00997B25">
      <w:pPr>
        <w:pStyle w:val="Ttulo1"/>
        <w:rPr>
          <w:lang w:val="es-ES"/>
        </w:rPr>
      </w:pPr>
      <w:bookmarkStart w:id="28" w:name="_Toc15575252"/>
      <w:r>
        <w:rPr>
          <w:lang w:val="es"/>
        </w:rPr>
        <w:t>Limpieza de la casa</w:t>
      </w:r>
      <w:bookmarkEnd w:id="28"/>
    </w:p>
    <w:p w14:paraId="3B371FAB" w14:textId="61CB59BD" w:rsidR="00997B25" w:rsidRPr="00501FEE" w:rsidRDefault="0065604A">
      <w:pPr>
        <w:rPr>
          <w:lang w:val="es-ES"/>
        </w:rPr>
      </w:pPr>
      <w:r>
        <w:rPr>
          <w:lang w:val="es"/>
        </w:rPr>
        <w:t>Una vez que habíamos comprometido completamente a un anfitrión, ...</w:t>
      </w:r>
      <w:r w:rsidR="00997B25">
        <w:rPr>
          <w:lang w:val="es"/>
        </w:rPr>
        <w:br w:type="page"/>
      </w:r>
    </w:p>
    <w:p w14:paraId="4CC6C101" w14:textId="327FDACD" w:rsidR="00997B25" w:rsidRPr="00501FEE" w:rsidRDefault="0065604A" w:rsidP="00997B25">
      <w:pPr>
        <w:pStyle w:val="Ttulo1"/>
        <w:rPr>
          <w:lang w:val="es-ES"/>
        </w:rPr>
      </w:pPr>
      <w:bookmarkStart w:id="29" w:name="_Toc15575253"/>
      <w:r>
        <w:rPr>
          <w:lang w:val="es"/>
        </w:rPr>
        <w:lastRenderedPageBreak/>
        <w:t>Apéndices</w:t>
      </w:r>
      <w:bookmarkEnd w:id="29"/>
    </w:p>
    <w:p w14:paraId="7FE7340D" w14:textId="77777777" w:rsidR="00997B25" w:rsidRPr="00501FEE" w:rsidRDefault="00997B25" w:rsidP="00997B25">
      <w:pPr>
        <w:pStyle w:val="Ttulo2"/>
        <w:rPr>
          <w:lang w:val="es-ES"/>
        </w:rPr>
      </w:pPr>
      <w:bookmarkStart w:id="30" w:name="_Toc15575254"/>
      <w:r>
        <w:rPr>
          <w:lang w:val="es"/>
        </w:rPr>
        <w:t>Apéndice A – Ejercicios del curso</w:t>
      </w:r>
      <w:bookmarkEnd w:id="30"/>
    </w:p>
    <w:p w14:paraId="63C4DE1E" w14:textId="77777777" w:rsidR="008D0180" w:rsidRPr="00501FEE" w:rsidRDefault="008D0180" w:rsidP="008D0180">
      <w:pPr>
        <w:rPr>
          <w:lang w:val="es-ES"/>
        </w:rPr>
      </w:pPr>
    </w:p>
    <w:p w14:paraId="128A076F" w14:textId="3F81C706" w:rsidR="00997B25" w:rsidRPr="00501FEE" w:rsidRDefault="00997B25" w:rsidP="00997B25">
      <w:pPr>
        <w:pStyle w:val="Ttulo3"/>
        <w:rPr>
          <w:lang w:val="es-ES"/>
        </w:rPr>
      </w:pPr>
      <w:bookmarkStart w:id="31" w:name="_Toc526964264"/>
      <w:bookmarkStart w:id="32" w:name="_Toc15575255"/>
      <w:r w:rsidRPr="00E21D54">
        <w:rPr>
          <w:lang w:val="es"/>
        </w:rPr>
        <w:t xml:space="preserve">Introducción a </w:t>
      </w:r>
      <w:bookmarkEnd w:id="31"/>
      <w:r w:rsidR="0065604A">
        <w:rPr>
          <w:lang w:val="es"/>
        </w:rPr>
        <w:t>...</w:t>
      </w:r>
      <w:bookmarkEnd w:id="32"/>
    </w:p>
    <w:p w14:paraId="7D2A1395" w14:textId="17C39984" w:rsidR="00997B25" w:rsidRPr="00501FEE" w:rsidRDefault="00997B25" w:rsidP="00656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bookmarkStart w:id="33" w:name="_Toc15575256"/>
      <w:r w:rsidRPr="008D0180">
        <w:rPr>
          <w:rStyle w:val="Ttulo4Car"/>
          <w:lang w:val="es"/>
        </w:rPr>
        <w:t>1.1.1.1</w:t>
      </w:r>
      <w:r>
        <w:rPr>
          <w:lang w:val="es"/>
        </w:rPr>
        <w:t xml:space="preserve"> </w:t>
      </w:r>
      <w:bookmarkEnd w:id="33"/>
      <w:r w:rsidR="008D0180">
        <w:rPr>
          <w:b/>
          <w:color w:val="000000"/>
          <w:lang w:val="es"/>
        </w:rPr>
        <w:br/>
      </w:r>
      <w:r w:rsidRPr="008D0180">
        <w:rPr>
          <w:b/>
          <w:color w:val="000000"/>
          <w:lang w:val="es"/>
        </w:rPr>
        <w:t xml:space="preserve">Investigación </w:t>
      </w:r>
      <w:r w:rsidR="0065604A">
        <w:rPr>
          <w:b/>
          <w:color w:val="000000"/>
          <w:lang w:val="es"/>
        </w:rPr>
        <w:t>...</w:t>
      </w:r>
    </w:p>
    <w:p w14:paraId="1087918A" w14:textId="77777777" w:rsidR="0005392F" w:rsidRPr="00501FEE" w:rsidRDefault="0005392F" w:rsidP="0005392F">
      <w:pPr>
        <w:pStyle w:val="Sinespaciado"/>
        <w:rPr>
          <w:b/>
          <w:lang w:val="es-ES" w:eastAsia="en-AU"/>
        </w:rPr>
      </w:pPr>
    </w:p>
    <w:p w14:paraId="3BE7247D" w14:textId="77777777" w:rsidR="00CD0844" w:rsidRPr="00501FEE" w:rsidRDefault="00CD0844">
      <w:pPr>
        <w:rPr>
          <w:lang w:val="es-ES"/>
        </w:rPr>
      </w:pPr>
      <w:r w:rsidRPr="00501FEE">
        <w:rPr>
          <w:lang w:val="es-ES"/>
        </w:rPr>
        <w:br w:type="page"/>
      </w:r>
    </w:p>
    <w:p w14:paraId="2D6FA295" w14:textId="77777777" w:rsidR="00D24D9E" w:rsidRPr="00501FEE" w:rsidRDefault="00CD0844" w:rsidP="00CD0844">
      <w:pPr>
        <w:pStyle w:val="Ttulo2"/>
        <w:rPr>
          <w:lang w:val="es-ES"/>
        </w:rPr>
      </w:pPr>
      <w:bookmarkStart w:id="34" w:name="_Toc15575257"/>
      <w:r>
        <w:rPr>
          <w:lang w:val="es"/>
        </w:rPr>
        <w:lastRenderedPageBreak/>
        <w:t>Apéndice B – Código PoC</w:t>
      </w:r>
      <w:bookmarkEnd w:id="34"/>
    </w:p>
    <w:p w14:paraId="2EBCF96F" w14:textId="7A098B71" w:rsidR="00CD0844" w:rsidRPr="00501FEE" w:rsidRDefault="00CD0844" w:rsidP="00CD0844">
      <w:pPr>
        <w:pStyle w:val="Ttulo3"/>
        <w:rPr>
          <w:rStyle w:val="CdigoHTML"/>
          <w:rFonts w:asciiTheme="majorHAnsi" w:eastAsiaTheme="majorEastAsia" w:hAnsiTheme="majorHAnsi" w:cstheme="majorBidi"/>
          <w:sz w:val="24"/>
          <w:szCs w:val="24"/>
          <w:lang w:val="es-ES"/>
        </w:rPr>
      </w:pPr>
      <w:bookmarkStart w:id="35" w:name="_Toc526964307"/>
      <w:bookmarkStart w:id="36" w:name="_Toc15575258"/>
      <w:r w:rsidRPr="00CD0844">
        <w:rPr>
          <w:lang w:val="es"/>
        </w:rPr>
        <w:t>Nombre de host (</w:t>
      </w:r>
      <w:r w:rsidR="0065604A">
        <w:rPr>
          <w:rStyle w:val="CdigoHTML"/>
          <w:rFonts w:eastAsiaTheme="majorEastAsia"/>
          <w:sz w:val="24"/>
          <w:szCs w:val="24"/>
          <w:lang w:val="es"/>
        </w:rPr>
        <w:t>nombre de la vulnerabilidad</w:t>
      </w:r>
      <w:r w:rsidRPr="00CD0844">
        <w:rPr>
          <w:rStyle w:val="CdigoHTML"/>
          <w:rFonts w:eastAsiaTheme="majorEastAsia"/>
          <w:sz w:val="24"/>
          <w:szCs w:val="24"/>
          <w:lang w:val="es"/>
        </w:rPr>
        <w:t>)</w:t>
      </w:r>
      <w:bookmarkEnd w:id="35"/>
      <w:bookmarkEnd w:id="36"/>
    </w:p>
    <w:p w14:paraId="22B9DFDB" w14:textId="77777777" w:rsidR="00CD0844" w:rsidRPr="00501FEE" w:rsidRDefault="00CD0844" w:rsidP="00CD0844">
      <w:pPr>
        <w:pStyle w:val="Sinespaciado"/>
        <w:rPr>
          <w:lang w:val="es-ES"/>
        </w:rPr>
      </w:pPr>
    </w:p>
    <w:p w14:paraId="4FCDA7CE" w14:textId="77777777" w:rsidR="00CD0844" w:rsidRPr="00501FEE" w:rsidRDefault="00CD0844" w:rsidP="00CD084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ES"/>
        </w:rPr>
      </w:pPr>
      <w:r w:rsidRPr="00986CD8">
        <w:rPr>
          <w:sz w:val="16"/>
          <w:szCs w:val="16"/>
          <w:lang w:val="es"/>
        </w:rPr>
        <w:t>#!/usr/bin/python</w:t>
      </w:r>
    </w:p>
    <w:p w14:paraId="1FAB5C1C" w14:textId="77777777" w:rsidR="00CD0844" w:rsidRPr="00501FEE" w:rsidRDefault="00CD0844" w:rsidP="00CD084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  <w:lang w:val="es-ES"/>
        </w:rPr>
      </w:pPr>
      <w:r w:rsidRPr="00986CD8">
        <w:rPr>
          <w:sz w:val="16"/>
          <w:szCs w:val="16"/>
          <w:lang w:val="es"/>
        </w:rPr>
        <w:t>#</w:t>
      </w:r>
    </w:p>
    <w:p w14:paraId="6CA19A37" w14:textId="5B377765" w:rsidR="00CD0844" w:rsidRPr="00501FEE" w:rsidRDefault="00CD0844" w:rsidP="0065604A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ES"/>
        </w:rPr>
      </w:pPr>
      <w:r w:rsidRPr="00986CD8">
        <w:rPr>
          <w:sz w:val="16"/>
          <w:szCs w:val="16"/>
          <w:lang w:val="es"/>
        </w:rPr>
        <w:t xml:space="preserve"># </w:t>
      </w:r>
    </w:p>
    <w:p w14:paraId="0EA63009" w14:textId="7CA89F06" w:rsidR="00CD0844" w:rsidRPr="00501FEE" w:rsidRDefault="00CD0844" w:rsidP="00CD0844">
      <w:pPr>
        <w:rPr>
          <w:lang w:val="es-ES" w:eastAsia="en-AU"/>
        </w:rPr>
      </w:pPr>
      <w:bookmarkStart w:id="37" w:name="_Toc526964310"/>
      <w:r>
        <w:rPr>
          <w:lang w:val="es"/>
        </w:rPr>
        <w:t xml:space="preserve">Fuente - </w:t>
      </w:r>
      <w:r w:rsidRPr="00236086">
        <w:rPr>
          <w:lang w:val="es"/>
        </w:rPr>
        <w:t>https://www.exploit-db.com/</w:t>
      </w:r>
      <w:bookmarkEnd w:id="37"/>
      <w:r w:rsidR="0065604A">
        <w:rPr>
          <w:lang w:val="es"/>
        </w:rPr>
        <w:t>...</w:t>
      </w:r>
    </w:p>
    <w:sectPr w:rsidR="00CD0844" w:rsidRPr="00501FEE" w:rsidSect="008D5AF6">
      <w:footerReference w:type="defaul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6245" w14:textId="77777777" w:rsidR="00B14695" w:rsidRDefault="00B14695" w:rsidP="008D5AF6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066EED7F" w14:textId="77777777" w:rsidR="00B14695" w:rsidRDefault="00B14695" w:rsidP="008D5AF6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altName w:val="MS Mincho"/>
    <w:charset w:val="00"/>
    <w:family w:val="roman"/>
    <w:pitch w:val="variable"/>
    <w:sig w:usb0="E50006FF" w:usb1="5200F9FB" w:usb2="0A040020" w:usb3="00000000" w:csb0="0000009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B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6234" w14:textId="3C4395FB" w:rsidR="008D5AF6" w:rsidRPr="00501FEE" w:rsidRDefault="0065604A">
    <w:pPr>
      <w:pStyle w:val="Piedepgina"/>
      <w:rPr>
        <w:lang w:val="es-ES"/>
      </w:rPr>
    </w:pPr>
    <w:r>
      <w:rPr>
        <w:lang w:val="es"/>
      </w:rPr>
      <w:t>Nombre</w:t>
    </w:r>
    <w:r w:rsidR="008D5AF6">
      <w:rPr>
        <w:lang w:val="es"/>
      </w:rPr>
      <w:tab/>
    </w:r>
    <w:r w:rsidR="008D5AF6" w:rsidRPr="008D5AF6">
      <w:rPr>
        <w:lang w:val="es"/>
      </w:rPr>
      <w:fldChar w:fldCharType="begin"/>
    </w:r>
    <w:r w:rsidR="008D5AF6" w:rsidRPr="008D5AF6">
      <w:rPr>
        <w:lang w:val="es"/>
      </w:rPr>
      <w:instrText xml:space="preserve"> PAGE   \* MERGEFORMAT </w:instrText>
    </w:r>
    <w:r w:rsidR="008D5AF6" w:rsidRPr="008D5AF6">
      <w:rPr>
        <w:lang w:val="es"/>
      </w:rPr>
      <w:fldChar w:fldCharType="separate"/>
    </w:r>
    <w:r w:rsidR="008D5AF6" w:rsidRPr="008D5AF6">
      <w:rPr>
        <w:noProof/>
        <w:lang w:val="es"/>
      </w:rPr>
      <w:t>1</w:t>
    </w:r>
    <w:r w:rsidR="008D5AF6" w:rsidRPr="008D5AF6">
      <w:rPr>
        <w:noProof/>
        <w:lang w:val="es"/>
      </w:rPr>
      <w:fldChar w:fldCharType="end"/>
    </w:r>
    <w:r w:rsidR="008D5AF6">
      <w:rPr>
        <w:noProof/>
        <w:lang w:val="es"/>
      </w:rPr>
      <w:tab/>
    </w:r>
    <w:r>
      <w:rPr>
        <w:noProof/>
        <w:lang w:val="es"/>
      </w:rPr>
      <w:t>Informe de prueba de penetración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76BB" w14:textId="77777777" w:rsidR="00B14695" w:rsidRDefault="00B14695" w:rsidP="008D5AF6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0E0CDA1E" w14:textId="77777777" w:rsidR="00B14695" w:rsidRDefault="00B14695" w:rsidP="008D5AF6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15D"/>
    <w:multiLevelType w:val="hybridMultilevel"/>
    <w:tmpl w:val="14CE9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410A2"/>
    <w:multiLevelType w:val="hybridMultilevel"/>
    <w:tmpl w:val="2F4A7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02"/>
    <w:multiLevelType w:val="hybridMultilevel"/>
    <w:tmpl w:val="E2CA17A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67349"/>
    <w:multiLevelType w:val="hybridMultilevel"/>
    <w:tmpl w:val="AFAE44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04542"/>
    <w:multiLevelType w:val="hybridMultilevel"/>
    <w:tmpl w:val="EFBE0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F785C"/>
    <w:multiLevelType w:val="hybridMultilevel"/>
    <w:tmpl w:val="193C91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E36D7C"/>
    <w:multiLevelType w:val="hybridMultilevel"/>
    <w:tmpl w:val="1298A37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DB6B12"/>
    <w:multiLevelType w:val="hybridMultilevel"/>
    <w:tmpl w:val="384E92E8"/>
    <w:lvl w:ilvl="0" w:tplc="653AD93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652A22"/>
    <w:multiLevelType w:val="hybridMultilevel"/>
    <w:tmpl w:val="1DDE1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76101"/>
    <w:multiLevelType w:val="hybridMultilevel"/>
    <w:tmpl w:val="B724664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55F66"/>
    <w:multiLevelType w:val="hybridMultilevel"/>
    <w:tmpl w:val="894E08F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79681B"/>
    <w:multiLevelType w:val="hybridMultilevel"/>
    <w:tmpl w:val="1C16F8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4D6884"/>
    <w:multiLevelType w:val="hybridMultilevel"/>
    <w:tmpl w:val="B0BA4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59F5"/>
    <w:multiLevelType w:val="hybridMultilevel"/>
    <w:tmpl w:val="E200A4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026888"/>
    <w:multiLevelType w:val="hybridMultilevel"/>
    <w:tmpl w:val="59D01B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C65C17"/>
    <w:multiLevelType w:val="hybridMultilevel"/>
    <w:tmpl w:val="E4985F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AE2E64"/>
    <w:multiLevelType w:val="hybridMultilevel"/>
    <w:tmpl w:val="D49AC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D6230"/>
    <w:multiLevelType w:val="hybridMultilevel"/>
    <w:tmpl w:val="1270A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6A55"/>
    <w:multiLevelType w:val="hybridMultilevel"/>
    <w:tmpl w:val="047C7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F53B3"/>
    <w:multiLevelType w:val="hybridMultilevel"/>
    <w:tmpl w:val="B232B3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233AD"/>
    <w:multiLevelType w:val="hybridMultilevel"/>
    <w:tmpl w:val="75E0A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0F22"/>
    <w:multiLevelType w:val="hybridMultilevel"/>
    <w:tmpl w:val="9EEC4CB4"/>
    <w:lvl w:ilvl="0" w:tplc="DC36958E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84437"/>
    <w:multiLevelType w:val="hybridMultilevel"/>
    <w:tmpl w:val="3996B05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0B6BAA"/>
    <w:multiLevelType w:val="hybridMultilevel"/>
    <w:tmpl w:val="CA22ED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1A139B"/>
    <w:multiLevelType w:val="hybridMultilevel"/>
    <w:tmpl w:val="322C2BD6"/>
    <w:lvl w:ilvl="0" w:tplc="FC70D7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1F6C13"/>
    <w:multiLevelType w:val="hybridMultilevel"/>
    <w:tmpl w:val="758AC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A1228"/>
    <w:multiLevelType w:val="hybridMultilevel"/>
    <w:tmpl w:val="53F8C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57811"/>
    <w:multiLevelType w:val="hybridMultilevel"/>
    <w:tmpl w:val="EFFE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36EC5"/>
    <w:multiLevelType w:val="hybridMultilevel"/>
    <w:tmpl w:val="1A2432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96863"/>
    <w:multiLevelType w:val="hybridMultilevel"/>
    <w:tmpl w:val="242AEBF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6620B6"/>
    <w:multiLevelType w:val="hybridMultilevel"/>
    <w:tmpl w:val="4FC6B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C180A"/>
    <w:multiLevelType w:val="hybridMultilevel"/>
    <w:tmpl w:val="F8683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449F"/>
    <w:multiLevelType w:val="hybridMultilevel"/>
    <w:tmpl w:val="6F2A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43C75"/>
    <w:multiLevelType w:val="hybridMultilevel"/>
    <w:tmpl w:val="C56EC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D77D1"/>
    <w:multiLevelType w:val="hybridMultilevel"/>
    <w:tmpl w:val="A4F267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8479828">
    <w:abstractNumId w:val="21"/>
  </w:num>
  <w:num w:numId="2" w16cid:durableId="1303120223">
    <w:abstractNumId w:val="4"/>
  </w:num>
  <w:num w:numId="3" w16cid:durableId="624386984">
    <w:abstractNumId w:val="0"/>
  </w:num>
  <w:num w:numId="4" w16cid:durableId="1159272282">
    <w:abstractNumId w:val="30"/>
  </w:num>
  <w:num w:numId="5" w16cid:durableId="1699116987">
    <w:abstractNumId w:val="20"/>
  </w:num>
  <w:num w:numId="6" w16cid:durableId="1216820013">
    <w:abstractNumId w:val="1"/>
  </w:num>
  <w:num w:numId="7" w16cid:durableId="109513636">
    <w:abstractNumId w:val="8"/>
  </w:num>
  <w:num w:numId="8" w16cid:durableId="1585648064">
    <w:abstractNumId w:val="17"/>
  </w:num>
  <w:num w:numId="9" w16cid:durableId="901939123">
    <w:abstractNumId w:val="32"/>
  </w:num>
  <w:num w:numId="10" w16cid:durableId="307710643">
    <w:abstractNumId w:val="12"/>
  </w:num>
  <w:num w:numId="11" w16cid:durableId="708526591">
    <w:abstractNumId w:val="29"/>
  </w:num>
  <w:num w:numId="12" w16cid:durableId="243302140">
    <w:abstractNumId w:val="19"/>
  </w:num>
  <w:num w:numId="13" w16cid:durableId="820387734">
    <w:abstractNumId w:val="22"/>
  </w:num>
  <w:num w:numId="14" w16cid:durableId="968821628">
    <w:abstractNumId w:val="25"/>
  </w:num>
  <w:num w:numId="15" w16cid:durableId="195582014">
    <w:abstractNumId w:val="28"/>
  </w:num>
  <w:num w:numId="16" w16cid:durableId="359211821">
    <w:abstractNumId w:val="11"/>
  </w:num>
  <w:num w:numId="17" w16cid:durableId="472648843">
    <w:abstractNumId w:val="13"/>
  </w:num>
  <w:num w:numId="18" w16cid:durableId="186335591">
    <w:abstractNumId w:val="24"/>
  </w:num>
  <w:num w:numId="19" w16cid:durableId="1901482465">
    <w:abstractNumId w:val="3"/>
  </w:num>
  <w:num w:numId="20" w16cid:durableId="1020088360">
    <w:abstractNumId w:val="10"/>
  </w:num>
  <w:num w:numId="21" w16cid:durableId="1121992552">
    <w:abstractNumId w:val="5"/>
  </w:num>
  <w:num w:numId="22" w16cid:durableId="169878782">
    <w:abstractNumId w:val="9"/>
  </w:num>
  <w:num w:numId="23" w16cid:durableId="55589846">
    <w:abstractNumId w:val="6"/>
  </w:num>
  <w:num w:numId="24" w16cid:durableId="1325816866">
    <w:abstractNumId w:val="2"/>
  </w:num>
  <w:num w:numId="25" w16cid:durableId="1231692026">
    <w:abstractNumId w:val="15"/>
  </w:num>
  <w:num w:numId="26" w16cid:durableId="609045063">
    <w:abstractNumId w:val="14"/>
  </w:num>
  <w:num w:numId="27" w16cid:durableId="335572691">
    <w:abstractNumId w:val="7"/>
  </w:num>
  <w:num w:numId="28" w16cid:durableId="192304237">
    <w:abstractNumId w:val="33"/>
  </w:num>
  <w:num w:numId="29" w16cid:durableId="1327397036">
    <w:abstractNumId w:val="23"/>
  </w:num>
  <w:num w:numId="30" w16cid:durableId="2124877387">
    <w:abstractNumId w:val="34"/>
  </w:num>
  <w:num w:numId="31" w16cid:durableId="1500316093">
    <w:abstractNumId w:val="16"/>
  </w:num>
  <w:num w:numId="32" w16cid:durableId="794642576">
    <w:abstractNumId w:val="18"/>
  </w:num>
  <w:num w:numId="33" w16cid:durableId="654070100">
    <w:abstractNumId w:val="27"/>
  </w:num>
  <w:num w:numId="34" w16cid:durableId="1951207223">
    <w:abstractNumId w:val="31"/>
  </w:num>
  <w:num w:numId="35" w16cid:durableId="1460605232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AD"/>
    <w:rsid w:val="000404A6"/>
    <w:rsid w:val="0005392F"/>
    <w:rsid w:val="000C426F"/>
    <w:rsid w:val="000D654B"/>
    <w:rsid w:val="001239C1"/>
    <w:rsid w:val="001562A0"/>
    <w:rsid w:val="0018514E"/>
    <w:rsid w:val="001A52B2"/>
    <w:rsid w:val="001D0067"/>
    <w:rsid w:val="001D38BB"/>
    <w:rsid w:val="001E34DA"/>
    <w:rsid w:val="00221A2F"/>
    <w:rsid w:val="00222109"/>
    <w:rsid w:val="00244618"/>
    <w:rsid w:val="0026374C"/>
    <w:rsid w:val="00265417"/>
    <w:rsid w:val="0027201D"/>
    <w:rsid w:val="00293B78"/>
    <w:rsid w:val="002978D4"/>
    <w:rsid w:val="002A06CC"/>
    <w:rsid w:val="002C061D"/>
    <w:rsid w:val="002F64AF"/>
    <w:rsid w:val="00301395"/>
    <w:rsid w:val="00302307"/>
    <w:rsid w:val="0031482A"/>
    <w:rsid w:val="0033332A"/>
    <w:rsid w:val="00333577"/>
    <w:rsid w:val="00341DA4"/>
    <w:rsid w:val="00364EC1"/>
    <w:rsid w:val="00375C40"/>
    <w:rsid w:val="003B4D7E"/>
    <w:rsid w:val="003C527E"/>
    <w:rsid w:val="003E31EF"/>
    <w:rsid w:val="003F296A"/>
    <w:rsid w:val="0040248D"/>
    <w:rsid w:val="0041523D"/>
    <w:rsid w:val="00442251"/>
    <w:rsid w:val="004532DE"/>
    <w:rsid w:val="0046482F"/>
    <w:rsid w:val="0048641A"/>
    <w:rsid w:val="00487691"/>
    <w:rsid w:val="00487C60"/>
    <w:rsid w:val="004F64A6"/>
    <w:rsid w:val="00501FEE"/>
    <w:rsid w:val="00514164"/>
    <w:rsid w:val="00516C45"/>
    <w:rsid w:val="005425CC"/>
    <w:rsid w:val="0054621E"/>
    <w:rsid w:val="00547151"/>
    <w:rsid w:val="00556E80"/>
    <w:rsid w:val="005704C9"/>
    <w:rsid w:val="0059164D"/>
    <w:rsid w:val="005D22C6"/>
    <w:rsid w:val="005E0E2C"/>
    <w:rsid w:val="005E2C04"/>
    <w:rsid w:val="005E3757"/>
    <w:rsid w:val="005F503C"/>
    <w:rsid w:val="00604FC8"/>
    <w:rsid w:val="00626D14"/>
    <w:rsid w:val="006363EA"/>
    <w:rsid w:val="0065604A"/>
    <w:rsid w:val="006643BE"/>
    <w:rsid w:val="00683010"/>
    <w:rsid w:val="006B3C75"/>
    <w:rsid w:val="00722641"/>
    <w:rsid w:val="00727E47"/>
    <w:rsid w:val="00742971"/>
    <w:rsid w:val="00777D56"/>
    <w:rsid w:val="007B555E"/>
    <w:rsid w:val="007D471E"/>
    <w:rsid w:val="0080617A"/>
    <w:rsid w:val="00847EAD"/>
    <w:rsid w:val="008706F6"/>
    <w:rsid w:val="00873616"/>
    <w:rsid w:val="008A6F5F"/>
    <w:rsid w:val="008B2A04"/>
    <w:rsid w:val="008C0579"/>
    <w:rsid w:val="008C7458"/>
    <w:rsid w:val="008D0180"/>
    <w:rsid w:val="008D5AF6"/>
    <w:rsid w:val="008E0C44"/>
    <w:rsid w:val="008F5C31"/>
    <w:rsid w:val="00907229"/>
    <w:rsid w:val="0091326A"/>
    <w:rsid w:val="00916E81"/>
    <w:rsid w:val="009558B1"/>
    <w:rsid w:val="009660D3"/>
    <w:rsid w:val="0099694A"/>
    <w:rsid w:val="00997B25"/>
    <w:rsid w:val="009F7185"/>
    <w:rsid w:val="00A027BB"/>
    <w:rsid w:val="00A06F79"/>
    <w:rsid w:val="00A14262"/>
    <w:rsid w:val="00A179FC"/>
    <w:rsid w:val="00A3757F"/>
    <w:rsid w:val="00A424B2"/>
    <w:rsid w:val="00A64AF8"/>
    <w:rsid w:val="00A74227"/>
    <w:rsid w:val="00AA6B94"/>
    <w:rsid w:val="00AB79ED"/>
    <w:rsid w:val="00AE6EDE"/>
    <w:rsid w:val="00B14695"/>
    <w:rsid w:val="00B23913"/>
    <w:rsid w:val="00B50781"/>
    <w:rsid w:val="00B777E7"/>
    <w:rsid w:val="00BA1A9E"/>
    <w:rsid w:val="00BA4AD6"/>
    <w:rsid w:val="00BB5657"/>
    <w:rsid w:val="00BC0007"/>
    <w:rsid w:val="00BC3310"/>
    <w:rsid w:val="00BD0628"/>
    <w:rsid w:val="00C57901"/>
    <w:rsid w:val="00C616CA"/>
    <w:rsid w:val="00C70FC0"/>
    <w:rsid w:val="00C86EE1"/>
    <w:rsid w:val="00CA5741"/>
    <w:rsid w:val="00CB73B9"/>
    <w:rsid w:val="00CD0844"/>
    <w:rsid w:val="00CF37C5"/>
    <w:rsid w:val="00D12C96"/>
    <w:rsid w:val="00D24D9E"/>
    <w:rsid w:val="00D303AA"/>
    <w:rsid w:val="00D63ABB"/>
    <w:rsid w:val="00DA5EE3"/>
    <w:rsid w:val="00DC4FDE"/>
    <w:rsid w:val="00DC73E8"/>
    <w:rsid w:val="00DD1C9B"/>
    <w:rsid w:val="00DD3A5D"/>
    <w:rsid w:val="00E13873"/>
    <w:rsid w:val="00E352BA"/>
    <w:rsid w:val="00E367BD"/>
    <w:rsid w:val="00E4059A"/>
    <w:rsid w:val="00E5281A"/>
    <w:rsid w:val="00E55123"/>
    <w:rsid w:val="00E80FCD"/>
    <w:rsid w:val="00E919A3"/>
    <w:rsid w:val="00E9761B"/>
    <w:rsid w:val="00EA7237"/>
    <w:rsid w:val="00EE098E"/>
    <w:rsid w:val="00EE69D0"/>
    <w:rsid w:val="00F327F1"/>
    <w:rsid w:val="00F50A12"/>
    <w:rsid w:val="00F64AB5"/>
    <w:rsid w:val="00F7543C"/>
    <w:rsid w:val="00F8210D"/>
    <w:rsid w:val="00FC6B5A"/>
    <w:rsid w:val="00F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42A2"/>
  <w15:chartTrackingRefBased/>
  <w15:docId w15:val="{44780E4B-20A9-4E5A-85F6-610962FF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7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1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2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A7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919A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293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293B7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93B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3B7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B78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semiHidden/>
    <w:rsid w:val="00293B78"/>
    <w:pPr>
      <w:widowControl w:val="0"/>
      <w:suppressAutoHyphens/>
      <w:spacing w:after="120" w:line="240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93B78"/>
    <w:rPr>
      <w:rFonts w:ascii="DejaVu Serif" w:eastAsia="DejaVu Sans" w:hAnsi="DejaVu Serif" w:cs="Lucidasans"/>
      <w:sz w:val="24"/>
      <w:szCs w:val="24"/>
      <w:lang w:bidi="en-US"/>
    </w:rPr>
  </w:style>
  <w:style w:type="table" w:styleId="Tabladelista4-nfasis1">
    <w:name w:val="List Table 4 Accent 1"/>
    <w:basedOn w:val="Tablanormal"/>
    <w:uiPriority w:val="49"/>
    <w:rsid w:val="005D22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digoHTML">
    <w:name w:val="HTML Code"/>
    <w:uiPriority w:val="99"/>
    <w:semiHidden/>
    <w:unhideWhenUsed/>
    <w:rsid w:val="00EA7237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333577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63AB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3A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3A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97B25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27201D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CD084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GridTable31">
    <w:name w:val="Grid Table 31"/>
    <w:basedOn w:val="Ttulo1"/>
    <w:next w:val="Normal"/>
    <w:uiPriority w:val="39"/>
    <w:qFormat/>
    <w:rsid w:val="00CD0844"/>
    <w:pPr>
      <w:spacing w:before="480" w:after="240" w:line="360" w:lineRule="auto"/>
      <w:outlineLvl w:val="9"/>
    </w:pPr>
    <w:rPr>
      <w:rFonts w:ascii="Cambria" w:eastAsia="Times New Roman" w:hAnsi="Cambria" w:cs="Times New Roman"/>
      <w:b/>
      <w:bCs/>
      <w:color w:val="0F253F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D084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CD084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D084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0844"/>
    <w:rPr>
      <w:rFonts w:ascii="Calibri" w:eastAsia="Calibri" w:hAnsi="Calibri" w:cs="Times New Roman"/>
    </w:rPr>
  </w:style>
  <w:style w:type="paragraph" w:customStyle="1" w:styleId="MediumGrid21">
    <w:name w:val="Medium Grid 21"/>
    <w:link w:val="MediumGrid2Char"/>
    <w:uiPriority w:val="1"/>
    <w:qFormat/>
    <w:rsid w:val="00CD084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MediumGrid2Char">
    <w:name w:val="Medium Grid 2 Char"/>
    <w:link w:val="MediumGrid21"/>
    <w:uiPriority w:val="1"/>
    <w:rsid w:val="00CD0844"/>
    <w:rPr>
      <w:rFonts w:ascii="Calibri" w:eastAsia="Times New Roman" w:hAnsi="Calibri" w:cs="Times New Roman"/>
    </w:rPr>
  </w:style>
  <w:style w:type="character" w:customStyle="1" w:styleId="h1">
    <w:name w:val="h1"/>
    <w:basedOn w:val="Fuentedeprrafopredeter"/>
    <w:rsid w:val="00CD0844"/>
  </w:style>
  <w:style w:type="table" w:customStyle="1" w:styleId="LightList-Accent11">
    <w:name w:val="Light List - Accent 11"/>
    <w:basedOn w:val="Tablanormal"/>
    <w:uiPriority w:val="61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ipervnculovisitado">
    <w:name w:val="FollowedHyperlink"/>
    <w:uiPriority w:val="99"/>
    <w:semiHidden/>
    <w:unhideWhenUsed/>
    <w:rsid w:val="00CD0844"/>
    <w:rPr>
      <w:color w:val="954F72"/>
      <w:u w:val="single"/>
    </w:rPr>
  </w:style>
  <w:style w:type="table" w:styleId="Tablaconcuadrcula4-nfasis5">
    <w:name w:val="Grid Table 4 Accent 5"/>
    <w:basedOn w:val="Tablanormal"/>
    <w:uiPriority w:val="4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1clara-nfasis5">
    <w:name w:val="Grid Table 1 Light Accent 5"/>
    <w:basedOn w:val="Tabla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CD0844"/>
    <w:pPr>
      <w:spacing w:after="0" w:line="240" w:lineRule="auto"/>
    </w:pPr>
    <w:rPr>
      <w:rFonts w:ascii="Calibri" w:eastAsia="Calibri" w:hAnsi="Calibri" w:cs="Times New Roman"/>
      <w:color w:val="2E74B5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6concolores-nfasis1">
    <w:name w:val="Grid Table 6 Colorful Accent 1"/>
    <w:basedOn w:val="Tablanormal"/>
    <w:uiPriority w:val="51"/>
    <w:rsid w:val="00CD0844"/>
    <w:pPr>
      <w:spacing w:after="0" w:line="240" w:lineRule="auto"/>
    </w:pPr>
    <w:rPr>
      <w:rFonts w:ascii="Calibri" w:eastAsia="Calibri" w:hAnsi="Calibri" w:cs="Times New Roman"/>
      <w:color w:val="2F5496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Cuadrculamedia1-nfasis1">
    <w:name w:val="Medium Grid 1 Accent 1"/>
    <w:basedOn w:val="Tablanormal"/>
    <w:uiPriority w:val="6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Cuadrculamedia3-nfasis1">
    <w:name w:val="Medium Grid 3 Accent 1"/>
    <w:basedOn w:val="Tablanormal"/>
    <w:uiPriority w:val="6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Cuadrculamedia3-nfasis5">
    <w:name w:val="Medium Grid 3 Accent 5"/>
    <w:basedOn w:val="Tablanormal"/>
    <w:uiPriority w:val="6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Tabladelista1clara-nfasis1">
    <w:name w:val="List Table 1 Light Accent 1"/>
    <w:basedOn w:val="Tabla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1clara-nfasis5">
    <w:name w:val="List Table 1 Light Accent 5"/>
    <w:basedOn w:val="Tabla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delista3-nfasis5">
    <w:name w:val="List Table 3 Accent 5"/>
    <w:basedOn w:val="Tablanormal"/>
    <w:uiPriority w:val="48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delista2-nfasis1">
    <w:name w:val="List Table 2 Accent 1"/>
    <w:basedOn w:val="Tablanormal"/>
    <w:uiPriority w:val="4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5oscura-nfasis5">
    <w:name w:val="List Table 5 Dark Accent 5"/>
    <w:basedOn w:val="Tablanormal"/>
    <w:uiPriority w:val="50"/>
    <w:rsid w:val="00CD0844"/>
    <w:pPr>
      <w:spacing w:after="0" w:line="240" w:lineRule="auto"/>
    </w:pPr>
    <w:rPr>
      <w:rFonts w:ascii="Calibri" w:eastAsia="Calibri" w:hAnsi="Calibri" w:cs="Times New Roman"/>
      <w:color w:val="FFFFFF"/>
      <w:sz w:val="20"/>
      <w:szCs w:val="20"/>
      <w:lang w:val="en-AU" w:eastAsia="en-AU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Cuadrculaclara-nfasis5">
    <w:name w:val="Light Grid Accent 5"/>
    <w:basedOn w:val="Tablanormal"/>
    <w:uiPriority w:val="62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Cuadrculaclara-nfasis1">
    <w:name w:val="Light Grid Accent 1"/>
    <w:basedOn w:val="Tablanormal"/>
    <w:uiPriority w:val="62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Listamedia1-nfasis5">
    <w:name w:val="Medium List 1 Accent 5"/>
    <w:basedOn w:val="Tablanormal"/>
    <w:uiPriority w:val="65"/>
    <w:rsid w:val="00CD0844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Sombreadoclaro-nfasis5">
    <w:name w:val="Light Shading Accent 5"/>
    <w:basedOn w:val="Tablanormal"/>
    <w:uiPriority w:val="60"/>
    <w:rsid w:val="00CD0844"/>
    <w:pPr>
      <w:spacing w:after="0" w:line="240" w:lineRule="auto"/>
    </w:pPr>
    <w:rPr>
      <w:rFonts w:ascii="Calibri" w:eastAsia="Calibri" w:hAnsi="Calibri" w:cs="Times New Roman"/>
      <w:color w:val="2E74B5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Tablaconcuadrcula5oscura-nfasis1">
    <w:name w:val="Grid Table 5 Dark Accent 1"/>
    <w:basedOn w:val="Tablanormal"/>
    <w:uiPriority w:val="50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0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0844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styleId="TDC5">
    <w:name w:val="toc 5"/>
    <w:basedOn w:val="Normal"/>
    <w:next w:val="Normal"/>
    <w:autoRedefine/>
    <w:uiPriority w:val="39"/>
    <w:unhideWhenUsed/>
    <w:rsid w:val="001A52B2"/>
    <w:pPr>
      <w:spacing w:after="100"/>
      <w:ind w:left="880"/>
    </w:pPr>
    <w:rPr>
      <w:rFonts w:eastAsiaTheme="minorEastAsia"/>
      <w:lang w:val="en-AU" w:eastAsia="en-AU"/>
    </w:rPr>
  </w:style>
  <w:style w:type="paragraph" w:styleId="TDC6">
    <w:name w:val="toc 6"/>
    <w:basedOn w:val="Normal"/>
    <w:next w:val="Normal"/>
    <w:autoRedefine/>
    <w:uiPriority w:val="39"/>
    <w:unhideWhenUsed/>
    <w:rsid w:val="001A52B2"/>
    <w:pPr>
      <w:spacing w:after="100"/>
      <w:ind w:left="1100"/>
    </w:pPr>
    <w:rPr>
      <w:rFonts w:eastAsiaTheme="minorEastAsia"/>
      <w:lang w:val="en-AU" w:eastAsia="en-AU"/>
    </w:rPr>
  </w:style>
  <w:style w:type="paragraph" w:styleId="TDC7">
    <w:name w:val="toc 7"/>
    <w:basedOn w:val="Normal"/>
    <w:next w:val="Normal"/>
    <w:autoRedefine/>
    <w:uiPriority w:val="39"/>
    <w:unhideWhenUsed/>
    <w:rsid w:val="001A52B2"/>
    <w:pPr>
      <w:spacing w:after="100"/>
      <w:ind w:left="1320"/>
    </w:pPr>
    <w:rPr>
      <w:rFonts w:eastAsiaTheme="minorEastAsia"/>
      <w:lang w:val="en-AU" w:eastAsia="en-AU"/>
    </w:rPr>
  </w:style>
  <w:style w:type="paragraph" w:styleId="TDC8">
    <w:name w:val="toc 8"/>
    <w:basedOn w:val="Normal"/>
    <w:next w:val="Normal"/>
    <w:autoRedefine/>
    <w:uiPriority w:val="39"/>
    <w:unhideWhenUsed/>
    <w:rsid w:val="001A52B2"/>
    <w:pPr>
      <w:spacing w:after="100"/>
      <w:ind w:left="1540"/>
    </w:pPr>
    <w:rPr>
      <w:rFonts w:eastAsiaTheme="minorEastAsia"/>
      <w:lang w:val="en-AU" w:eastAsia="en-AU"/>
    </w:rPr>
  </w:style>
  <w:style w:type="paragraph" w:styleId="TDC9">
    <w:name w:val="toc 9"/>
    <w:basedOn w:val="Normal"/>
    <w:next w:val="Normal"/>
    <w:autoRedefine/>
    <w:uiPriority w:val="39"/>
    <w:unhideWhenUsed/>
    <w:rsid w:val="001A52B2"/>
    <w:pPr>
      <w:spacing w:after="100"/>
      <w:ind w:left="1760"/>
    </w:pPr>
    <w:rPr>
      <w:rFonts w:eastAsiaTheme="minorEastAsia"/>
      <w:lang w:val="en-AU" w:eastAsia="en-AU"/>
    </w:rPr>
  </w:style>
  <w:style w:type="character" w:styleId="Textodelmarcadordeposicin">
    <w:name w:val="Placeholder Text"/>
    <w:basedOn w:val="Fuentedeprrafopredeter"/>
    <w:uiPriority w:val="99"/>
    <w:semiHidden/>
    <w:rsid w:val="00501F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ex@satiex.ne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C1B1-162B-4BCB-9C8F-61F19BF3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Bourne</dc:creator>
  <cp:keywords/>
  <dc:description/>
  <cp:lastModifiedBy>Juan Antonio Ferrández Rodríguez</cp:lastModifiedBy>
  <cp:revision>1</cp:revision>
  <cp:lastPrinted>2019-03-23T18:43:00Z</cp:lastPrinted>
  <dcterms:created xsi:type="dcterms:W3CDTF">2019-08-01T07:56:00Z</dcterms:created>
  <dcterms:modified xsi:type="dcterms:W3CDTF">2023-01-08T20:13:00Z</dcterms:modified>
  <cp:category/>
</cp:coreProperties>
</file>