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2"/>
        <w:gridCol w:w="1517"/>
        <w:gridCol w:w="6150"/>
      </w:tblGrid>
      <w:tr w:rsidR="00E6367A">
        <w:trPr>
          <w:trHeight w:val="2239"/>
        </w:trPr>
        <w:tc>
          <w:tcPr>
            <w:tcW w:w="8279" w:type="dxa"/>
            <w:gridSpan w:val="3"/>
          </w:tcPr>
          <w:p w:rsidR="00E6367A" w:rsidRDefault="00E6367A">
            <w:pPr>
              <w:spacing w:line="360" w:lineRule="auto"/>
              <w:rPr>
                <w:rFonts w:eastAsia="仿宋_GB2312" w:cs="Times New Roman"/>
                <w:color w:val="000000"/>
                <w:sz w:val="24"/>
              </w:rPr>
            </w:pPr>
          </w:p>
          <w:p w:rsidR="00E6367A" w:rsidRDefault="005470D4">
            <w:pPr>
              <w:jc w:val="center"/>
              <w:rPr>
                <w:rFonts w:cs="Times New Roman"/>
                <w:sz w:val="44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81225" cy="533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5470D4">
            <w:pPr>
              <w:spacing w:beforeLines="50" w:before="156"/>
              <w:jc w:val="center"/>
              <w:rPr>
                <w:rFonts w:eastAsia="方正姚体" w:cs="Times New Roman"/>
                <w:bCs/>
                <w:sz w:val="72"/>
              </w:rPr>
            </w:pPr>
            <w:r>
              <w:rPr>
                <w:rFonts w:eastAsia="方正姚体" w:cs="Times New Roman"/>
                <w:bCs/>
                <w:sz w:val="72"/>
              </w:rPr>
              <w:t>计算机网络课程设计</w:t>
            </w:r>
          </w:p>
          <w:p w:rsidR="00E6367A" w:rsidRDefault="00E6367A">
            <w:pPr>
              <w:rPr>
                <w:rFonts w:eastAsia="黑体" w:cs="Times New Roman"/>
                <w:sz w:val="44"/>
              </w:rPr>
            </w:pPr>
          </w:p>
          <w:p w:rsidR="00E6367A" w:rsidRDefault="005470D4">
            <w:pPr>
              <w:jc w:val="center"/>
              <w:rPr>
                <w:rFonts w:eastAsia="黑体" w:cs="Times New Roman"/>
                <w:sz w:val="44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028700" cy="10287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12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E6367A">
            <w:pPr>
              <w:jc w:val="center"/>
              <w:rPr>
                <w:rFonts w:eastAsia="黑体" w:cs="Times New Roman"/>
                <w:sz w:val="44"/>
              </w:rPr>
            </w:pP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ind w:right="-288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题目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 w:rsidP="00454860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基于</w:t>
            </w:r>
            <w:r>
              <w:rPr>
                <w:rFonts w:eastAsia="方正姚体" w:cs="Times New Roman"/>
                <w:bCs/>
                <w:sz w:val="32"/>
              </w:rPr>
              <w:t>TCP</w:t>
            </w:r>
            <w:r>
              <w:rPr>
                <w:rFonts w:eastAsia="方正姚体" w:cs="Times New Roman"/>
                <w:bCs/>
                <w:sz w:val="32"/>
              </w:rPr>
              <w:t>的</w:t>
            </w:r>
            <w:r>
              <w:rPr>
                <w:rFonts w:eastAsia="方正姚体" w:cs="Times New Roman"/>
                <w:bCs/>
                <w:sz w:val="32"/>
              </w:rPr>
              <w:t>QQ</w:t>
            </w:r>
            <w:r>
              <w:rPr>
                <w:rFonts w:eastAsia="方正姚体" w:cs="Times New Roman"/>
                <w:bCs/>
                <w:sz w:val="32"/>
              </w:rPr>
              <w:t>消息与文件传输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center"/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姓名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 w:rsidP="00454860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 w:hint="eastAsia"/>
                <w:bCs/>
                <w:sz w:val="32"/>
              </w:rPr>
              <w:t>陆家诚、陆润风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学院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 w:hint="eastAsia"/>
                <w:bCs/>
                <w:sz w:val="32"/>
              </w:rPr>
              <w:t>人工智能</w:t>
            </w:r>
            <w:r>
              <w:rPr>
                <w:rFonts w:eastAsia="方正姚体" w:cs="Times New Roman"/>
                <w:bCs/>
                <w:sz w:val="32"/>
              </w:rPr>
              <w:t>学院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专业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计算机科学与技术系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班级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 w:hint="eastAsia"/>
                <w:bCs/>
                <w:sz w:val="32"/>
              </w:rPr>
              <w:t>网工</w:t>
            </w:r>
            <w:r>
              <w:rPr>
                <w:rFonts w:eastAsia="方正姚体" w:cs="Times New Roman" w:hint="eastAsia"/>
                <w:bCs/>
                <w:sz w:val="32"/>
              </w:rPr>
              <w:t>1</w:t>
            </w:r>
            <w:r>
              <w:rPr>
                <w:rFonts w:eastAsia="方正姚体" w:cs="Times New Roman"/>
                <w:bCs/>
                <w:sz w:val="32"/>
              </w:rPr>
              <w:t>91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学号</w:t>
            </w:r>
            <w:r>
              <w:rPr>
                <w:rFonts w:eastAsia="方正姚体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19319118</w:t>
            </w:r>
            <w:r>
              <w:rPr>
                <w:rFonts w:eastAsia="方正姚体" w:cs="Times New Roman" w:hint="eastAsia"/>
                <w:bCs/>
                <w:sz w:val="32"/>
              </w:rPr>
              <w:t>、</w:t>
            </w:r>
            <w:r>
              <w:rPr>
                <w:rFonts w:eastAsia="方正姚体" w:cs="Times New Roman" w:hint="eastAsia"/>
                <w:bCs/>
                <w:sz w:val="32"/>
              </w:rPr>
              <w:t>1</w:t>
            </w:r>
            <w:r>
              <w:rPr>
                <w:rFonts w:eastAsia="方正姚体" w:cs="Times New Roman"/>
                <w:bCs/>
                <w:sz w:val="32"/>
              </w:rPr>
              <w:t>9319117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eastAsia="方正姚体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pacing w:val="-20"/>
                <w:sz w:val="32"/>
              </w:rPr>
              <w:t>指导教</w:t>
            </w:r>
            <w:r>
              <w:rPr>
                <w:rFonts w:eastAsia="方正姚体" w:cs="Times New Roman"/>
                <w:bCs/>
                <w:sz w:val="32"/>
              </w:rPr>
              <w:t>师</w:t>
            </w:r>
            <w:r>
              <w:rPr>
                <w:rFonts w:eastAsia="方正姚体" w:cs="Times New Roman"/>
                <w:bCs/>
                <w:sz w:val="32"/>
              </w:rPr>
              <w:t xml:space="preserve">:    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eastAsia="方正姚体" w:cs="Times New Roman"/>
                <w:bCs/>
                <w:sz w:val="32"/>
              </w:rPr>
            </w:pPr>
            <w:r>
              <w:rPr>
                <w:rFonts w:eastAsia="方正姚体" w:cs="Times New Roman"/>
                <w:bCs/>
                <w:sz w:val="32"/>
              </w:rPr>
              <w:t>叶锡君</w:t>
            </w:r>
          </w:p>
        </w:tc>
      </w:tr>
    </w:tbl>
    <w:p w:rsidR="00E6367A" w:rsidRDefault="005470D4">
      <w:pPr>
        <w:jc w:val="center"/>
        <w:rPr>
          <w:rFonts w:eastAsia="方正姚体" w:cs="Times New Roman"/>
          <w:sz w:val="32"/>
        </w:rPr>
      </w:pPr>
      <w:r>
        <w:rPr>
          <w:rFonts w:eastAsia="方正姚体" w:cs="Times New Roman"/>
          <w:sz w:val="32"/>
        </w:rPr>
        <w:t xml:space="preserve">     </w:t>
      </w:r>
    </w:p>
    <w:p w:rsidR="00E6367A" w:rsidRDefault="00E6367A">
      <w:pPr>
        <w:jc w:val="center"/>
        <w:rPr>
          <w:rFonts w:eastAsia="方正姚体" w:cs="Times New Roman"/>
          <w:sz w:val="32"/>
        </w:rPr>
      </w:pPr>
    </w:p>
    <w:p w:rsidR="00E6367A" w:rsidRDefault="005470D4">
      <w:pPr>
        <w:jc w:val="center"/>
        <w:rPr>
          <w:rFonts w:eastAsia="方正姚体" w:cs="Times New Roman"/>
          <w:sz w:val="36"/>
          <w:szCs w:val="24"/>
        </w:rPr>
      </w:pPr>
      <w:r>
        <w:rPr>
          <w:rFonts w:eastAsia="方正姚体" w:cs="Times New Roman"/>
          <w:sz w:val="36"/>
          <w:szCs w:val="24"/>
        </w:rPr>
        <w:t xml:space="preserve"> 20</w:t>
      </w:r>
      <w:r>
        <w:rPr>
          <w:rFonts w:eastAsia="方正姚体" w:cs="Times New Roman" w:hint="eastAsia"/>
          <w:sz w:val="36"/>
          <w:szCs w:val="24"/>
        </w:rPr>
        <w:t>2</w:t>
      </w:r>
      <w:r w:rsidR="00454860">
        <w:rPr>
          <w:rFonts w:eastAsia="方正姚体" w:cs="Times New Roman" w:hint="eastAsia"/>
          <w:sz w:val="36"/>
          <w:szCs w:val="24"/>
        </w:rPr>
        <w:t>2</w:t>
      </w:r>
      <w:r>
        <w:rPr>
          <w:rFonts w:eastAsia="方正姚体" w:cs="Times New Roman"/>
          <w:sz w:val="36"/>
          <w:szCs w:val="24"/>
        </w:rPr>
        <w:t>年</w:t>
      </w:r>
      <w:r w:rsidR="00454860">
        <w:rPr>
          <w:rFonts w:eastAsia="方正姚体" w:cs="Times New Roman"/>
          <w:sz w:val="36"/>
          <w:szCs w:val="24"/>
        </w:rPr>
        <w:t>4</w:t>
      </w:r>
      <w:r>
        <w:rPr>
          <w:rFonts w:eastAsia="方正姚体" w:cs="Times New Roman"/>
          <w:sz w:val="36"/>
          <w:szCs w:val="24"/>
        </w:rPr>
        <w:t>月</w:t>
      </w:r>
      <w:r w:rsidR="00454860">
        <w:rPr>
          <w:rFonts w:eastAsia="方正姚体" w:cs="Times New Roman"/>
          <w:sz w:val="36"/>
          <w:szCs w:val="24"/>
        </w:rPr>
        <w:t>17</w:t>
      </w:r>
      <w:r>
        <w:rPr>
          <w:rFonts w:eastAsia="方正姚体" w:cs="Times New Roman"/>
          <w:sz w:val="36"/>
          <w:szCs w:val="24"/>
        </w:rPr>
        <w:t>日</w:t>
      </w:r>
    </w:p>
    <w:p w:rsidR="00E6367A" w:rsidRDefault="00E6367A">
      <w:pPr>
        <w:jc w:val="center"/>
        <w:rPr>
          <w:rFonts w:eastAsia="方正姚体" w:cs="Times New Roman"/>
          <w:sz w:val="36"/>
          <w:szCs w:val="24"/>
        </w:rPr>
      </w:pPr>
    </w:p>
    <w:p w:rsidR="00E6367A" w:rsidRDefault="00E6367A">
      <w:pPr>
        <w:jc w:val="center"/>
        <w:rPr>
          <w:rFonts w:eastAsia="方正姚体" w:cs="Times New Roman"/>
          <w:sz w:val="32"/>
        </w:rPr>
        <w:sectPr w:rsidR="00E6367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lang w:val="zh-CN"/>
        </w:rPr>
        <w:id w:val="-127054667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:rsidR="00E70F0D" w:rsidRPr="00E70F0D" w:rsidRDefault="00E70F0D">
          <w:pPr>
            <w:pStyle w:val="TOC"/>
            <w:rPr>
              <w:color w:val="auto"/>
            </w:rPr>
          </w:pPr>
          <w:r w:rsidRPr="00E70F0D">
            <w:rPr>
              <w:color w:val="auto"/>
              <w:lang w:val="zh-CN"/>
            </w:rPr>
            <w:t>目录</w:t>
          </w:r>
        </w:p>
        <w:p w:rsidR="00E70F0D" w:rsidRDefault="00E70F0D">
          <w:pPr>
            <w:pStyle w:val="12"/>
            <w:tabs>
              <w:tab w:val="left" w:pos="4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66388" w:history="1">
            <w:r w:rsidRPr="006C2F1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选题意义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 w:rsidP="00E70F0D">
          <w:pPr>
            <w:pStyle w:val="12"/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89" w:history="1">
            <w:r w:rsidRPr="006C2F1C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选题目标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12"/>
            <w:tabs>
              <w:tab w:val="left" w:pos="4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0" w:history="1">
            <w:r w:rsidRPr="006C2F1C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课程设计内容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1" w:history="1">
            <w:r w:rsidRPr="006C2F1C">
              <w:rPr>
                <w:rStyle w:val="ac"/>
                <w:noProof/>
              </w:rPr>
              <w:t xml:space="preserve">3.1 </w:t>
            </w:r>
            <w:r w:rsidRPr="006C2F1C">
              <w:rPr>
                <w:rStyle w:val="ac"/>
                <w:noProof/>
              </w:rPr>
              <w:t>需求分析和系统结构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2" w:history="1">
            <w:r w:rsidRPr="006C2F1C">
              <w:rPr>
                <w:rStyle w:val="ac"/>
                <w:noProof/>
              </w:rPr>
              <w:t xml:space="preserve">3.2 </w:t>
            </w:r>
            <w:r w:rsidRPr="006C2F1C">
              <w:rPr>
                <w:rStyle w:val="ac"/>
                <w:noProof/>
              </w:rPr>
              <w:t>关键技术介绍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3" w:history="1">
            <w:r w:rsidRPr="006C2F1C">
              <w:rPr>
                <w:rStyle w:val="ac"/>
                <w:noProof/>
              </w:rPr>
              <w:t xml:space="preserve">3.3 </w:t>
            </w:r>
            <w:r w:rsidRPr="006C2F1C">
              <w:rPr>
                <w:rStyle w:val="ac"/>
                <w:noProof/>
              </w:rPr>
              <w:t>详细设计和实现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4" w:history="1">
            <w:r w:rsidRPr="006C2F1C">
              <w:rPr>
                <w:rStyle w:val="ac"/>
                <w:noProof/>
              </w:rPr>
              <w:t xml:space="preserve">3.3.1 </w:t>
            </w:r>
            <w:r w:rsidRPr="006C2F1C">
              <w:rPr>
                <w:rStyle w:val="ac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5" w:history="1">
            <w:r w:rsidRPr="006C2F1C">
              <w:rPr>
                <w:rStyle w:val="ac"/>
                <w:noProof/>
              </w:rPr>
              <w:t xml:space="preserve">3.3.2 </w:t>
            </w:r>
            <w:r w:rsidRPr="006C2F1C">
              <w:rPr>
                <w:rStyle w:val="ac"/>
                <w:noProof/>
              </w:rPr>
              <w:t>聊天消息类型数据结构设计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6" w:history="1">
            <w:r w:rsidRPr="006C2F1C">
              <w:rPr>
                <w:rStyle w:val="ac"/>
                <w:noProof/>
              </w:rPr>
              <w:t xml:space="preserve">3.3.3 </w:t>
            </w:r>
            <w:r w:rsidRPr="006C2F1C">
              <w:rPr>
                <w:rStyle w:val="ac"/>
                <w:noProof/>
              </w:rPr>
              <w:t>端与端通信消息类型数据结构设计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7" w:history="1">
            <w:r w:rsidRPr="006C2F1C">
              <w:rPr>
                <w:rStyle w:val="ac"/>
                <w:noProof/>
              </w:rPr>
              <w:t>3.3.4 Socket</w:t>
            </w:r>
            <w:r w:rsidRPr="006C2F1C">
              <w:rPr>
                <w:rStyle w:val="ac"/>
                <w:noProof/>
              </w:rPr>
              <w:t>通信线程设计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8" w:history="1">
            <w:r w:rsidRPr="006C2F1C">
              <w:rPr>
                <w:rStyle w:val="ac"/>
                <w:noProof/>
              </w:rPr>
              <w:t xml:space="preserve">3.3.5 </w:t>
            </w:r>
            <w:r w:rsidRPr="006C2F1C">
              <w:rPr>
                <w:rStyle w:val="ac"/>
                <w:noProof/>
              </w:rPr>
              <w:t>消息接收与处理方法设计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399" w:history="1">
            <w:r w:rsidRPr="006C2F1C">
              <w:rPr>
                <w:rStyle w:val="ac"/>
                <w:noProof/>
              </w:rPr>
              <w:t xml:space="preserve">3.4 </w:t>
            </w:r>
            <w:r w:rsidRPr="006C2F1C">
              <w:rPr>
                <w:rStyle w:val="ac"/>
                <w:noProof/>
              </w:rPr>
              <w:t>遇到并解决的主要问题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12"/>
            <w:tabs>
              <w:tab w:val="left" w:pos="4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0" w:history="1">
            <w:r w:rsidRPr="006C2F1C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功能模块和程序测试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1" w:history="1">
            <w:r w:rsidRPr="006C2F1C">
              <w:rPr>
                <w:rStyle w:val="ac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2" w:history="1">
            <w:r w:rsidRPr="006C2F1C">
              <w:rPr>
                <w:rStyle w:val="ac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3" w:history="1">
            <w:r w:rsidRPr="006C2F1C">
              <w:rPr>
                <w:rStyle w:val="ac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4" w:history="1">
            <w:r w:rsidRPr="006C2F1C">
              <w:rPr>
                <w:rStyle w:val="ac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消息传输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5" w:history="1">
            <w:r w:rsidRPr="006C2F1C">
              <w:rPr>
                <w:rStyle w:val="ac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文件传输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6" w:history="1">
            <w:r w:rsidRPr="006C2F1C">
              <w:rPr>
                <w:rStyle w:val="ac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其他用户的登录登出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7" w:history="1">
            <w:r w:rsidRPr="006C2F1C">
              <w:rPr>
                <w:rStyle w:val="ac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12"/>
            <w:tabs>
              <w:tab w:val="left" w:pos="4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8" w:history="1">
            <w:r w:rsidRPr="006C2F1C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分工说明和课程设计心得与体会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09" w:history="1">
            <w:r w:rsidRPr="006C2F1C">
              <w:rPr>
                <w:rStyle w:val="ac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小组分工和任务完成说明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10" w:history="1">
            <w:r w:rsidRPr="006C2F1C">
              <w:rPr>
                <w:rStyle w:val="ac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6C2F1C">
              <w:rPr>
                <w:rStyle w:val="ac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pPr>
            <w:pStyle w:val="12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03166411" w:history="1">
            <w:r w:rsidRPr="006C2F1C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F0D" w:rsidRDefault="00E70F0D">
          <w:r>
            <w:rPr>
              <w:b/>
              <w:bCs/>
              <w:lang w:val="zh-CN"/>
            </w:rPr>
            <w:fldChar w:fldCharType="end"/>
          </w:r>
        </w:p>
      </w:sdtContent>
    </w:sdt>
    <w:p w:rsidR="00454860" w:rsidRDefault="00454860" w:rsidP="00454860">
      <w:pPr>
        <w:jc w:val="left"/>
        <w:rPr>
          <w:rFonts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cs="Times New Roman"/>
          <w:b/>
          <w:bCs/>
          <w:sz w:val="24"/>
          <w:szCs w:val="24"/>
        </w:rPr>
        <w:sectPr w:rsidR="0045486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Pr="00454860" w:rsidRDefault="00454860" w:rsidP="00454860">
      <w:pPr>
        <w:jc w:val="center"/>
        <w:rPr>
          <w:rFonts w:eastAsia="黑体" w:cs="Times New Roman"/>
          <w:b/>
          <w:bCs/>
          <w:sz w:val="24"/>
          <w:szCs w:val="24"/>
        </w:rPr>
      </w:pPr>
      <w:r w:rsidRPr="00454860">
        <w:rPr>
          <w:rFonts w:eastAsia="黑体" w:cs="Times New Roman"/>
          <w:bCs/>
          <w:sz w:val="32"/>
        </w:rPr>
        <w:lastRenderedPageBreak/>
        <w:t>基于</w:t>
      </w:r>
      <w:r w:rsidRPr="00454860">
        <w:rPr>
          <w:rFonts w:eastAsia="黑体" w:cs="Times New Roman"/>
          <w:bCs/>
          <w:sz w:val="32"/>
        </w:rPr>
        <w:t>TCP</w:t>
      </w:r>
      <w:r w:rsidRPr="00454860">
        <w:rPr>
          <w:rFonts w:eastAsia="黑体" w:cs="Times New Roman"/>
          <w:bCs/>
          <w:sz w:val="32"/>
        </w:rPr>
        <w:t>的</w:t>
      </w:r>
      <w:r w:rsidRPr="00454860">
        <w:rPr>
          <w:rFonts w:eastAsia="黑体" w:cs="Times New Roman"/>
          <w:bCs/>
          <w:sz w:val="32"/>
        </w:rPr>
        <w:t>QQ</w:t>
      </w:r>
      <w:r w:rsidRPr="00454860">
        <w:rPr>
          <w:rFonts w:eastAsia="黑体" w:cs="Times New Roman"/>
          <w:bCs/>
          <w:sz w:val="32"/>
        </w:rPr>
        <w:t>消息与文件传输</w:t>
      </w:r>
    </w:p>
    <w:p w:rsidR="00E6367A" w:rsidRPr="00454860" w:rsidRDefault="005470D4" w:rsidP="00454860">
      <w:pPr>
        <w:pStyle w:val="1"/>
      </w:pPr>
      <w:bookmarkStart w:id="0" w:name="_Toc103166388"/>
      <w:r w:rsidRPr="00454860">
        <w:t>选题意义</w:t>
      </w:r>
      <w:bookmarkEnd w:id="0"/>
    </w:p>
    <w:p w:rsidR="00454860" w:rsidRPr="00454860" w:rsidRDefault="009C0834" w:rsidP="009C083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我组选题为“基于</w:t>
      </w:r>
      <w:r>
        <w:rPr>
          <w:rFonts w:cs="Times New Roman" w:hint="eastAsia"/>
          <w:sz w:val="24"/>
          <w:szCs w:val="24"/>
        </w:rPr>
        <w:t>TCP</w:t>
      </w:r>
      <w:r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QQ</w:t>
      </w:r>
      <w:r>
        <w:rPr>
          <w:rFonts w:cs="Times New Roman" w:hint="eastAsia"/>
          <w:sz w:val="24"/>
          <w:szCs w:val="24"/>
        </w:rPr>
        <w:t>消息与文件传输”，服务器与客户端之间的通信通过</w:t>
      </w:r>
      <w:r>
        <w:rPr>
          <w:rFonts w:cs="Times New Roman" w:hint="eastAsia"/>
          <w:sz w:val="24"/>
          <w:szCs w:val="24"/>
        </w:rPr>
        <w:t>TCP</w:t>
      </w:r>
      <w:r>
        <w:rPr>
          <w:rFonts w:cs="Times New Roman" w:hint="eastAsia"/>
          <w:sz w:val="24"/>
          <w:szCs w:val="24"/>
        </w:rPr>
        <w:t>协议实现。程序能够实现用户之间的简单的的聊天通信和文件传输功能。</w:t>
      </w:r>
    </w:p>
    <w:p w:rsidR="00E6367A" w:rsidRPr="00454860" w:rsidRDefault="005470D4" w:rsidP="00454860">
      <w:pPr>
        <w:pStyle w:val="1"/>
      </w:pPr>
      <w:bookmarkStart w:id="1" w:name="_Toc103166389"/>
      <w:r w:rsidRPr="00454860">
        <w:t>选题目标</w:t>
      </w:r>
      <w:bookmarkEnd w:id="1"/>
    </w:p>
    <w:p w:rsidR="00454860" w:rsidRDefault="002741A9" w:rsidP="002741A9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）实现客户端与服务器端之间的通信；</w:t>
      </w:r>
    </w:p>
    <w:p w:rsidR="002741A9" w:rsidRDefault="002741A9" w:rsidP="002741A9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）实现多用户之间的实时消息传输和文件传输；</w:t>
      </w:r>
    </w:p>
    <w:p w:rsidR="002741A9" w:rsidRDefault="002741A9" w:rsidP="002741A9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）实现服务器端与数据库之间的通信；</w:t>
      </w:r>
    </w:p>
    <w:p w:rsidR="00E6367A" w:rsidRPr="00454860" w:rsidRDefault="005470D4" w:rsidP="00454860">
      <w:pPr>
        <w:pStyle w:val="1"/>
      </w:pPr>
      <w:bookmarkStart w:id="2" w:name="_Toc103166390"/>
      <w:r w:rsidRPr="00454860">
        <w:t>课程设计内容</w:t>
      </w:r>
      <w:bookmarkEnd w:id="2"/>
      <w:r w:rsidRPr="00454860">
        <w:t xml:space="preserve"> </w:t>
      </w:r>
    </w:p>
    <w:p w:rsidR="00E6367A" w:rsidRDefault="005470D4" w:rsidP="001100F0">
      <w:pPr>
        <w:pStyle w:val="22"/>
      </w:pPr>
      <w:bookmarkStart w:id="3" w:name="_Toc103166391"/>
      <w:r w:rsidRPr="00454860">
        <w:t xml:space="preserve">3.1 </w:t>
      </w:r>
      <w:r w:rsidRPr="00454860">
        <w:t>需求分析和系统结构</w:t>
      </w:r>
      <w:bookmarkEnd w:id="3"/>
      <w:r w:rsidRPr="00454860">
        <w:t xml:space="preserve"> </w:t>
      </w:r>
    </w:p>
    <w:p w:rsidR="00454860" w:rsidRDefault="007823D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）客户端需要</w:t>
      </w:r>
      <w:r w:rsidR="00307B5E">
        <w:rPr>
          <w:rFonts w:cs="Times New Roman" w:hint="eastAsia"/>
          <w:sz w:val="24"/>
          <w:szCs w:val="24"/>
        </w:rPr>
        <w:t>与服务器端联动</w:t>
      </w:r>
      <w:r>
        <w:rPr>
          <w:rFonts w:cs="Times New Roman" w:hint="eastAsia"/>
          <w:sz w:val="24"/>
          <w:szCs w:val="24"/>
        </w:rPr>
        <w:t>实现用户的注册、登录、找回密码、信息传输和文件传输，以及登出的功能。</w:t>
      </w:r>
    </w:p>
    <w:p w:rsidR="007823D4" w:rsidRDefault="007823D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注册：客户端提交注册请求给服务器，服务器查询数据库，若没有重名用户，则向数据库添加一条记录，发送反馈消息给客户端。</w:t>
      </w:r>
    </w:p>
    <w:p w:rsidR="007823D4" w:rsidRDefault="007823D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登录：客户端提出登录请求，服务器比对数据库中的信息后，向客户端发送成功或者失败的反馈。如果成功，客户端为用户开启聊天界面，并获取服务器发送的“当前在线用户列表”。</w:t>
      </w:r>
    </w:p>
    <w:p w:rsidR="007823D4" w:rsidRDefault="007823D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找回密码：客户端向服务器发送找回密码请求以及自己设置的新密码，服务器比对数据库中的信息，如果匹配，则将数据库中的密码修改为新的密码</w:t>
      </w:r>
      <w:r w:rsidR="00F261A5">
        <w:rPr>
          <w:rFonts w:cs="Times New Roman" w:hint="eastAsia"/>
          <w:sz w:val="24"/>
          <w:szCs w:val="24"/>
        </w:rPr>
        <w:t>，返回密码修改成功的消息给客户端</w:t>
      </w:r>
      <w:r>
        <w:rPr>
          <w:rFonts w:cs="Times New Roman" w:hint="eastAsia"/>
          <w:sz w:val="24"/>
          <w:szCs w:val="24"/>
        </w:rPr>
        <w:t>，若失败，</w:t>
      </w:r>
      <w:r w:rsidR="00F261A5">
        <w:rPr>
          <w:rFonts w:cs="Times New Roman" w:hint="eastAsia"/>
          <w:sz w:val="24"/>
          <w:szCs w:val="24"/>
        </w:rPr>
        <w:t>返回失败的消息给客户端。</w:t>
      </w:r>
    </w:p>
    <w:p w:rsidR="00F261A5" w:rsidRDefault="00F261A5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信息传输：信息传输分为两种——私聊和广播。以广播形式发送的消息，服务器接收到之后，会向所有在线的用户的客户端发送该消息；以私聊形式发送的消息，服务器仅会向选定的接受者发送消息。客户端接收到消息后，输出在消息框中。</w:t>
      </w:r>
    </w:p>
    <w:p w:rsidR="00F261A5" w:rsidRDefault="00F261A5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文件传输：文件传输分为两种——私聊和广播。以广播形式发送的文件，服务器接收到之后，会向所有在线的用户的客户端发送该文件；以私聊形式发送的文件，服务器仅会向选定的接受者发送文件。客户端接收到文件后，会弹出</w:t>
      </w:r>
      <w:r w:rsidR="009C0834">
        <w:rPr>
          <w:rFonts w:cs="Times New Roman" w:hint="eastAsia"/>
          <w:sz w:val="24"/>
          <w:szCs w:val="24"/>
        </w:rPr>
        <w:t>窗口用于接收文件</w:t>
      </w:r>
      <w:r>
        <w:rPr>
          <w:rFonts w:cs="Times New Roman" w:hint="eastAsia"/>
          <w:sz w:val="24"/>
          <w:szCs w:val="24"/>
        </w:rPr>
        <w:t>。</w:t>
      </w:r>
    </w:p>
    <w:p w:rsidR="009C0834" w:rsidRDefault="009C083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登出：用户关闭客户时，会向服务器发出登出请求，服务器收到请求后，向所有在线的客户端发出用户登出的消息，客户端接收到之后，更新在线用户列表。</w:t>
      </w:r>
    </w:p>
    <w:p w:rsidR="009C0834" w:rsidRDefault="009C083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其他用户的登录和登出：其他用户登录和登出时，会向服务器发送相应消息，服务器收到相应消息后，更新在线用户列表，并向所有客户端发送相应消息，客户端接收到消息后，更新在线用户列表。</w:t>
      </w:r>
    </w:p>
    <w:p w:rsidR="009C0834" w:rsidRDefault="009C0834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）服务器用于接收、处理服务器发送的消息和发送给服务器消息。在服务器端，会显示程序日志信息。</w:t>
      </w:r>
    </w:p>
    <w:p w:rsidR="002741A9" w:rsidRPr="00454860" w:rsidRDefault="002741A9" w:rsidP="007823D4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）服务器与客户端分别统一接收消息，并对消息进行解析，随后根据不同的消息类型做出相应的动作</w:t>
      </w:r>
      <w:r w:rsidR="00307B5E">
        <w:rPr>
          <w:rFonts w:cs="Times New Roman" w:hint="eastAsia"/>
          <w:sz w:val="24"/>
          <w:szCs w:val="24"/>
        </w:rPr>
        <w:t>，并在服务器端界面上显示相应的日志信息</w:t>
      </w:r>
      <w:r>
        <w:rPr>
          <w:rFonts w:cs="Times New Roman" w:hint="eastAsia"/>
          <w:sz w:val="24"/>
          <w:szCs w:val="24"/>
        </w:rPr>
        <w:t>。</w:t>
      </w:r>
    </w:p>
    <w:p w:rsidR="00E6367A" w:rsidRDefault="005470D4" w:rsidP="001100F0">
      <w:pPr>
        <w:pStyle w:val="22"/>
      </w:pPr>
      <w:bookmarkStart w:id="4" w:name="_Toc103166392"/>
      <w:r w:rsidRPr="00454860">
        <w:lastRenderedPageBreak/>
        <w:t xml:space="preserve">3.2 </w:t>
      </w:r>
      <w:r w:rsidRPr="00454860">
        <w:t>关键技术介绍</w:t>
      </w:r>
      <w:bookmarkEnd w:id="4"/>
    </w:p>
    <w:p w:rsidR="001100F0" w:rsidRDefault="00307B5E" w:rsidP="00426912">
      <w:pPr>
        <w:pStyle w:val="3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图形界面编程</w:t>
      </w:r>
    </w:p>
    <w:p w:rsidR="00307B5E" w:rsidRDefault="00307B5E" w:rsidP="00454860">
      <w:pPr>
        <w:rPr>
          <w:rFonts w:cs="Times New Roman"/>
          <w:sz w:val="24"/>
          <w:szCs w:val="24"/>
        </w:rPr>
      </w:pPr>
    </w:p>
    <w:p w:rsidR="00307B5E" w:rsidRDefault="00307B5E" w:rsidP="00426912">
      <w:pPr>
        <w:pStyle w:val="32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JDBC</w:t>
      </w:r>
      <w:r>
        <w:rPr>
          <w:rFonts w:hint="eastAsia"/>
        </w:rPr>
        <w:t>数据库通信技术</w:t>
      </w:r>
    </w:p>
    <w:p w:rsidR="00307B5E" w:rsidRDefault="00307B5E" w:rsidP="00454860">
      <w:pPr>
        <w:rPr>
          <w:rFonts w:cs="Times New Roman"/>
          <w:sz w:val="24"/>
          <w:szCs w:val="24"/>
        </w:rPr>
      </w:pPr>
    </w:p>
    <w:p w:rsidR="00307B5E" w:rsidRDefault="00307B5E" w:rsidP="00426912">
      <w:pPr>
        <w:pStyle w:val="32"/>
      </w:pPr>
      <w:r>
        <w:t xml:space="preserve">3.3.3 </w:t>
      </w:r>
      <w:r>
        <w:rPr>
          <w:rFonts w:hint="eastAsia"/>
        </w:rPr>
        <w:t>Socket</w:t>
      </w:r>
      <w:r>
        <w:rPr>
          <w:rFonts w:hint="eastAsia"/>
        </w:rPr>
        <w:t>嵌套字编程</w:t>
      </w:r>
    </w:p>
    <w:p w:rsidR="00307B5E" w:rsidRPr="00454860" w:rsidRDefault="00307B5E" w:rsidP="00454860">
      <w:pPr>
        <w:rPr>
          <w:rFonts w:cs="Times New Roman" w:hint="eastAsia"/>
          <w:sz w:val="24"/>
          <w:szCs w:val="24"/>
        </w:rPr>
      </w:pPr>
    </w:p>
    <w:p w:rsidR="00E6367A" w:rsidRDefault="005470D4" w:rsidP="001100F0">
      <w:pPr>
        <w:pStyle w:val="22"/>
      </w:pPr>
      <w:bookmarkStart w:id="5" w:name="_Toc103166393"/>
      <w:r w:rsidRPr="00454860">
        <w:t xml:space="preserve">3.3 </w:t>
      </w:r>
      <w:r w:rsidRPr="00454860">
        <w:t>详细设计和实现</w:t>
      </w:r>
      <w:bookmarkEnd w:id="5"/>
    </w:p>
    <w:p w:rsidR="001100F0" w:rsidRDefault="008165E8" w:rsidP="008165E8">
      <w:pPr>
        <w:pStyle w:val="32"/>
      </w:pPr>
      <w:bookmarkStart w:id="6" w:name="_Toc103166394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界面设计</w:t>
      </w:r>
      <w:bookmarkEnd w:id="6"/>
    </w:p>
    <w:p w:rsidR="00D95048" w:rsidRDefault="00D95048" w:rsidP="00D9504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图形界面使用</w:t>
      </w:r>
      <w:proofErr w:type="spellStart"/>
      <w:r>
        <w:rPr>
          <w:rFonts w:cs="Times New Roman" w:hint="eastAsia"/>
          <w:sz w:val="24"/>
          <w:szCs w:val="24"/>
        </w:rPr>
        <w:t>j</w:t>
      </w:r>
      <w:r>
        <w:rPr>
          <w:rFonts w:cs="Times New Roman"/>
          <w:sz w:val="24"/>
          <w:szCs w:val="24"/>
        </w:rPr>
        <w:t>ava.awt</w:t>
      </w:r>
      <w:proofErr w:type="spellEnd"/>
      <w:r>
        <w:rPr>
          <w:rFonts w:cs="Times New Roman" w:hint="eastAsia"/>
          <w:sz w:val="24"/>
          <w:szCs w:val="24"/>
        </w:rPr>
        <w:t>和</w:t>
      </w:r>
      <w:proofErr w:type="spellStart"/>
      <w:r>
        <w:rPr>
          <w:rFonts w:cs="Times New Roman" w:hint="eastAsia"/>
          <w:sz w:val="24"/>
          <w:szCs w:val="24"/>
        </w:rPr>
        <w:t>j</w:t>
      </w:r>
      <w:r>
        <w:rPr>
          <w:rFonts w:cs="Times New Roman"/>
          <w:sz w:val="24"/>
          <w:szCs w:val="24"/>
        </w:rPr>
        <w:t>avax.swing</w:t>
      </w:r>
      <w:proofErr w:type="spellEnd"/>
      <w:r>
        <w:rPr>
          <w:rFonts w:cs="Times New Roman" w:hint="eastAsia"/>
          <w:sz w:val="24"/>
          <w:szCs w:val="24"/>
        </w:rPr>
        <w:t>架构进行编写，界面的布局代码相对复杂。</w:t>
      </w:r>
    </w:p>
    <w:p w:rsidR="008165E8" w:rsidRDefault="00D95048" w:rsidP="00D9504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客户端共分为</w:t>
      </w:r>
      <w:r>
        <w:rPr>
          <w:rFonts w:cs="Times New Roman" w:hint="eastAsia"/>
          <w:sz w:val="24"/>
          <w:szCs w:val="24"/>
        </w:rPr>
        <w:t>4</w:t>
      </w:r>
      <w:r>
        <w:rPr>
          <w:rFonts w:cs="Times New Roman" w:hint="eastAsia"/>
          <w:sz w:val="24"/>
          <w:szCs w:val="24"/>
        </w:rPr>
        <w:t>个界面：登录（</w:t>
      </w:r>
      <w:r>
        <w:rPr>
          <w:rFonts w:cs="Times New Roman" w:hint="eastAsia"/>
          <w:sz w:val="24"/>
          <w:szCs w:val="24"/>
        </w:rPr>
        <w:t>Login</w:t>
      </w:r>
      <w:r>
        <w:rPr>
          <w:rFonts w:cs="Times New Roman" w:hint="eastAsia"/>
          <w:sz w:val="24"/>
          <w:szCs w:val="24"/>
        </w:rPr>
        <w:t>）、注册（</w:t>
      </w:r>
      <w:r>
        <w:rPr>
          <w:rFonts w:cs="Times New Roman" w:hint="eastAsia"/>
          <w:sz w:val="24"/>
          <w:szCs w:val="24"/>
        </w:rPr>
        <w:t>Register</w:t>
      </w:r>
      <w:r>
        <w:rPr>
          <w:rFonts w:cs="Times New Roman" w:hint="eastAsia"/>
          <w:sz w:val="24"/>
          <w:szCs w:val="24"/>
        </w:rPr>
        <w:t>）、找回密码（</w:t>
      </w:r>
      <w:proofErr w:type="spellStart"/>
      <w:r>
        <w:rPr>
          <w:rFonts w:cs="Times New Roman" w:hint="eastAsia"/>
          <w:sz w:val="24"/>
          <w:szCs w:val="24"/>
        </w:rPr>
        <w:t>Findpasswd</w:t>
      </w:r>
      <w:proofErr w:type="spellEnd"/>
      <w:r>
        <w:rPr>
          <w:rFonts w:cs="Times New Roman" w:hint="eastAsia"/>
          <w:sz w:val="24"/>
          <w:szCs w:val="24"/>
        </w:rPr>
        <w:t>）和聊天（</w:t>
      </w:r>
      <w:r>
        <w:rPr>
          <w:rFonts w:cs="Times New Roman" w:hint="eastAsia"/>
          <w:sz w:val="24"/>
          <w:szCs w:val="24"/>
        </w:rPr>
        <w:t>Chat</w:t>
      </w:r>
      <w:r>
        <w:rPr>
          <w:rFonts w:cs="Times New Roman" w:hint="eastAsia"/>
          <w:sz w:val="24"/>
          <w:szCs w:val="24"/>
        </w:rPr>
        <w:t>）。其中登录界面主要处理登录认证事件，注册界面处理注册认证事件，找回密码主要处理找回密码认证事件，聊天界面处理消息和文件传输事件以及实时刷新在线用户列表。</w:t>
      </w:r>
    </w:p>
    <w:p w:rsidR="003A1B15" w:rsidRPr="003A1B15" w:rsidRDefault="003A1B15" w:rsidP="003A1B1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1B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162" cy="3408747"/>
            <wp:effectExtent l="0" t="0" r="2540" b="1270"/>
            <wp:docPr id="3" name="图片 3" descr="C:\Users\1577719837\AppData\Roaming\Tencent\Users\1577719837\QQ\WinTemp\RichOle\6$B1L${VT950T_8%[6G22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77719837\AppData\Roaming\Tencent\Users\1577719837\QQ\WinTemp\RichOle\6$B1L${VT950T_8%[6G22F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29" cy="34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15" w:rsidRDefault="003A1B15" w:rsidP="003A1B15">
      <w:pPr>
        <w:ind w:firstLineChars="200" w:firstLine="480"/>
        <w:jc w:val="center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</w:t>
      </w:r>
      <w:r>
        <w:rPr>
          <w:rFonts w:cs="Times New Roman" w:hint="eastAsia"/>
          <w:sz w:val="24"/>
          <w:szCs w:val="24"/>
        </w:rPr>
        <w:t>3-</w:t>
      </w:r>
      <w:r>
        <w:rPr>
          <w:rFonts w:cs="Times New Roman"/>
          <w:sz w:val="24"/>
          <w:szCs w:val="24"/>
        </w:rPr>
        <w:t xml:space="preserve">1 </w:t>
      </w:r>
      <w:r>
        <w:rPr>
          <w:rFonts w:cs="Times New Roman" w:hint="eastAsia"/>
          <w:sz w:val="24"/>
          <w:szCs w:val="24"/>
        </w:rPr>
        <w:t>客户端各图形界面</w:t>
      </w:r>
    </w:p>
    <w:p w:rsidR="00307B5E" w:rsidRDefault="00581505" w:rsidP="00D9504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服务器端</w:t>
      </w:r>
    </w:p>
    <w:p w:rsidR="005315AC" w:rsidRDefault="005315AC" w:rsidP="00D95048">
      <w:pPr>
        <w:ind w:firstLineChars="200" w:firstLine="480"/>
        <w:rPr>
          <w:rFonts w:cs="Times New Roman"/>
          <w:sz w:val="24"/>
          <w:szCs w:val="24"/>
        </w:rPr>
      </w:pPr>
    </w:p>
    <w:p w:rsidR="008165E8" w:rsidRDefault="008165E8" w:rsidP="008165E8">
      <w:pPr>
        <w:pStyle w:val="32"/>
      </w:pPr>
      <w:bookmarkStart w:id="7" w:name="_Toc103166395"/>
      <w:r>
        <w:rPr>
          <w:rFonts w:hint="eastAsia"/>
        </w:rPr>
        <w:t>3</w:t>
      </w:r>
      <w:r>
        <w:t xml:space="preserve">.3.2 </w:t>
      </w:r>
      <w:r w:rsidR="00065F01">
        <w:rPr>
          <w:rFonts w:hint="eastAsia"/>
        </w:rPr>
        <w:t>聊天</w:t>
      </w:r>
      <w:r>
        <w:rPr>
          <w:rFonts w:hint="eastAsia"/>
        </w:rPr>
        <w:t>消息类型数据结构设计</w:t>
      </w:r>
      <w:bookmarkEnd w:id="7"/>
    </w:p>
    <w:p w:rsidR="008165E8" w:rsidRDefault="00070B65" w:rsidP="00070B65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）字符串消息的类型定义如下：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public String message;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消息字符串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public </w:t>
      </w:r>
      <w:proofErr w:type="spellStart"/>
      <w:r w:rsidRPr="00581505">
        <w:rPr>
          <w:rFonts w:cs="Times New Roman"/>
          <w:sz w:val="24"/>
          <w:szCs w:val="24"/>
        </w:rPr>
        <w:t>LocalDateTime</w:t>
      </w:r>
      <w:proofErr w:type="spellEnd"/>
      <w:r w:rsidRPr="00581505">
        <w:rPr>
          <w:rFonts w:cs="Times New Roman"/>
          <w:sz w:val="24"/>
          <w:szCs w:val="24"/>
        </w:rPr>
        <w:t xml:space="preserve"> time;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时间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public String sender;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发送方</w:t>
      </w:r>
    </w:p>
    <w:p w:rsidR="00581505" w:rsidRPr="00581505" w:rsidRDefault="00581505" w:rsidP="00581505">
      <w:pPr>
        <w:ind w:firstLineChars="200" w:firstLine="480"/>
        <w:rPr>
          <w:rFonts w:cs="Times New Roman" w:hint="eastAsia"/>
          <w:sz w:val="24"/>
          <w:szCs w:val="24"/>
        </w:rPr>
      </w:pPr>
      <w:r w:rsidRPr="00581505">
        <w:rPr>
          <w:rFonts w:cs="Times New Roman" w:hint="eastAsia"/>
          <w:sz w:val="24"/>
          <w:szCs w:val="24"/>
        </w:rPr>
        <w:t xml:space="preserve">    public </w:t>
      </w:r>
      <w:proofErr w:type="spellStart"/>
      <w:r w:rsidRPr="00581505">
        <w:rPr>
          <w:rFonts w:cs="Times New Roman" w:hint="eastAsia"/>
          <w:sz w:val="24"/>
          <w:szCs w:val="24"/>
        </w:rPr>
        <w:t>int</w:t>
      </w:r>
      <w:proofErr w:type="spellEnd"/>
      <w:r w:rsidRPr="00581505">
        <w:rPr>
          <w:rFonts w:cs="Times New Roman" w:hint="eastAsia"/>
          <w:sz w:val="24"/>
          <w:szCs w:val="24"/>
        </w:rPr>
        <w:t xml:space="preserve"> type;// 0</w:t>
      </w:r>
      <w:r w:rsidRPr="00581505">
        <w:rPr>
          <w:rFonts w:cs="Times New Roman" w:hint="eastAsia"/>
          <w:sz w:val="24"/>
          <w:szCs w:val="24"/>
        </w:rPr>
        <w:t>：广播，</w:t>
      </w:r>
      <w:r w:rsidRPr="00581505">
        <w:rPr>
          <w:rFonts w:cs="Times New Roman" w:hint="eastAsia"/>
          <w:sz w:val="24"/>
          <w:szCs w:val="24"/>
        </w:rPr>
        <w:t>1</w:t>
      </w:r>
      <w:r w:rsidRPr="00581505">
        <w:rPr>
          <w:rFonts w:cs="Times New Roman" w:hint="eastAsia"/>
          <w:sz w:val="24"/>
          <w:szCs w:val="24"/>
        </w:rPr>
        <w:t>：私聊</w:t>
      </w:r>
    </w:p>
    <w:p w:rsidR="00581505" w:rsidRDefault="00581505" w:rsidP="00581505">
      <w:pPr>
        <w:ind w:firstLineChars="200" w:firstLine="480"/>
        <w:rPr>
          <w:rFonts w:cs="Times New Roman" w:hint="eastAsia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public String receiver;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接收方</w:t>
      </w:r>
    </w:p>
    <w:p w:rsidR="00070B65" w:rsidRDefault="00070B65" w:rsidP="00070B65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）文件消息的类型定义如下：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lastRenderedPageBreak/>
        <w:t xml:space="preserve">    private String Filename;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文件名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byte </w:t>
      </w:r>
      <w:proofErr w:type="spellStart"/>
      <w:r w:rsidRPr="00581505">
        <w:rPr>
          <w:rFonts w:cs="Times New Roman"/>
          <w:sz w:val="24"/>
          <w:szCs w:val="24"/>
        </w:rPr>
        <w:t>str</w:t>
      </w:r>
      <w:proofErr w:type="spellEnd"/>
      <w:r w:rsidRPr="00581505">
        <w:rPr>
          <w:rFonts w:cs="Times New Roman"/>
          <w:sz w:val="24"/>
          <w:szCs w:val="24"/>
        </w:rPr>
        <w:t>[] = new byte[8096];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部分文件内容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</w:t>
      </w:r>
      <w:proofErr w:type="spellStart"/>
      <w:r w:rsidRPr="00581505">
        <w:rPr>
          <w:rFonts w:cs="Times New Roman"/>
          <w:sz w:val="24"/>
          <w:szCs w:val="24"/>
        </w:rPr>
        <w:t>boolean</w:t>
      </w:r>
      <w:proofErr w:type="spellEnd"/>
      <w:r w:rsidRPr="00581505">
        <w:rPr>
          <w:rFonts w:cs="Times New Roman"/>
          <w:sz w:val="24"/>
          <w:szCs w:val="24"/>
        </w:rPr>
        <w:t xml:space="preserve"> </w:t>
      </w:r>
      <w:proofErr w:type="spellStart"/>
      <w:r w:rsidRPr="00581505">
        <w:rPr>
          <w:rFonts w:cs="Times New Roman"/>
          <w:sz w:val="24"/>
          <w:szCs w:val="24"/>
        </w:rPr>
        <w:t>EndOfFile</w:t>
      </w:r>
      <w:proofErr w:type="spellEnd"/>
      <w:r w:rsidRPr="00581505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文件开始标志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</w:t>
      </w:r>
      <w:proofErr w:type="spellStart"/>
      <w:r w:rsidRPr="00581505">
        <w:rPr>
          <w:rFonts w:cs="Times New Roman"/>
          <w:sz w:val="24"/>
          <w:szCs w:val="24"/>
        </w:rPr>
        <w:t>boolean</w:t>
      </w:r>
      <w:proofErr w:type="spellEnd"/>
      <w:r w:rsidRPr="00581505">
        <w:rPr>
          <w:rFonts w:cs="Times New Roman"/>
          <w:sz w:val="24"/>
          <w:szCs w:val="24"/>
        </w:rPr>
        <w:t xml:space="preserve"> </w:t>
      </w:r>
      <w:proofErr w:type="spellStart"/>
      <w:r w:rsidRPr="00581505">
        <w:rPr>
          <w:rFonts w:cs="Times New Roman"/>
          <w:sz w:val="24"/>
          <w:szCs w:val="24"/>
        </w:rPr>
        <w:t>StartOfFile</w:t>
      </w:r>
      <w:proofErr w:type="spellEnd"/>
      <w:r w:rsidRPr="00581505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文件结束标志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</w:t>
      </w:r>
      <w:proofErr w:type="spellStart"/>
      <w:r w:rsidRPr="00581505">
        <w:rPr>
          <w:rFonts w:cs="Times New Roman"/>
          <w:sz w:val="24"/>
          <w:szCs w:val="24"/>
        </w:rPr>
        <w:t>LocalDateTime</w:t>
      </w:r>
      <w:proofErr w:type="spellEnd"/>
      <w:r w:rsidRPr="00581505">
        <w:rPr>
          <w:rFonts w:cs="Times New Roman"/>
          <w:sz w:val="24"/>
          <w:szCs w:val="24"/>
        </w:rPr>
        <w:t xml:space="preserve"> time;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时间</w:t>
      </w:r>
    </w:p>
    <w:p w:rsidR="00581505" w:rsidRP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String sender;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发送方</w:t>
      </w:r>
    </w:p>
    <w:p w:rsidR="00581505" w:rsidRPr="00581505" w:rsidRDefault="00581505" w:rsidP="00581505">
      <w:pPr>
        <w:ind w:firstLineChars="200" w:firstLine="480"/>
        <w:rPr>
          <w:rFonts w:cs="Times New Roman" w:hint="eastAsia"/>
          <w:sz w:val="24"/>
          <w:szCs w:val="24"/>
        </w:rPr>
      </w:pPr>
      <w:r w:rsidRPr="00581505">
        <w:rPr>
          <w:rFonts w:cs="Times New Roman" w:hint="eastAsia"/>
          <w:sz w:val="24"/>
          <w:szCs w:val="24"/>
        </w:rPr>
        <w:t xml:space="preserve">    private </w:t>
      </w:r>
      <w:proofErr w:type="spellStart"/>
      <w:r w:rsidRPr="00581505">
        <w:rPr>
          <w:rFonts w:cs="Times New Roman" w:hint="eastAsia"/>
          <w:sz w:val="24"/>
          <w:szCs w:val="24"/>
        </w:rPr>
        <w:t>int</w:t>
      </w:r>
      <w:proofErr w:type="spellEnd"/>
      <w:r w:rsidRPr="00581505">
        <w:rPr>
          <w:rFonts w:cs="Times New Roman" w:hint="eastAsia"/>
          <w:sz w:val="24"/>
          <w:szCs w:val="24"/>
        </w:rPr>
        <w:t xml:space="preserve"> type;// 0</w:t>
      </w:r>
      <w:r w:rsidRPr="00581505">
        <w:rPr>
          <w:rFonts w:cs="Times New Roman" w:hint="eastAsia"/>
          <w:sz w:val="24"/>
          <w:szCs w:val="24"/>
        </w:rPr>
        <w:t>：广播，</w:t>
      </w:r>
      <w:r w:rsidRPr="00581505">
        <w:rPr>
          <w:rFonts w:cs="Times New Roman" w:hint="eastAsia"/>
          <w:sz w:val="24"/>
          <w:szCs w:val="24"/>
        </w:rPr>
        <w:t>1</w:t>
      </w:r>
      <w:r w:rsidRPr="00581505">
        <w:rPr>
          <w:rFonts w:cs="Times New Roman" w:hint="eastAsia"/>
          <w:sz w:val="24"/>
          <w:szCs w:val="24"/>
        </w:rPr>
        <w:t>：私聊</w:t>
      </w:r>
    </w:p>
    <w:p w:rsidR="00581505" w:rsidRDefault="00581505" w:rsidP="00581505">
      <w:pPr>
        <w:ind w:firstLineChars="200" w:firstLine="480"/>
        <w:rPr>
          <w:rFonts w:cs="Times New Roman" w:hint="eastAsia"/>
          <w:sz w:val="24"/>
          <w:szCs w:val="24"/>
        </w:rPr>
      </w:pPr>
      <w:r w:rsidRPr="00581505">
        <w:rPr>
          <w:rFonts w:cs="Times New Roman"/>
          <w:sz w:val="24"/>
          <w:szCs w:val="24"/>
        </w:rPr>
        <w:t xml:space="preserve">    private String receiver;</w:t>
      </w: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 w:hint="eastAsia"/>
          <w:sz w:val="24"/>
          <w:szCs w:val="24"/>
        </w:rPr>
        <w:t>接收方</w:t>
      </w:r>
    </w:p>
    <w:p w:rsidR="00065F01" w:rsidRDefault="00065F01" w:rsidP="00070B65">
      <w:pPr>
        <w:pStyle w:val="32"/>
      </w:pPr>
      <w:bookmarkStart w:id="8" w:name="_Toc103166396"/>
      <w:r>
        <w:rPr>
          <w:rFonts w:hint="eastAsia"/>
        </w:rPr>
        <w:t>3</w:t>
      </w:r>
      <w:r>
        <w:t xml:space="preserve">.3.3 </w:t>
      </w:r>
      <w:r w:rsidR="00070B65">
        <w:rPr>
          <w:rFonts w:hint="eastAsia"/>
        </w:rPr>
        <w:t>端与端通信消息类型数据结构设计</w:t>
      </w:r>
      <w:bookmarkEnd w:id="8"/>
    </w:p>
    <w:p w:rsidR="00581505" w:rsidRPr="00E70F0D" w:rsidRDefault="00581505" w:rsidP="00581505">
      <w:pPr>
        <w:ind w:firstLineChars="200" w:firstLine="480"/>
        <w:rPr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</w:t>
      </w:r>
      <w:r w:rsidRPr="00E70F0D">
        <w:rPr>
          <w:sz w:val="24"/>
          <w:szCs w:val="24"/>
        </w:rPr>
        <w:t xml:space="preserve">public </w:t>
      </w:r>
      <w:proofErr w:type="spellStart"/>
      <w:r w:rsidRPr="00E70F0D">
        <w:rPr>
          <w:sz w:val="24"/>
          <w:szCs w:val="24"/>
        </w:rPr>
        <w:t>int</w:t>
      </w:r>
      <w:proofErr w:type="spellEnd"/>
      <w:r w:rsidRPr="00E70F0D">
        <w:rPr>
          <w:sz w:val="24"/>
          <w:szCs w:val="24"/>
        </w:rPr>
        <w:t xml:space="preserve"> type;</w:t>
      </w:r>
      <w:r w:rsidRPr="00E70F0D">
        <w:rPr>
          <w:sz w:val="24"/>
          <w:szCs w:val="24"/>
        </w:rPr>
        <w:t xml:space="preserve">// </w:t>
      </w:r>
      <w:r w:rsidRPr="00E70F0D">
        <w:rPr>
          <w:rFonts w:hint="eastAsia"/>
          <w:sz w:val="24"/>
          <w:szCs w:val="24"/>
        </w:rPr>
        <w:t>消息类型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String Username;// </w:t>
      </w:r>
      <w:r w:rsidRPr="00E70F0D">
        <w:rPr>
          <w:rFonts w:hint="eastAsia"/>
          <w:sz w:val="24"/>
          <w:szCs w:val="24"/>
        </w:rPr>
        <w:t>用户账号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String </w:t>
      </w:r>
      <w:proofErr w:type="spellStart"/>
      <w:r w:rsidRPr="00E70F0D">
        <w:rPr>
          <w:rFonts w:hint="eastAsia"/>
          <w:sz w:val="24"/>
          <w:szCs w:val="24"/>
        </w:rPr>
        <w:t>Passwd</w:t>
      </w:r>
      <w:proofErr w:type="spellEnd"/>
      <w:r w:rsidRPr="00E70F0D">
        <w:rPr>
          <w:rFonts w:hint="eastAsia"/>
          <w:sz w:val="24"/>
          <w:szCs w:val="24"/>
        </w:rPr>
        <w:t xml:space="preserve">;// </w:t>
      </w:r>
      <w:r w:rsidRPr="00E70F0D">
        <w:rPr>
          <w:rFonts w:hint="eastAsia"/>
          <w:sz w:val="24"/>
          <w:szCs w:val="24"/>
        </w:rPr>
        <w:t>密码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String Phone;// </w:t>
      </w:r>
      <w:r w:rsidRPr="00E70F0D">
        <w:rPr>
          <w:rFonts w:hint="eastAsia"/>
          <w:sz w:val="24"/>
          <w:szCs w:val="24"/>
        </w:rPr>
        <w:t>手机号</w:t>
      </w:r>
    </w:p>
    <w:p w:rsidR="00581505" w:rsidRPr="00E70F0D" w:rsidRDefault="00581505" w:rsidP="00581505">
      <w:pPr>
        <w:ind w:firstLineChars="200" w:firstLine="480"/>
        <w:rPr>
          <w:sz w:val="24"/>
          <w:szCs w:val="24"/>
        </w:rPr>
      </w:pP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ArrayList</w:t>
      </w:r>
      <w:proofErr w:type="spellEnd"/>
      <w:r w:rsidRPr="00E70F0D">
        <w:rPr>
          <w:rFonts w:hint="eastAsia"/>
          <w:sz w:val="24"/>
          <w:szCs w:val="24"/>
        </w:rPr>
        <w:t xml:space="preserve">&lt;String&gt; </w:t>
      </w:r>
      <w:proofErr w:type="spellStart"/>
      <w:r w:rsidRPr="00E70F0D">
        <w:rPr>
          <w:rFonts w:hint="eastAsia"/>
          <w:sz w:val="24"/>
          <w:szCs w:val="24"/>
        </w:rPr>
        <w:t>nowUsers</w:t>
      </w:r>
      <w:proofErr w:type="spellEnd"/>
      <w:r w:rsidRPr="00E70F0D">
        <w:rPr>
          <w:rFonts w:hint="eastAsia"/>
          <w:sz w:val="24"/>
          <w:szCs w:val="24"/>
        </w:rPr>
        <w:t xml:space="preserve">;// </w:t>
      </w:r>
      <w:r w:rsidRPr="00E70F0D">
        <w:rPr>
          <w:rFonts w:hint="eastAsia"/>
          <w:sz w:val="24"/>
          <w:szCs w:val="24"/>
        </w:rPr>
        <w:t>当前在线用户列表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boolean</w:t>
      </w:r>
      <w:proofErr w:type="spellEnd"/>
      <w:r w:rsidRPr="00E70F0D">
        <w:rPr>
          <w:rFonts w:hint="eastAsia"/>
          <w:sz w:val="24"/>
          <w:szCs w:val="24"/>
        </w:rPr>
        <w:t xml:space="preserve"> result;// </w:t>
      </w:r>
      <w:r w:rsidRPr="00E70F0D">
        <w:rPr>
          <w:rFonts w:hint="eastAsia"/>
          <w:sz w:val="24"/>
          <w:szCs w:val="24"/>
        </w:rPr>
        <w:t>数据库操作结果</w:t>
      </w:r>
    </w:p>
    <w:p w:rsidR="00581505" w:rsidRPr="00E70F0D" w:rsidRDefault="00581505" w:rsidP="00581505">
      <w:pPr>
        <w:ind w:firstLineChars="200" w:firstLine="480"/>
        <w:rPr>
          <w:sz w:val="24"/>
          <w:szCs w:val="24"/>
        </w:rPr>
      </w:pP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com.Message</w:t>
      </w:r>
      <w:proofErr w:type="spellEnd"/>
      <w:r w:rsidRPr="00E70F0D">
        <w:rPr>
          <w:rFonts w:hint="eastAsia"/>
          <w:sz w:val="24"/>
          <w:szCs w:val="24"/>
        </w:rPr>
        <w:t xml:space="preserve"> message;// </w:t>
      </w:r>
      <w:r w:rsidRPr="00E70F0D">
        <w:rPr>
          <w:rFonts w:hint="eastAsia"/>
          <w:sz w:val="24"/>
          <w:szCs w:val="24"/>
        </w:rPr>
        <w:t>消息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com.FileMessage</w:t>
      </w:r>
      <w:proofErr w:type="spellEnd"/>
      <w:r w:rsidRPr="00E70F0D">
        <w:rPr>
          <w:rFonts w:hint="eastAsia"/>
          <w:sz w:val="24"/>
          <w:szCs w:val="24"/>
        </w:rPr>
        <w:t xml:space="preserve"> </w:t>
      </w:r>
      <w:proofErr w:type="spellStart"/>
      <w:r w:rsidRPr="00E70F0D">
        <w:rPr>
          <w:rFonts w:hint="eastAsia"/>
          <w:sz w:val="24"/>
          <w:szCs w:val="24"/>
        </w:rPr>
        <w:t>filemessage</w:t>
      </w:r>
      <w:proofErr w:type="spellEnd"/>
      <w:r w:rsidRPr="00E70F0D">
        <w:rPr>
          <w:rFonts w:hint="eastAsia"/>
          <w:sz w:val="24"/>
          <w:szCs w:val="24"/>
        </w:rPr>
        <w:t xml:space="preserve">;// </w:t>
      </w:r>
      <w:r w:rsidRPr="00E70F0D">
        <w:rPr>
          <w:rFonts w:hint="eastAsia"/>
          <w:sz w:val="24"/>
          <w:szCs w:val="24"/>
        </w:rPr>
        <w:t>文件</w:t>
      </w:r>
    </w:p>
    <w:p w:rsidR="00581505" w:rsidRPr="00E70F0D" w:rsidRDefault="00581505" w:rsidP="00581505">
      <w:pPr>
        <w:ind w:firstLineChars="200" w:firstLine="480"/>
        <w:rPr>
          <w:sz w:val="24"/>
          <w:szCs w:val="24"/>
        </w:rPr>
      </w:pP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LocalDateTime</w:t>
      </w:r>
      <w:proofErr w:type="spellEnd"/>
      <w:r w:rsidRPr="00E70F0D">
        <w:rPr>
          <w:rFonts w:hint="eastAsia"/>
          <w:sz w:val="24"/>
          <w:szCs w:val="24"/>
        </w:rPr>
        <w:t xml:space="preserve"> time;// </w:t>
      </w:r>
      <w:r w:rsidRPr="00E70F0D">
        <w:rPr>
          <w:rFonts w:hint="eastAsia"/>
          <w:sz w:val="24"/>
          <w:szCs w:val="24"/>
        </w:rPr>
        <w:t>时间</w:t>
      </w:r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String </w:t>
      </w:r>
      <w:proofErr w:type="spellStart"/>
      <w:r w:rsidRPr="00E70F0D">
        <w:rPr>
          <w:rFonts w:hint="eastAsia"/>
          <w:sz w:val="24"/>
          <w:szCs w:val="24"/>
        </w:rPr>
        <w:t>receiverip</w:t>
      </w:r>
      <w:proofErr w:type="spellEnd"/>
      <w:r w:rsidRPr="00E70F0D">
        <w:rPr>
          <w:rFonts w:hint="eastAsia"/>
          <w:sz w:val="24"/>
          <w:szCs w:val="24"/>
        </w:rPr>
        <w:t xml:space="preserve">;// </w:t>
      </w:r>
      <w:r w:rsidRPr="00E70F0D">
        <w:rPr>
          <w:rFonts w:hint="eastAsia"/>
          <w:sz w:val="24"/>
          <w:szCs w:val="24"/>
        </w:rPr>
        <w:t>接收方</w:t>
      </w:r>
      <w:proofErr w:type="spellStart"/>
      <w:r w:rsidRPr="00E70F0D">
        <w:rPr>
          <w:rFonts w:hint="eastAsia"/>
          <w:sz w:val="24"/>
          <w:szCs w:val="24"/>
        </w:rPr>
        <w:t>ip</w:t>
      </w:r>
      <w:proofErr w:type="spellEnd"/>
    </w:p>
    <w:p w:rsidR="00581505" w:rsidRPr="00E70F0D" w:rsidRDefault="00581505" w:rsidP="00581505">
      <w:pPr>
        <w:ind w:firstLineChars="200" w:firstLine="480"/>
        <w:rPr>
          <w:rFonts w:hint="eastAsia"/>
          <w:sz w:val="24"/>
          <w:szCs w:val="24"/>
        </w:rPr>
      </w:pPr>
      <w:r w:rsidRPr="00E70F0D">
        <w:rPr>
          <w:rFonts w:hint="eastAsia"/>
          <w:sz w:val="24"/>
          <w:szCs w:val="24"/>
        </w:rPr>
        <w:t xml:space="preserve">    public </w:t>
      </w:r>
      <w:proofErr w:type="spellStart"/>
      <w:r w:rsidRPr="00E70F0D">
        <w:rPr>
          <w:rFonts w:hint="eastAsia"/>
          <w:sz w:val="24"/>
          <w:szCs w:val="24"/>
        </w:rPr>
        <w:t>int</w:t>
      </w:r>
      <w:proofErr w:type="spellEnd"/>
      <w:r w:rsidRPr="00E70F0D">
        <w:rPr>
          <w:rFonts w:hint="eastAsia"/>
          <w:sz w:val="24"/>
          <w:szCs w:val="24"/>
        </w:rPr>
        <w:t xml:space="preserve"> </w:t>
      </w:r>
      <w:proofErr w:type="spellStart"/>
      <w:r w:rsidRPr="00E70F0D">
        <w:rPr>
          <w:rFonts w:hint="eastAsia"/>
          <w:sz w:val="24"/>
          <w:szCs w:val="24"/>
        </w:rPr>
        <w:t>receiverport</w:t>
      </w:r>
      <w:proofErr w:type="spellEnd"/>
      <w:r w:rsidRPr="00E70F0D">
        <w:rPr>
          <w:rFonts w:hint="eastAsia"/>
          <w:sz w:val="24"/>
          <w:szCs w:val="24"/>
        </w:rPr>
        <w:t xml:space="preserve">;// </w:t>
      </w:r>
      <w:r w:rsidRPr="00E70F0D">
        <w:rPr>
          <w:rFonts w:hint="eastAsia"/>
          <w:sz w:val="24"/>
          <w:szCs w:val="24"/>
        </w:rPr>
        <w:t>接收方端口号</w:t>
      </w:r>
    </w:p>
    <w:p w:rsidR="008165E8" w:rsidRDefault="008165E8" w:rsidP="008165E8">
      <w:pPr>
        <w:pStyle w:val="32"/>
      </w:pPr>
      <w:bookmarkStart w:id="9" w:name="_Toc103166397"/>
      <w:r>
        <w:rPr>
          <w:rFonts w:hint="eastAsia"/>
        </w:rPr>
        <w:t>3</w:t>
      </w:r>
      <w:r>
        <w:t>.3.</w:t>
      </w:r>
      <w:r w:rsidR="00065F01">
        <w:t>4</w:t>
      </w:r>
      <w:r>
        <w:t xml:space="preserve"> </w:t>
      </w:r>
      <w:r w:rsidR="00173C18">
        <w:rPr>
          <w:rFonts w:hint="eastAsia"/>
        </w:rPr>
        <w:t>Socket</w:t>
      </w:r>
      <w:r w:rsidR="00173C18">
        <w:rPr>
          <w:rFonts w:hint="eastAsia"/>
        </w:rPr>
        <w:t>通信设计</w:t>
      </w:r>
      <w:bookmarkEnd w:id="9"/>
    </w:p>
    <w:p w:rsidR="00581505" w:rsidRDefault="00581505" w:rsidP="00581505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在客户端，拥有一个用于</w:t>
      </w:r>
      <w:r w:rsidR="00EC2A0B">
        <w:rPr>
          <w:rFonts w:cs="Times New Roman" w:hint="eastAsia"/>
          <w:sz w:val="24"/>
          <w:szCs w:val="24"/>
        </w:rPr>
        <w:t>端与端之间通信的线程</w:t>
      </w:r>
      <w:proofErr w:type="spellStart"/>
      <w:r w:rsidR="00EC2A0B">
        <w:rPr>
          <w:rFonts w:cs="Times New Roman" w:hint="eastAsia"/>
          <w:sz w:val="24"/>
          <w:szCs w:val="24"/>
        </w:rPr>
        <w:t>ClientThread</w:t>
      </w:r>
      <w:proofErr w:type="spellEnd"/>
      <w:r w:rsidR="00EC2A0B">
        <w:rPr>
          <w:rFonts w:cs="Times New Roman" w:hint="eastAsia"/>
          <w:sz w:val="24"/>
          <w:szCs w:val="24"/>
        </w:rPr>
        <w:t>。线程开启后，会实时监听由服务器端发送而来的消息，并进行处理，处理方法详见</w:t>
      </w:r>
      <w:r w:rsidR="00EC2A0B">
        <w:rPr>
          <w:rFonts w:cs="Times New Roman" w:hint="eastAsia"/>
          <w:sz w:val="24"/>
          <w:szCs w:val="24"/>
        </w:rPr>
        <w:t>3</w:t>
      </w:r>
      <w:r w:rsidR="00EC2A0B">
        <w:rPr>
          <w:rFonts w:cs="Times New Roman"/>
          <w:sz w:val="24"/>
          <w:szCs w:val="24"/>
        </w:rPr>
        <w:t>.3.5</w:t>
      </w:r>
      <w:r w:rsidR="00EC2A0B">
        <w:rPr>
          <w:rFonts w:cs="Times New Roman" w:hint="eastAsia"/>
          <w:sz w:val="24"/>
          <w:szCs w:val="24"/>
        </w:rPr>
        <w:t>节。</w:t>
      </w:r>
    </w:p>
    <w:p w:rsidR="00E70F0D" w:rsidRDefault="00E70F0D" w:rsidP="00581505">
      <w:pPr>
        <w:ind w:firstLineChars="200" w:firstLine="480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在客户端的类</w:t>
      </w:r>
      <w:proofErr w:type="spellStart"/>
      <w:r>
        <w:rPr>
          <w:rFonts w:cs="Times New Roman" w:hint="eastAsia"/>
          <w:sz w:val="24"/>
          <w:szCs w:val="24"/>
        </w:rPr>
        <w:t>ClientThread</w:t>
      </w:r>
      <w:proofErr w:type="spellEnd"/>
      <w:r>
        <w:rPr>
          <w:rFonts w:cs="Times New Roman" w:hint="eastAsia"/>
          <w:sz w:val="24"/>
          <w:szCs w:val="24"/>
        </w:rPr>
        <w:t>中，有一个用于向服务器端发送消息的方法</w:t>
      </w:r>
      <w:proofErr w:type="spellStart"/>
      <w:r w:rsidRPr="00E70F0D">
        <w:rPr>
          <w:rFonts w:cs="Times New Roman"/>
          <w:sz w:val="24"/>
          <w:szCs w:val="24"/>
        </w:rPr>
        <w:t>SendToServer</w:t>
      </w:r>
      <w:proofErr w:type="spellEnd"/>
      <w:r w:rsidRPr="00E70F0D">
        <w:rPr>
          <w:rFonts w:cs="Times New Roman"/>
          <w:sz w:val="24"/>
          <w:szCs w:val="24"/>
        </w:rPr>
        <w:t>(Message message)</w:t>
      </w:r>
      <w:r w:rsidR="0011267C">
        <w:rPr>
          <w:rFonts w:cs="Times New Roman" w:hint="eastAsia"/>
          <w:sz w:val="24"/>
          <w:szCs w:val="24"/>
        </w:rPr>
        <w:t>，这个方法会被调用，用于包装消息，并向服务器端发送。本课程设计中，客户端与服务器端之间的通信通过对象流（</w:t>
      </w:r>
      <w:proofErr w:type="spellStart"/>
      <w:r w:rsidR="0011267C">
        <w:rPr>
          <w:rFonts w:cs="Times New Roman" w:hint="eastAsia"/>
          <w:sz w:val="24"/>
          <w:szCs w:val="24"/>
        </w:rPr>
        <w:t>ObjectInputStream</w:t>
      </w:r>
      <w:proofErr w:type="spellEnd"/>
      <w:r w:rsidR="0011267C">
        <w:rPr>
          <w:rFonts w:cs="Times New Roman" w:hint="eastAsia"/>
          <w:sz w:val="24"/>
          <w:szCs w:val="24"/>
        </w:rPr>
        <w:t>、</w:t>
      </w:r>
      <w:proofErr w:type="spellStart"/>
      <w:r w:rsidR="0011267C">
        <w:rPr>
          <w:rFonts w:cs="Times New Roman" w:hint="eastAsia"/>
          <w:sz w:val="24"/>
          <w:szCs w:val="24"/>
        </w:rPr>
        <w:t>ObjectOutputStream</w:t>
      </w:r>
      <w:proofErr w:type="spellEnd"/>
      <w:r w:rsidR="0011267C">
        <w:rPr>
          <w:rFonts w:cs="Times New Roman" w:hint="eastAsia"/>
          <w:sz w:val="24"/>
          <w:szCs w:val="24"/>
        </w:rPr>
        <w:t>）实现。每次需要发送消息时，就会将需要发送的消息包装成类</w:t>
      </w:r>
      <w:proofErr w:type="spellStart"/>
      <w:r w:rsidR="0011267C">
        <w:rPr>
          <w:rFonts w:cs="Times New Roman" w:hint="eastAsia"/>
          <w:sz w:val="24"/>
          <w:szCs w:val="24"/>
        </w:rPr>
        <w:t>util</w:t>
      </w:r>
      <w:r w:rsidR="0011267C">
        <w:rPr>
          <w:rFonts w:cs="Times New Roman"/>
          <w:sz w:val="24"/>
          <w:szCs w:val="24"/>
        </w:rPr>
        <w:t>.Message</w:t>
      </w:r>
      <w:proofErr w:type="spellEnd"/>
      <w:r w:rsidR="0011267C">
        <w:rPr>
          <w:rFonts w:cs="Times New Roman" w:hint="eastAsia"/>
          <w:sz w:val="24"/>
          <w:szCs w:val="24"/>
        </w:rPr>
        <w:t>，写入到对象流中，并刷新流。</w:t>
      </w:r>
    </w:p>
    <w:p w:rsidR="00581505" w:rsidRDefault="00581505" w:rsidP="00EC2A0B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登录界面启动时，会为该客户端创建线程</w:t>
      </w:r>
      <w:proofErr w:type="spellStart"/>
      <w:r>
        <w:rPr>
          <w:rFonts w:cs="Times New Roman" w:hint="eastAsia"/>
          <w:sz w:val="24"/>
          <w:szCs w:val="24"/>
        </w:rPr>
        <w:t>ClientThread</w:t>
      </w:r>
      <w:proofErr w:type="spellEnd"/>
      <w:r>
        <w:rPr>
          <w:rFonts w:cs="Times New Roman" w:hint="eastAsia"/>
          <w:sz w:val="24"/>
          <w:szCs w:val="24"/>
        </w:rPr>
        <w:t>，开启与服务器的连接，开始监听由服务器发送而来的消息或者向服务器发送消息。</w:t>
      </w:r>
      <w:r w:rsidR="0011267C">
        <w:rPr>
          <w:rFonts w:cs="Times New Roman" w:hint="eastAsia"/>
          <w:sz w:val="24"/>
          <w:szCs w:val="24"/>
        </w:rPr>
        <w:t>线程会在用户退出系统时关闭。</w:t>
      </w:r>
      <w:r>
        <w:rPr>
          <w:rFonts w:cs="Times New Roman" w:hint="eastAsia"/>
          <w:sz w:val="24"/>
          <w:szCs w:val="24"/>
        </w:rPr>
        <w:t>同时，在项目根目录存有文件“</w:t>
      </w:r>
      <w:proofErr w:type="spellStart"/>
      <w:r>
        <w:rPr>
          <w:rFonts w:cs="Times New Roman" w:hint="eastAsia"/>
          <w:sz w:val="24"/>
          <w:szCs w:val="24"/>
        </w:rPr>
        <w:t>Settings</w:t>
      </w:r>
      <w:r>
        <w:rPr>
          <w:rFonts w:cs="Times New Roman"/>
          <w:sz w:val="24"/>
          <w:szCs w:val="24"/>
        </w:rPr>
        <w:t>.json</w:t>
      </w:r>
      <w:proofErr w:type="spellEnd"/>
      <w:r>
        <w:rPr>
          <w:rFonts w:cs="Times New Roman" w:hint="eastAsia"/>
          <w:sz w:val="24"/>
          <w:szCs w:val="24"/>
        </w:rPr>
        <w:t>”，保存登录界面的相关配置，包括是否记住密码、界面下方配置等服务器</w:t>
      </w:r>
      <w:r>
        <w:rPr>
          <w:rFonts w:cs="Times New Roman" w:hint="eastAsia"/>
          <w:sz w:val="24"/>
          <w:szCs w:val="24"/>
        </w:rPr>
        <w:t>IP</w:t>
      </w:r>
      <w:r>
        <w:rPr>
          <w:rFonts w:cs="Times New Roman" w:hint="eastAsia"/>
          <w:sz w:val="24"/>
          <w:szCs w:val="24"/>
        </w:rPr>
        <w:t>地址和端口号，为用户提供方便。</w:t>
      </w:r>
    </w:p>
    <w:p w:rsidR="008165E8" w:rsidRDefault="00E70F0D" w:rsidP="00E70F0D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在服务器端，</w:t>
      </w:r>
    </w:p>
    <w:p w:rsidR="00D95048" w:rsidRDefault="00D95048" w:rsidP="00D95048">
      <w:pPr>
        <w:pStyle w:val="32"/>
      </w:pPr>
      <w:bookmarkStart w:id="10" w:name="_Toc103166398"/>
      <w:r>
        <w:rPr>
          <w:rFonts w:hint="eastAsia"/>
        </w:rPr>
        <w:t>3</w:t>
      </w:r>
      <w:r>
        <w:t>.3.</w:t>
      </w:r>
      <w:r w:rsidR="00065F01">
        <w:t>5</w:t>
      </w:r>
      <w:r>
        <w:t xml:space="preserve"> </w:t>
      </w:r>
      <w:r w:rsidR="00173C18">
        <w:rPr>
          <w:rFonts w:hint="eastAsia"/>
        </w:rPr>
        <w:t>消息接收与处理方法设计</w:t>
      </w:r>
      <w:bookmarkEnd w:id="10"/>
    </w:p>
    <w:p w:rsidR="00065F01" w:rsidRDefault="00173C18" w:rsidP="00173C1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客户端</w:t>
      </w:r>
      <w:r w:rsidR="00EC2A0B">
        <w:rPr>
          <w:rFonts w:cs="Times New Roman" w:hint="eastAsia"/>
          <w:sz w:val="24"/>
          <w:szCs w:val="24"/>
        </w:rPr>
        <w:t>与服务器端</w:t>
      </w:r>
      <w:r>
        <w:rPr>
          <w:rFonts w:cs="Times New Roman" w:hint="eastAsia"/>
          <w:sz w:val="24"/>
          <w:szCs w:val="24"/>
        </w:rPr>
        <w:t>的</w:t>
      </w:r>
      <w:r w:rsidR="00EC2A0B">
        <w:rPr>
          <w:rFonts w:cs="Times New Roman" w:hint="eastAsia"/>
          <w:sz w:val="24"/>
          <w:szCs w:val="24"/>
        </w:rPr>
        <w:t>通信线程</w:t>
      </w:r>
      <w:r w:rsidR="00E70F0D">
        <w:rPr>
          <w:rFonts w:cs="Times New Roman" w:hint="eastAsia"/>
          <w:sz w:val="24"/>
          <w:szCs w:val="24"/>
        </w:rPr>
        <w:t>开启</w:t>
      </w:r>
      <w:r>
        <w:rPr>
          <w:rFonts w:cs="Times New Roman" w:hint="eastAsia"/>
          <w:sz w:val="24"/>
          <w:szCs w:val="24"/>
        </w:rPr>
        <w:t>后，实时监听由服务器发来的消息。每当接收到消息时，由线程</w:t>
      </w:r>
      <w:r w:rsidR="00426912">
        <w:rPr>
          <w:rFonts w:cs="Times New Roman" w:hint="eastAsia"/>
          <w:sz w:val="24"/>
          <w:szCs w:val="24"/>
        </w:rPr>
        <w:t>将对象流中的消息提取</w:t>
      </w:r>
      <w:bookmarkStart w:id="11" w:name="_GoBack"/>
      <w:bookmarkEnd w:id="11"/>
      <w:r>
        <w:rPr>
          <w:rFonts w:cs="Times New Roman" w:hint="eastAsia"/>
          <w:sz w:val="24"/>
          <w:szCs w:val="24"/>
        </w:rPr>
        <w:t>后，根据消息类型进行对应的处理</w:t>
      </w:r>
      <w:r w:rsidR="00065F01">
        <w:rPr>
          <w:rFonts w:cs="Times New Roman" w:hint="eastAsia"/>
          <w:sz w:val="24"/>
          <w:szCs w:val="24"/>
        </w:rPr>
        <w:t>。</w:t>
      </w:r>
    </w:p>
    <w:p w:rsidR="00D95048" w:rsidRDefault="00065F01" w:rsidP="00173C1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本设计中，消息类型一共分为</w:t>
      </w:r>
      <w:r w:rsidR="0011267C"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类，用类成员</w:t>
      </w:r>
      <w:r>
        <w:rPr>
          <w:rFonts w:cs="Times New Roman" w:hint="eastAsia"/>
          <w:sz w:val="24"/>
          <w:szCs w:val="24"/>
        </w:rPr>
        <w:t>type</w:t>
      </w:r>
      <w:r>
        <w:rPr>
          <w:rFonts w:cs="Times New Roman" w:hint="eastAsia"/>
          <w:sz w:val="24"/>
          <w:szCs w:val="24"/>
        </w:rPr>
        <w:t>区别。这</w:t>
      </w:r>
      <w:r w:rsidR="0011267C"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类消息的描述如下：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843"/>
        <w:gridCol w:w="2126"/>
        <w:gridCol w:w="3736"/>
      </w:tblGrid>
      <w:tr w:rsidR="00E70F0D" w:rsidRPr="00065F01" w:rsidTr="00426912">
        <w:trPr>
          <w:jc w:val="center"/>
        </w:trPr>
        <w:tc>
          <w:tcPr>
            <w:tcW w:w="817" w:type="dxa"/>
            <w:vAlign w:val="center"/>
          </w:tcPr>
          <w:p w:rsidR="00E70F0D" w:rsidRPr="00065F01" w:rsidRDefault="00E70F0D" w:rsidP="00065F01">
            <w:pPr>
              <w:jc w:val="center"/>
              <w:rPr>
                <w:rFonts w:cs="Times New Roman"/>
                <w:szCs w:val="21"/>
              </w:rPr>
            </w:pPr>
            <w:r w:rsidRPr="00065F01">
              <w:rPr>
                <w:rFonts w:cs="Times New Roman" w:hint="eastAsia"/>
                <w:szCs w:val="21"/>
              </w:rPr>
              <w:t>type</w:t>
            </w:r>
          </w:p>
        </w:tc>
        <w:tc>
          <w:tcPr>
            <w:tcW w:w="1843" w:type="dxa"/>
            <w:vAlign w:val="center"/>
          </w:tcPr>
          <w:p w:rsidR="00E70F0D" w:rsidRPr="00065F01" w:rsidRDefault="00E70F0D" w:rsidP="00065F01">
            <w:pPr>
              <w:jc w:val="center"/>
              <w:rPr>
                <w:rFonts w:cs="Times New Roman"/>
                <w:szCs w:val="21"/>
              </w:rPr>
            </w:pPr>
            <w:r w:rsidRPr="00065F01">
              <w:rPr>
                <w:rFonts w:cs="Times New Roman" w:hint="eastAsia"/>
                <w:szCs w:val="21"/>
              </w:rPr>
              <w:t>对应事件</w:t>
            </w:r>
          </w:p>
        </w:tc>
        <w:tc>
          <w:tcPr>
            <w:tcW w:w="2126" w:type="dxa"/>
          </w:tcPr>
          <w:p w:rsidR="00E70F0D" w:rsidRDefault="00E70F0D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流向</w:t>
            </w:r>
          </w:p>
        </w:tc>
        <w:tc>
          <w:tcPr>
            <w:tcW w:w="3736" w:type="dxa"/>
            <w:vAlign w:val="center"/>
          </w:tcPr>
          <w:p w:rsidR="00E70F0D" w:rsidRPr="00065F01" w:rsidRDefault="00E70F0D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需要传输的消息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01</w:t>
            </w:r>
          </w:p>
        </w:tc>
        <w:tc>
          <w:tcPr>
            <w:tcW w:w="1843" w:type="dxa"/>
            <w:vMerge w:val="restart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注册</w:t>
            </w:r>
          </w:p>
        </w:tc>
        <w:tc>
          <w:tcPr>
            <w:tcW w:w="2126" w:type="dxa"/>
          </w:tcPr>
          <w:p w:rsidR="0011267C" w:rsidRPr="00065F01" w:rsidRDefault="0011267C" w:rsidP="00070B65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客户端→服务器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70B65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用户名、密码、手机号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lastRenderedPageBreak/>
              <w:t>0</w:t>
            </w:r>
            <w:r w:rsidRPr="00065F01">
              <w:rPr>
                <w:rFonts w:cs="Times New Roman"/>
                <w:szCs w:val="21"/>
              </w:rPr>
              <w:t>2</w:t>
            </w:r>
          </w:p>
        </w:tc>
        <w:tc>
          <w:tcPr>
            <w:tcW w:w="1843" w:type="dxa"/>
            <w:vMerge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结果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  <w:r w:rsidRPr="00065F01">
              <w:rPr>
                <w:rFonts w:cs="Times New Roman"/>
                <w:szCs w:val="21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登录</w:t>
            </w: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客户端→服务器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用户名、密码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  <w:r w:rsidRPr="00065F01">
              <w:rPr>
                <w:rFonts w:cs="Times New Roman"/>
                <w:szCs w:val="21"/>
              </w:rPr>
              <w:t>2</w:t>
            </w:r>
          </w:p>
        </w:tc>
        <w:tc>
          <w:tcPr>
            <w:tcW w:w="1843" w:type="dxa"/>
            <w:vMerge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结果</w:t>
            </w:r>
          </w:p>
        </w:tc>
      </w:tr>
      <w:tr w:rsidR="00E70F0D" w:rsidRPr="00065F01" w:rsidTr="00426912">
        <w:trPr>
          <w:jc w:val="center"/>
        </w:trPr>
        <w:tc>
          <w:tcPr>
            <w:tcW w:w="817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退出</w:t>
            </w:r>
          </w:p>
        </w:tc>
        <w:tc>
          <w:tcPr>
            <w:tcW w:w="2126" w:type="dxa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客户端→服务器</w:t>
            </w:r>
          </w:p>
        </w:tc>
        <w:tc>
          <w:tcPr>
            <w:tcW w:w="3736" w:type="dxa"/>
            <w:vAlign w:val="center"/>
          </w:tcPr>
          <w:p w:rsidR="00E70F0D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</w:t>
            </w:r>
          </w:p>
        </w:tc>
      </w:tr>
      <w:tr w:rsidR="00E70F0D" w:rsidRPr="00065F01" w:rsidTr="00426912">
        <w:trPr>
          <w:jc w:val="center"/>
        </w:trPr>
        <w:tc>
          <w:tcPr>
            <w:tcW w:w="817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其他用户登录</w:t>
            </w:r>
          </w:p>
        </w:tc>
        <w:tc>
          <w:tcPr>
            <w:tcW w:w="2126" w:type="dxa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E70F0D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</w:t>
            </w:r>
          </w:p>
        </w:tc>
      </w:tr>
      <w:tr w:rsidR="00E70F0D" w:rsidRPr="00065F01" w:rsidTr="00426912">
        <w:trPr>
          <w:jc w:val="center"/>
        </w:trPr>
        <w:tc>
          <w:tcPr>
            <w:tcW w:w="817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其他用户退出</w:t>
            </w:r>
          </w:p>
        </w:tc>
        <w:tc>
          <w:tcPr>
            <w:tcW w:w="2126" w:type="dxa"/>
          </w:tcPr>
          <w:p w:rsidR="00E70F0D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E70F0D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31</w:t>
            </w:r>
          </w:p>
        </w:tc>
        <w:tc>
          <w:tcPr>
            <w:tcW w:w="1843" w:type="dxa"/>
            <w:vMerge w:val="restart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找回密码</w:t>
            </w: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客户端→服务器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用户名、新密码、手机号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3</w:t>
            </w: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843" w:type="dxa"/>
            <w:vMerge/>
            <w:vAlign w:val="center"/>
          </w:tcPr>
          <w:p w:rsidR="0011267C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结果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1267C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文字消息</w:t>
            </w: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用户名、接收方、文字消息</w:t>
            </w:r>
          </w:p>
        </w:tc>
      </w:tr>
      <w:tr w:rsidR="0011267C" w:rsidRPr="00065F01" w:rsidTr="00426912">
        <w:trPr>
          <w:jc w:val="center"/>
        </w:trPr>
        <w:tc>
          <w:tcPr>
            <w:tcW w:w="817" w:type="dxa"/>
            <w:vAlign w:val="center"/>
          </w:tcPr>
          <w:p w:rsidR="0011267C" w:rsidRPr="00065F01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11267C" w:rsidRDefault="0011267C" w:rsidP="00065F01">
            <w:pPr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文件消息</w:t>
            </w:r>
          </w:p>
        </w:tc>
        <w:tc>
          <w:tcPr>
            <w:tcW w:w="2126" w:type="dxa"/>
          </w:tcPr>
          <w:p w:rsidR="0011267C" w:rsidRPr="00065F01" w:rsidRDefault="0011267C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服务器→客户端</w:t>
            </w:r>
          </w:p>
        </w:tc>
        <w:tc>
          <w:tcPr>
            <w:tcW w:w="3736" w:type="dxa"/>
            <w:vAlign w:val="center"/>
          </w:tcPr>
          <w:p w:rsidR="0011267C" w:rsidRPr="00065F01" w:rsidRDefault="00426912" w:rsidP="00065F0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用户名、接收方、文件消息</w:t>
            </w:r>
          </w:p>
        </w:tc>
      </w:tr>
    </w:tbl>
    <w:p w:rsidR="00065F01" w:rsidRDefault="00070B65" w:rsidP="00173C18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消息解析后，根据其类型，调用不同的方法进行相应的处理。</w:t>
      </w:r>
    </w:p>
    <w:p w:rsidR="00065F01" w:rsidRPr="00454860" w:rsidRDefault="00065F01" w:rsidP="00173C18">
      <w:pPr>
        <w:ind w:firstLineChars="200" w:firstLine="480"/>
        <w:rPr>
          <w:rFonts w:cs="Times New Roman"/>
          <w:sz w:val="24"/>
          <w:szCs w:val="24"/>
        </w:rPr>
      </w:pPr>
    </w:p>
    <w:p w:rsidR="00E6367A" w:rsidRDefault="005470D4" w:rsidP="001100F0">
      <w:pPr>
        <w:pStyle w:val="22"/>
      </w:pPr>
      <w:bookmarkStart w:id="12" w:name="_Toc103166399"/>
      <w:r w:rsidRPr="00454860">
        <w:t xml:space="preserve">3.4 </w:t>
      </w:r>
      <w:r w:rsidRPr="00454860">
        <w:t>遇到并解决的主要问题</w:t>
      </w:r>
      <w:bookmarkEnd w:id="12"/>
    </w:p>
    <w:p w:rsidR="001100F0" w:rsidRPr="00454860" w:rsidRDefault="001100F0" w:rsidP="00454860">
      <w:pPr>
        <w:rPr>
          <w:rFonts w:cs="Times New Roman"/>
          <w:sz w:val="24"/>
          <w:szCs w:val="24"/>
        </w:rPr>
      </w:pPr>
    </w:p>
    <w:p w:rsidR="00E6367A" w:rsidRPr="00454860" w:rsidRDefault="005470D4" w:rsidP="00454860">
      <w:pPr>
        <w:pStyle w:val="1"/>
      </w:pPr>
      <w:bookmarkStart w:id="13" w:name="_Toc103166400"/>
      <w:r w:rsidRPr="00454860">
        <w:t>功能模块和程序测试</w:t>
      </w:r>
      <w:bookmarkEnd w:id="13"/>
      <w:r w:rsidRPr="00454860">
        <w:t xml:space="preserve"> </w:t>
      </w:r>
    </w:p>
    <w:p w:rsidR="00454860" w:rsidRPr="001100F0" w:rsidRDefault="005470D4" w:rsidP="001100F0">
      <w:pPr>
        <w:pStyle w:val="22"/>
      </w:pPr>
      <w:bookmarkStart w:id="14" w:name="_Toc103166401"/>
      <w:r w:rsidRPr="001100F0">
        <w:t>4.1</w:t>
      </w:r>
      <w:r w:rsidRPr="001100F0">
        <w:tab/>
      </w:r>
      <w:r w:rsidRPr="001100F0">
        <w:t>注册</w:t>
      </w:r>
      <w:bookmarkEnd w:id="14"/>
    </w:p>
    <w:p w:rsidR="001100F0" w:rsidRPr="00454860" w:rsidRDefault="001100F0" w:rsidP="001100F0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用户点击登录界面上的“注册”按钮，即可进入注册界面。再此界面中，用户需要在文本框中输入自己的账号、密码和自己的手机号。其中，自己的手机号可以用于找回密码。点击“注册”按钮，客户端向服务器发送注册请求，服务器先查询数据库，查找是否有同名账号，如果没有，则会向数据库写入一条新的用户信息，随后发送注册成功的反馈信息给客户端。否则，返回注册失败的信息给客户端。</w:t>
      </w:r>
    </w:p>
    <w:p w:rsidR="00454860" w:rsidRPr="001100F0" w:rsidRDefault="005470D4" w:rsidP="001100F0">
      <w:pPr>
        <w:pStyle w:val="22"/>
      </w:pPr>
      <w:bookmarkStart w:id="15" w:name="_Toc103166402"/>
      <w:r w:rsidRPr="001100F0">
        <w:t>4.2</w:t>
      </w:r>
      <w:r w:rsidRPr="001100F0">
        <w:tab/>
      </w:r>
      <w:r w:rsidR="00454860" w:rsidRPr="001100F0">
        <w:rPr>
          <w:rFonts w:hint="eastAsia"/>
        </w:rPr>
        <w:t>登录</w:t>
      </w:r>
      <w:bookmarkEnd w:id="15"/>
    </w:p>
    <w:p w:rsidR="00E6367A" w:rsidRPr="00454860" w:rsidRDefault="00454860" w:rsidP="00454860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在登录窗口输入账号和密码，点击下方的“登录”按钮，客户端向服务器发出请求，服务器接收到消息后，通过数据库查找账号与密码是否匹配，若匹配成功，则会发送反馈消息给</w:t>
      </w:r>
      <w:r w:rsidR="001100F0">
        <w:rPr>
          <w:rFonts w:cs="Times New Roman" w:hint="eastAsia"/>
          <w:sz w:val="24"/>
          <w:szCs w:val="24"/>
        </w:rPr>
        <w:t>客户端，客户端接收到消息后，则成功登录，为账号创建一个聊天窗口，并读取反馈消息中的当前在线用户列表，显示在窗口上。如若不匹配，服务器则会向客户端发送登陆失败的反馈消息。</w:t>
      </w:r>
    </w:p>
    <w:p w:rsidR="00E6367A" w:rsidRDefault="005470D4" w:rsidP="001100F0">
      <w:pPr>
        <w:pStyle w:val="22"/>
      </w:pPr>
      <w:bookmarkStart w:id="16" w:name="_Toc103166403"/>
      <w:r w:rsidRPr="00454860">
        <w:t>4.3</w:t>
      </w:r>
      <w:r w:rsidRPr="00454860">
        <w:tab/>
      </w:r>
      <w:r w:rsidR="00454860">
        <w:rPr>
          <w:rFonts w:hint="eastAsia"/>
        </w:rPr>
        <w:t>找回密码</w:t>
      </w:r>
      <w:bookmarkEnd w:id="16"/>
    </w:p>
    <w:p w:rsidR="001100F0" w:rsidRPr="00454860" w:rsidRDefault="002741A9" w:rsidP="002741A9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在登录界面点击“找回密码”，即可跳转到找回密码界面。在界面输入账号、手机号和新密码，点击“找回密码”，</w:t>
      </w:r>
      <w:r w:rsidR="00961079">
        <w:rPr>
          <w:rFonts w:cs="Times New Roman" w:hint="eastAsia"/>
          <w:sz w:val="24"/>
          <w:szCs w:val="24"/>
        </w:rPr>
        <w:t>客户端向服务器发出找回密码请求。服务器接收到请求之后，查询数据库，对提供的用户名和手机号进行比对，若成功，则会把新密码写入数据库，并发送修改密码成功的消息给客户端；若失败，则发送失败的反馈消息。</w:t>
      </w:r>
    </w:p>
    <w:p w:rsidR="00E6367A" w:rsidRDefault="005470D4" w:rsidP="001100F0">
      <w:pPr>
        <w:pStyle w:val="22"/>
      </w:pPr>
      <w:bookmarkStart w:id="17" w:name="_Toc103166404"/>
      <w:r w:rsidRPr="00454860">
        <w:t>4.4</w:t>
      </w:r>
      <w:r w:rsidRPr="00454860">
        <w:tab/>
      </w:r>
      <w:r w:rsidR="00454860">
        <w:rPr>
          <w:rFonts w:hint="eastAsia"/>
        </w:rPr>
        <w:t>消息传输</w:t>
      </w:r>
      <w:bookmarkEnd w:id="17"/>
    </w:p>
    <w:p w:rsidR="001100F0" w:rsidRPr="00454860" w:rsidRDefault="00961079" w:rsidP="00961079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消息传输分为两种模式：广播和私聊。在界面下方下拉框可以选择“发送给”的对象。客户端发出消息后，由服务器接收，并根据其类型进行处理。若为广播消息，则发送给所有客户端；如果是私聊消息，则发送给特定的客户端。客户端接收到消息后，显示在聊天窗口中。</w:t>
      </w:r>
    </w:p>
    <w:p w:rsidR="00E6367A" w:rsidRDefault="005470D4" w:rsidP="001100F0">
      <w:pPr>
        <w:pStyle w:val="22"/>
      </w:pPr>
      <w:bookmarkStart w:id="18" w:name="_Toc103166405"/>
      <w:r w:rsidRPr="00454860">
        <w:t>4.5</w:t>
      </w:r>
      <w:r w:rsidRPr="00454860">
        <w:tab/>
      </w:r>
      <w:r w:rsidR="00454860">
        <w:rPr>
          <w:rFonts w:hint="eastAsia"/>
        </w:rPr>
        <w:t>文件传输</w:t>
      </w:r>
      <w:bookmarkEnd w:id="18"/>
    </w:p>
    <w:p w:rsidR="00A33102" w:rsidRPr="00454860" w:rsidRDefault="00A33102" w:rsidP="00A3310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文件传输分为两种模式：广播和私聊。在界面下方下拉框可以选择“发送给”的对象。客户端发出文件后，由服务器接收，并根据其类型进行处理。若为广播文件，则发送给所有客户端；如果是私聊文件，则发送给特定的客户端。客户端</w:t>
      </w:r>
      <w:r>
        <w:rPr>
          <w:rFonts w:cs="Times New Roman" w:hint="eastAsia"/>
          <w:sz w:val="24"/>
          <w:szCs w:val="24"/>
        </w:rPr>
        <w:lastRenderedPageBreak/>
        <w:t>接收到文件后，弹出接收文件对话框，选择需要保存文件的路径，将文件保存在相应路径下。</w:t>
      </w:r>
    </w:p>
    <w:p w:rsidR="001100F0" w:rsidRDefault="001100F0" w:rsidP="001100F0">
      <w:pPr>
        <w:pStyle w:val="22"/>
      </w:pPr>
      <w:bookmarkStart w:id="19" w:name="_Toc103166406"/>
      <w:r>
        <w:t>4.6</w:t>
      </w:r>
      <w:r>
        <w:tab/>
      </w:r>
      <w:r>
        <w:rPr>
          <w:rFonts w:hint="eastAsia"/>
        </w:rPr>
        <w:t>其他用户的登录登出</w:t>
      </w:r>
      <w:bookmarkEnd w:id="19"/>
    </w:p>
    <w:p w:rsidR="001100F0" w:rsidRDefault="00A33102" w:rsidP="00A3310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当有其他用户登录或者登出时，其客户端会向服务器发送消息，服务器接收到该消息并进行处理之后，更新在线用户列表，并会向所有客户端发送“用户登录或登出”的消息。客户端接收到这条消息后，会更新在线用户列表，并刷新界面显示。</w:t>
      </w:r>
    </w:p>
    <w:p w:rsidR="00454860" w:rsidRDefault="00454860" w:rsidP="001100F0">
      <w:pPr>
        <w:pStyle w:val="22"/>
      </w:pPr>
      <w:bookmarkStart w:id="20" w:name="_Toc103166407"/>
      <w:r>
        <w:t>4.</w:t>
      </w:r>
      <w:r w:rsidR="001100F0">
        <w:t>7</w:t>
      </w:r>
      <w:r>
        <w:tab/>
      </w:r>
      <w:r>
        <w:rPr>
          <w:rFonts w:hint="eastAsia"/>
        </w:rPr>
        <w:t>登出</w:t>
      </w:r>
      <w:bookmarkEnd w:id="20"/>
    </w:p>
    <w:p w:rsidR="001100F0" w:rsidRPr="00454860" w:rsidRDefault="00A33102" w:rsidP="00A3310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用户关闭聊天窗口时，会向服务器发出登出请求信息，服务器接收信息</w:t>
      </w:r>
      <w:r w:rsidR="00E96C6F">
        <w:rPr>
          <w:rFonts w:cs="Times New Roman" w:hint="eastAsia"/>
          <w:sz w:val="24"/>
          <w:szCs w:val="24"/>
        </w:rPr>
        <w:t>后</w:t>
      </w:r>
      <w:r>
        <w:rPr>
          <w:rFonts w:cs="Times New Roman" w:hint="eastAsia"/>
          <w:sz w:val="24"/>
          <w:szCs w:val="24"/>
        </w:rPr>
        <w:t>，</w:t>
      </w:r>
      <w:r w:rsidR="00E96C6F">
        <w:rPr>
          <w:rFonts w:cs="Times New Roman" w:hint="eastAsia"/>
          <w:sz w:val="24"/>
          <w:szCs w:val="24"/>
        </w:rPr>
        <w:t>会向所有的客户端发送用户登出的消息。</w:t>
      </w:r>
    </w:p>
    <w:p w:rsidR="00E6367A" w:rsidRPr="00454860" w:rsidRDefault="005470D4" w:rsidP="00454860">
      <w:pPr>
        <w:pStyle w:val="1"/>
      </w:pPr>
      <w:bookmarkStart w:id="21" w:name="_Toc103166408"/>
      <w:r w:rsidRPr="00454860">
        <w:t>分工说明和课程设计心得与体会</w:t>
      </w:r>
      <w:bookmarkEnd w:id="21"/>
      <w:r w:rsidRPr="00454860">
        <w:t xml:space="preserve"> </w:t>
      </w:r>
    </w:p>
    <w:p w:rsidR="00E6367A" w:rsidRDefault="005470D4" w:rsidP="002741A9">
      <w:pPr>
        <w:pStyle w:val="22"/>
      </w:pPr>
      <w:bookmarkStart w:id="22" w:name="_Toc103166409"/>
      <w:r w:rsidRPr="00454860">
        <w:t>5.1</w:t>
      </w:r>
      <w:r w:rsidRPr="00454860">
        <w:tab/>
      </w:r>
      <w:r w:rsidRPr="00454860">
        <w:t>小组分工和任务完成说明</w:t>
      </w:r>
      <w:bookmarkEnd w:id="22"/>
    </w:p>
    <w:p w:rsidR="002741A9" w:rsidRPr="00454860" w:rsidRDefault="002741A9">
      <w:pPr>
        <w:ind w:leftChars="200" w:left="420"/>
        <w:rPr>
          <w:rFonts w:cs="Times New Roman"/>
          <w:sz w:val="24"/>
          <w:szCs w:val="24"/>
        </w:rPr>
      </w:pPr>
    </w:p>
    <w:p w:rsidR="00E6367A" w:rsidRDefault="005470D4" w:rsidP="002741A9">
      <w:pPr>
        <w:pStyle w:val="22"/>
      </w:pPr>
      <w:bookmarkStart w:id="23" w:name="_Toc103166410"/>
      <w:r w:rsidRPr="00454860">
        <w:t>5.2</w:t>
      </w:r>
      <w:r w:rsidRPr="00454860">
        <w:tab/>
      </w:r>
      <w:r w:rsidRPr="00454860">
        <w:t>心得体会</w:t>
      </w:r>
      <w:bookmarkEnd w:id="23"/>
    </w:p>
    <w:p w:rsidR="002741A9" w:rsidRPr="00454860" w:rsidRDefault="002741A9">
      <w:pPr>
        <w:ind w:leftChars="200" w:left="420"/>
        <w:rPr>
          <w:rFonts w:cs="Times New Roman"/>
          <w:sz w:val="24"/>
          <w:szCs w:val="24"/>
        </w:rPr>
      </w:pPr>
    </w:p>
    <w:p w:rsidR="00E6367A" w:rsidRDefault="005470D4" w:rsidP="00E96C6F">
      <w:pPr>
        <w:pStyle w:val="1"/>
        <w:numPr>
          <w:ilvl w:val="0"/>
          <w:numId w:val="0"/>
        </w:numPr>
      </w:pPr>
      <w:bookmarkStart w:id="24" w:name="_Toc103166411"/>
      <w:r w:rsidRPr="00454860">
        <w:t>参考文献</w:t>
      </w:r>
      <w:bookmarkEnd w:id="24"/>
    </w:p>
    <w:p w:rsidR="00454860" w:rsidRDefault="00454860">
      <w:pPr>
        <w:rPr>
          <w:rFonts w:cs="Times New Roman"/>
          <w:sz w:val="24"/>
          <w:szCs w:val="24"/>
        </w:rPr>
      </w:pPr>
    </w:p>
    <w:p w:rsidR="00454860" w:rsidRPr="00454860" w:rsidRDefault="00454860">
      <w:pPr>
        <w:rPr>
          <w:rFonts w:cs="Times New Roman"/>
          <w:sz w:val="24"/>
          <w:szCs w:val="24"/>
        </w:rPr>
      </w:pPr>
    </w:p>
    <w:p w:rsidR="00E6367A" w:rsidRPr="00454860" w:rsidRDefault="00E6367A">
      <w:pPr>
        <w:rPr>
          <w:rFonts w:cs="Times New Roman"/>
          <w:sz w:val="24"/>
          <w:szCs w:val="24"/>
        </w:rPr>
      </w:pPr>
    </w:p>
    <w:sectPr w:rsidR="00E6367A" w:rsidRPr="004548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84" w:rsidRDefault="00243084">
      <w:r>
        <w:separator/>
      </w:r>
    </w:p>
  </w:endnote>
  <w:endnote w:type="continuationSeparator" w:id="0">
    <w:p w:rsidR="00243084" w:rsidRDefault="0024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8"/>
      <w:jc w:val="center"/>
    </w:pPr>
  </w:p>
  <w:p w:rsidR="00E6367A" w:rsidRDefault="00E636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84" w:rsidRDefault="00243084">
      <w:r>
        <w:separator/>
      </w:r>
    </w:p>
  </w:footnote>
  <w:footnote w:type="continuationSeparator" w:id="0">
    <w:p w:rsidR="00243084" w:rsidRDefault="00243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a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D3916B"/>
    <w:multiLevelType w:val="singleLevel"/>
    <w:tmpl w:val="9528BFB6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6"/>
    <w:rsid w:val="00004818"/>
    <w:rsid w:val="00022EC2"/>
    <w:rsid w:val="00023E48"/>
    <w:rsid w:val="00035F54"/>
    <w:rsid w:val="00036846"/>
    <w:rsid w:val="000403B9"/>
    <w:rsid w:val="00047311"/>
    <w:rsid w:val="000536DB"/>
    <w:rsid w:val="00065F01"/>
    <w:rsid w:val="0007029F"/>
    <w:rsid w:val="00070B65"/>
    <w:rsid w:val="000727BB"/>
    <w:rsid w:val="00075A8D"/>
    <w:rsid w:val="000918AE"/>
    <w:rsid w:val="000965DA"/>
    <w:rsid w:val="000B19CC"/>
    <w:rsid w:val="000B70DA"/>
    <w:rsid w:val="000C6F55"/>
    <w:rsid w:val="000E6460"/>
    <w:rsid w:val="000F7C6E"/>
    <w:rsid w:val="00102CC6"/>
    <w:rsid w:val="00102E4B"/>
    <w:rsid w:val="00103189"/>
    <w:rsid w:val="001100F0"/>
    <w:rsid w:val="0011267C"/>
    <w:rsid w:val="00114D16"/>
    <w:rsid w:val="0014537C"/>
    <w:rsid w:val="00147B2A"/>
    <w:rsid w:val="00171787"/>
    <w:rsid w:val="00173C18"/>
    <w:rsid w:val="00177789"/>
    <w:rsid w:val="0019387D"/>
    <w:rsid w:val="001C05E8"/>
    <w:rsid w:val="001D11B8"/>
    <w:rsid w:val="001D47B6"/>
    <w:rsid w:val="001D6816"/>
    <w:rsid w:val="001F0DFA"/>
    <w:rsid w:val="001F23E7"/>
    <w:rsid w:val="00214DBA"/>
    <w:rsid w:val="0021665C"/>
    <w:rsid w:val="00220A49"/>
    <w:rsid w:val="00243084"/>
    <w:rsid w:val="00243809"/>
    <w:rsid w:val="00273CAC"/>
    <w:rsid w:val="002741A9"/>
    <w:rsid w:val="0027750D"/>
    <w:rsid w:val="002861DF"/>
    <w:rsid w:val="00290779"/>
    <w:rsid w:val="0029081B"/>
    <w:rsid w:val="00296B3E"/>
    <w:rsid w:val="002A3353"/>
    <w:rsid w:val="002A7CE8"/>
    <w:rsid w:val="002C0ED8"/>
    <w:rsid w:val="002C3D40"/>
    <w:rsid w:val="002F0439"/>
    <w:rsid w:val="00300E00"/>
    <w:rsid w:val="003017E4"/>
    <w:rsid w:val="00301BED"/>
    <w:rsid w:val="00307B5E"/>
    <w:rsid w:val="00325024"/>
    <w:rsid w:val="0034288F"/>
    <w:rsid w:val="0035334F"/>
    <w:rsid w:val="003630A8"/>
    <w:rsid w:val="00365935"/>
    <w:rsid w:val="00371678"/>
    <w:rsid w:val="00376CD6"/>
    <w:rsid w:val="00380E73"/>
    <w:rsid w:val="00387729"/>
    <w:rsid w:val="00393978"/>
    <w:rsid w:val="00396506"/>
    <w:rsid w:val="003A1B15"/>
    <w:rsid w:val="003A563C"/>
    <w:rsid w:val="003B08DE"/>
    <w:rsid w:val="003B4660"/>
    <w:rsid w:val="003F4F78"/>
    <w:rsid w:val="004149E0"/>
    <w:rsid w:val="0041748D"/>
    <w:rsid w:val="00424C06"/>
    <w:rsid w:val="00426912"/>
    <w:rsid w:val="00442826"/>
    <w:rsid w:val="004439BD"/>
    <w:rsid w:val="0045445B"/>
    <w:rsid w:val="00454860"/>
    <w:rsid w:val="00462681"/>
    <w:rsid w:val="0046351A"/>
    <w:rsid w:val="00485B91"/>
    <w:rsid w:val="004921CB"/>
    <w:rsid w:val="004925ED"/>
    <w:rsid w:val="004A22EA"/>
    <w:rsid w:val="004B0699"/>
    <w:rsid w:val="004C6304"/>
    <w:rsid w:val="004E26FE"/>
    <w:rsid w:val="004F7D9C"/>
    <w:rsid w:val="0050146D"/>
    <w:rsid w:val="00504006"/>
    <w:rsid w:val="00506A2E"/>
    <w:rsid w:val="005315AC"/>
    <w:rsid w:val="00542D11"/>
    <w:rsid w:val="005470D4"/>
    <w:rsid w:val="0056064D"/>
    <w:rsid w:val="0057472A"/>
    <w:rsid w:val="00574973"/>
    <w:rsid w:val="00581505"/>
    <w:rsid w:val="005C5D9D"/>
    <w:rsid w:val="0061021C"/>
    <w:rsid w:val="00621E0E"/>
    <w:rsid w:val="00622520"/>
    <w:rsid w:val="006230F7"/>
    <w:rsid w:val="00623EF3"/>
    <w:rsid w:val="006342E1"/>
    <w:rsid w:val="00634BCD"/>
    <w:rsid w:val="00636524"/>
    <w:rsid w:val="00645728"/>
    <w:rsid w:val="00645C56"/>
    <w:rsid w:val="00655AA7"/>
    <w:rsid w:val="006668A1"/>
    <w:rsid w:val="00682C56"/>
    <w:rsid w:val="00691F83"/>
    <w:rsid w:val="006D1350"/>
    <w:rsid w:val="006E3F3B"/>
    <w:rsid w:val="006E5DEF"/>
    <w:rsid w:val="006F1069"/>
    <w:rsid w:val="006F651D"/>
    <w:rsid w:val="007111D0"/>
    <w:rsid w:val="0073238C"/>
    <w:rsid w:val="007416EC"/>
    <w:rsid w:val="007545AD"/>
    <w:rsid w:val="007646FD"/>
    <w:rsid w:val="007739D6"/>
    <w:rsid w:val="007761DE"/>
    <w:rsid w:val="007823D4"/>
    <w:rsid w:val="0079458B"/>
    <w:rsid w:val="007947B1"/>
    <w:rsid w:val="00794DA1"/>
    <w:rsid w:val="007A2BEF"/>
    <w:rsid w:val="007A5524"/>
    <w:rsid w:val="007A6B8A"/>
    <w:rsid w:val="007A7DB2"/>
    <w:rsid w:val="007B2057"/>
    <w:rsid w:val="007C5111"/>
    <w:rsid w:val="007D5428"/>
    <w:rsid w:val="007D791F"/>
    <w:rsid w:val="007F156C"/>
    <w:rsid w:val="00805622"/>
    <w:rsid w:val="008165E8"/>
    <w:rsid w:val="00816F2E"/>
    <w:rsid w:val="0082309D"/>
    <w:rsid w:val="0082585B"/>
    <w:rsid w:val="008347B4"/>
    <w:rsid w:val="008531F4"/>
    <w:rsid w:val="008562E5"/>
    <w:rsid w:val="00872EE3"/>
    <w:rsid w:val="00880FC4"/>
    <w:rsid w:val="00891A63"/>
    <w:rsid w:val="008A3907"/>
    <w:rsid w:val="008A5F3F"/>
    <w:rsid w:val="008A7514"/>
    <w:rsid w:val="008B1434"/>
    <w:rsid w:val="008B77EC"/>
    <w:rsid w:val="008C6D44"/>
    <w:rsid w:val="008D47E0"/>
    <w:rsid w:val="008D7808"/>
    <w:rsid w:val="008E5E52"/>
    <w:rsid w:val="008E7CA8"/>
    <w:rsid w:val="008F09F5"/>
    <w:rsid w:val="008F1728"/>
    <w:rsid w:val="008F24A3"/>
    <w:rsid w:val="008F4236"/>
    <w:rsid w:val="00912CC7"/>
    <w:rsid w:val="00936598"/>
    <w:rsid w:val="009415F9"/>
    <w:rsid w:val="0095519B"/>
    <w:rsid w:val="00961079"/>
    <w:rsid w:val="009A117B"/>
    <w:rsid w:val="009A19DB"/>
    <w:rsid w:val="009C0834"/>
    <w:rsid w:val="009D6BE5"/>
    <w:rsid w:val="009E7B64"/>
    <w:rsid w:val="009F48D7"/>
    <w:rsid w:val="00A33102"/>
    <w:rsid w:val="00A41661"/>
    <w:rsid w:val="00A539BD"/>
    <w:rsid w:val="00A55FA6"/>
    <w:rsid w:val="00A6117B"/>
    <w:rsid w:val="00A7569F"/>
    <w:rsid w:val="00A776FB"/>
    <w:rsid w:val="00A84D83"/>
    <w:rsid w:val="00A87977"/>
    <w:rsid w:val="00AA033E"/>
    <w:rsid w:val="00AB1929"/>
    <w:rsid w:val="00AB3A64"/>
    <w:rsid w:val="00AF3694"/>
    <w:rsid w:val="00B03613"/>
    <w:rsid w:val="00B04F77"/>
    <w:rsid w:val="00B05064"/>
    <w:rsid w:val="00B05848"/>
    <w:rsid w:val="00B12FBE"/>
    <w:rsid w:val="00B20C21"/>
    <w:rsid w:val="00B2114C"/>
    <w:rsid w:val="00B25982"/>
    <w:rsid w:val="00B36379"/>
    <w:rsid w:val="00B40FBC"/>
    <w:rsid w:val="00B449BF"/>
    <w:rsid w:val="00B6486C"/>
    <w:rsid w:val="00B76D32"/>
    <w:rsid w:val="00B90B6B"/>
    <w:rsid w:val="00BA1D25"/>
    <w:rsid w:val="00BB1277"/>
    <w:rsid w:val="00BB1A4B"/>
    <w:rsid w:val="00BB5F2E"/>
    <w:rsid w:val="00BC27B2"/>
    <w:rsid w:val="00BE24A8"/>
    <w:rsid w:val="00BE7725"/>
    <w:rsid w:val="00C0542E"/>
    <w:rsid w:val="00C27E43"/>
    <w:rsid w:val="00C32852"/>
    <w:rsid w:val="00C402C7"/>
    <w:rsid w:val="00C55DD7"/>
    <w:rsid w:val="00C65FD5"/>
    <w:rsid w:val="00C67794"/>
    <w:rsid w:val="00C76D1C"/>
    <w:rsid w:val="00C91764"/>
    <w:rsid w:val="00CA1C2E"/>
    <w:rsid w:val="00CB5FAE"/>
    <w:rsid w:val="00CD30E0"/>
    <w:rsid w:val="00CE12BB"/>
    <w:rsid w:val="00CF258E"/>
    <w:rsid w:val="00D05A69"/>
    <w:rsid w:val="00D23BC8"/>
    <w:rsid w:val="00D3121D"/>
    <w:rsid w:val="00D36E9F"/>
    <w:rsid w:val="00D37432"/>
    <w:rsid w:val="00D5129F"/>
    <w:rsid w:val="00D57A07"/>
    <w:rsid w:val="00D670E0"/>
    <w:rsid w:val="00D678B5"/>
    <w:rsid w:val="00D87353"/>
    <w:rsid w:val="00D95048"/>
    <w:rsid w:val="00DA6CC2"/>
    <w:rsid w:val="00DB7510"/>
    <w:rsid w:val="00DC52AD"/>
    <w:rsid w:val="00DF4813"/>
    <w:rsid w:val="00DF4841"/>
    <w:rsid w:val="00DF6110"/>
    <w:rsid w:val="00E25163"/>
    <w:rsid w:val="00E33B57"/>
    <w:rsid w:val="00E35B8C"/>
    <w:rsid w:val="00E36981"/>
    <w:rsid w:val="00E4660C"/>
    <w:rsid w:val="00E52355"/>
    <w:rsid w:val="00E6367A"/>
    <w:rsid w:val="00E65728"/>
    <w:rsid w:val="00E70F0D"/>
    <w:rsid w:val="00E72776"/>
    <w:rsid w:val="00E82C83"/>
    <w:rsid w:val="00E91B64"/>
    <w:rsid w:val="00E95149"/>
    <w:rsid w:val="00E96C6F"/>
    <w:rsid w:val="00EB40A7"/>
    <w:rsid w:val="00EC2A0B"/>
    <w:rsid w:val="00EE07E7"/>
    <w:rsid w:val="00EF1BD4"/>
    <w:rsid w:val="00EF4441"/>
    <w:rsid w:val="00EF4787"/>
    <w:rsid w:val="00F001A9"/>
    <w:rsid w:val="00F16424"/>
    <w:rsid w:val="00F20447"/>
    <w:rsid w:val="00F261A5"/>
    <w:rsid w:val="00F33B03"/>
    <w:rsid w:val="00F41B78"/>
    <w:rsid w:val="00F42479"/>
    <w:rsid w:val="00F44775"/>
    <w:rsid w:val="00F50F3D"/>
    <w:rsid w:val="00F67988"/>
    <w:rsid w:val="00F711A9"/>
    <w:rsid w:val="00F76AC0"/>
    <w:rsid w:val="00F81061"/>
    <w:rsid w:val="00FB21C3"/>
    <w:rsid w:val="00FB3021"/>
    <w:rsid w:val="00FB4475"/>
    <w:rsid w:val="00FB456D"/>
    <w:rsid w:val="00FC505B"/>
    <w:rsid w:val="00FC7810"/>
    <w:rsid w:val="00FD2001"/>
    <w:rsid w:val="00FD4960"/>
    <w:rsid w:val="00FE0755"/>
    <w:rsid w:val="15A42E0E"/>
    <w:rsid w:val="3BE1320A"/>
    <w:rsid w:val="3D850135"/>
    <w:rsid w:val="41644544"/>
    <w:rsid w:val="678B383A"/>
    <w:rsid w:val="6B7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79728"/>
  <w15:docId w15:val="{B534FDA2-22AD-43A3-AD4B-D6024D5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5E"/>
    <w:pPr>
      <w:widowControl w:val="0"/>
      <w:jc w:val="both"/>
    </w:pPr>
    <w:rPr>
      <w:rFonts w:eastAsiaTheme="minorEastAsia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7">
    <w:name w:val="批注框文本 字符"/>
    <w:basedOn w:val="a0"/>
    <w:link w:val="a6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5">
    <w:name w:val="日期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">
    <w:name w:val="样式1"/>
    <w:basedOn w:val="10"/>
    <w:link w:val="13"/>
    <w:qFormat/>
    <w:rsid w:val="00454860"/>
    <w:pPr>
      <w:numPr>
        <w:numId w:val="1"/>
      </w:numPr>
      <w:spacing w:before="0" w:after="0" w:line="240" w:lineRule="auto"/>
    </w:pPr>
    <w:rPr>
      <w:rFonts w:eastAsia="黑体" w:cs="Times New Roman"/>
      <w:b w:val="0"/>
      <w:szCs w:val="28"/>
    </w:rPr>
  </w:style>
  <w:style w:type="paragraph" w:customStyle="1" w:styleId="22">
    <w:name w:val="样式2"/>
    <w:basedOn w:val="2"/>
    <w:link w:val="23"/>
    <w:qFormat/>
    <w:rsid w:val="001100F0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13">
    <w:name w:val="样式1 字符"/>
    <w:basedOn w:val="11"/>
    <w:link w:val="1"/>
    <w:rsid w:val="00454860"/>
    <w:rPr>
      <w:rFonts w:asciiTheme="minorHAnsi" w:eastAsia="黑体" w:hAnsiTheme="minorHAnsi" w:cstheme="minorBidi"/>
      <w:b w:val="0"/>
      <w:bCs/>
      <w:kern w:val="44"/>
      <w:sz w:val="28"/>
      <w:szCs w:val="28"/>
    </w:rPr>
  </w:style>
  <w:style w:type="paragraph" w:customStyle="1" w:styleId="32">
    <w:name w:val="样式3"/>
    <w:basedOn w:val="3"/>
    <w:link w:val="33"/>
    <w:qFormat/>
    <w:rsid w:val="008165E8"/>
    <w:pPr>
      <w:spacing w:before="0" w:after="0" w:line="240" w:lineRule="auto"/>
    </w:pPr>
    <w:rPr>
      <w:rFonts w:cs="Times New Roman"/>
      <w:b w:val="0"/>
      <w:sz w:val="24"/>
      <w:szCs w:val="24"/>
    </w:rPr>
  </w:style>
  <w:style w:type="character" w:customStyle="1" w:styleId="23">
    <w:name w:val="样式2 字符"/>
    <w:basedOn w:val="20"/>
    <w:link w:val="22"/>
    <w:rsid w:val="001100F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165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33">
    <w:name w:val="样式3 字符"/>
    <w:basedOn w:val="30"/>
    <w:link w:val="32"/>
    <w:rsid w:val="008165E8"/>
    <w:rPr>
      <w:rFonts w:asciiTheme="minorHAnsi" w:eastAsiaTheme="minorEastAsia" w:hAnsiTheme="minorHAnsi" w:cstheme="minorBidi"/>
      <w:b w:val="0"/>
      <w:bCs/>
      <w:kern w:val="2"/>
      <w:sz w:val="24"/>
      <w:szCs w:val="24"/>
    </w:rPr>
  </w:style>
  <w:style w:type="table" w:styleId="ae">
    <w:name w:val="Table Grid"/>
    <w:basedOn w:val="a1"/>
    <w:uiPriority w:val="39"/>
    <w:rsid w:val="00065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"/>
    <w:uiPriority w:val="39"/>
    <w:unhideWhenUsed/>
    <w:qFormat/>
    <w:rsid w:val="00E70F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74860-CBF8-4DB8-B608-4C5FB6C8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蒋心健</dc:creator>
  <cp:lastModifiedBy>シエラルーニス</cp:lastModifiedBy>
  <cp:revision>189</cp:revision>
  <dcterms:created xsi:type="dcterms:W3CDTF">2017-10-24T07:35:00Z</dcterms:created>
  <dcterms:modified xsi:type="dcterms:W3CDTF">2022-05-11T05:27:00Z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