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ucida Sans" w:cs="Lucida Sans" w:eastAsia="Lucida Sans" w:hAnsi="Lucida Sans"/>
          <w:b w:val="1"/>
          <w:sz w:val="48"/>
          <w:szCs w:val="4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48"/>
          <w:szCs w:val="48"/>
          <w:rtl w:val="0"/>
        </w:rPr>
        <w:t xml:space="preserve">MENYAMBUT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62075" cy="971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2804" r="0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Lucida Sans" w:cs="Lucida Sans" w:eastAsia="Lucida Sans" w:hAnsi="Lucida Sans"/>
          <w:b w:val="1"/>
          <w:sz w:val="48"/>
          <w:szCs w:val="4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48"/>
          <w:szCs w:val="48"/>
          <w:rtl w:val="0"/>
        </w:rPr>
        <w:t xml:space="preserve">PERSALINAN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 (Agar Aman dan Selamat)</w:t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Saya</w:t>
        <w:tab/>
        <w:t xml:space="preserve">: {id_ibu}</w:t>
      </w:r>
    </w:p>
    <w:p w:rsidR="00000000" w:rsidDel="00000000" w:rsidP="00000000" w:rsidRDefault="00000000" w:rsidRPr="00000000" w14:paraId="00000007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Alamat</w:t>
        <w:tab/>
        <w:t xml:space="preserve">: {id_alamat}</w:t>
      </w:r>
    </w:p>
    <w:p w:rsidR="00000000" w:rsidDel="00000000" w:rsidP="00000000" w:rsidRDefault="00000000" w:rsidRPr="00000000" w14:paraId="00000008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Memberikan kepercayaan kepada nama-nama ini untuk membantu persalinan saya agar aman dan selamat, yang diperkirakan pada, Bulan: {bulan} Tahun: {tahun}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437592</wp:posOffset>
            </wp:positionV>
            <wp:extent cx="720000" cy="3600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6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Penolong persalinan: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1.Dokter/Bidan: {dokter_1}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2.Dokter/Bidan: {dokter_2}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Untuk dana Persalinan, disiapkan sendiri/ditanggung JKN/JAMPERSAL dibantu oleh: {dana_persalinan}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Untuk kendaraan/ambulan desa oleh: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 {kendaraan_1} HP : {hp_kendaraan_1}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 {kendaraan_2} HP : {hp_kendaraan_2}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3. {kendaraan_3} HP : {hp_kendaraan_3}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Metode kontrasepsi setelah melahirkan yang dipilih: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{metode_persalinan}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Untuk sumbangan darah (golongan darah: {golongan_darah} rhesus: {rhesus})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Dibantu oleh 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1. {bantuan_1} HP : {hp_bantuan_1}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2. {bantuan_2} HP : {hp_bantuan_2}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3. {bantuan_3} HP : {hp_bantuan_3}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Bersedia dirujuk jika memiliki faktor risiko/ komplikasi/ kegawatdaruratan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15.0" w:type="dxa"/>
        <w:jc w:val="left"/>
        <w:tblLayout w:type="fixed"/>
        <w:tblLook w:val="0600"/>
      </w:tblPr>
      <w:tblGrid>
        <w:gridCol w:w="4410"/>
        <w:gridCol w:w="4605"/>
        <w:tblGridChange w:id="0">
          <w:tblGrid>
            <w:gridCol w:w="4410"/>
            <w:gridCol w:w="460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before="240" w:lineRule="auto"/>
              <w:jc w:val="right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............................ 20......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right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Persetujuan ,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Suami/Orang Tua/Keluarga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right="620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          Ibu Hamil</w:t>
            </w:r>
          </w:p>
        </w:tc>
      </w:tr>
      <w:tr>
        <w:trPr>
          <w:cantSplit w:val="0"/>
          <w:trHeight w:val="390.878906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{%ttd_pendamping}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{%ttd_ibu}</w:t>
            </w:r>
          </w:p>
        </w:tc>
      </w:tr>
      <w:tr>
        <w:trPr>
          <w:cantSplit w:val="0"/>
          <w:trHeight w:val="435.878906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({persetujuan_pendamping})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({persetujuan_ibu})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Bidan/Dokter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 {%ttd_dokter}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({persetujuan_dokter})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