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position w:val="8"/>
          <w:sz w:val="16"/>
        </w:rPr>
      </w:pPr>
      <w:bookmarkStart w:name="OFF ROAD®" w:id="1"/>
      <w:bookmarkEnd w:id="1"/>
      <w:r>
        <w:rPr>
          <w:b w:val="0"/>
        </w:rPr>
      </w:r>
      <w:r>
        <w:rPr/>
        <w:t>OFF</w:t>
      </w:r>
      <w:r>
        <w:rPr>
          <w:spacing w:val="-1"/>
        </w:rPr>
        <w:t> </w:t>
      </w:r>
      <w:r>
        <w:rPr>
          <w:spacing w:val="-2"/>
        </w:rPr>
        <w:t>ROAD</w:t>
      </w:r>
      <w:r>
        <w:rPr>
          <w:spacing w:val="-2"/>
          <w:position w:val="8"/>
          <w:sz w:val="16"/>
        </w:rPr>
        <w:t>®</w:t>
      </w:r>
    </w:p>
    <w:p>
      <w:pPr>
        <w:pStyle w:val="Heading2"/>
        <w:spacing w:line="416" w:lineRule="exact" w:before="42"/>
        <w:ind w:right="670" w:firstLine="931"/>
      </w:pPr>
      <w:r>
        <w:rPr/>
        <w:t>Registrado</w:t>
      </w:r>
      <w:r>
        <w:rPr>
          <w:spacing w:val="-5"/>
        </w:rPr>
        <w:t> </w:t>
      </w:r>
      <w:r>
        <w:rPr/>
        <w:t>no</w:t>
      </w:r>
      <w:r>
        <w:rPr>
          <w:spacing w:val="-3"/>
        </w:rPr>
        <w:t> </w:t>
      </w:r>
      <w:r>
        <w:rPr/>
        <w:t>Ministério</w:t>
      </w:r>
      <w:r>
        <w:rPr>
          <w:spacing w:val="-3"/>
        </w:rPr>
        <w:t> </w:t>
      </w:r>
      <w:r>
        <w:rPr/>
        <w:t>da</w:t>
      </w:r>
      <w:r>
        <w:rPr>
          <w:spacing w:val="-5"/>
        </w:rPr>
        <w:t> </w:t>
      </w:r>
      <w:r>
        <w:rPr/>
        <w:t>Agricultura,</w:t>
      </w:r>
      <w:r>
        <w:rPr>
          <w:spacing w:val="-3"/>
        </w:rPr>
        <w:t> </w:t>
      </w:r>
      <w:r>
        <w:rPr/>
        <w:t>Pecuária</w:t>
      </w:r>
      <w:r>
        <w:rPr>
          <w:spacing w:val="-2"/>
        </w:rPr>
        <w:t> </w:t>
      </w:r>
      <w:r>
        <w:rPr/>
        <w:t>e</w:t>
      </w:r>
      <w:r>
        <w:rPr>
          <w:spacing w:val="-2"/>
        </w:rPr>
        <w:t> </w:t>
      </w:r>
      <w:r>
        <w:rPr/>
        <w:t>Abastecimento</w:t>
      </w:r>
      <w:r>
        <w:rPr>
          <w:spacing w:val="-3"/>
        </w:rPr>
        <w:t> </w:t>
      </w:r>
      <w:r>
        <w:rPr/>
        <w:t>–</w:t>
      </w:r>
      <w:r>
        <w:rPr>
          <w:spacing w:val="-5"/>
        </w:rPr>
        <w:t> </w:t>
      </w:r>
      <w:r>
        <w:rPr/>
        <w:t>MAPA</w:t>
      </w:r>
      <w:r>
        <w:rPr>
          <w:spacing w:val="-3"/>
        </w:rPr>
        <w:t> </w:t>
      </w:r>
      <w:r>
        <w:rPr/>
        <w:t>sob</w:t>
      </w:r>
      <w:r>
        <w:rPr>
          <w:spacing w:val="-5"/>
        </w:rPr>
        <w:t> </w:t>
      </w:r>
      <w:r>
        <w:rPr/>
        <w:t>nº</w:t>
      </w:r>
      <w:r>
        <w:rPr>
          <w:spacing w:val="-4"/>
        </w:rPr>
        <w:t> </w:t>
      </w:r>
      <w:r>
        <w:rPr/>
        <w:t>04220 </w:t>
      </w:r>
      <w:r>
        <w:rPr>
          <w:spacing w:val="-2"/>
        </w:rPr>
        <w:t>COMPOSIÇÃO:</w:t>
      </w:r>
    </w:p>
    <w:p>
      <w:pPr>
        <w:pStyle w:val="BodyText"/>
        <w:tabs>
          <w:tab w:pos="1921" w:val="left" w:leader="none"/>
          <w:tab w:pos="6423" w:val="left" w:leader="none"/>
          <w:tab w:pos="7093" w:val="left" w:leader="none"/>
          <w:tab w:pos="8456" w:val="left" w:leader="none"/>
        </w:tabs>
        <w:spacing w:line="160" w:lineRule="exact"/>
      </w:pPr>
      <w:r>
        <w:rPr>
          <w:spacing w:val="-2"/>
        </w:rPr>
        <w:t>Ammonium</w:t>
      </w:r>
      <w:r>
        <w:rPr/>
        <w:tab/>
      </w:r>
      <w:r>
        <w:rPr>
          <w:spacing w:val="-2"/>
        </w:rPr>
        <w:t>4-[hydroxy(methyl)phosphinoyl]-DL-homoalaninate</w:t>
      </w:r>
      <w:r>
        <w:rPr/>
        <w:tab/>
      </w:r>
      <w:r>
        <w:rPr>
          <w:spacing w:val="-5"/>
        </w:rPr>
        <w:t>ou</w:t>
      </w:r>
      <w:r>
        <w:rPr/>
        <w:tab/>
      </w:r>
      <w:r>
        <w:rPr>
          <w:spacing w:val="-2"/>
        </w:rPr>
        <w:t>ammonium</w:t>
      </w:r>
      <w:r>
        <w:rPr/>
        <w:tab/>
      </w:r>
      <w:r>
        <w:rPr>
          <w:spacing w:val="-2"/>
        </w:rPr>
        <w:t>DL-homoalanin-</w:t>
      </w:r>
      <w:r>
        <w:rPr>
          <w:spacing w:val="-5"/>
        </w:rPr>
        <w:t>4-</w:t>
      </w:r>
    </w:p>
    <w:p>
      <w:pPr>
        <w:pStyle w:val="BodyText"/>
        <w:spacing w:line="207" w:lineRule="exact"/>
      </w:pPr>
      <w:r>
        <w:rPr>
          <w:spacing w:val="-2"/>
        </w:rPr>
        <w:t>yl(methyl)phosphinate</w:t>
      </w:r>
    </w:p>
    <w:p>
      <w:pPr>
        <w:pStyle w:val="BodyText"/>
        <w:tabs>
          <w:tab w:pos="7909" w:val="left" w:leader="dot"/>
        </w:tabs>
        <w:spacing w:line="207" w:lineRule="exact" w:before="1"/>
      </w:pPr>
      <w:r>
        <w:rPr/>
        <w:t>(GLUFOSINATO-SAL</w:t>
      </w:r>
      <w:r>
        <w:rPr>
          <w:spacing w:val="-10"/>
        </w:rPr>
        <w:t> </w:t>
      </w:r>
      <w:r>
        <w:rPr/>
        <w:t>DE</w:t>
      </w:r>
      <w:r>
        <w:rPr>
          <w:spacing w:val="-7"/>
        </w:rPr>
        <w:t> </w:t>
      </w:r>
      <w:r>
        <w:rPr>
          <w:spacing w:val="-2"/>
        </w:rPr>
        <w:t>AMÔNIO)</w:t>
      </w:r>
      <w:r>
        <w:rPr/>
        <w:tab/>
        <w:t>200,00</w:t>
      </w:r>
      <w:r>
        <w:rPr>
          <w:spacing w:val="-5"/>
        </w:rPr>
        <w:t> </w:t>
      </w:r>
      <w:r>
        <w:rPr/>
        <w:t>g/L</w:t>
      </w:r>
      <w:r>
        <w:rPr>
          <w:spacing w:val="-7"/>
        </w:rPr>
        <w:t> </w:t>
      </w:r>
      <w:r>
        <w:rPr/>
        <w:t>(20,00%</w:t>
      </w:r>
      <w:r>
        <w:rPr>
          <w:spacing w:val="-7"/>
        </w:rPr>
        <w:t> </w:t>
      </w:r>
      <w:r>
        <w:rPr>
          <w:spacing w:val="-4"/>
        </w:rPr>
        <w:t>m/v)</w:t>
      </w:r>
    </w:p>
    <w:p>
      <w:pPr>
        <w:pStyle w:val="BodyText"/>
        <w:spacing w:line="206" w:lineRule="exact"/>
      </w:pPr>
      <w:r>
        <w:rPr/>
        <w:t>Propylene</w:t>
      </w:r>
      <w:r>
        <w:rPr>
          <w:spacing w:val="-5"/>
        </w:rPr>
        <w:t> </w:t>
      </w:r>
      <w:r>
        <w:rPr/>
        <w:t>Glycol</w:t>
      </w:r>
      <w:r>
        <w:rPr>
          <w:spacing w:val="-3"/>
        </w:rPr>
        <w:t> </w:t>
      </w:r>
      <w:r>
        <w:rPr/>
        <w:t>(PROPILENOGLICOL)</w:t>
      </w:r>
      <w:r>
        <w:rPr>
          <w:spacing w:val="-34"/>
        </w:rPr>
        <w:t> </w:t>
      </w:r>
      <w:r>
        <w:rPr/>
        <w:t>.................................................................................</w:t>
      </w:r>
      <w:r>
        <w:rPr>
          <w:spacing w:val="71"/>
        </w:rPr>
        <w:t> </w:t>
      </w:r>
      <w:r>
        <w:rPr/>
        <w:t>54,15</w:t>
      </w:r>
      <w:r>
        <w:rPr>
          <w:spacing w:val="-3"/>
        </w:rPr>
        <w:t> </w:t>
      </w:r>
      <w:r>
        <w:rPr/>
        <w:t>g/L</w:t>
      </w:r>
      <w:r>
        <w:rPr>
          <w:spacing w:val="63"/>
          <w:w w:val="150"/>
        </w:rPr>
        <w:t> </w:t>
      </w:r>
      <w:r>
        <w:rPr/>
        <w:t>(5,42%</w:t>
      </w:r>
      <w:r>
        <w:rPr>
          <w:spacing w:val="-6"/>
        </w:rPr>
        <w:t> </w:t>
      </w:r>
      <w:r>
        <w:rPr>
          <w:spacing w:val="-4"/>
        </w:rPr>
        <w:t>m/v)</w:t>
      </w:r>
    </w:p>
    <w:p>
      <w:pPr>
        <w:pStyle w:val="BodyText"/>
        <w:tabs>
          <w:tab w:pos="7909" w:val="left" w:leader="dot"/>
        </w:tabs>
        <w:spacing w:line="207" w:lineRule="exact"/>
      </w:pPr>
      <w:r>
        <w:rPr/>
        <w:t>Outros </w:t>
      </w:r>
      <w:r>
        <w:rPr>
          <w:spacing w:val="-2"/>
        </w:rPr>
        <w:t>Ingredientes</w:t>
      </w:r>
      <w:r>
        <w:rPr/>
        <w:tab/>
        <w:t>828,85</w:t>
      </w:r>
      <w:r>
        <w:rPr>
          <w:spacing w:val="-5"/>
        </w:rPr>
        <w:t> </w:t>
      </w:r>
      <w:r>
        <w:rPr/>
        <w:t>g/L</w:t>
      </w:r>
      <w:r>
        <w:rPr>
          <w:spacing w:val="-7"/>
        </w:rPr>
        <w:t> </w:t>
      </w:r>
      <w:r>
        <w:rPr/>
        <w:t>(82,88%</w:t>
      </w:r>
      <w:r>
        <w:rPr>
          <w:spacing w:val="-7"/>
        </w:rPr>
        <w:t> </w:t>
      </w:r>
      <w:r>
        <w:rPr>
          <w:spacing w:val="-4"/>
        </w:rPr>
        <w:t>m/v)</w:t>
      </w:r>
    </w:p>
    <w:p>
      <w:pPr>
        <w:pStyle w:val="BodyText"/>
        <w:spacing w:before="2"/>
        <w:ind w:left="0"/>
      </w:pP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3211"/>
        <w:gridCol w:w="3199"/>
      </w:tblGrid>
      <w:tr>
        <w:trPr>
          <w:trHeight w:val="205" w:hRule="atLeast"/>
        </w:trPr>
        <w:tc>
          <w:tcPr>
            <w:tcW w:w="3197" w:type="dxa"/>
            <w:tcBorders>
              <w:right w:val="nil"/>
            </w:tcBorders>
          </w:tcPr>
          <w:p>
            <w:pPr>
              <w:pStyle w:val="TableParagraph"/>
              <w:spacing w:line="186" w:lineRule="exact"/>
              <w:ind w:left="5"/>
              <w:jc w:val="center"/>
              <w:rPr>
                <w:rFonts w:ascii="Arial"/>
                <w:b/>
                <w:sz w:val="18"/>
              </w:rPr>
            </w:pPr>
            <w:r>
              <w:rPr>
                <w:rFonts w:ascii="Arial"/>
                <w:b/>
                <w:spacing w:val="-2"/>
                <w:sz w:val="18"/>
              </w:rPr>
              <w:t>GRUPO</w:t>
            </w:r>
          </w:p>
        </w:tc>
        <w:tc>
          <w:tcPr>
            <w:tcW w:w="3211" w:type="dxa"/>
            <w:tcBorders>
              <w:left w:val="nil"/>
              <w:bottom w:val="nil"/>
              <w:right w:val="nil"/>
            </w:tcBorders>
            <w:shd w:val="clear" w:color="auto" w:fill="000000"/>
          </w:tcPr>
          <w:p>
            <w:pPr>
              <w:pStyle w:val="TableParagraph"/>
              <w:spacing w:line="186" w:lineRule="exact"/>
              <w:ind w:left="9"/>
              <w:jc w:val="center"/>
              <w:rPr>
                <w:rFonts w:ascii="Arial"/>
                <w:b/>
                <w:sz w:val="18"/>
              </w:rPr>
            </w:pPr>
            <w:r>
              <w:rPr>
                <w:rFonts w:ascii="Arial"/>
                <w:b/>
                <w:color w:val="FFFFFF"/>
                <w:spacing w:val="-10"/>
                <w:sz w:val="18"/>
              </w:rPr>
              <w:t>H</w:t>
            </w:r>
          </w:p>
        </w:tc>
        <w:tc>
          <w:tcPr>
            <w:tcW w:w="3199" w:type="dxa"/>
            <w:tcBorders>
              <w:left w:val="nil"/>
            </w:tcBorders>
          </w:tcPr>
          <w:p>
            <w:pPr>
              <w:pStyle w:val="TableParagraph"/>
              <w:spacing w:line="186" w:lineRule="exact"/>
              <w:ind w:left="2"/>
              <w:jc w:val="center"/>
              <w:rPr>
                <w:rFonts w:ascii="Arial"/>
                <w:b/>
                <w:sz w:val="18"/>
              </w:rPr>
            </w:pPr>
            <w:r>
              <w:rPr>
                <w:rFonts w:ascii="Arial"/>
                <w:b/>
                <w:spacing w:val="-2"/>
                <w:sz w:val="18"/>
              </w:rPr>
              <w:t>HERBICIDA</w:t>
            </w:r>
          </w:p>
        </w:tc>
      </w:tr>
    </w:tbl>
    <w:p>
      <w:pPr>
        <w:spacing w:before="206"/>
        <w:ind w:left="539" w:right="0" w:firstLine="0"/>
        <w:jc w:val="left"/>
        <w:rPr>
          <w:sz w:val="18"/>
        </w:rPr>
      </w:pPr>
      <w:r>
        <w:rPr>
          <w:rFonts w:ascii="Arial" w:hAnsi="Arial"/>
          <w:b/>
          <w:sz w:val="18"/>
        </w:rPr>
        <w:t>CONTEÚDO:</w:t>
      </w:r>
      <w:r>
        <w:rPr>
          <w:rFonts w:ascii="Arial" w:hAnsi="Arial"/>
          <w:b/>
          <w:spacing w:val="-6"/>
          <w:sz w:val="18"/>
        </w:rPr>
        <w:t> </w:t>
      </w:r>
      <w:r>
        <w:rPr>
          <w:sz w:val="18"/>
        </w:rPr>
        <w:t>VIDE</w:t>
      </w:r>
      <w:r>
        <w:rPr>
          <w:spacing w:val="-6"/>
          <w:sz w:val="18"/>
        </w:rPr>
        <w:t> </w:t>
      </w:r>
      <w:r>
        <w:rPr>
          <w:spacing w:val="-2"/>
          <w:sz w:val="18"/>
        </w:rPr>
        <w:t>RÓTULO</w:t>
      </w:r>
    </w:p>
    <w:p>
      <w:pPr>
        <w:pStyle w:val="BodyText"/>
        <w:spacing w:before="3"/>
        <w:ind w:left="0"/>
      </w:pPr>
    </w:p>
    <w:p>
      <w:pPr>
        <w:pStyle w:val="BodyText"/>
        <w:spacing w:before="1"/>
      </w:pPr>
      <w:r>
        <w:rPr>
          <w:rFonts w:ascii="Arial" w:hAnsi="Arial"/>
          <w:b/>
        </w:rPr>
        <w:t>CLASSE:</w:t>
      </w:r>
      <w:r>
        <w:rPr>
          <w:rFonts w:ascii="Arial" w:hAnsi="Arial"/>
          <w:b/>
          <w:spacing w:val="-3"/>
        </w:rPr>
        <w:t> </w:t>
      </w:r>
      <w:r>
        <w:rPr/>
        <w:t>Herbicida</w:t>
      </w:r>
      <w:r>
        <w:rPr>
          <w:spacing w:val="-4"/>
        </w:rPr>
        <w:t> </w:t>
      </w:r>
      <w:r>
        <w:rPr/>
        <w:t>não</w:t>
      </w:r>
      <w:r>
        <w:rPr>
          <w:spacing w:val="-5"/>
        </w:rPr>
        <w:t> </w:t>
      </w:r>
      <w:r>
        <w:rPr/>
        <w:t>seletivo</w:t>
      </w:r>
      <w:r>
        <w:rPr>
          <w:spacing w:val="-1"/>
        </w:rPr>
        <w:t> </w:t>
      </w:r>
      <w:r>
        <w:rPr/>
        <w:t>de</w:t>
      </w:r>
      <w:r>
        <w:rPr>
          <w:spacing w:val="-2"/>
        </w:rPr>
        <w:t> </w:t>
      </w:r>
      <w:r>
        <w:rPr/>
        <w:t>ação</w:t>
      </w:r>
      <w:r>
        <w:rPr>
          <w:spacing w:val="-1"/>
        </w:rPr>
        <w:t> </w:t>
      </w:r>
      <w:r>
        <w:rPr>
          <w:spacing w:val="-2"/>
        </w:rPr>
        <w:t>total.</w:t>
      </w:r>
    </w:p>
    <w:p>
      <w:pPr>
        <w:pStyle w:val="BodyText"/>
        <w:spacing w:before="201"/>
      </w:pPr>
      <w:r>
        <w:rPr>
          <w:rFonts w:ascii="Arial" w:hAnsi="Arial"/>
          <w:b/>
        </w:rPr>
        <w:t>GRUPO</w:t>
      </w:r>
      <w:r>
        <w:rPr>
          <w:rFonts w:ascii="Arial" w:hAnsi="Arial"/>
          <w:b/>
          <w:spacing w:val="-6"/>
        </w:rPr>
        <w:t> </w:t>
      </w:r>
      <w:r>
        <w:rPr>
          <w:rFonts w:ascii="Arial" w:hAnsi="Arial"/>
          <w:b/>
        </w:rPr>
        <w:t>QUÍMICO:</w:t>
      </w:r>
      <w:r>
        <w:rPr>
          <w:rFonts w:ascii="Arial" w:hAnsi="Arial"/>
          <w:b/>
          <w:spacing w:val="-4"/>
        </w:rPr>
        <w:t> </w:t>
      </w:r>
      <w:r>
        <w:rPr/>
        <w:t>Homoalanina</w:t>
      </w:r>
      <w:r>
        <w:rPr>
          <w:spacing w:val="-6"/>
        </w:rPr>
        <w:t> </w:t>
      </w:r>
      <w:r>
        <w:rPr/>
        <w:t>substituída</w:t>
      </w:r>
      <w:r>
        <w:rPr>
          <w:spacing w:val="-4"/>
        </w:rPr>
        <w:t> </w:t>
      </w:r>
      <w:r>
        <w:rPr/>
        <w:t>(Glufosinato-sal</w:t>
      </w:r>
      <w:r>
        <w:rPr>
          <w:spacing w:val="-3"/>
        </w:rPr>
        <w:t> </w:t>
      </w:r>
      <w:r>
        <w:rPr/>
        <w:t>de</w:t>
      </w:r>
      <w:r>
        <w:rPr>
          <w:spacing w:val="-6"/>
        </w:rPr>
        <w:t> </w:t>
      </w:r>
      <w:r>
        <w:rPr/>
        <w:t>amônio)</w:t>
      </w:r>
      <w:r>
        <w:rPr>
          <w:spacing w:val="-6"/>
        </w:rPr>
        <w:t> </w:t>
      </w:r>
      <w:r>
        <w:rPr/>
        <w:t>//</w:t>
      </w:r>
      <w:r>
        <w:rPr>
          <w:spacing w:val="-4"/>
        </w:rPr>
        <w:t> </w:t>
      </w:r>
      <w:r>
        <w:rPr/>
        <w:t>Álcool</w:t>
      </w:r>
      <w:r>
        <w:rPr>
          <w:spacing w:val="-4"/>
        </w:rPr>
        <w:t> </w:t>
      </w:r>
      <w:r>
        <w:rPr/>
        <w:t>glicólico</w:t>
      </w:r>
      <w:r>
        <w:rPr>
          <w:spacing w:val="-6"/>
        </w:rPr>
        <w:t> </w:t>
      </w:r>
      <w:r>
        <w:rPr>
          <w:spacing w:val="-2"/>
        </w:rPr>
        <w:t>(Propilenoglicol)</w:t>
      </w:r>
    </w:p>
    <w:p>
      <w:pPr>
        <w:spacing w:before="196"/>
        <w:ind w:left="539" w:right="0" w:firstLine="0"/>
        <w:jc w:val="left"/>
        <w:rPr>
          <w:sz w:val="18"/>
        </w:rPr>
      </w:pPr>
      <w:r>
        <w:rPr>
          <w:rFonts w:ascii="Arial" w:hAnsi="Arial"/>
          <w:b/>
          <w:sz w:val="18"/>
        </w:rPr>
        <w:t>TIPO</w:t>
      </w:r>
      <w:r>
        <w:rPr>
          <w:rFonts w:ascii="Arial" w:hAnsi="Arial"/>
          <w:b/>
          <w:spacing w:val="-6"/>
          <w:sz w:val="18"/>
        </w:rPr>
        <w:t> </w:t>
      </w:r>
      <w:r>
        <w:rPr>
          <w:rFonts w:ascii="Arial" w:hAnsi="Arial"/>
          <w:b/>
          <w:sz w:val="18"/>
        </w:rPr>
        <w:t>DE</w:t>
      </w:r>
      <w:r>
        <w:rPr>
          <w:rFonts w:ascii="Arial" w:hAnsi="Arial"/>
          <w:b/>
          <w:spacing w:val="-5"/>
          <w:sz w:val="18"/>
        </w:rPr>
        <w:t> </w:t>
      </w:r>
      <w:r>
        <w:rPr>
          <w:rFonts w:ascii="Arial" w:hAnsi="Arial"/>
          <w:b/>
          <w:sz w:val="18"/>
        </w:rPr>
        <w:t>FORMULAÇÃO:</w:t>
      </w:r>
      <w:r>
        <w:rPr>
          <w:rFonts w:ascii="Arial" w:hAnsi="Arial"/>
          <w:b/>
          <w:spacing w:val="-5"/>
          <w:sz w:val="18"/>
        </w:rPr>
        <w:t> </w:t>
      </w:r>
      <w:r>
        <w:rPr>
          <w:sz w:val="18"/>
        </w:rPr>
        <w:t>Concentrado</w:t>
      </w:r>
      <w:r>
        <w:rPr>
          <w:spacing w:val="-7"/>
          <w:sz w:val="18"/>
        </w:rPr>
        <w:t> </w:t>
      </w:r>
      <w:r>
        <w:rPr>
          <w:sz w:val="18"/>
        </w:rPr>
        <w:t>Solúvel</w:t>
      </w:r>
      <w:r>
        <w:rPr>
          <w:spacing w:val="-4"/>
          <w:sz w:val="18"/>
        </w:rPr>
        <w:t> </w:t>
      </w:r>
      <w:r>
        <w:rPr>
          <w:sz w:val="18"/>
        </w:rPr>
        <w:t>-</w:t>
      </w:r>
      <w:r>
        <w:rPr>
          <w:spacing w:val="-4"/>
          <w:sz w:val="18"/>
        </w:rPr>
        <w:t> </w:t>
      </w:r>
      <w:r>
        <w:rPr>
          <w:spacing w:val="-5"/>
          <w:sz w:val="18"/>
        </w:rPr>
        <w:t>SL</w:t>
      </w:r>
    </w:p>
    <w:p>
      <w:pPr>
        <w:pStyle w:val="BodyText"/>
        <w:spacing w:before="1"/>
        <w:ind w:left="0"/>
      </w:pPr>
    </w:p>
    <w:p>
      <w:pPr>
        <w:pStyle w:val="Heading1"/>
        <w:spacing w:line="207" w:lineRule="exact"/>
      </w:pPr>
      <w:r>
        <w:rPr/>
        <w:t>TITULAR</w:t>
      </w:r>
      <w:r>
        <w:rPr>
          <w:spacing w:val="-6"/>
        </w:rPr>
        <w:t> </w:t>
      </w:r>
      <w:r>
        <w:rPr/>
        <w:t>DO</w:t>
      </w:r>
      <w:r>
        <w:rPr>
          <w:spacing w:val="-6"/>
        </w:rPr>
        <w:t> </w:t>
      </w:r>
      <w:r>
        <w:rPr/>
        <w:t>REGISTRO</w:t>
      </w:r>
      <w:r>
        <w:rPr>
          <w:spacing w:val="-6"/>
        </w:rPr>
        <w:t> </w:t>
      </w:r>
      <w:r>
        <w:rPr>
          <w:spacing w:val="-4"/>
        </w:rPr>
        <w:t>(*):</w:t>
      </w:r>
    </w:p>
    <w:p>
      <w:pPr>
        <w:spacing w:line="206" w:lineRule="exact" w:before="0"/>
        <w:ind w:left="539" w:right="0" w:firstLine="0"/>
        <w:jc w:val="left"/>
        <w:rPr>
          <w:rFonts w:ascii="Arial" w:hAnsi="Arial"/>
          <w:b/>
          <w:sz w:val="18"/>
        </w:rPr>
      </w:pPr>
      <w:r>
        <w:rPr>
          <w:rFonts w:ascii="Arial" w:hAnsi="Arial"/>
          <w:b/>
          <w:sz w:val="18"/>
        </w:rPr>
        <w:t>OURO</w:t>
      </w:r>
      <w:r>
        <w:rPr>
          <w:rFonts w:ascii="Arial" w:hAnsi="Arial"/>
          <w:b/>
          <w:spacing w:val="-6"/>
          <w:sz w:val="18"/>
        </w:rPr>
        <w:t> </w:t>
      </w:r>
      <w:r>
        <w:rPr>
          <w:rFonts w:ascii="Arial" w:hAnsi="Arial"/>
          <w:b/>
          <w:sz w:val="18"/>
        </w:rPr>
        <w:t>FINO</w:t>
      </w:r>
      <w:r>
        <w:rPr>
          <w:rFonts w:ascii="Arial" w:hAnsi="Arial"/>
          <w:b/>
          <w:spacing w:val="-5"/>
          <w:sz w:val="18"/>
        </w:rPr>
        <w:t> </w:t>
      </w:r>
      <w:r>
        <w:rPr>
          <w:rFonts w:ascii="Arial" w:hAnsi="Arial"/>
          <w:b/>
          <w:sz w:val="18"/>
        </w:rPr>
        <w:t>QUÍMICA</w:t>
      </w:r>
      <w:r>
        <w:rPr>
          <w:rFonts w:ascii="Arial" w:hAnsi="Arial"/>
          <w:b/>
          <w:spacing w:val="-5"/>
          <w:sz w:val="18"/>
        </w:rPr>
        <w:t> </w:t>
      </w:r>
      <w:r>
        <w:rPr>
          <w:rFonts w:ascii="Arial" w:hAnsi="Arial"/>
          <w:b/>
          <w:spacing w:val="-4"/>
          <w:sz w:val="18"/>
        </w:rPr>
        <w:t>S.A.</w:t>
      </w:r>
    </w:p>
    <w:p>
      <w:pPr>
        <w:pStyle w:val="BodyText"/>
        <w:ind w:left="538" w:right="4063"/>
      </w:pPr>
      <w:r>
        <w:rPr/>
        <w:t>Av.</w:t>
      </w:r>
      <w:r>
        <w:rPr>
          <w:spacing w:val="-2"/>
        </w:rPr>
        <w:t> </w:t>
      </w:r>
      <w:r>
        <w:rPr/>
        <w:t>Filomena</w:t>
      </w:r>
      <w:r>
        <w:rPr>
          <w:spacing w:val="-1"/>
        </w:rPr>
        <w:t> </w:t>
      </w:r>
      <w:r>
        <w:rPr/>
        <w:t>Cartafina,</w:t>
      </w:r>
      <w:r>
        <w:rPr>
          <w:spacing w:val="-4"/>
        </w:rPr>
        <w:t> </w:t>
      </w:r>
      <w:r>
        <w:rPr/>
        <w:t>22335</w:t>
      </w:r>
      <w:r>
        <w:rPr>
          <w:spacing w:val="-4"/>
        </w:rPr>
        <w:t> </w:t>
      </w:r>
      <w:r>
        <w:rPr/>
        <w:t>-</w:t>
      </w:r>
      <w:r>
        <w:rPr>
          <w:spacing w:val="-2"/>
        </w:rPr>
        <w:t> </w:t>
      </w:r>
      <w:r>
        <w:rPr/>
        <w:t>Quadra</w:t>
      </w:r>
      <w:r>
        <w:rPr>
          <w:spacing w:val="-4"/>
        </w:rPr>
        <w:t> </w:t>
      </w:r>
      <w:r>
        <w:rPr/>
        <w:t>14</w:t>
      </w:r>
      <w:r>
        <w:rPr>
          <w:spacing w:val="-2"/>
        </w:rPr>
        <w:t> </w:t>
      </w:r>
      <w:r>
        <w:rPr/>
        <w:t>-</w:t>
      </w:r>
      <w:r>
        <w:rPr>
          <w:spacing w:val="-4"/>
        </w:rPr>
        <w:t> </w:t>
      </w:r>
      <w:r>
        <w:rPr/>
        <w:t>Lote</w:t>
      </w:r>
      <w:r>
        <w:rPr>
          <w:spacing w:val="-4"/>
        </w:rPr>
        <w:t> </w:t>
      </w:r>
      <w:r>
        <w:rPr/>
        <w:t>5</w:t>
      </w:r>
      <w:r>
        <w:rPr>
          <w:spacing w:val="-1"/>
        </w:rPr>
        <w:t> </w:t>
      </w:r>
      <w:r>
        <w:rPr/>
        <w:t>–</w:t>
      </w:r>
      <w:r>
        <w:rPr>
          <w:spacing w:val="-1"/>
        </w:rPr>
        <w:t> </w:t>
      </w:r>
      <w:r>
        <w:rPr/>
        <w:t>Distrito</w:t>
      </w:r>
      <w:r>
        <w:rPr>
          <w:spacing w:val="-4"/>
        </w:rPr>
        <w:t> </w:t>
      </w:r>
      <w:r>
        <w:rPr/>
        <w:t>Industrial</w:t>
      </w:r>
      <w:r>
        <w:rPr>
          <w:spacing w:val="-1"/>
        </w:rPr>
        <w:t> </w:t>
      </w:r>
      <w:r>
        <w:rPr/>
        <w:t>III CEP: 38044-750 - Uberaba/MG - CNPJ: 09.</w:t>
      </w:r>
      <w:r>
        <w:rPr>
          <w:spacing w:val="-50"/>
        </w:rPr>
        <w:t> </w:t>
      </w:r>
      <w:r>
        <w:rPr/>
        <w:t>100.671/0001-07</w:t>
      </w:r>
    </w:p>
    <w:p>
      <w:pPr>
        <w:pStyle w:val="BodyText"/>
        <w:spacing w:line="207" w:lineRule="exact" w:before="1"/>
        <w:ind w:left="538"/>
      </w:pPr>
      <w:r>
        <w:rPr/>
        <w:t>Tel.:</w:t>
      </w:r>
      <w:r>
        <w:rPr>
          <w:spacing w:val="-5"/>
        </w:rPr>
        <w:t> </w:t>
      </w:r>
      <w:r>
        <w:rPr/>
        <w:t>(16)</w:t>
      </w:r>
      <w:r>
        <w:rPr>
          <w:spacing w:val="-4"/>
        </w:rPr>
        <w:t> </w:t>
      </w:r>
      <w:r>
        <w:rPr/>
        <w:t>3518</w:t>
      </w:r>
      <w:r>
        <w:rPr>
          <w:spacing w:val="2"/>
        </w:rPr>
        <w:t> </w:t>
      </w:r>
      <w:r>
        <w:rPr/>
        <w:t>2000</w:t>
      </w:r>
      <w:r>
        <w:rPr>
          <w:spacing w:val="-6"/>
        </w:rPr>
        <w:t> </w:t>
      </w:r>
      <w:r>
        <w:rPr/>
        <w:t>-</w:t>
      </w:r>
      <w:r>
        <w:rPr>
          <w:spacing w:val="-5"/>
        </w:rPr>
        <w:t> </w:t>
      </w:r>
      <w:r>
        <w:rPr/>
        <w:t>Fax:</w:t>
      </w:r>
      <w:r>
        <w:rPr>
          <w:spacing w:val="-4"/>
        </w:rPr>
        <w:t> </w:t>
      </w:r>
      <w:r>
        <w:rPr/>
        <w:t>(16)</w:t>
      </w:r>
      <w:r>
        <w:rPr>
          <w:spacing w:val="-4"/>
        </w:rPr>
        <w:t> </w:t>
      </w:r>
      <w:r>
        <w:rPr/>
        <w:t>3518-</w:t>
      </w:r>
      <w:r>
        <w:rPr>
          <w:spacing w:val="-4"/>
        </w:rPr>
        <w:t>2251</w:t>
      </w:r>
    </w:p>
    <w:p>
      <w:pPr>
        <w:pStyle w:val="BodyText"/>
        <w:spacing w:line="206" w:lineRule="exact"/>
      </w:pPr>
      <w:r>
        <w:rPr/>
        <w:t>SAC:</w:t>
      </w:r>
      <w:r>
        <w:rPr>
          <w:spacing w:val="-4"/>
        </w:rPr>
        <w:t> </w:t>
      </w:r>
      <w:r>
        <w:rPr/>
        <w:t>0800</w:t>
      </w:r>
      <w:r>
        <w:rPr>
          <w:spacing w:val="-6"/>
        </w:rPr>
        <w:t> </w:t>
      </w:r>
      <w:r>
        <w:rPr/>
        <w:t>941</w:t>
      </w:r>
      <w:r>
        <w:rPr>
          <w:spacing w:val="-6"/>
        </w:rPr>
        <w:t> </w:t>
      </w:r>
      <w:r>
        <w:rPr>
          <w:spacing w:val="-4"/>
        </w:rPr>
        <w:t>5508</w:t>
      </w:r>
    </w:p>
    <w:p>
      <w:pPr>
        <w:pStyle w:val="BodyText"/>
        <w:spacing w:line="206" w:lineRule="exact"/>
      </w:pPr>
      <w:r>
        <w:rPr/>
        <w:t>Registro</w:t>
      </w:r>
      <w:r>
        <w:rPr>
          <w:spacing w:val="-4"/>
        </w:rPr>
        <w:t> </w:t>
      </w:r>
      <w:r>
        <w:rPr/>
        <w:t>Estadual</w:t>
      </w:r>
      <w:r>
        <w:rPr>
          <w:spacing w:val="-3"/>
        </w:rPr>
        <w:t> </w:t>
      </w:r>
      <w:r>
        <w:rPr/>
        <w:t>IMA/MG</w:t>
      </w:r>
      <w:r>
        <w:rPr>
          <w:spacing w:val="-7"/>
        </w:rPr>
        <w:t> </w:t>
      </w:r>
      <w:r>
        <w:rPr/>
        <w:t>nº</w:t>
      </w:r>
      <w:r>
        <w:rPr>
          <w:spacing w:val="-5"/>
        </w:rPr>
        <w:t> </w:t>
      </w:r>
      <w:r>
        <w:rPr>
          <w:spacing w:val="-2"/>
        </w:rPr>
        <w:t>8.764</w:t>
      </w:r>
    </w:p>
    <w:p>
      <w:pPr>
        <w:pStyle w:val="Heading1"/>
        <w:spacing w:line="207" w:lineRule="exact"/>
      </w:pPr>
      <w:r>
        <w:rPr/>
        <w:t>(*)</w:t>
      </w:r>
      <w:r>
        <w:rPr>
          <w:spacing w:val="-6"/>
        </w:rPr>
        <w:t> </w:t>
      </w:r>
      <w:r>
        <w:rPr/>
        <w:t>IMPORTADOR</w:t>
      </w:r>
      <w:r>
        <w:rPr>
          <w:spacing w:val="-6"/>
        </w:rPr>
        <w:t> </w:t>
      </w:r>
      <w:r>
        <w:rPr/>
        <w:t>DO</w:t>
      </w:r>
      <w:r>
        <w:rPr>
          <w:spacing w:val="-6"/>
        </w:rPr>
        <w:t> </w:t>
      </w:r>
      <w:r>
        <w:rPr/>
        <w:t>PRODUTO</w:t>
      </w:r>
      <w:r>
        <w:rPr>
          <w:spacing w:val="-6"/>
        </w:rPr>
        <w:t> </w:t>
      </w:r>
      <w:r>
        <w:rPr/>
        <w:t>TÉCNICO</w:t>
      </w:r>
      <w:r>
        <w:rPr>
          <w:spacing w:val="-7"/>
        </w:rPr>
        <w:t> </w:t>
      </w:r>
      <w:r>
        <w:rPr/>
        <w:t>E</w:t>
      </w:r>
      <w:r>
        <w:rPr>
          <w:spacing w:val="-5"/>
        </w:rPr>
        <w:t> </w:t>
      </w:r>
      <w:r>
        <w:rPr>
          <w:spacing w:val="-2"/>
        </w:rPr>
        <w:t>FORMULADO</w:t>
      </w:r>
    </w:p>
    <w:p>
      <w:pPr>
        <w:pStyle w:val="BodyText"/>
        <w:spacing w:before="1"/>
        <w:ind w:left="0"/>
        <w:rPr>
          <w:rFonts w:ascii="Arial"/>
          <w:b/>
        </w:rPr>
      </w:pPr>
    </w:p>
    <w:p>
      <w:pPr>
        <w:spacing w:line="207" w:lineRule="exact" w:before="0"/>
        <w:ind w:left="538" w:right="0" w:firstLine="0"/>
        <w:jc w:val="left"/>
        <w:rPr>
          <w:rFonts w:ascii="Arial" w:hAnsi="Arial"/>
          <w:b/>
          <w:sz w:val="18"/>
        </w:rPr>
      </w:pPr>
      <w:r>
        <w:rPr>
          <w:rFonts w:ascii="Arial" w:hAnsi="Arial"/>
          <w:b/>
          <w:sz w:val="18"/>
        </w:rPr>
        <w:t>FABRICANTE</w:t>
      </w:r>
      <w:r>
        <w:rPr>
          <w:rFonts w:ascii="Arial" w:hAnsi="Arial"/>
          <w:b/>
          <w:spacing w:val="-8"/>
          <w:sz w:val="18"/>
        </w:rPr>
        <w:t> </w:t>
      </w:r>
      <w:r>
        <w:rPr>
          <w:rFonts w:ascii="Arial" w:hAnsi="Arial"/>
          <w:b/>
          <w:sz w:val="18"/>
        </w:rPr>
        <w:t>DO</w:t>
      </w:r>
      <w:r>
        <w:rPr>
          <w:rFonts w:ascii="Arial" w:hAnsi="Arial"/>
          <w:b/>
          <w:spacing w:val="-8"/>
          <w:sz w:val="18"/>
        </w:rPr>
        <w:t> </w:t>
      </w:r>
      <w:r>
        <w:rPr>
          <w:rFonts w:ascii="Arial" w:hAnsi="Arial"/>
          <w:b/>
          <w:sz w:val="18"/>
        </w:rPr>
        <w:t>PRODUTO</w:t>
      </w:r>
      <w:r>
        <w:rPr>
          <w:rFonts w:ascii="Arial" w:hAnsi="Arial"/>
          <w:b/>
          <w:spacing w:val="-6"/>
          <w:sz w:val="18"/>
        </w:rPr>
        <w:t> </w:t>
      </w:r>
      <w:r>
        <w:rPr>
          <w:rFonts w:ascii="Arial" w:hAnsi="Arial"/>
          <w:b/>
          <w:spacing w:val="-2"/>
          <w:sz w:val="18"/>
        </w:rPr>
        <w:t>TÉCNICO:</w:t>
      </w:r>
    </w:p>
    <w:p>
      <w:pPr>
        <w:pStyle w:val="Heading2"/>
        <w:spacing w:line="206" w:lineRule="exact"/>
        <w:ind w:left="538"/>
      </w:pPr>
      <w:r>
        <w:rPr/>
        <w:t>GLUFOSINATO</w:t>
      </w:r>
      <w:r>
        <w:rPr>
          <w:spacing w:val="-7"/>
        </w:rPr>
        <w:t> </w:t>
      </w:r>
      <w:r>
        <w:rPr/>
        <w:t>TÉCNICO</w:t>
      </w:r>
      <w:r>
        <w:rPr>
          <w:spacing w:val="-6"/>
        </w:rPr>
        <w:t> </w:t>
      </w:r>
      <w:r>
        <w:rPr/>
        <w:t>OURO</w:t>
      </w:r>
      <w:r>
        <w:rPr>
          <w:spacing w:val="-6"/>
        </w:rPr>
        <w:t> </w:t>
      </w:r>
      <w:r>
        <w:rPr/>
        <w:t>FINO,</w:t>
      </w:r>
      <w:r>
        <w:rPr>
          <w:spacing w:val="-6"/>
        </w:rPr>
        <w:t> </w:t>
      </w:r>
      <w:r>
        <w:rPr/>
        <w:t>Registro</w:t>
      </w:r>
      <w:r>
        <w:rPr>
          <w:spacing w:val="-5"/>
        </w:rPr>
        <w:t> </w:t>
      </w:r>
      <w:r>
        <w:rPr/>
        <w:t>MAPA</w:t>
      </w:r>
      <w:r>
        <w:rPr>
          <w:spacing w:val="-8"/>
        </w:rPr>
        <w:t> </w:t>
      </w:r>
      <w:r>
        <w:rPr/>
        <w:t>N°</w:t>
      </w:r>
      <w:r>
        <w:rPr>
          <w:spacing w:val="-5"/>
        </w:rPr>
        <w:t> </w:t>
      </w:r>
      <w:r>
        <w:rPr>
          <w:spacing w:val="-2"/>
        </w:rPr>
        <w:t>11419</w:t>
      </w:r>
    </w:p>
    <w:p>
      <w:pPr>
        <w:spacing w:line="207" w:lineRule="exact" w:before="0"/>
        <w:ind w:left="538" w:right="0" w:firstLine="0"/>
        <w:jc w:val="left"/>
        <w:rPr>
          <w:rFonts w:ascii="Arial"/>
          <w:b/>
          <w:i/>
          <w:sz w:val="18"/>
        </w:rPr>
      </w:pPr>
      <w:r>
        <w:rPr>
          <w:rFonts w:ascii="Arial"/>
          <w:b/>
          <w:i/>
          <w:sz w:val="18"/>
        </w:rPr>
        <w:t>SHIJIAZHUANG</w:t>
      </w:r>
      <w:r>
        <w:rPr>
          <w:rFonts w:ascii="Arial"/>
          <w:b/>
          <w:i/>
          <w:spacing w:val="-11"/>
          <w:sz w:val="18"/>
        </w:rPr>
        <w:t> </w:t>
      </w:r>
      <w:r>
        <w:rPr>
          <w:rFonts w:ascii="Arial"/>
          <w:b/>
          <w:i/>
          <w:sz w:val="18"/>
        </w:rPr>
        <w:t>RICHEM</w:t>
      </w:r>
      <w:r>
        <w:rPr>
          <w:rFonts w:ascii="Arial"/>
          <w:b/>
          <w:i/>
          <w:spacing w:val="-9"/>
          <w:sz w:val="18"/>
        </w:rPr>
        <w:t> </w:t>
      </w:r>
      <w:r>
        <w:rPr>
          <w:rFonts w:ascii="Arial"/>
          <w:b/>
          <w:i/>
          <w:sz w:val="18"/>
        </w:rPr>
        <w:t>CO.</w:t>
      </w:r>
      <w:r>
        <w:rPr>
          <w:rFonts w:ascii="Arial"/>
          <w:b/>
          <w:i/>
          <w:spacing w:val="-10"/>
          <w:sz w:val="18"/>
        </w:rPr>
        <w:t> </w:t>
      </w:r>
      <w:r>
        <w:rPr>
          <w:rFonts w:ascii="Arial"/>
          <w:b/>
          <w:i/>
          <w:spacing w:val="-4"/>
          <w:sz w:val="18"/>
        </w:rPr>
        <w:t>LTD.</w:t>
      </w:r>
    </w:p>
    <w:p>
      <w:pPr>
        <w:pStyle w:val="BodyText"/>
        <w:spacing w:before="2"/>
        <w:ind w:left="538"/>
      </w:pPr>
      <w:r>
        <w:rPr/>
        <w:t>Nº</w:t>
      </w:r>
      <w:r>
        <w:rPr>
          <w:spacing w:val="-6"/>
        </w:rPr>
        <w:t> </w:t>
      </w:r>
      <w:r>
        <w:rPr/>
        <w:t>1</w:t>
      </w:r>
      <w:r>
        <w:rPr>
          <w:spacing w:val="-3"/>
        </w:rPr>
        <w:t> </w:t>
      </w:r>
      <w:r>
        <w:rPr/>
        <w:t>Xingwang</w:t>
      </w:r>
      <w:r>
        <w:rPr>
          <w:spacing w:val="-4"/>
        </w:rPr>
        <w:t> </w:t>
      </w:r>
      <w:r>
        <w:rPr/>
        <w:t>Road,</w:t>
      </w:r>
      <w:r>
        <w:rPr>
          <w:spacing w:val="-4"/>
        </w:rPr>
        <w:t> </w:t>
      </w:r>
      <w:r>
        <w:rPr/>
        <w:t>Biological</w:t>
      </w:r>
      <w:r>
        <w:rPr>
          <w:spacing w:val="-4"/>
        </w:rPr>
        <w:t> </w:t>
      </w:r>
      <w:r>
        <w:rPr/>
        <w:t>Industrial</w:t>
      </w:r>
      <w:r>
        <w:rPr>
          <w:spacing w:val="-6"/>
        </w:rPr>
        <w:t> </w:t>
      </w:r>
      <w:r>
        <w:rPr/>
        <w:t>Park,</w:t>
      </w:r>
      <w:r>
        <w:rPr>
          <w:spacing w:val="-4"/>
        </w:rPr>
        <w:t> </w:t>
      </w:r>
      <w:r>
        <w:rPr/>
        <w:t>051530,</w:t>
      </w:r>
      <w:r>
        <w:rPr>
          <w:spacing w:val="-5"/>
        </w:rPr>
        <w:t> </w:t>
      </w:r>
      <w:r>
        <w:rPr/>
        <w:t>Shijiazhuang,</w:t>
      </w:r>
      <w:r>
        <w:rPr>
          <w:spacing w:val="-4"/>
        </w:rPr>
        <w:t> </w:t>
      </w:r>
      <w:r>
        <w:rPr/>
        <w:t>Hebei</w:t>
      </w:r>
      <w:r>
        <w:rPr>
          <w:spacing w:val="-4"/>
        </w:rPr>
        <w:t> </w:t>
      </w:r>
      <w:r>
        <w:rPr/>
        <w:t>-</w:t>
      </w:r>
      <w:r>
        <w:rPr>
          <w:spacing w:val="-4"/>
        </w:rPr>
        <w:t> </w:t>
      </w:r>
      <w:r>
        <w:rPr>
          <w:spacing w:val="-2"/>
        </w:rPr>
        <w:t>China</w:t>
      </w:r>
    </w:p>
    <w:p>
      <w:pPr>
        <w:pStyle w:val="Heading2"/>
        <w:spacing w:before="206"/>
        <w:ind w:left="538" w:right="5254"/>
      </w:pPr>
      <w:r>
        <w:rPr/>
        <w:t>GLUFOSINATO</w:t>
      </w:r>
      <w:r>
        <w:rPr>
          <w:spacing w:val="-6"/>
        </w:rPr>
        <w:t> </w:t>
      </w:r>
      <w:r>
        <w:rPr/>
        <w:t>TÉCNICO</w:t>
      </w:r>
      <w:r>
        <w:rPr>
          <w:spacing w:val="-6"/>
        </w:rPr>
        <w:t> </w:t>
      </w:r>
      <w:r>
        <w:rPr/>
        <w:t>OF,</w:t>
      </w:r>
      <w:r>
        <w:rPr>
          <w:spacing w:val="-5"/>
        </w:rPr>
        <w:t> </w:t>
      </w:r>
      <w:r>
        <w:rPr/>
        <w:t>Registro</w:t>
      </w:r>
      <w:r>
        <w:rPr>
          <w:spacing w:val="-7"/>
        </w:rPr>
        <w:t> </w:t>
      </w:r>
      <w:r>
        <w:rPr/>
        <w:t>MAPA</w:t>
      </w:r>
      <w:r>
        <w:rPr>
          <w:spacing w:val="-6"/>
        </w:rPr>
        <w:t> </w:t>
      </w:r>
      <w:r>
        <w:rPr/>
        <w:t>N°</w:t>
      </w:r>
      <w:r>
        <w:rPr>
          <w:spacing w:val="-5"/>
        </w:rPr>
        <w:t> </w:t>
      </w:r>
      <w:r>
        <w:rPr/>
        <w:t>37419 LIER CHEMICAL CO., LTD</w:t>
      </w:r>
    </w:p>
    <w:p>
      <w:pPr>
        <w:pStyle w:val="BodyText"/>
        <w:spacing w:line="206" w:lineRule="exact"/>
        <w:ind w:left="538"/>
      </w:pPr>
      <w:r>
        <w:rPr/>
        <w:t>Economic</w:t>
      </w:r>
      <w:r>
        <w:rPr>
          <w:spacing w:val="-4"/>
        </w:rPr>
        <w:t> </w:t>
      </w:r>
      <w:r>
        <w:rPr/>
        <w:t>and</w:t>
      </w:r>
      <w:r>
        <w:rPr>
          <w:spacing w:val="-4"/>
        </w:rPr>
        <w:t> </w:t>
      </w:r>
      <w:r>
        <w:rPr/>
        <w:t>Technical</w:t>
      </w:r>
      <w:r>
        <w:rPr>
          <w:spacing w:val="-3"/>
        </w:rPr>
        <w:t> </w:t>
      </w:r>
      <w:r>
        <w:rPr/>
        <w:t>Development</w:t>
      </w:r>
      <w:r>
        <w:rPr>
          <w:spacing w:val="-6"/>
        </w:rPr>
        <w:t> </w:t>
      </w:r>
      <w:r>
        <w:rPr/>
        <w:t>Zone,</w:t>
      </w:r>
      <w:r>
        <w:rPr>
          <w:spacing w:val="-5"/>
        </w:rPr>
        <w:t> </w:t>
      </w:r>
      <w:r>
        <w:rPr/>
        <w:t>621000,</w:t>
      </w:r>
      <w:r>
        <w:rPr>
          <w:spacing w:val="-4"/>
        </w:rPr>
        <w:t> </w:t>
      </w:r>
      <w:r>
        <w:rPr/>
        <w:t>Mianyang,</w:t>
      </w:r>
      <w:r>
        <w:rPr>
          <w:spacing w:val="-5"/>
        </w:rPr>
        <w:t> </w:t>
      </w:r>
      <w:r>
        <w:rPr/>
        <w:t>Sichuan</w:t>
      </w:r>
      <w:r>
        <w:rPr>
          <w:spacing w:val="-6"/>
        </w:rPr>
        <w:t> </w:t>
      </w:r>
      <w:r>
        <w:rPr/>
        <w:t>–</w:t>
      </w:r>
      <w:r>
        <w:rPr>
          <w:spacing w:val="-4"/>
        </w:rPr>
        <w:t> </w:t>
      </w:r>
      <w:r>
        <w:rPr>
          <w:spacing w:val="-2"/>
        </w:rPr>
        <w:t>China</w:t>
      </w:r>
    </w:p>
    <w:p>
      <w:pPr>
        <w:pStyle w:val="BodyText"/>
        <w:spacing w:before="1"/>
        <w:ind w:left="0"/>
      </w:pPr>
    </w:p>
    <w:p>
      <w:pPr>
        <w:pStyle w:val="Heading2"/>
        <w:spacing w:before="1"/>
        <w:ind w:left="538" w:right="5254"/>
      </w:pPr>
      <w:r>
        <w:rPr/>
        <w:t>GLUFOSINATO</w:t>
      </w:r>
      <w:r>
        <w:rPr>
          <w:spacing w:val="-5"/>
        </w:rPr>
        <w:t> </w:t>
      </w:r>
      <w:r>
        <w:rPr/>
        <w:t>TÉCINO</w:t>
      </w:r>
      <w:r>
        <w:rPr>
          <w:spacing w:val="-5"/>
        </w:rPr>
        <w:t> </w:t>
      </w:r>
      <w:r>
        <w:rPr/>
        <w:t>OF</w:t>
      </w:r>
      <w:r>
        <w:rPr>
          <w:spacing w:val="-5"/>
        </w:rPr>
        <w:t> </w:t>
      </w:r>
      <w:r>
        <w:rPr/>
        <w:t>I,</w:t>
      </w:r>
      <w:r>
        <w:rPr>
          <w:spacing w:val="-5"/>
        </w:rPr>
        <w:t> </w:t>
      </w:r>
      <w:r>
        <w:rPr/>
        <w:t>Registro</w:t>
      </w:r>
      <w:r>
        <w:rPr>
          <w:spacing w:val="-6"/>
        </w:rPr>
        <w:t> </w:t>
      </w:r>
      <w:r>
        <w:rPr/>
        <w:t>MAPA</w:t>
      </w:r>
      <w:r>
        <w:rPr>
          <w:spacing w:val="-5"/>
        </w:rPr>
        <w:t> </w:t>
      </w:r>
      <w:r>
        <w:rPr/>
        <w:t>N°</w:t>
      </w:r>
      <w:r>
        <w:rPr>
          <w:spacing w:val="-5"/>
        </w:rPr>
        <w:t> </w:t>
      </w:r>
      <w:r>
        <w:rPr/>
        <w:t>14019 YONGNONG BIOSCIENCES CO. LTD.</w:t>
      </w:r>
    </w:p>
    <w:p>
      <w:pPr>
        <w:pStyle w:val="BodyText"/>
        <w:ind w:left="538" w:right="670"/>
      </w:pPr>
      <w:r>
        <w:rPr/>
        <w:t>N°3,</w:t>
      </w:r>
      <w:r>
        <w:rPr>
          <w:spacing w:val="-3"/>
        </w:rPr>
        <w:t> </w:t>
      </w:r>
      <w:r>
        <w:rPr/>
        <w:t>Weiqi</w:t>
      </w:r>
      <w:r>
        <w:rPr>
          <w:spacing w:val="-2"/>
        </w:rPr>
        <w:t> </w:t>
      </w:r>
      <w:r>
        <w:rPr/>
        <w:t>Rd</w:t>
      </w:r>
      <w:r>
        <w:rPr>
          <w:spacing w:val="-2"/>
        </w:rPr>
        <w:t> </w:t>
      </w:r>
      <w:r>
        <w:rPr/>
        <w:t>(East),</w:t>
      </w:r>
      <w:r>
        <w:rPr>
          <w:spacing w:val="-5"/>
        </w:rPr>
        <w:t> </w:t>
      </w:r>
      <w:r>
        <w:rPr/>
        <w:t>Hangzhou</w:t>
      </w:r>
      <w:r>
        <w:rPr>
          <w:spacing w:val="-2"/>
        </w:rPr>
        <w:t> </w:t>
      </w:r>
      <w:r>
        <w:rPr/>
        <w:t>Gulf</w:t>
      </w:r>
      <w:r>
        <w:rPr>
          <w:spacing w:val="-3"/>
        </w:rPr>
        <w:t> </w:t>
      </w:r>
      <w:r>
        <w:rPr/>
        <w:t>Economy</w:t>
      </w:r>
      <w:r>
        <w:rPr>
          <w:spacing w:val="-2"/>
        </w:rPr>
        <w:t> </w:t>
      </w:r>
      <w:r>
        <w:rPr/>
        <w:t>and</w:t>
      </w:r>
      <w:r>
        <w:rPr>
          <w:spacing w:val="-2"/>
        </w:rPr>
        <w:t> </w:t>
      </w:r>
      <w:r>
        <w:rPr/>
        <w:t>Technology</w:t>
      </w:r>
      <w:r>
        <w:rPr>
          <w:spacing w:val="-2"/>
        </w:rPr>
        <w:t> </w:t>
      </w:r>
      <w:r>
        <w:rPr/>
        <w:t>Development</w:t>
      </w:r>
      <w:r>
        <w:rPr>
          <w:spacing w:val="-5"/>
        </w:rPr>
        <w:t> </w:t>
      </w:r>
      <w:r>
        <w:rPr/>
        <w:t>Zone,</w:t>
      </w:r>
      <w:r>
        <w:rPr>
          <w:spacing w:val="-3"/>
        </w:rPr>
        <w:t> </w:t>
      </w:r>
      <w:r>
        <w:rPr/>
        <w:t>312369,</w:t>
      </w:r>
      <w:r>
        <w:rPr>
          <w:spacing w:val="-3"/>
        </w:rPr>
        <w:t> </w:t>
      </w:r>
      <w:r>
        <w:rPr/>
        <w:t>Shangyu,</w:t>
      </w:r>
      <w:r>
        <w:rPr>
          <w:spacing w:val="-3"/>
        </w:rPr>
        <w:t> </w:t>
      </w:r>
      <w:r>
        <w:rPr/>
        <w:t>Zhejiang</w:t>
      </w:r>
      <w:r>
        <w:rPr>
          <w:spacing w:val="-5"/>
        </w:rPr>
        <w:t> </w:t>
      </w:r>
      <w:r>
        <w:rPr/>
        <w:t>– </w:t>
      </w:r>
      <w:r>
        <w:rPr>
          <w:spacing w:val="-2"/>
        </w:rPr>
        <w:t>China</w:t>
      </w:r>
    </w:p>
    <w:p>
      <w:pPr>
        <w:pStyle w:val="Heading2"/>
        <w:spacing w:before="206"/>
        <w:ind w:left="538" w:right="4063"/>
      </w:pPr>
      <w:r>
        <w:rPr/>
        <w:t>GLUFOSINATO</w:t>
      </w:r>
      <w:r>
        <w:rPr>
          <w:spacing w:val="-6"/>
        </w:rPr>
        <w:t> </w:t>
      </w:r>
      <w:r>
        <w:rPr/>
        <w:t>TÉCNICO</w:t>
      </w:r>
      <w:r>
        <w:rPr>
          <w:spacing w:val="-6"/>
        </w:rPr>
        <w:t> </w:t>
      </w:r>
      <w:r>
        <w:rPr/>
        <w:t>WYNCA,</w:t>
      </w:r>
      <w:r>
        <w:rPr>
          <w:spacing w:val="-5"/>
        </w:rPr>
        <w:t> </w:t>
      </w:r>
      <w:r>
        <w:rPr/>
        <w:t>Registro</w:t>
      </w:r>
      <w:r>
        <w:rPr>
          <w:spacing w:val="-5"/>
        </w:rPr>
        <w:t> </w:t>
      </w:r>
      <w:r>
        <w:rPr/>
        <w:t>MAPA</w:t>
      </w:r>
      <w:r>
        <w:rPr>
          <w:spacing w:val="-5"/>
        </w:rPr>
        <w:t> </w:t>
      </w:r>
      <w:r>
        <w:rPr/>
        <w:t>nº</w:t>
      </w:r>
      <w:r>
        <w:rPr>
          <w:spacing w:val="-6"/>
        </w:rPr>
        <w:t> </w:t>
      </w:r>
      <w:r>
        <w:rPr/>
        <w:t>TC12820 NINGXIA WYNCA TECHNOLOGY CO., LTD.</w:t>
      </w:r>
    </w:p>
    <w:p>
      <w:pPr>
        <w:pStyle w:val="BodyText"/>
        <w:spacing w:before="2"/>
        <w:ind w:left="538"/>
      </w:pPr>
      <w:r>
        <w:rPr/>
        <w:t>Taisha</w:t>
      </w:r>
      <w:r>
        <w:rPr>
          <w:spacing w:val="-4"/>
        </w:rPr>
        <w:t> </w:t>
      </w:r>
      <w:r>
        <w:rPr/>
        <w:t>Industrial</w:t>
      </w:r>
      <w:r>
        <w:rPr>
          <w:spacing w:val="-4"/>
        </w:rPr>
        <w:t> </w:t>
      </w:r>
      <w:r>
        <w:rPr/>
        <w:t>Park,753401,</w:t>
      </w:r>
      <w:r>
        <w:rPr>
          <w:spacing w:val="-7"/>
        </w:rPr>
        <w:t> </w:t>
      </w:r>
      <w:r>
        <w:rPr/>
        <w:t>Pingluo,</w:t>
      </w:r>
      <w:r>
        <w:rPr>
          <w:spacing w:val="-4"/>
        </w:rPr>
        <w:t> </w:t>
      </w:r>
      <w:r>
        <w:rPr/>
        <w:t>Ningxia</w:t>
      </w:r>
      <w:r>
        <w:rPr>
          <w:spacing w:val="-4"/>
        </w:rPr>
        <w:t> </w:t>
      </w:r>
      <w:r>
        <w:rPr/>
        <w:t>-</w:t>
      </w:r>
      <w:r>
        <w:rPr>
          <w:spacing w:val="-5"/>
        </w:rPr>
        <w:t> </w:t>
      </w:r>
      <w:r>
        <w:rPr>
          <w:spacing w:val="-2"/>
        </w:rPr>
        <w:t>China</w:t>
      </w:r>
    </w:p>
    <w:p>
      <w:pPr>
        <w:pStyle w:val="Heading2"/>
        <w:spacing w:before="205"/>
        <w:ind w:right="2844"/>
      </w:pPr>
      <w:r>
        <w:rPr/>
        <w:t>GLUFOSINATO</w:t>
      </w:r>
      <w:r>
        <w:rPr>
          <w:spacing w:val="-6"/>
        </w:rPr>
        <w:t> </w:t>
      </w:r>
      <w:r>
        <w:rPr/>
        <w:t>DE</w:t>
      </w:r>
      <w:r>
        <w:rPr>
          <w:spacing w:val="-5"/>
        </w:rPr>
        <w:t> </w:t>
      </w:r>
      <w:r>
        <w:rPr/>
        <w:t>AMÔNIO</w:t>
      </w:r>
      <w:r>
        <w:rPr>
          <w:spacing w:val="-4"/>
        </w:rPr>
        <w:t> </w:t>
      </w:r>
      <w:r>
        <w:rPr/>
        <w:t>TÉCNICO</w:t>
      </w:r>
      <w:r>
        <w:rPr>
          <w:spacing w:val="-6"/>
        </w:rPr>
        <w:t> </w:t>
      </w:r>
      <w:r>
        <w:rPr/>
        <w:t>PILARQUIM,</w:t>
      </w:r>
      <w:r>
        <w:rPr>
          <w:spacing w:val="-5"/>
        </w:rPr>
        <w:t> </w:t>
      </w:r>
      <w:r>
        <w:rPr/>
        <w:t>Registro</w:t>
      </w:r>
      <w:r>
        <w:rPr>
          <w:spacing w:val="-5"/>
        </w:rPr>
        <w:t> </w:t>
      </w:r>
      <w:r>
        <w:rPr/>
        <w:t>MAPA</w:t>
      </w:r>
      <w:r>
        <w:rPr>
          <w:spacing w:val="-5"/>
        </w:rPr>
        <w:t> </w:t>
      </w:r>
      <w:r>
        <w:rPr/>
        <w:t>n°</w:t>
      </w:r>
      <w:r>
        <w:rPr>
          <w:spacing w:val="-5"/>
        </w:rPr>
        <w:t> </w:t>
      </w:r>
      <w:r>
        <w:rPr/>
        <w:t>TC04820 HEBEI VEYONG BIO-CHEMICAL CO., LTD.</w:t>
      </w:r>
    </w:p>
    <w:p>
      <w:pPr>
        <w:pStyle w:val="BodyText"/>
        <w:spacing w:before="2"/>
      </w:pPr>
      <w:r>
        <w:rPr/>
        <w:t>N°6,</w:t>
      </w:r>
      <w:r>
        <w:rPr>
          <w:spacing w:val="-5"/>
        </w:rPr>
        <w:t> </w:t>
      </w:r>
      <w:r>
        <w:rPr/>
        <w:t>Middle</w:t>
      </w:r>
      <w:r>
        <w:rPr>
          <w:spacing w:val="-6"/>
        </w:rPr>
        <w:t> </w:t>
      </w:r>
      <w:r>
        <w:rPr/>
        <w:t>Huagong</w:t>
      </w:r>
      <w:r>
        <w:rPr>
          <w:spacing w:val="-4"/>
        </w:rPr>
        <w:t> </w:t>
      </w:r>
      <w:r>
        <w:rPr/>
        <w:t>Road,</w:t>
      </w:r>
      <w:r>
        <w:rPr>
          <w:spacing w:val="-4"/>
        </w:rPr>
        <w:t> </w:t>
      </w:r>
      <w:r>
        <w:rPr/>
        <w:t>Circulation</w:t>
      </w:r>
      <w:r>
        <w:rPr>
          <w:spacing w:val="-3"/>
        </w:rPr>
        <w:t> </w:t>
      </w:r>
      <w:r>
        <w:rPr/>
        <w:t>Chemical</w:t>
      </w:r>
      <w:r>
        <w:rPr>
          <w:spacing w:val="-7"/>
        </w:rPr>
        <w:t> </w:t>
      </w:r>
      <w:r>
        <w:rPr/>
        <w:t>Industry</w:t>
      </w:r>
      <w:r>
        <w:rPr>
          <w:spacing w:val="-3"/>
        </w:rPr>
        <w:t> </w:t>
      </w:r>
      <w:r>
        <w:rPr/>
        <w:t>Park</w:t>
      </w:r>
      <w:r>
        <w:rPr>
          <w:spacing w:val="-3"/>
        </w:rPr>
        <w:t> </w:t>
      </w:r>
      <w:r>
        <w:rPr/>
        <w:t>Shijiazhung,</w:t>
      </w:r>
      <w:r>
        <w:rPr>
          <w:spacing w:val="-5"/>
        </w:rPr>
        <w:t> </w:t>
      </w:r>
      <w:r>
        <w:rPr/>
        <w:t>Hebei–</w:t>
      </w:r>
      <w:r>
        <w:rPr>
          <w:spacing w:val="-3"/>
        </w:rPr>
        <w:t> </w:t>
      </w:r>
      <w:r>
        <w:rPr>
          <w:spacing w:val="-2"/>
        </w:rPr>
        <w:t>China</w:t>
      </w:r>
    </w:p>
    <w:p>
      <w:pPr>
        <w:pStyle w:val="Heading1"/>
        <w:spacing w:line="207" w:lineRule="exact" w:before="206"/>
      </w:pPr>
      <w:r>
        <w:rPr/>
        <w:t>FORMULADOR</w:t>
      </w:r>
      <w:r>
        <w:rPr>
          <w:spacing w:val="-8"/>
        </w:rPr>
        <w:t> </w:t>
      </w:r>
      <w:r>
        <w:rPr/>
        <w:t>/</w:t>
      </w:r>
      <w:r>
        <w:rPr>
          <w:spacing w:val="-8"/>
        </w:rPr>
        <w:t> </w:t>
      </w:r>
      <w:r>
        <w:rPr>
          <w:spacing w:val="-2"/>
        </w:rPr>
        <w:t>MANIPULADOR:</w:t>
      </w:r>
    </w:p>
    <w:p>
      <w:pPr>
        <w:spacing w:line="207" w:lineRule="exact" w:before="0"/>
        <w:ind w:left="539" w:right="0" w:firstLine="0"/>
        <w:jc w:val="left"/>
        <w:rPr>
          <w:rFonts w:ascii="Arial" w:hAnsi="Arial"/>
          <w:b/>
          <w:sz w:val="18"/>
        </w:rPr>
      </w:pPr>
      <w:r>
        <w:rPr>
          <w:rFonts w:ascii="Arial" w:hAnsi="Arial"/>
          <w:b/>
          <w:sz w:val="18"/>
        </w:rPr>
        <w:t>OURO</w:t>
      </w:r>
      <w:r>
        <w:rPr>
          <w:rFonts w:ascii="Arial" w:hAnsi="Arial"/>
          <w:b/>
          <w:spacing w:val="-6"/>
          <w:sz w:val="18"/>
        </w:rPr>
        <w:t> </w:t>
      </w:r>
      <w:r>
        <w:rPr>
          <w:rFonts w:ascii="Arial" w:hAnsi="Arial"/>
          <w:b/>
          <w:sz w:val="18"/>
        </w:rPr>
        <w:t>FINO</w:t>
      </w:r>
      <w:r>
        <w:rPr>
          <w:rFonts w:ascii="Arial" w:hAnsi="Arial"/>
          <w:b/>
          <w:spacing w:val="-5"/>
          <w:sz w:val="18"/>
        </w:rPr>
        <w:t> </w:t>
      </w:r>
      <w:r>
        <w:rPr>
          <w:rFonts w:ascii="Arial" w:hAnsi="Arial"/>
          <w:b/>
          <w:sz w:val="18"/>
        </w:rPr>
        <w:t>QUÍMICA</w:t>
      </w:r>
      <w:r>
        <w:rPr>
          <w:rFonts w:ascii="Arial" w:hAnsi="Arial"/>
          <w:b/>
          <w:spacing w:val="-5"/>
          <w:sz w:val="18"/>
        </w:rPr>
        <w:t> </w:t>
      </w:r>
      <w:r>
        <w:rPr>
          <w:rFonts w:ascii="Arial" w:hAnsi="Arial"/>
          <w:b/>
          <w:spacing w:val="-4"/>
          <w:sz w:val="18"/>
        </w:rPr>
        <w:t>S.A.</w:t>
      </w:r>
    </w:p>
    <w:p>
      <w:pPr>
        <w:pStyle w:val="BodyText"/>
        <w:spacing w:before="2"/>
        <w:ind w:right="4063"/>
      </w:pPr>
      <w:r>
        <w:rPr/>
        <w:t>Av.</w:t>
      </w:r>
      <w:r>
        <w:rPr>
          <w:spacing w:val="-2"/>
        </w:rPr>
        <w:t> </w:t>
      </w:r>
      <w:r>
        <w:rPr/>
        <w:t>Filomena</w:t>
      </w:r>
      <w:r>
        <w:rPr>
          <w:spacing w:val="-1"/>
        </w:rPr>
        <w:t> </w:t>
      </w:r>
      <w:r>
        <w:rPr/>
        <w:t>Cartafina,</w:t>
      </w:r>
      <w:r>
        <w:rPr>
          <w:spacing w:val="-4"/>
        </w:rPr>
        <w:t> </w:t>
      </w:r>
      <w:r>
        <w:rPr/>
        <w:t>22335</w:t>
      </w:r>
      <w:r>
        <w:rPr>
          <w:spacing w:val="-4"/>
        </w:rPr>
        <w:t> </w:t>
      </w:r>
      <w:r>
        <w:rPr/>
        <w:t>-</w:t>
      </w:r>
      <w:r>
        <w:rPr>
          <w:spacing w:val="-2"/>
        </w:rPr>
        <w:t> </w:t>
      </w:r>
      <w:r>
        <w:rPr/>
        <w:t>Quadra</w:t>
      </w:r>
      <w:r>
        <w:rPr>
          <w:spacing w:val="-4"/>
        </w:rPr>
        <w:t> </w:t>
      </w:r>
      <w:r>
        <w:rPr/>
        <w:t>14</w:t>
      </w:r>
      <w:r>
        <w:rPr>
          <w:spacing w:val="-2"/>
        </w:rPr>
        <w:t> </w:t>
      </w:r>
      <w:r>
        <w:rPr/>
        <w:t>-</w:t>
      </w:r>
      <w:r>
        <w:rPr>
          <w:spacing w:val="-4"/>
        </w:rPr>
        <w:t> </w:t>
      </w:r>
      <w:r>
        <w:rPr/>
        <w:t>Lote</w:t>
      </w:r>
      <w:r>
        <w:rPr>
          <w:spacing w:val="-4"/>
        </w:rPr>
        <w:t> </w:t>
      </w:r>
      <w:r>
        <w:rPr/>
        <w:t>5</w:t>
      </w:r>
      <w:r>
        <w:rPr>
          <w:spacing w:val="-1"/>
        </w:rPr>
        <w:t> </w:t>
      </w:r>
      <w:r>
        <w:rPr/>
        <w:t>–</w:t>
      </w:r>
      <w:r>
        <w:rPr>
          <w:spacing w:val="-1"/>
        </w:rPr>
        <w:t> </w:t>
      </w:r>
      <w:r>
        <w:rPr/>
        <w:t>Distrito</w:t>
      </w:r>
      <w:r>
        <w:rPr>
          <w:spacing w:val="-4"/>
        </w:rPr>
        <w:t> </w:t>
      </w:r>
      <w:r>
        <w:rPr/>
        <w:t>Industrial</w:t>
      </w:r>
      <w:r>
        <w:rPr>
          <w:spacing w:val="-1"/>
        </w:rPr>
        <w:t> </w:t>
      </w:r>
      <w:r>
        <w:rPr/>
        <w:t>III CEP: 38044-750 - Uberaba/MG - CNPJ: 09.</w:t>
      </w:r>
      <w:r>
        <w:rPr>
          <w:spacing w:val="-50"/>
        </w:rPr>
        <w:t> </w:t>
      </w:r>
      <w:r>
        <w:rPr/>
        <w:t>100.671/0001-07</w:t>
      </w:r>
    </w:p>
    <w:p>
      <w:pPr>
        <w:pStyle w:val="BodyText"/>
        <w:spacing w:line="206" w:lineRule="exact"/>
      </w:pPr>
      <w:r>
        <w:rPr/>
        <w:t>Tel.:</w:t>
      </w:r>
      <w:r>
        <w:rPr>
          <w:spacing w:val="-5"/>
        </w:rPr>
        <w:t> </w:t>
      </w:r>
      <w:r>
        <w:rPr/>
        <w:t>(16)</w:t>
      </w:r>
      <w:r>
        <w:rPr>
          <w:spacing w:val="-4"/>
        </w:rPr>
        <w:t> </w:t>
      </w:r>
      <w:r>
        <w:rPr/>
        <w:t>3518</w:t>
      </w:r>
      <w:r>
        <w:rPr>
          <w:spacing w:val="2"/>
        </w:rPr>
        <w:t> </w:t>
      </w:r>
      <w:r>
        <w:rPr/>
        <w:t>2000</w:t>
      </w:r>
      <w:r>
        <w:rPr>
          <w:spacing w:val="-6"/>
        </w:rPr>
        <w:t> </w:t>
      </w:r>
      <w:r>
        <w:rPr/>
        <w:t>-</w:t>
      </w:r>
      <w:r>
        <w:rPr>
          <w:spacing w:val="-5"/>
        </w:rPr>
        <w:t> </w:t>
      </w:r>
      <w:r>
        <w:rPr/>
        <w:t>Fax:</w:t>
      </w:r>
      <w:r>
        <w:rPr>
          <w:spacing w:val="-4"/>
        </w:rPr>
        <w:t> </w:t>
      </w:r>
      <w:r>
        <w:rPr/>
        <w:t>(16)</w:t>
      </w:r>
      <w:r>
        <w:rPr>
          <w:spacing w:val="-4"/>
        </w:rPr>
        <w:t> </w:t>
      </w:r>
      <w:r>
        <w:rPr/>
        <w:t>3518-</w:t>
      </w:r>
      <w:r>
        <w:rPr>
          <w:spacing w:val="-4"/>
        </w:rPr>
        <w:t>2251</w:t>
      </w:r>
    </w:p>
    <w:p>
      <w:pPr>
        <w:pStyle w:val="BodyText"/>
        <w:spacing w:line="207" w:lineRule="exact"/>
      </w:pPr>
      <w:r>
        <w:rPr/>
        <w:t>SAC:</w:t>
      </w:r>
      <w:r>
        <w:rPr>
          <w:spacing w:val="-4"/>
        </w:rPr>
        <w:t> </w:t>
      </w:r>
      <w:r>
        <w:rPr/>
        <w:t>0800</w:t>
      </w:r>
      <w:r>
        <w:rPr>
          <w:spacing w:val="-6"/>
        </w:rPr>
        <w:t> </w:t>
      </w:r>
      <w:r>
        <w:rPr/>
        <w:t>941</w:t>
      </w:r>
      <w:r>
        <w:rPr>
          <w:spacing w:val="-6"/>
        </w:rPr>
        <w:t> </w:t>
      </w:r>
      <w:r>
        <w:rPr>
          <w:spacing w:val="-4"/>
        </w:rPr>
        <w:t>5508</w:t>
      </w:r>
    </w:p>
    <w:p>
      <w:pPr>
        <w:pStyle w:val="BodyText"/>
        <w:spacing w:before="4"/>
      </w:pPr>
      <w:r>
        <w:rPr/>
        <w:t>Registro</w:t>
      </w:r>
      <w:r>
        <w:rPr>
          <w:spacing w:val="-4"/>
        </w:rPr>
        <w:t> </w:t>
      </w:r>
      <w:r>
        <w:rPr/>
        <w:t>Estadual</w:t>
      </w:r>
      <w:r>
        <w:rPr>
          <w:spacing w:val="-3"/>
        </w:rPr>
        <w:t> </w:t>
      </w:r>
      <w:r>
        <w:rPr/>
        <w:t>IMA/MG</w:t>
      </w:r>
      <w:r>
        <w:rPr>
          <w:spacing w:val="-7"/>
        </w:rPr>
        <w:t> </w:t>
      </w:r>
      <w:r>
        <w:rPr/>
        <w:t>nº</w:t>
      </w:r>
      <w:r>
        <w:rPr>
          <w:spacing w:val="-5"/>
        </w:rPr>
        <w:t> </w:t>
      </w:r>
      <w:r>
        <w:rPr>
          <w:spacing w:val="-2"/>
        </w:rPr>
        <w:t>8.764</w:t>
      </w:r>
    </w:p>
    <w:p>
      <w:pPr>
        <w:pStyle w:val="Heading1"/>
        <w:spacing w:line="207" w:lineRule="exact" w:before="196"/>
      </w:pPr>
      <w:r>
        <w:rPr/>
        <w:t>LIER</w:t>
      </w:r>
      <w:r>
        <w:rPr>
          <w:spacing w:val="-7"/>
        </w:rPr>
        <w:t> </w:t>
      </w:r>
      <w:r>
        <w:rPr/>
        <w:t>CHEMICAL</w:t>
      </w:r>
      <w:r>
        <w:rPr>
          <w:spacing w:val="-7"/>
        </w:rPr>
        <w:t> </w:t>
      </w:r>
      <w:r>
        <w:rPr/>
        <w:t>CO.,</w:t>
      </w:r>
      <w:r>
        <w:rPr>
          <w:spacing w:val="-7"/>
        </w:rPr>
        <w:t> </w:t>
      </w:r>
      <w:r>
        <w:rPr>
          <w:spacing w:val="-4"/>
        </w:rPr>
        <w:t>LTD.</w:t>
      </w:r>
    </w:p>
    <w:p>
      <w:pPr>
        <w:pStyle w:val="BodyText"/>
        <w:spacing w:line="207" w:lineRule="exact"/>
      </w:pPr>
      <w:r>
        <w:rPr/>
        <w:t>Economic</w:t>
      </w:r>
      <w:r>
        <w:rPr>
          <w:spacing w:val="-4"/>
        </w:rPr>
        <w:t> </w:t>
      </w:r>
      <w:r>
        <w:rPr/>
        <w:t>and</w:t>
      </w:r>
      <w:r>
        <w:rPr>
          <w:spacing w:val="-4"/>
        </w:rPr>
        <w:t> </w:t>
      </w:r>
      <w:r>
        <w:rPr/>
        <w:t>Technical</w:t>
      </w:r>
      <w:r>
        <w:rPr>
          <w:spacing w:val="-3"/>
        </w:rPr>
        <w:t> </w:t>
      </w:r>
      <w:r>
        <w:rPr/>
        <w:t>Development</w:t>
      </w:r>
      <w:r>
        <w:rPr>
          <w:spacing w:val="-6"/>
        </w:rPr>
        <w:t> </w:t>
      </w:r>
      <w:r>
        <w:rPr/>
        <w:t>Zone,</w:t>
      </w:r>
      <w:r>
        <w:rPr>
          <w:spacing w:val="-5"/>
        </w:rPr>
        <w:t> </w:t>
      </w:r>
      <w:r>
        <w:rPr/>
        <w:t>621000,</w:t>
      </w:r>
      <w:r>
        <w:rPr>
          <w:spacing w:val="-4"/>
        </w:rPr>
        <w:t> </w:t>
      </w:r>
      <w:r>
        <w:rPr/>
        <w:t>Mianyang,</w:t>
      </w:r>
      <w:r>
        <w:rPr>
          <w:spacing w:val="-5"/>
        </w:rPr>
        <w:t> </w:t>
      </w:r>
      <w:r>
        <w:rPr/>
        <w:t>Sichuan</w:t>
      </w:r>
      <w:r>
        <w:rPr>
          <w:spacing w:val="-6"/>
        </w:rPr>
        <w:t> </w:t>
      </w:r>
      <w:r>
        <w:rPr/>
        <w:t>–</w:t>
      </w:r>
      <w:r>
        <w:rPr>
          <w:spacing w:val="-4"/>
        </w:rPr>
        <w:t> </w:t>
      </w:r>
      <w:r>
        <w:rPr>
          <w:spacing w:val="-2"/>
        </w:rPr>
        <w:t>China</w:t>
      </w:r>
    </w:p>
    <w:p>
      <w:pPr>
        <w:pStyle w:val="Heading1"/>
        <w:spacing w:line="207" w:lineRule="exact" w:before="115"/>
      </w:pPr>
      <w:r>
        <w:rPr/>
        <w:t>SHIJIAZHUANG</w:t>
      </w:r>
      <w:r>
        <w:rPr>
          <w:spacing w:val="-11"/>
        </w:rPr>
        <w:t> </w:t>
      </w:r>
      <w:r>
        <w:rPr/>
        <w:t>RICHEM</w:t>
      </w:r>
      <w:r>
        <w:rPr>
          <w:spacing w:val="-9"/>
        </w:rPr>
        <w:t> </w:t>
      </w:r>
      <w:r>
        <w:rPr/>
        <w:t>CO.</w:t>
      </w:r>
      <w:r>
        <w:rPr>
          <w:spacing w:val="-10"/>
        </w:rPr>
        <w:t> </w:t>
      </w:r>
      <w:r>
        <w:rPr>
          <w:spacing w:val="-4"/>
        </w:rPr>
        <w:t>LTD.</w:t>
      </w:r>
    </w:p>
    <w:p>
      <w:pPr>
        <w:pStyle w:val="BodyText"/>
        <w:spacing w:line="207" w:lineRule="exact"/>
      </w:pPr>
      <w:r>
        <w:rPr/>
        <w:t>Nº</w:t>
      </w:r>
      <w:r>
        <w:rPr>
          <w:spacing w:val="-6"/>
        </w:rPr>
        <w:t> </w:t>
      </w:r>
      <w:r>
        <w:rPr/>
        <w:t>1</w:t>
      </w:r>
      <w:r>
        <w:rPr>
          <w:spacing w:val="-3"/>
        </w:rPr>
        <w:t> </w:t>
      </w:r>
      <w:r>
        <w:rPr/>
        <w:t>Xingwang</w:t>
      </w:r>
      <w:r>
        <w:rPr>
          <w:spacing w:val="-4"/>
        </w:rPr>
        <w:t> </w:t>
      </w:r>
      <w:r>
        <w:rPr/>
        <w:t>Road,</w:t>
      </w:r>
      <w:r>
        <w:rPr>
          <w:spacing w:val="-4"/>
        </w:rPr>
        <w:t> </w:t>
      </w:r>
      <w:r>
        <w:rPr/>
        <w:t>Biological</w:t>
      </w:r>
      <w:r>
        <w:rPr>
          <w:spacing w:val="-4"/>
        </w:rPr>
        <w:t> </w:t>
      </w:r>
      <w:r>
        <w:rPr/>
        <w:t>Industrial</w:t>
      </w:r>
      <w:r>
        <w:rPr>
          <w:spacing w:val="-6"/>
        </w:rPr>
        <w:t> </w:t>
      </w:r>
      <w:r>
        <w:rPr/>
        <w:t>Park,</w:t>
      </w:r>
      <w:r>
        <w:rPr>
          <w:spacing w:val="-4"/>
        </w:rPr>
        <w:t> </w:t>
      </w:r>
      <w:r>
        <w:rPr/>
        <w:t>051530,</w:t>
      </w:r>
      <w:r>
        <w:rPr>
          <w:spacing w:val="-5"/>
        </w:rPr>
        <w:t> </w:t>
      </w:r>
      <w:r>
        <w:rPr/>
        <w:t>Shijiazhuang,</w:t>
      </w:r>
      <w:r>
        <w:rPr>
          <w:spacing w:val="-4"/>
        </w:rPr>
        <w:t> </w:t>
      </w:r>
      <w:r>
        <w:rPr/>
        <w:t>Hebei</w:t>
      </w:r>
      <w:r>
        <w:rPr>
          <w:spacing w:val="-4"/>
        </w:rPr>
        <w:t> </w:t>
      </w:r>
      <w:r>
        <w:rPr/>
        <w:t>-</w:t>
      </w:r>
      <w:r>
        <w:rPr>
          <w:spacing w:val="-4"/>
        </w:rPr>
        <w:t> </w:t>
      </w:r>
      <w:r>
        <w:rPr>
          <w:spacing w:val="-2"/>
        </w:rPr>
        <w:t>China</w:t>
      </w:r>
    </w:p>
    <w:p>
      <w:pPr>
        <w:pStyle w:val="BodyText"/>
        <w:spacing w:after="0" w:line="207" w:lineRule="exact"/>
        <w:sectPr>
          <w:headerReference w:type="default" r:id="rId5"/>
          <w:footerReference w:type="default" r:id="rId6"/>
          <w:type w:val="continuous"/>
          <w:pgSz w:w="11900" w:h="16850"/>
          <w:pgMar w:header="498" w:footer="900" w:top="1580" w:bottom="1100" w:left="992" w:right="283"/>
          <w:pgNumType w:start="1"/>
        </w:sectPr>
      </w:pPr>
    </w:p>
    <w:p>
      <w:pPr>
        <w:pStyle w:val="Heading1"/>
        <w:spacing w:line="207" w:lineRule="exact" w:before="88"/>
      </w:pPr>
      <w:r>
        <w:rPr/>
        <mc:AlternateContent>
          <mc:Choice Requires="wps">
            <w:drawing>
              <wp:anchor distT="0" distB="0" distL="0" distR="0" allowOverlap="1" layoutInCell="1" locked="0" behindDoc="0" simplePos="0" relativeHeight="15728640">
                <wp:simplePos x="0" y="0"/>
                <wp:positionH relativeFrom="page">
                  <wp:posOffset>303529</wp:posOffset>
                </wp:positionH>
                <wp:positionV relativeFrom="page">
                  <wp:posOffset>4449800</wp:posOffset>
                </wp:positionV>
                <wp:extent cx="6911340" cy="84645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911340" cy="846455"/>
                          <a:chExt cx="6911340" cy="846455"/>
                        </a:xfrm>
                      </wpg:grpSpPr>
                      <pic:pic>
                        <pic:nvPicPr>
                          <pic:cNvPr id="8" name="Image 8"/>
                          <pic:cNvPicPr/>
                        </pic:nvPicPr>
                        <pic:blipFill>
                          <a:blip r:embed="rId9" cstate="print"/>
                          <a:stretch>
                            <a:fillRect/>
                          </a:stretch>
                        </pic:blipFill>
                        <pic:spPr>
                          <a:xfrm>
                            <a:off x="11937" y="23139"/>
                            <a:ext cx="6899147" cy="822959"/>
                          </a:xfrm>
                          <a:prstGeom prst="rect">
                            <a:avLst/>
                          </a:prstGeom>
                        </pic:spPr>
                      </pic:pic>
                      <wps:wsp>
                        <wps:cNvPr id="9" name="Graphic 9"/>
                        <wps:cNvSpPr/>
                        <wps:spPr>
                          <a:xfrm>
                            <a:off x="19050" y="19050"/>
                            <a:ext cx="6858000" cy="781050"/>
                          </a:xfrm>
                          <a:custGeom>
                            <a:avLst/>
                            <a:gdLst/>
                            <a:ahLst/>
                            <a:cxnLst/>
                            <a:rect l="l" t="t" r="r" b="b"/>
                            <a:pathLst>
                              <a:path w="6858000" h="781050">
                                <a:moveTo>
                                  <a:pt x="6858000" y="0"/>
                                </a:moveTo>
                                <a:lnTo>
                                  <a:pt x="0" y="0"/>
                                </a:lnTo>
                                <a:lnTo>
                                  <a:pt x="0" y="781050"/>
                                </a:lnTo>
                                <a:lnTo>
                                  <a:pt x="6858000" y="781050"/>
                                </a:lnTo>
                                <a:lnTo>
                                  <a:pt x="6858000" y="0"/>
                                </a:lnTo>
                                <a:close/>
                              </a:path>
                            </a:pathLst>
                          </a:custGeom>
                          <a:solidFill>
                            <a:srgbClr val="1F497D"/>
                          </a:solidFill>
                        </wps:spPr>
                        <wps:bodyPr wrap="square" lIns="0" tIns="0" rIns="0" bIns="0" rtlCol="0">
                          <a:prstTxWarp prst="textNoShape">
                            <a:avLst/>
                          </a:prstTxWarp>
                          <a:noAutofit/>
                        </wps:bodyPr>
                      </wps:wsp>
                      <wps:wsp>
                        <wps:cNvPr id="10" name="Graphic 10"/>
                        <wps:cNvSpPr/>
                        <wps:spPr>
                          <a:xfrm>
                            <a:off x="19050" y="19050"/>
                            <a:ext cx="6858000" cy="781050"/>
                          </a:xfrm>
                          <a:custGeom>
                            <a:avLst/>
                            <a:gdLst/>
                            <a:ahLst/>
                            <a:cxnLst/>
                            <a:rect l="l" t="t" r="r" b="b"/>
                            <a:pathLst>
                              <a:path w="6858000" h="781050">
                                <a:moveTo>
                                  <a:pt x="0" y="0"/>
                                </a:moveTo>
                                <a:lnTo>
                                  <a:pt x="6858000" y="0"/>
                                </a:lnTo>
                                <a:lnTo>
                                  <a:pt x="6858000" y="781050"/>
                                </a:lnTo>
                                <a:lnTo>
                                  <a:pt x="0" y="781050"/>
                                </a:lnTo>
                                <a:lnTo>
                                  <a:pt x="0" y="0"/>
                                </a:lnTo>
                                <a:close/>
                              </a:path>
                            </a:pathLst>
                          </a:custGeom>
                          <a:ln w="38100">
                            <a:solidFill>
                              <a:srgbClr val="F2F2F2"/>
                            </a:solidFill>
                            <a:prstDash val="solid"/>
                          </a:ln>
                        </wps:spPr>
                        <wps:bodyPr wrap="square" lIns="0" tIns="0" rIns="0" bIns="0" rtlCol="0">
                          <a:prstTxWarp prst="textNoShape">
                            <a:avLst/>
                          </a:prstTxWarp>
                          <a:noAutofit/>
                        </wps:bodyPr>
                      </wps:wsp>
                      <pic:pic>
                        <pic:nvPicPr>
                          <pic:cNvPr id="11" name="Image 11"/>
                          <pic:cNvPicPr/>
                        </pic:nvPicPr>
                        <pic:blipFill>
                          <a:blip r:embed="rId10" cstate="print"/>
                          <a:stretch>
                            <a:fillRect/>
                          </a:stretch>
                        </pic:blipFill>
                        <pic:spPr>
                          <a:xfrm>
                            <a:off x="539115" y="195224"/>
                            <a:ext cx="2091054" cy="382904"/>
                          </a:xfrm>
                          <a:prstGeom prst="rect">
                            <a:avLst/>
                          </a:prstGeom>
                        </pic:spPr>
                      </pic:pic>
                      <pic:pic>
                        <pic:nvPicPr>
                          <pic:cNvPr id="12" name="Image 12"/>
                          <pic:cNvPicPr/>
                        </pic:nvPicPr>
                        <pic:blipFill>
                          <a:blip r:embed="rId11" cstate="print"/>
                          <a:stretch>
                            <a:fillRect/>
                          </a:stretch>
                        </pic:blipFill>
                        <pic:spPr>
                          <a:xfrm>
                            <a:off x="3566159" y="207924"/>
                            <a:ext cx="2285998" cy="351789"/>
                          </a:xfrm>
                          <a:prstGeom prst="rect">
                            <a:avLst/>
                          </a:prstGeom>
                        </pic:spPr>
                      </pic:pic>
                      <pic:pic>
                        <pic:nvPicPr>
                          <pic:cNvPr id="13" name="Image 13"/>
                          <pic:cNvPicPr/>
                        </pic:nvPicPr>
                        <pic:blipFill>
                          <a:blip r:embed="rId12" cstate="print"/>
                          <a:stretch>
                            <a:fillRect/>
                          </a:stretch>
                        </pic:blipFill>
                        <pic:spPr>
                          <a:xfrm>
                            <a:off x="5912484" y="226987"/>
                            <a:ext cx="294638" cy="294627"/>
                          </a:xfrm>
                          <a:prstGeom prst="rect">
                            <a:avLst/>
                          </a:prstGeom>
                        </pic:spPr>
                      </pic:pic>
                      <pic:pic>
                        <pic:nvPicPr>
                          <pic:cNvPr id="14" name="Image 14"/>
                          <pic:cNvPicPr/>
                        </pic:nvPicPr>
                        <pic:blipFill>
                          <a:blip r:embed="rId13" cstate="print"/>
                          <a:stretch>
                            <a:fillRect/>
                          </a:stretch>
                        </pic:blipFill>
                        <pic:spPr>
                          <a:xfrm>
                            <a:off x="80644" y="234937"/>
                            <a:ext cx="316229" cy="308606"/>
                          </a:xfrm>
                          <a:prstGeom prst="rect">
                            <a:avLst/>
                          </a:prstGeom>
                        </pic:spPr>
                      </pic:pic>
                      <pic:pic>
                        <pic:nvPicPr>
                          <pic:cNvPr id="15" name="Image 15"/>
                          <pic:cNvPicPr/>
                        </pic:nvPicPr>
                        <pic:blipFill>
                          <a:blip r:embed="rId14" cstate="print"/>
                          <a:stretch>
                            <a:fillRect/>
                          </a:stretch>
                        </pic:blipFill>
                        <pic:spPr>
                          <a:xfrm>
                            <a:off x="2726052" y="76196"/>
                            <a:ext cx="738504" cy="688975"/>
                          </a:xfrm>
                          <a:prstGeom prst="rect">
                            <a:avLst/>
                          </a:prstGeom>
                        </pic:spPr>
                      </pic:pic>
                      <wps:wsp>
                        <wps:cNvPr id="16" name="Graphic 16"/>
                        <wps:cNvSpPr/>
                        <wps:spPr>
                          <a:xfrm>
                            <a:off x="496569" y="137795"/>
                            <a:ext cx="5355590" cy="530225"/>
                          </a:xfrm>
                          <a:custGeom>
                            <a:avLst/>
                            <a:gdLst/>
                            <a:ahLst/>
                            <a:cxnLst/>
                            <a:rect l="l" t="t" r="r" b="b"/>
                            <a:pathLst>
                              <a:path w="5355590" h="530225">
                                <a:moveTo>
                                  <a:pt x="3023235" y="1270"/>
                                </a:moveTo>
                                <a:lnTo>
                                  <a:pt x="5355590" y="1270"/>
                                </a:lnTo>
                                <a:lnTo>
                                  <a:pt x="5355590" y="530225"/>
                                </a:lnTo>
                                <a:lnTo>
                                  <a:pt x="3023235" y="530225"/>
                                </a:lnTo>
                                <a:lnTo>
                                  <a:pt x="3023235" y="1270"/>
                                </a:lnTo>
                                <a:close/>
                              </a:path>
                              <a:path w="5355590" h="530225">
                                <a:moveTo>
                                  <a:pt x="0" y="0"/>
                                </a:moveTo>
                                <a:lnTo>
                                  <a:pt x="2195195" y="0"/>
                                </a:lnTo>
                                <a:lnTo>
                                  <a:pt x="2195195" y="529589"/>
                                </a:lnTo>
                                <a:lnTo>
                                  <a:pt x="0" y="529589"/>
                                </a:lnTo>
                                <a:lnTo>
                                  <a:pt x="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6258569" y="220963"/>
                            <a:ext cx="547392" cy="302039"/>
                          </a:xfrm>
                          <a:prstGeom prst="rect">
                            <a:avLst/>
                          </a:prstGeom>
                        </pic:spPr>
                      </pic:pic>
                    </wpg:wgp>
                  </a:graphicData>
                </a:graphic>
              </wp:anchor>
            </w:drawing>
          </mc:Choice>
          <mc:Fallback>
            <w:pict>
              <v:group style="position:absolute;margin-left:23.9pt;margin-top:350.377991pt;width:544.2pt;height:66.650pt;mso-position-horizontal-relative:page;mso-position-vertical-relative:page;z-index:15728640" id="docshapegroup3" coordorigin="478,7008" coordsize="10884,1333">
                <v:shape style="position:absolute;left:496;top:7044;width:10865;height:1296" type="#_x0000_t75" id="docshape4" stroked="false">
                  <v:imagedata r:id="rId9" o:title=""/>
                </v:shape>
                <v:rect style="position:absolute;left:508;top:7037;width:10800;height:1230" id="docshape5" filled="true" fillcolor="#1f497d" stroked="false">
                  <v:fill type="solid"/>
                </v:rect>
                <v:rect style="position:absolute;left:508;top:7037;width:10800;height:1230" id="docshape6" filled="false" stroked="true" strokeweight="3pt" strokecolor="#f2f2f2">
                  <v:stroke dashstyle="solid"/>
                </v:rect>
                <v:shape style="position:absolute;left:1327;top:7315;width:3293;height:603" type="#_x0000_t75" id="docshape7" stroked="false">
                  <v:imagedata r:id="rId10" o:title=""/>
                </v:shape>
                <v:shape style="position:absolute;left:6094;top:7335;width:3600;height:554" type="#_x0000_t75" id="docshape8" stroked="false">
                  <v:imagedata r:id="rId11" o:title=""/>
                </v:shape>
                <v:shape style="position:absolute;left:9789;top:7365;width:464;height:464" type="#_x0000_t75" id="docshape9" stroked="false">
                  <v:imagedata r:id="rId12" o:title=""/>
                </v:shape>
                <v:shape style="position:absolute;left:605;top:7377;width:498;height:486" type="#_x0000_t75" id="docshape10" stroked="false">
                  <v:imagedata r:id="rId13" o:title=""/>
                </v:shape>
                <v:shape style="position:absolute;left:4771;top:7127;width:1163;height:1085" type="#_x0000_t75" id="docshape11" stroked="false">
                  <v:imagedata r:id="rId14" o:title=""/>
                </v:shape>
                <v:shape style="position:absolute;left:1260;top:7224;width:8434;height:835" id="docshape12" coordorigin="1260,7225" coordsize="8434,835" path="m6021,7227l9694,7227,9694,8060,6021,8060,6021,7227xm1260,7225l4717,7225,4717,8059,1260,8059,1260,7225xe" filled="false" stroked="true" strokeweight=".75pt" strokecolor="#000000">
                  <v:path arrowok="t"/>
                  <v:stroke dashstyle="solid"/>
                </v:shape>
                <v:shape style="position:absolute;left:10334;top:7355;width:863;height:476" type="#_x0000_t75" id="docshape13" stroked="false">
                  <v:imagedata r:id="rId15" o:title=""/>
                </v:shape>
                <w10:wrap type="none"/>
              </v:group>
            </w:pict>
          </mc:Fallback>
        </mc:AlternateContent>
      </w:r>
      <w:r>
        <w:rPr/>
        <w:t>YONGNONG</w:t>
      </w:r>
      <w:r>
        <w:rPr>
          <w:spacing w:val="-6"/>
        </w:rPr>
        <w:t> </w:t>
      </w:r>
      <w:r>
        <w:rPr/>
        <w:t>BIOSCIENCES</w:t>
      </w:r>
      <w:r>
        <w:rPr>
          <w:spacing w:val="-5"/>
        </w:rPr>
        <w:t> </w:t>
      </w:r>
      <w:r>
        <w:rPr/>
        <w:t>CO.,</w:t>
      </w:r>
      <w:r>
        <w:rPr>
          <w:spacing w:val="-5"/>
        </w:rPr>
        <w:t> </w:t>
      </w:r>
      <w:r>
        <w:rPr>
          <w:spacing w:val="-4"/>
        </w:rPr>
        <w:t>LTD.</w:t>
      </w:r>
    </w:p>
    <w:p>
      <w:pPr>
        <w:pStyle w:val="BodyText"/>
        <w:ind w:right="670"/>
      </w:pPr>
      <w:r>
        <w:rPr/>
        <w:t>N°3,</w:t>
      </w:r>
      <w:r>
        <w:rPr>
          <w:spacing w:val="-3"/>
        </w:rPr>
        <w:t> </w:t>
      </w:r>
      <w:r>
        <w:rPr/>
        <w:t>Weiqi</w:t>
      </w:r>
      <w:r>
        <w:rPr>
          <w:spacing w:val="-2"/>
        </w:rPr>
        <w:t> </w:t>
      </w:r>
      <w:r>
        <w:rPr/>
        <w:t>Rd</w:t>
      </w:r>
      <w:r>
        <w:rPr>
          <w:spacing w:val="-2"/>
        </w:rPr>
        <w:t> </w:t>
      </w:r>
      <w:r>
        <w:rPr/>
        <w:t>(East),</w:t>
      </w:r>
      <w:r>
        <w:rPr>
          <w:spacing w:val="-5"/>
        </w:rPr>
        <w:t> </w:t>
      </w:r>
      <w:r>
        <w:rPr/>
        <w:t>Hangzhou</w:t>
      </w:r>
      <w:r>
        <w:rPr>
          <w:spacing w:val="-2"/>
        </w:rPr>
        <w:t> </w:t>
      </w:r>
      <w:r>
        <w:rPr/>
        <w:t>Gulf</w:t>
      </w:r>
      <w:r>
        <w:rPr>
          <w:spacing w:val="-3"/>
        </w:rPr>
        <w:t> </w:t>
      </w:r>
      <w:r>
        <w:rPr/>
        <w:t>Economy</w:t>
      </w:r>
      <w:r>
        <w:rPr>
          <w:spacing w:val="-2"/>
        </w:rPr>
        <w:t> </w:t>
      </w:r>
      <w:r>
        <w:rPr/>
        <w:t>and</w:t>
      </w:r>
      <w:r>
        <w:rPr>
          <w:spacing w:val="-2"/>
        </w:rPr>
        <w:t> </w:t>
      </w:r>
      <w:r>
        <w:rPr/>
        <w:t>Tecnology</w:t>
      </w:r>
      <w:r>
        <w:rPr>
          <w:spacing w:val="-2"/>
        </w:rPr>
        <w:t> </w:t>
      </w:r>
      <w:r>
        <w:rPr/>
        <w:t>Development</w:t>
      </w:r>
      <w:r>
        <w:rPr>
          <w:spacing w:val="-3"/>
        </w:rPr>
        <w:t> </w:t>
      </w:r>
      <w:r>
        <w:rPr/>
        <w:t>Zone,</w:t>
      </w:r>
      <w:r>
        <w:rPr>
          <w:spacing w:val="-5"/>
        </w:rPr>
        <w:t> </w:t>
      </w:r>
      <w:r>
        <w:rPr/>
        <w:t>312369,</w:t>
      </w:r>
      <w:r>
        <w:rPr>
          <w:spacing w:val="-3"/>
        </w:rPr>
        <w:t> </w:t>
      </w:r>
      <w:r>
        <w:rPr/>
        <w:t>Shangyu,</w:t>
      </w:r>
      <w:r>
        <w:rPr>
          <w:spacing w:val="-3"/>
        </w:rPr>
        <w:t> </w:t>
      </w:r>
      <w:r>
        <w:rPr/>
        <w:t>Zhejiang</w:t>
      </w:r>
      <w:r>
        <w:rPr>
          <w:spacing w:val="-5"/>
        </w:rPr>
        <w:t> </w:t>
      </w:r>
      <w:r>
        <w:rPr/>
        <w:t>– </w:t>
      </w:r>
      <w:r>
        <w:rPr>
          <w:spacing w:val="-2"/>
        </w:rPr>
        <w:t>China</w:t>
      </w:r>
    </w:p>
    <w:p>
      <w:pPr>
        <w:pStyle w:val="BodyText"/>
        <w:spacing w:before="93"/>
        <w:ind w:left="0"/>
        <w:rPr>
          <w:sz w:val="20"/>
        </w:rPr>
      </w:pPr>
    </w:p>
    <w:tbl>
      <w:tblPr>
        <w:tblW w:w="0" w:type="auto"/>
        <w:jc w:val="left"/>
        <w:tblInd w:w="2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6"/>
        <w:gridCol w:w="3190"/>
      </w:tblGrid>
      <w:tr>
        <w:trPr>
          <w:trHeight w:val="208" w:hRule="atLeast"/>
        </w:trPr>
        <w:tc>
          <w:tcPr>
            <w:tcW w:w="2496" w:type="dxa"/>
          </w:tcPr>
          <w:p>
            <w:pPr>
              <w:pStyle w:val="TableParagraph"/>
              <w:spacing w:line="188" w:lineRule="exact"/>
              <w:ind w:left="95"/>
              <w:rPr>
                <w:sz w:val="18"/>
              </w:rPr>
            </w:pPr>
            <w:r>
              <w:rPr>
                <w:sz w:val="18"/>
              </w:rPr>
              <mc:AlternateContent>
                <mc:Choice Requires="wps">
                  <w:drawing>
                    <wp:anchor distT="0" distB="0" distL="0" distR="0" allowOverlap="1" layoutInCell="1" locked="0" behindDoc="1" simplePos="0" relativeHeight="484872704">
                      <wp:simplePos x="0" y="0"/>
                      <wp:positionH relativeFrom="column">
                        <wp:posOffset>143249</wp:posOffset>
                      </wp:positionH>
                      <wp:positionV relativeFrom="paragraph">
                        <wp:posOffset>76072</wp:posOffset>
                      </wp:positionV>
                      <wp:extent cx="43180" cy="63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3180" cy="6350"/>
                                <a:chExt cx="43180" cy="6350"/>
                              </a:xfrm>
                            </wpg:grpSpPr>
                            <wps:wsp>
                              <wps:cNvPr id="19" name="Graphic 19"/>
                              <wps:cNvSpPr/>
                              <wps:spPr>
                                <a:xfrm>
                                  <a:off x="0" y="0"/>
                                  <a:ext cx="43180" cy="6350"/>
                                </a:xfrm>
                                <a:custGeom>
                                  <a:avLst/>
                                  <a:gdLst/>
                                  <a:ahLst/>
                                  <a:cxnLst/>
                                  <a:rect l="l" t="t" r="r" b="b"/>
                                  <a:pathLst>
                                    <a:path w="43180" h="6350">
                                      <a:moveTo>
                                        <a:pt x="42684" y="0"/>
                                      </a:moveTo>
                                      <a:lnTo>
                                        <a:pt x="0" y="0"/>
                                      </a:lnTo>
                                      <a:lnTo>
                                        <a:pt x="0" y="6096"/>
                                      </a:lnTo>
                                      <a:lnTo>
                                        <a:pt x="42684" y="6096"/>
                                      </a:lnTo>
                                      <a:lnTo>
                                        <a:pt x="426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795pt;margin-top:5.99pt;width:3.4pt;height:.5pt;mso-position-horizontal-relative:column;mso-position-vertical-relative:paragraph;z-index:-18443776" id="docshapegroup14" coordorigin="226,120" coordsize="68,10">
                      <v:rect style="position:absolute;left:225;top:119;width:68;height:10" id="docshape15" filled="true" fillcolor="#000000" stroked="false">
                        <v:fill type="solid"/>
                      </v:rect>
                      <w10:wrap type="none"/>
                    </v:group>
                  </w:pict>
                </mc:Fallback>
              </mc:AlternateContent>
            </w:r>
            <w:r>
              <w:rPr>
                <w:sz w:val="18"/>
              </w:rPr>
              <w:t>N</w:t>
            </w:r>
            <w:r>
              <w:rPr>
                <w:position w:val="6"/>
                <w:sz w:val="12"/>
              </w:rPr>
              <w:t>o</w:t>
            </w:r>
            <w:r>
              <w:rPr>
                <w:spacing w:val="15"/>
                <w:position w:val="6"/>
                <w:sz w:val="12"/>
              </w:rPr>
              <w:t> </w:t>
            </w:r>
            <w:r>
              <w:rPr>
                <w:sz w:val="18"/>
              </w:rPr>
              <w:t>do lote</w:t>
            </w:r>
            <w:r>
              <w:rPr>
                <w:spacing w:val="-1"/>
                <w:sz w:val="18"/>
              </w:rPr>
              <w:t> </w:t>
            </w:r>
            <w:r>
              <w:rPr>
                <w:sz w:val="18"/>
              </w:rPr>
              <w:t>ou da</w:t>
            </w:r>
            <w:r>
              <w:rPr>
                <w:spacing w:val="-3"/>
                <w:sz w:val="18"/>
              </w:rPr>
              <w:t> </w:t>
            </w:r>
            <w:r>
              <w:rPr>
                <w:sz w:val="18"/>
              </w:rPr>
              <w:t>partida</w:t>
            </w:r>
            <w:r>
              <w:rPr>
                <w:spacing w:val="-4"/>
                <w:sz w:val="18"/>
              </w:rPr>
              <w:t> </w:t>
            </w:r>
            <w:r>
              <w:rPr>
                <w:spacing w:val="-10"/>
                <w:sz w:val="18"/>
              </w:rPr>
              <w:t>:</w:t>
            </w:r>
          </w:p>
        </w:tc>
        <w:tc>
          <w:tcPr>
            <w:tcW w:w="3190" w:type="dxa"/>
            <w:vMerge w:val="restart"/>
          </w:tcPr>
          <w:p>
            <w:pPr>
              <w:pStyle w:val="TableParagraph"/>
              <w:rPr>
                <w:sz w:val="18"/>
              </w:rPr>
            </w:pPr>
          </w:p>
          <w:p>
            <w:pPr>
              <w:pStyle w:val="TableParagraph"/>
              <w:ind w:left="789"/>
              <w:rPr>
                <w:sz w:val="18"/>
              </w:rPr>
            </w:pPr>
            <w:r>
              <w:rPr>
                <w:sz w:val="18"/>
              </w:rPr>
              <w:t>VIDE</w:t>
            </w:r>
            <w:r>
              <w:rPr>
                <w:spacing w:val="-3"/>
                <w:sz w:val="18"/>
              </w:rPr>
              <w:t> </w:t>
            </w:r>
            <w:r>
              <w:rPr>
                <w:spacing w:val="-2"/>
                <w:sz w:val="18"/>
              </w:rPr>
              <w:t>EMBALAGEM</w:t>
            </w:r>
          </w:p>
        </w:tc>
      </w:tr>
      <w:tr>
        <w:trPr>
          <w:trHeight w:val="206" w:hRule="atLeast"/>
        </w:trPr>
        <w:tc>
          <w:tcPr>
            <w:tcW w:w="2496" w:type="dxa"/>
          </w:tcPr>
          <w:p>
            <w:pPr>
              <w:pStyle w:val="TableParagraph"/>
              <w:spacing w:line="186" w:lineRule="exact"/>
              <w:ind w:left="95"/>
              <w:rPr>
                <w:sz w:val="18"/>
              </w:rPr>
            </w:pPr>
            <w:r>
              <w:rPr>
                <w:sz w:val="18"/>
              </w:rPr>
              <w:t>Data</w:t>
            </w:r>
            <w:r>
              <w:rPr>
                <w:spacing w:val="-1"/>
                <w:sz w:val="18"/>
              </w:rPr>
              <w:t> </w:t>
            </w:r>
            <w:r>
              <w:rPr>
                <w:sz w:val="18"/>
              </w:rPr>
              <w:t>de</w:t>
            </w:r>
            <w:r>
              <w:rPr>
                <w:spacing w:val="-4"/>
                <w:sz w:val="18"/>
              </w:rPr>
              <w:t> </w:t>
            </w:r>
            <w:r>
              <w:rPr>
                <w:sz w:val="18"/>
              </w:rPr>
              <w:t>fabricação</w:t>
            </w:r>
            <w:r>
              <w:rPr>
                <w:spacing w:val="-4"/>
                <w:sz w:val="18"/>
              </w:rPr>
              <w:t> </w:t>
            </w:r>
            <w:r>
              <w:rPr>
                <w:spacing w:val="-10"/>
                <w:sz w:val="18"/>
              </w:rPr>
              <w:t>:</w:t>
            </w:r>
          </w:p>
        </w:tc>
        <w:tc>
          <w:tcPr>
            <w:tcW w:w="3190" w:type="dxa"/>
            <w:vMerge/>
            <w:tcBorders>
              <w:top w:val="nil"/>
            </w:tcBorders>
          </w:tcPr>
          <w:p>
            <w:pPr>
              <w:rPr>
                <w:sz w:val="2"/>
                <w:szCs w:val="2"/>
              </w:rPr>
            </w:pPr>
          </w:p>
        </w:tc>
      </w:tr>
      <w:tr>
        <w:trPr>
          <w:trHeight w:val="208" w:hRule="atLeast"/>
        </w:trPr>
        <w:tc>
          <w:tcPr>
            <w:tcW w:w="2496" w:type="dxa"/>
          </w:tcPr>
          <w:p>
            <w:pPr>
              <w:pStyle w:val="TableParagraph"/>
              <w:spacing w:line="188" w:lineRule="exact"/>
              <w:ind w:left="95"/>
              <w:rPr>
                <w:sz w:val="18"/>
              </w:rPr>
            </w:pPr>
            <w:r>
              <w:rPr>
                <w:sz w:val="18"/>
              </w:rPr>
              <w:t>Data</w:t>
            </w:r>
            <w:r>
              <w:rPr>
                <w:spacing w:val="-1"/>
                <w:sz w:val="18"/>
              </w:rPr>
              <w:t> </w:t>
            </w:r>
            <w:r>
              <w:rPr>
                <w:sz w:val="18"/>
              </w:rPr>
              <w:t>de</w:t>
            </w:r>
            <w:r>
              <w:rPr>
                <w:spacing w:val="-4"/>
                <w:sz w:val="18"/>
              </w:rPr>
              <w:t> </w:t>
            </w:r>
            <w:r>
              <w:rPr>
                <w:sz w:val="18"/>
              </w:rPr>
              <w:t>vencimento</w:t>
            </w:r>
            <w:r>
              <w:rPr>
                <w:spacing w:val="-2"/>
                <w:sz w:val="18"/>
              </w:rPr>
              <w:t> </w:t>
            </w:r>
            <w:r>
              <w:rPr>
                <w:spacing w:val="-10"/>
                <w:sz w:val="18"/>
              </w:rPr>
              <w:t>:</w:t>
            </w:r>
          </w:p>
        </w:tc>
        <w:tc>
          <w:tcPr>
            <w:tcW w:w="3190" w:type="dxa"/>
            <w:vMerge/>
            <w:tcBorders>
              <w:top w:val="nil"/>
            </w:tcBorders>
          </w:tcPr>
          <w:p>
            <w:pPr>
              <w:rPr>
                <w:sz w:val="2"/>
                <w:szCs w:val="2"/>
              </w:rPr>
            </w:pPr>
          </w:p>
        </w:tc>
      </w:tr>
    </w:tbl>
    <w:p>
      <w:pPr>
        <w:pStyle w:val="Heading1"/>
        <w:spacing w:before="206"/>
        <w:ind w:left="517" w:right="599"/>
        <w:jc w:val="center"/>
      </w:pPr>
      <w:r>
        <w:rPr/>
        <w:t>ANTES</w:t>
      </w:r>
      <w:r>
        <w:rPr>
          <w:spacing w:val="-3"/>
        </w:rPr>
        <w:t> </w:t>
      </w:r>
      <w:r>
        <w:rPr/>
        <w:t>DE</w:t>
      </w:r>
      <w:r>
        <w:rPr>
          <w:spacing w:val="-3"/>
        </w:rPr>
        <w:t> </w:t>
      </w:r>
      <w:r>
        <w:rPr/>
        <w:t>USAR</w:t>
      </w:r>
      <w:r>
        <w:rPr>
          <w:spacing w:val="-3"/>
        </w:rPr>
        <w:t> </w:t>
      </w:r>
      <w:r>
        <w:rPr/>
        <w:t>O</w:t>
      </w:r>
      <w:r>
        <w:rPr>
          <w:spacing w:val="-4"/>
        </w:rPr>
        <w:t> </w:t>
      </w:r>
      <w:r>
        <w:rPr/>
        <w:t>PRODUTO</w:t>
      </w:r>
      <w:r>
        <w:rPr>
          <w:spacing w:val="-4"/>
        </w:rPr>
        <w:t> </w:t>
      </w:r>
      <w:r>
        <w:rPr/>
        <w:t>LEIA</w:t>
      </w:r>
      <w:r>
        <w:rPr>
          <w:spacing w:val="-3"/>
        </w:rPr>
        <w:t> </w:t>
      </w:r>
      <w:r>
        <w:rPr/>
        <w:t>O</w:t>
      </w:r>
      <w:r>
        <w:rPr>
          <w:spacing w:val="-4"/>
        </w:rPr>
        <w:t> </w:t>
      </w:r>
      <w:r>
        <w:rPr/>
        <w:t>RÓTULO,</w:t>
      </w:r>
      <w:r>
        <w:rPr>
          <w:spacing w:val="-3"/>
        </w:rPr>
        <w:t> </w:t>
      </w:r>
      <w:r>
        <w:rPr/>
        <w:t>A</w:t>
      </w:r>
      <w:r>
        <w:rPr>
          <w:spacing w:val="-3"/>
        </w:rPr>
        <w:t> </w:t>
      </w:r>
      <w:r>
        <w:rPr/>
        <w:t>BULA</w:t>
      </w:r>
      <w:r>
        <w:rPr>
          <w:spacing w:val="-3"/>
        </w:rPr>
        <w:t> </w:t>
      </w:r>
      <w:r>
        <w:rPr/>
        <w:t>E</w:t>
      </w:r>
      <w:r>
        <w:rPr>
          <w:spacing w:val="-3"/>
        </w:rPr>
        <w:t> </w:t>
      </w:r>
      <w:r>
        <w:rPr/>
        <w:t>A</w:t>
      </w:r>
      <w:r>
        <w:rPr>
          <w:spacing w:val="-3"/>
        </w:rPr>
        <w:t> </w:t>
      </w:r>
      <w:r>
        <w:rPr/>
        <w:t>RECEITA</w:t>
      </w:r>
      <w:r>
        <w:rPr>
          <w:spacing w:val="-3"/>
        </w:rPr>
        <w:t> </w:t>
      </w:r>
      <w:r>
        <w:rPr/>
        <w:t>AGRONÔMICA</w:t>
      </w:r>
      <w:r>
        <w:rPr>
          <w:spacing w:val="-4"/>
        </w:rPr>
        <w:t> </w:t>
      </w:r>
      <w:r>
        <w:rPr/>
        <w:t>E</w:t>
      </w:r>
      <w:r>
        <w:rPr>
          <w:spacing w:val="-3"/>
        </w:rPr>
        <w:t> </w:t>
      </w:r>
      <w:r>
        <w:rPr/>
        <w:t>CONSERVE-OS</w:t>
      </w:r>
      <w:r>
        <w:rPr>
          <w:spacing w:val="-3"/>
        </w:rPr>
        <w:t> </w:t>
      </w:r>
      <w:r>
        <w:rPr/>
        <w:t>EM SEU PODER.</w:t>
      </w:r>
    </w:p>
    <w:p>
      <w:pPr>
        <w:spacing w:before="0"/>
        <w:ind w:left="1424" w:right="1506" w:firstLine="0"/>
        <w:jc w:val="center"/>
        <w:rPr>
          <w:rFonts w:ascii="Arial" w:hAnsi="Arial"/>
          <w:b/>
          <w:sz w:val="18"/>
        </w:rPr>
      </w:pPr>
      <w:r>
        <w:rPr>
          <w:rFonts w:ascii="Arial" w:hAnsi="Arial"/>
          <w:b/>
          <w:sz w:val="18"/>
        </w:rPr>
        <w:t>É</w:t>
      </w:r>
      <w:r>
        <w:rPr>
          <w:rFonts w:ascii="Arial" w:hAnsi="Arial"/>
          <w:b/>
          <w:spacing w:val="-4"/>
          <w:sz w:val="18"/>
        </w:rPr>
        <w:t> </w:t>
      </w:r>
      <w:r>
        <w:rPr>
          <w:rFonts w:ascii="Arial" w:hAnsi="Arial"/>
          <w:b/>
          <w:sz w:val="18"/>
        </w:rPr>
        <w:t>OBRIGATÓRIO</w:t>
      </w:r>
      <w:r>
        <w:rPr>
          <w:rFonts w:ascii="Arial" w:hAnsi="Arial"/>
          <w:b/>
          <w:spacing w:val="-3"/>
          <w:sz w:val="18"/>
        </w:rPr>
        <w:t> </w:t>
      </w:r>
      <w:r>
        <w:rPr>
          <w:rFonts w:ascii="Arial" w:hAnsi="Arial"/>
          <w:b/>
          <w:sz w:val="18"/>
        </w:rPr>
        <w:t>O</w:t>
      </w:r>
      <w:r>
        <w:rPr>
          <w:rFonts w:ascii="Arial" w:hAnsi="Arial"/>
          <w:b/>
          <w:spacing w:val="-5"/>
          <w:sz w:val="18"/>
        </w:rPr>
        <w:t> </w:t>
      </w:r>
      <w:r>
        <w:rPr>
          <w:rFonts w:ascii="Arial" w:hAnsi="Arial"/>
          <w:b/>
          <w:sz w:val="18"/>
        </w:rPr>
        <w:t>USO</w:t>
      </w:r>
      <w:r>
        <w:rPr>
          <w:rFonts w:ascii="Arial" w:hAnsi="Arial"/>
          <w:b/>
          <w:spacing w:val="-5"/>
          <w:sz w:val="18"/>
        </w:rPr>
        <w:t> </w:t>
      </w:r>
      <w:r>
        <w:rPr>
          <w:rFonts w:ascii="Arial" w:hAnsi="Arial"/>
          <w:b/>
          <w:sz w:val="18"/>
        </w:rPr>
        <w:t>DE</w:t>
      </w:r>
      <w:r>
        <w:rPr>
          <w:rFonts w:ascii="Arial" w:hAnsi="Arial"/>
          <w:b/>
          <w:spacing w:val="-2"/>
          <w:sz w:val="18"/>
        </w:rPr>
        <w:t> </w:t>
      </w:r>
      <w:r>
        <w:rPr>
          <w:rFonts w:ascii="Arial" w:hAnsi="Arial"/>
          <w:b/>
          <w:sz w:val="18"/>
        </w:rPr>
        <w:t>EQUIPAMENTOS</w:t>
      </w:r>
      <w:r>
        <w:rPr>
          <w:rFonts w:ascii="Arial" w:hAnsi="Arial"/>
          <w:b/>
          <w:spacing w:val="-4"/>
          <w:sz w:val="18"/>
        </w:rPr>
        <w:t> </w:t>
      </w:r>
      <w:r>
        <w:rPr>
          <w:rFonts w:ascii="Arial" w:hAnsi="Arial"/>
          <w:b/>
          <w:sz w:val="18"/>
        </w:rPr>
        <w:t>DE</w:t>
      </w:r>
      <w:r>
        <w:rPr>
          <w:rFonts w:ascii="Arial" w:hAnsi="Arial"/>
          <w:b/>
          <w:spacing w:val="-4"/>
          <w:sz w:val="18"/>
        </w:rPr>
        <w:t> </w:t>
      </w:r>
      <w:r>
        <w:rPr>
          <w:rFonts w:ascii="Arial" w:hAnsi="Arial"/>
          <w:b/>
          <w:sz w:val="18"/>
        </w:rPr>
        <w:t>PROTEÇÃO</w:t>
      </w:r>
      <w:r>
        <w:rPr>
          <w:rFonts w:ascii="Arial" w:hAnsi="Arial"/>
          <w:b/>
          <w:spacing w:val="-5"/>
          <w:sz w:val="18"/>
        </w:rPr>
        <w:t> </w:t>
      </w:r>
      <w:r>
        <w:rPr>
          <w:rFonts w:ascii="Arial" w:hAnsi="Arial"/>
          <w:b/>
          <w:sz w:val="18"/>
        </w:rPr>
        <w:t>INDIVIDUAL.</w:t>
      </w:r>
      <w:r>
        <w:rPr>
          <w:rFonts w:ascii="Arial" w:hAnsi="Arial"/>
          <w:b/>
          <w:spacing w:val="-4"/>
          <w:sz w:val="18"/>
        </w:rPr>
        <w:t> </w:t>
      </w:r>
      <w:r>
        <w:rPr>
          <w:rFonts w:ascii="Arial" w:hAnsi="Arial"/>
          <w:b/>
          <w:sz w:val="18"/>
        </w:rPr>
        <w:t>PROTEJA-SE. É OBRIGATÓRIA A DEVOLUÇÃO DA EMBALAGEM VAZIA.</w:t>
      </w:r>
    </w:p>
    <w:p>
      <w:pPr>
        <w:pStyle w:val="BodyText"/>
        <w:spacing w:line="477" w:lineRule="auto" w:before="206"/>
        <w:ind w:left="4043" w:right="4124"/>
        <w:jc w:val="center"/>
      </w:pPr>
      <w:r>
        <w:rPr/>
        <w:t>Corrosivo</w:t>
      </w:r>
      <w:r>
        <w:rPr>
          <w:spacing w:val="-13"/>
        </w:rPr>
        <w:t> </w:t>
      </w:r>
      <w:r>
        <w:rPr/>
        <w:t>ao</w:t>
      </w:r>
      <w:r>
        <w:rPr>
          <w:spacing w:val="-10"/>
        </w:rPr>
        <w:t> </w:t>
      </w:r>
      <w:r>
        <w:rPr/>
        <w:t>Aço</w:t>
      </w:r>
      <w:r>
        <w:rPr>
          <w:spacing w:val="-11"/>
        </w:rPr>
        <w:t> </w:t>
      </w:r>
      <w:r>
        <w:rPr/>
        <w:t>Carbono Agite antes de usar</w:t>
      </w:r>
    </w:p>
    <w:p>
      <w:pPr>
        <w:pStyle w:val="BodyText"/>
        <w:spacing w:before="5"/>
        <w:ind w:left="520" w:right="599"/>
        <w:jc w:val="center"/>
      </w:pPr>
      <w:r>
        <w:rPr/>
        <w:t>Indústria</w:t>
      </w:r>
      <w:r>
        <w:rPr>
          <w:spacing w:val="-2"/>
        </w:rPr>
        <w:t> </w:t>
      </w:r>
      <w:r>
        <w:rPr/>
        <w:t>Brasileira</w:t>
      </w:r>
      <w:r>
        <w:rPr>
          <w:spacing w:val="-2"/>
        </w:rPr>
        <w:t> </w:t>
      </w:r>
      <w:r>
        <w:rPr/>
        <w:t>(Dispor</w:t>
      </w:r>
      <w:r>
        <w:rPr>
          <w:spacing w:val="-5"/>
        </w:rPr>
        <w:t> </w:t>
      </w:r>
      <w:r>
        <w:rPr/>
        <w:t>este</w:t>
      </w:r>
      <w:r>
        <w:rPr>
          <w:spacing w:val="-2"/>
        </w:rPr>
        <w:t> </w:t>
      </w:r>
      <w:r>
        <w:rPr/>
        <w:t>termo</w:t>
      </w:r>
      <w:r>
        <w:rPr>
          <w:spacing w:val="-2"/>
        </w:rPr>
        <w:t> </w:t>
      </w:r>
      <w:r>
        <w:rPr/>
        <w:t>quando</w:t>
      </w:r>
      <w:r>
        <w:rPr>
          <w:spacing w:val="-2"/>
        </w:rPr>
        <w:t> </w:t>
      </w:r>
      <w:r>
        <w:rPr/>
        <w:t>houver</w:t>
      </w:r>
      <w:r>
        <w:rPr>
          <w:spacing w:val="-5"/>
        </w:rPr>
        <w:t> </w:t>
      </w:r>
      <w:r>
        <w:rPr/>
        <w:t>processo</w:t>
      </w:r>
      <w:r>
        <w:rPr>
          <w:spacing w:val="-2"/>
        </w:rPr>
        <w:t> </w:t>
      </w:r>
      <w:r>
        <w:rPr/>
        <w:t>industrial</w:t>
      </w:r>
      <w:r>
        <w:rPr>
          <w:spacing w:val="-2"/>
        </w:rPr>
        <w:t> </w:t>
      </w:r>
      <w:r>
        <w:rPr/>
        <w:t>no</w:t>
      </w:r>
      <w:r>
        <w:rPr>
          <w:spacing w:val="-2"/>
        </w:rPr>
        <w:t> Brasil)</w:t>
      </w:r>
    </w:p>
    <w:p>
      <w:pPr>
        <w:pStyle w:val="Heading1"/>
        <w:spacing w:line="416" w:lineRule="exact" w:before="42"/>
        <w:ind w:left="555" w:right="616" w:firstLine="1264"/>
      </w:pPr>
      <w:r>
        <w:rPr/>
        <w:t>CLASSIFICAÇÃO TOXICOLÓGICA – CATEGORIA 4 – PRODUTO POUCO TÒXICO CLASSIFICAÇÃO</w:t>
      </w:r>
      <w:r>
        <w:rPr>
          <w:spacing w:val="-4"/>
        </w:rPr>
        <w:t> </w:t>
      </w:r>
      <w:r>
        <w:rPr/>
        <w:t>DO</w:t>
      </w:r>
      <w:r>
        <w:rPr>
          <w:spacing w:val="-4"/>
        </w:rPr>
        <w:t> </w:t>
      </w:r>
      <w:r>
        <w:rPr/>
        <w:t>POTENCIAL</w:t>
      </w:r>
      <w:r>
        <w:rPr>
          <w:spacing w:val="-4"/>
        </w:rPr>
        <w:t> </w:t>
      </w:r>
      <w:r>
        <w:rPr/>
        <w:t>DE</w:t>
      </w:r>
      <w:r>
        <w:rPr>
          <w:spacing w:val="-4"/>
        </w:rPr>
        <w:t> </w:t>
      </w:r>
      <w:r>
        <w:rPr/>
        <w:t>PERICULOSIDADE</w:t>
      </w:r>
      <w:r>
        <w:rPr>
          <w:spacing w:val="-4"/>
        </w:rPr>
        <w:t> </w:t>
      </w:r>
      <w:r>
        <w:rPr/>
        <w:t>AMBIENTAL</w:t>
      </w:r>
      <w:r>
        <w:rPr>
          <w:spacing w:val="-4"/>
        </w:rPr>
        <w:t> </w:t>
      </w:r>
      <w:r>
        <w:rPr/>
        <w:t>–</w:t>
      </w:r>
      <w:r>
        <w:rPr>
          <w:spacing w:val="-3"/>
        </w:rPr>
        <w:t> </w:t>
      </w:r>
      <w:r>
        <w:rPr/>
        <w:t>CLASSE</w:t>
      </w:r>
      <w:r>
        <w:rPr>
          <w:spacing w:val="-4"/>
        </w:rPr>
        <w:t> </w:t>
      </w:r>
      <w:r>
        <w:rPr/>
        <w:t>III:</w:t>
      </w:r>
      <w:r>
        <w:rPr>
          <w:spacing w:val="-6"/>
        </w:rPr>
        <w:t> </w:t>
      </w:r>
      <w:r>
        <w:rPr/>
        <w:t>PRODUTO</w:t>
      </w:r>
      <w:r>
        <w:rPr>
          <w:spacing w:val="-4"/>
        </w:rPr>
        <w:t> </w:t>
      </w:r>
      <w:r>
        <w:rPr/>
        <w:t>PERIGOSO</w:t>
      </w:r>
      <w:r>
        <w:rPr>
          <w:spacing w:val="-4"/>
        </w:rPr>
        <w:t> </w:t>
      </w:r>
      <w:r>
        <w:rPr/>
        <w:t>AO</w:t>
      </w:r>
    </w:p>
    <w:p>
      <w:pPr>
        <w:spacing w:line="161" w:lineRule="exact" w:before="0"/>
        <w:ind w:left="517" w:right="599" w:firstLine="0"/>
        <w:jc w:val="center"/>
        <w:rPr>
          <w:rFonts w:ascii="Arial"/>
          <w:b/>
          <w:sz w:val="18"/>
        </w:rPr>
      </w:pPr>
      <w:r>
        <w:rPr>
          <w:rFonts w:ascii="Arial"/>
          <w:b/>
          <w:sz w:val="18"/>
        </w:rPr>
        <w:t>MEIO</w:t>
      </w:r>
      <w:r>
        <w:rPr>
          <w:rFonts w:ascii="Arial"/>
          <w:b/>
          <w:spacing w:val="-4"/>
          <w:sz w:val="18"/>
        </w:rPr>
        <w:t> </w:t>
      </w:r>
      <w:r>
        <w:rPr>
          <w:rFonts w:ascii="Arial"/>
          <w:b/>
          <w:spacing w:val="-2"/>
          <w:sz w:val="18"/>
        </w:rPr>
        <w:t>AMBIENTE</w:t>
      </w:r>
    </w:p>
    <w:p>
      <w:pPr>
        <w:pStyle w:val="BodyText"/>
        <w:spacing w:before="1"/>
        <w:ind w:left="0"/>
        <w:rPr>
          <w:rFonts w:ascii="Arial"/>
          <w:b/>
        </w:rPr>
      </w:pPr>
    </w:p>
    <w:p>
      <w:pPr>
        <w:spacing w:before="0"/>
        <w:ind w:left="538" w:right="0" w:firstLine="0"/>
        <w:jc w:val="left"/>
        <w:rPr>
          <w:sz w:val="18"/>
        </w:rPr>
      </w:pPr>
      <w:r>
        <w:rPr>
          <w:rFonts w:ascii="Arial"/>
          <w:b/>
          <w:sz w:val="18"/>
        </w:rPr>
        <w:t>Cor</w:t>
      </w:r>
      <w:r>
        <w:rPr>
          <w:rFonts w:ascii="Arial"/>
          <w:b/>
          <w:spacing w:val="-3"/>
          <w:sz w:val="18"/>
        </w:rPr>
        <w:t> </w:t>
      </w:r>
      <w:r>
        <w:rPr>
          <w:rFonts w:ascii="Arial"/>
          <w:b/>
          <w:sz w:val="18"/>
        </w:rPr>
        <w:t>da</w:t>
      </w:r>
      <w:r>
        <w:rPr>
          <w:rFonts w:ascii="Arial"/>
          <w:b/>
          <w:spacing w:val="-1"/>
          <w:sz w:val="18"/>
        </w:rPr>
        <w:t> </w:t>
      </w:r>
      <w:r>
        <w:rPr>
          <w:rFonts w:ascii="Arial"/>
          <w:b/>
          <w:sz w:val="18"/>
        </w:rPr>
        <w:t>faixa:</w:t>
      </w:r>
      <w:r>
        <w:rPr>
          <w:rFonts w:ascii="Arial"/>
          <w:b/>
          <w:spacing w:val="-2"/>
          <w:sz w:val="18"/>
        </w:rPr>
        <w:t> </w:t>
      </w:r>
      <w:r>
        <w:rPr>
          <w:sz w:val="18"/>
        </w:rPr>
        <w:t>Azul</w:t>
      </w:r>
      <w:r>
        <w:rPr>
          <w:spacing w:val="-1"/>
          <w:sz w:val="18"/>
        </w:rPr>
        <w:t> </w:t>
      </w:r>
      <w:r>
        <w:rPr>
          <w:spacing w:val="-2"/>
          <w:sz w:val="18"/>
        </w:rPr>
        <w:t>intenso</w:t>
      </w:r>
    </w:p>
    <w:p>
      <w:pPr>
        <w:spacing w:after="0"/>
        <w:jc w:val="left"/>
        <w:rPr>
          <w:sz w:val="18"/>
        </w:rPr>
        <w:sectPr>
          <w:headerReference w:type="default" r:id="rId7"/>
          <w:footerReference w:type="default" r:id="rId8"/>
          <w:pgSz w:w="11900" w:h="16850"/>
          <w:pgMar w:header="498" w:footer="900" w:top="1580" w:bottom="1100" w:left="992" w:right="283"/>
        </w:sectPr>
      </w:pPr>
    </w:p>
    <w:p>
      <w:pPr>
        <w:spacing w:before="90"/>
        <w:ind w:left="521" w:right="599" w:firstLine="0"/>
        <w:jc w:val="center"/>
        <w:rPr>
          <w:rFonts w:ascii="Arial" w:hAnsi="Arial"/>
          <w:b/>
          <w:sz w:val="18"/>
        </w:rPr>
      </w:pPr>
      <w:r>
        <w:rPr>
          <w:rFonts w:ascii="Arial" w:hAnsi="Arial"/>
          <w:b/>
          <w:sz w:val="18"/>
          <w:u w:val="single"/>
        </w:rPr>
        <w:t>MINISTÉRIO</w:t>
      </w:r>
      <w:r>
        <w:rPr>
          <w:rFonts w:ascii="Arial" w:hAnsi="Arial"/>
          <w:b/>
          <w:spacing w:val="-8"/>
          <w:sz w:val="18"/>
          <w:u w:val="single"/>
        </w:rPr>
        <w:t> </w:t>
      </w:r>
      <w:r>
        <w:rPr>
          <w:rFonts w:ascii="Arial" w:hAnsi="Arial"/>
          <w:b/>
          <w:sz w:val="18"/>
          <w:u w:val="single"/>
        </w:rPr>
        <w:t>DA</w:t>
      </w:r>
      <w:r>
        <w:rPr>
          <w:rFonts w:ascii="Arial" w:hAnsi="Arial"/>
          <w:b/>
          <w:spacing w:val="-6"/>
          <w:sz w:val="18"/>
          <w:u w:val="single"/>
        </w:rPr>
        <w:t> </w:t>
      </w:r>
      <w:r>
        <w:rPr>
          <w:rFonts w:ascii="Arial" w:hAnsi="Arial"/>
          <w:b/>
          <w:sz w:val="18"/>
          <w:u w:val="single"/>
        </w:rPr>
        <w:t>AGRICULTURA,</w:t>
      </w:r>
      <w:r>
        <w:rPr>
          <w:rFonts w:ascii="Arial" w:hAnsi="Arial"/>
          <w:b/>
          <w:spacing w:val="-6"/>
          <w:sz w:val="18"/>
          <w:u w:val="single"/>
        </w:rPr>
        <w:t> </w:t>
      </w:r>
      <w:r>
        <w:rPr>
          <w:rFonts w:ascii="Arial" w:hAnsi="Arial"/>
          <w:b/>
          <w:sz w:val="18"/>
          <w:u w:val="single"/>
        </w:rPr>
        <w:t>PECUÁRIA</w:t>
      </w:r>
      <w:r>
        <w:rPr>
          <w:rFonts w:ascii="Arial" w:hAnsi="Arial"/>
          <w:b/>
          <w:spacing w:val="-6"/>
          <w:sz w:val="18"/>
          <w:u w:val="single"/>
        </w:rPr>
        <w:t> </w:t>
      </w:r>
      <w:r>
        <w:rPr>
          <w:rFonts w:ascii="Arial" w:hAnsi="Arial"/>
          <w:b/>
          <w:sz w:val="18"/>
          <w:u w:val="single"/>
        </w:rPr>
        <w:t>E</w:t>
      </w:r>
      <w:r>
        <w:rPr>
          <w:rFonts w:ascii="Arial" w:hAnsi="Arial"/>
          <w:b/>
          <w:spacing w:val="-6"/>
          <w:sz w:val="18"/>
          <w:u w:val="single"/>
        </w:rPr>
        <w:t> </w:t>
      </w:r>
      <w:r>
        <w:rPr>
          <w:rFonts w:ascii="Arial" w:hAnsi="Arial"/>
          <w:b/>
          <w:sz w:val="18"/>
          <w:u w:val="single"/>
        </w:rPr>
        <w:t>ABASTECIMENTO</w:t>
      </w:r>
      <w:r>
        <w:rPr>
          <w:rFonts w:ascii="Arial" w:hAnsi="Arial"/>
          <w:b/>
          <w:spacing w:val="-7"/>
          <w:sz w:val="18"/>
          <w:u w:val="single"/>
        </w:rPr>
        <w:t> </w:t>
      </w:r>
      <w:r>
        <w:rPr>
          <w:rFonts w:ascii="Arial" w:hAnsi="Arial"/>
          <w:b/>
          <w:sz w:val="18"/>
          <w:u w:val="single"/>
        </w:rPr>
        <w:t>–</w:t>
      </w:r>
      <w:r>
        <w:rPr>
          <w:rFonts w:ascii="Arial" w:hAnsi="Arial"/>
          <w:b/>
          <w:spacing w:val="-6"/>
          <w:sz w:val="18"/>
          <w:u w:val="single"/>
        </w:rPr>
        <w:t> </w:t>
      </w:r>
      <w:r>
        <w:rPr>
          <w:rFonts w:ascii="Arial" w:hAnsi="Arial"/>
          <w:b/>
          <w:spacing w:val="-4"/>
          <w:sz w:val="18"/>
          <w:u w:val="single"/>
        </w:rPr>
        <w:t>MAPA</w:t>
      </w:r>
    </w:p>
    <w:p>
      <w:pPr>
        <w:pStyle w:val="Heading1"/>
        <w:spacing w:before="199"/>
        <w:jc w:val="both"/>
      </w:pPr>
      <w:r>
        <w:rPr/>
        <w:t>INSTRUÇÕES</w:t>
      </w:r>
      <w:r>
        <w:rPr>
          <w:spacing w:val="-10"/>
        </w:rPr>
        <w:t> </w:t>
      </w:r>
      <w:r>
        <w:rPr/>
        <w:t>DE</w:t>
      </w:r>
      <w:r>
        <w:rPr>
          <w:spacing w:val="-9"/>
        </w:rPr>
        <w:t> </w:t>
      </w:r>
      <w:r>
        <w:rPr>
          <w:spacing w:val="-4"/>
        </w:rPr>
        <w:t>USO:</w:t>
      </w:r>
    </w:p>
    <w:p>
      <w:pPr>
        <w:pStyle w:val="BodyText"/>
        <w:spacing w:before="206"/>
        <w:ind w:right="616"/>
        <w:jc w:val="both"/>
      </w:pPr>
      <w:r>
        <w:rPr>
          <w:rFonts w:ascii="Arial" w:hAnsi="Arial"/>
          <w:b/>
        </w:rPr>
        <w:t>OFF ROAD </w:t>
      </w:r>
      <w:r>
        <w:rPr/>
        <w:t>é um herbicida inibidor da glutamina sintetase, não seletivo para aplicações de pós-emergência em área total da cultura das variedades ou híbridos de milho, algodão e soja geneticamente modificados tolerantes ao ingrediente ativo Glufosinato de amônio.</w:t>
      </w:r>
    </w:p>
    <w:p>
      <w:pPr>
        <w:pStyle w:val="BodyText"/>
        <w:ind w:left="0"/>
      </w:pPr>
    </w:p>
    <w:p>
      <w:pPr>
        <w:pStyle w:val="BodyText"/>
        <w:ind w:right="614"/>
        <w:jc w:val="both"/>
      </w:pPr>
      <w:r>
        <w:rPr>
          <w:rFonts w:ascii="Arial" w:hAnsi="Arial"/>
          <w:b/>
        </w:rPr>
        <w:t>OFF ROAD </w:t>
      </w:r>
      <w:r>
        <w:rPr/>
        <w:t>controla eficientemente, em pós-emergência de jato dirigido, plantas daninhas nas culturas de: alface, algodão, banana, batata, citros, café, eucalipto, maçã, milho, nectarina, pêssego, repolho, soja, trigo e uva; na dessecação de pré-colheita de batata, cana-de-açúcar, cevada, feijão, soja e trigo. Em aplicações de dessecação de pré-plantio, no sistema de plantio direto, em soja e trigo.</w:t>
      </w:r>
    </w:p>
    <w:p>
      <w:pPr>
        <w:pStyle w:val="BodyText"/>
        <w:ind w:left="0"/>
      </w:pPr>
    </w:p>
    <w:p>
      <w:pPr>
        <w:pStyle w:val="BodyText"/>
        <w:ind w:right="617"/>
        <w:jc w:val="both"/>
      </w:pPr>
      <w:r>
        <w:rPr/>
        <w:t>A base da seletividade do herbicida </w:t>
      </w:r>
      <w:r>
        <w:rPr>
          <w:rFonts w:ascii="Arial" w:hAnsi="Arial"/>
          <w:b/>
        </w:rPr>
        <w:t>OFF ROAD </w:t>
      </w:r>
      <w:r>
        <w:rPr/>
        <w:t>em milho, algodão e soja é a presença do gene que permite o uso deste herbicida sobre as plantas que o expressam. A aplicação de </w:t>
      </w:r>
      <w:r>
        <w:rPr>
          <w:rFonts w:ascii="Arial" w:hAnsi="Arial"/>
          <w:b/>
        </w:rPr>
        <w:t>OFF ROAD </w:t>
      </w:r>
      <w:r>
        <w:rPr/>
        <w:t>está condicionada somente às variedades ou híbridos de milho, algodão e soja tolerantes ao Glufosinato de amônio, cuja semente esteja</w:t>
      </w:r>
      <w:r>
        <w:rPr>
          <w:spacing w:val="80"/>
        </w:rPr>
        <w:t> </w:t>
      </w:r>
      <w:r>
        <w:rPr>
          <w:spacing w:val="-2"/>
        </w:rPr>
        <w:t>identificada.</w:t>
      </w:r>
    </w:p>
    <w:p>
      <w:pPr>
        <w:pStyle w:val="BodyText"/>
        <w:spacing w:before="2"/>
        <w:ind w:left="0"/>
      </w:pPr>
    </w:p>
    <w:p>
      <w:pPr>
        <w:pStyle w:val="BodyText"/>
        <w:ind w:right="617"/>
        <w:jc w:val="both"/>
      </w:pPr>
      <w:r>
        <w:rPr>
          <w:rFonts w:ascii="Arial" w:hAnsi="Arial"/>
          <w:b/>
        </w:rPr>
        <w:t>OFF ROAD </w:t>
      </w:r>
      <w:r>
        <w:rPr/>
        <w:t>deve ser aplicado quando as plantas daninhas estiverem em crescimento ativo, sendo que os primeiros sintomas de controle podem ser observados a partir do segundo dia após a aplicação.</w:t>
      </w:r>
    </w:p>
    <w:p>
      <w:pPr>
        <w:pStyle w:val="Heading1"/>
        <w:spacing w:before="205"/>
        <w:jc w:val="both"/>
      </w:pPr>
      <w:r>
        <w:rPr/>
        <w:t>CULTURAS,</w:t>
      </w:r>
      <w:r>
        <w:rPr>
          <w:spacing w:val="-7"/>
        </w:rPr>
        <w:t> </w:t>
      </w:r>
      <w:r>
        <w:rPr/>
        <w:t>ALVOS,</w:t>
      </w:r>
      <w:r>
        <w:rPr>
          <w:spacing w:val="-6"/>
        </w:rPr>
        <w:t> </w:t>
      </w:r>
      <w:r>
        <w:rPr/>
        <w:t>DOSES,</w:t>
      </w:r>
      <w:r>
        <w:rPr>
          <w:spacing w:val="-6"/>
        </w:rPr>
        <w:t> </w:t>
      </w:r>
      <w:r>
        <w:rPr/>
        <w:t>NÚMERO</w:t>
      </w:r>
      <w:r>
        <w:rPr>
          <w:spacing w:val="-7"/>
        </w:rPr>
        <w:t> </w:t>
      </w:r>
      <w:r>
        <w:rPr/>
        <w:t>E</w:t>
      </w:r>
      <w:r>
        <w:rPr>
          <w:spacing w:val="-6"/>
        </w:rPr>
        <w:t> </w:t>
      </w:r>
      <w:r>
        <w:rPr/>
        <w:t>ÉPOCA</w:t>
      </w:r>
      <w:r>
        <w:rPr>
          <w:spacing w:val="-6"/>
        </w:rPr>
        <w:t> </w:t>
      </w:r>
      <w:r>
        <w:rPr/>
        <w:t>DE</w:t>
      </w:r>
      <w:r>
        <w:rPr>
          <w:spacing w:val="-6"/>
        </w:rPr>
        <w:t> </w:t>
      </w:r>
      <w:r>
        <w:rPr/>
        <w:t>APLICAÇÃO,</w:t>
      </w:r>
      <w:r>
        <w:rPr>
          <w:spacing w:val="-6"/>
        </w:rPr>
        <w:t> </w:t>
      </w:r>
      <w:r>
        <w:rPr/>
        <w:t>VOLUME</w:t>
      </w:r>
      <w:r>
        <w:rPr>
          <w:spacing w:val="-6"/>
        </w:rPr>
        <w:t> </w:t>
      </w:r>
      <w:r>
        <w:rPr/>
        <w:t>DE</w:t>
      </w:r>
      <w:r>
        <w:rPr>
          <w:spacing w:val="-6"/>
        </w:rPr>
        <w:t> </w:t>
      </w:r>
      <w:r>
        <w:rPr>
          <w:spacing w:val="-2"/>
        </w:rPr>
        <w:t>CALDA:</w:t>
      </w:r>
    </w:p>
    <w:p>
      <w:pPr>
        <w:pStyle w:val="BodyText"/>
        <w:spacing w:before="7"/>
        <w:ind w:left="0"/>
        <w:rPr>
          <w:rFonts w:ascii="Arial"/>
          <w:b/>
          <w:sz w:val="19"/>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98"/>
        <w:gridCol w:w="1039"/>
        <w:gridCol w:w="1058"/>
        <w:gridCol w:w="993"/>
      </w:tblGrid>
      <w:tr>
        <w:trPr>
          <w:trHeight w:val="172" w:hRule="atLeast"/>
        </w:trPr>
        <w:tc>
          <w:tcPr>
            <w:tcW w:w="811" w:type="dxa"/>
            <w:vMerge w:val="restart"/>
          </w:tcPr>
          <w:p>
            <w:pPr>
              <w:pStyle w:val="TableParagraph"/>
              <w:spacing w:before="85"/>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9"/>
                <w:sz w:val="15"/>
              </w:rPr>
              <w:t> </w:t>
            </w:r>
            <w:r>
              <w:rPr>
                <w:rFonts w:ascii="Arial"/>
                <w:b/>
                <w:spacing w:val="-2"/>
                <w:sz w:val="15"/>
              </w:rPr>
              <w:t>daninhas</w:t>
            </w:r>
          </w:p>
        </w:tc>
        <w:tc>
          <w:tcPr>
            <w:tcW w:w="1423" w:type="dxa"/>
            <w:vMerge w:val="restart"/>
          </w:tcPr>
          <w:p>
            <w:pPr>
              <w:pStyle w:val="TableParagraph"/>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2" w:lineRule="exact"/>
              <w:ind w:left="138" w:right="124"/>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6" w:type="dxa"/>
            <w:vMerge w:val="restart"/>
          </w:tcPr>
          <w:p>
            <w:pPr>
              <w:pStyle w:val="TableParagraph"/>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2" w:lineRule="exact"/>
              <w:ind w:left="145" w:right="132"/>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98" w:type="dxa"/>
            <w:vMerge w:val="restart"/>
          </w:tcPr>
          <w:p>
            <w:pPr>
              <w:pStyle w:val="TableParagraph"/>
              <w:spacing w:line="237" w:lineRule="auto" w:before="172"/>
              <w:ind w:left="308"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39" w:type="dxa"/>
            <w:vMerge w:val="restart"/>
          </w:tcPr>
          <w:p>
            <w:pPr>
              <w:pStyle w:val="TableParagraph"/>
              <w:spacing w:line="237" w:lineRule="auto" w:before="88"/>
              <w:ind w:left="76" w:right="59"/>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2"/>
              <w:rPr>
                <w:rFonts w:ascii="Arial"/>
                <w:b/>
                <w:sz w:val="15"/>
              </w:rPr>
            </w:pPr>
          </w:p>
          <w:p>
            <w:pPr>
              <w:pStyle w:val="TableParagraph"/>
              <w:spacing w:line="237" w:lineRule="auto"/>
              <w:ind w:left="115"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3" w:type="dxa"/>
            <w:vMerge w:val="restart"/>
          </w:tcPr>
          <w:p>
            <w:pPr>
              <w:pStyle w:val="TableParagraph"/>
              <w:ind w:left="122" w:right="105"/>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2" w:lineRule="exact"/>
              <w:ind w:left="122" w:right="105"/>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6" w:hRule="atLeast"/>
        </w:trPr>
        <w:tc>
          <w:tcPr>
            <w:tcW w:w="811" w:type="dxa"/>
            <w:vMerge/>
            <w:tcBorders>
              <w:top w:val="nil"/>
            </w:tcBorders>
          </w:tcPr>
          <w:p>
            <w:pPr>
              <w:rPr>
                <w:sz w:val="2"/>
                <w:szCs w:val="2"/>
              </w:rPr>
            </w:pPr>
          </w:p>
        </w:tc>
        <w:tc>
          <w:tcPr>
            <w:tcW w:w="993" w:type="dxa"/>
          </w:tcPr>
          <w:p>
            <w:pPr>
              <w:pStyle w:val="TableParagraph"/>
              <w:spacing w:line="237" w:lineRule="auto" w:before="83"/>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line="237" w:lineRule="auto" w:before="83"/>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396"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ind w:right="1"/>
              <w:jc w:val="center"/>
              <w:rPr>
                <w:rFonts w:ascii="Arial"/>
                <w:b/>
                <w:sz w:val="15"/>
              </w:rPr>
            </w:pPr>
            <w:r>
              <w:rPr>
                <w:rFonts w:ascii="Arial"/>
                <w:b/>
                <w:spacing w:val="-2"/>
                <w:sz w:val="15"/>
              </w:rPr>
              <w:t>ALFACE</w:t>
            </w:r>
          </w:p>
        </w:tc>
        <w:tc>
          <w:tcPr>
            <w:tcW w:w="993" w:type="dxa"/>
          </w:tcPr>
          <w:p>
            <w:pPr>
              <w:pStyle w:val="TableParagraph"/>
              <w:spacing w:before="26"/>
              <w:ind w:left="230" w:hanging="97"/>
              <w:rPr>
                <w:rFonts w:ascii="Arial"/>
                <w:i/>
                <w:sz w:val="15"/>
              </w:rPr>
            </w:pPr>
            <w:r>
              <w:rPr>
                <w:rFonts w:ascii="Arial"/>
                <w:i/>
                <w:spacing w:val="-2"/>
                <w:sz w:val="15"/>
              </w:rPr>
              <w:t>Caruru-</w:t>
            </w:r>
            <w:r>
              <w:rPr>
                <w:rFonts w:ascii="Arial"/>
                <w:i/>
                <w:spacing w:val="-2"/>
                <w:sz w:val="15"/>
              </w:rPr>
              <w:t>de-</w:t>
            </w:r>
            <w:r>
              <w:rPr>
                <w:rFonts w:ascii="Arial"/>
                <w:i/>
                <w:sz w:val="15"/>
              </w:rPr>
              <w:t> </w:t>
            </w:r>
            <w:r>
              <w:rPr>
                <w:rFonts w:ascii="Arial"/>
                <w:i/>
                <w:spacing w:val="-2"/>
                <w:sz w:val="15"/>
              </w:rPr>
              <w:t>mancha</w:t>
            </w:r>
          </w:p>
        </w:tc>
        <w:tc>
          <w:tcPr>
            <w:tcW w:w="1425" w:type="dxa"/>
          </w:tcPr>
          <w:p>
            <w:pPr>
              <w:pStyle w:val="TableParagraph"/>
              <w:spacing w:before="26"/>
              <w:ind w:left="521"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3"/>
              <w:rPr>
                <w:rFonts w:ascii="Arial"/>
                <w:b/>
                <w:sz w:val="15"/>
              </w:rPr>
            </w:pPr>
          </w:p>
          <w:p>
            <w:pPr>
              <w:pStyle w:val="TableParagraph"/>
              <w:spacing w:before="1"/>
              <w:ind w:left="32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val="restart"/>
          </w:tcPr>
          <w:p>
            <w:pPr>
              <w:pStyle w:val="TableParagraph"/>
              <w:rPr>
                <w:rFonts w:ascii="Arial"/>
                <w:b/>
                <w:sz w:val="15"/>
              </w:rPr>
            </w:pPr>
          </w:p>
          <w:p>
            <w:pPr>
              <w:pStyle w:val="TableParagraph"/>
              <w:rPr>
                <w:rFonts w:ascii="Arial"/>
                <w:b/>
                <w:sz w:val="15"/>
              </w:rPr>
            </w:pPr>
          </w:p>
          <w:p>
            <w:pPr>
              <w:pStyle w:val="TableParagraph"/>
              <w:spacing w:before="63"/>
              <w:rPr>
                <w:rFonts w:ascii="Arial"/>
                <w:b/>
                <w:sz w:val="15"/>
              </w:rPr>
            </w:pPr>
          </w:p>
          <w:p>
            <w:pPr>
              <w:pStyle w:val="TableParagraph"/>
              <w:ind w:left="205"/>
              <w:rPr>
                <w:sz w:val="15"/>
              </w:rPr>
            </w:pPr>
            <w:r>
              <w:rPr>
                <w:sz w:val="15"/>
              </w:rPr>
              <w:t>1,5</w:t>
            </w:r>
            <w:r>
              <w:rPr>
                <w:spacing w:val="-1"/>
                <w:sz w:val="15"/>
              </w:rPr>
              <w:t> </w:t>
            </w:r>
            <w:r>
              <w:rPr>
                <w:sz w:val="15"/>
              </w:rPr>
              <w:t>+</w:t>
            </w:r>
            <w:r>
              <w:rPr>
                <w:spacing w:val="-1"/>
                <w:sz w:val="15"/>
              </w:rPr>
              <w:t> </w:t>
            </w:r>
            <w:r>
              <w:rPr>
                <w:spacing w:val="-5"/>
                <w:sz w:val="15"/>
              </w:rPr>
              <w:t>0,2</w:t>
            </w:r>
          </w:p>
          <w:p>
            <w:pPr>
              <w:pStyle w:val="TableParagraph"/>
              <w:spacing w:before="1"/>
              <w:ind w:left="253" w:right="160" w:firstLine="62"/>
              <w:rPr>
                <w:sz w:val="15"/>
              </w:rPr>
            </w:pPr>
            <w:r>
              <w:rPr>
                <w:sz w:val="15"/>
              </w:rPr>
              <w:t>%</w:t>
            </w:r>
            <w:r>
              <w:rPr>
                <w:spacing w:val="-1"/>
                <w:sz w:val="15"/>
              </w:rPr>
              <w:t> </w:t>
            </w:r>
            <w:r>
              <w:rPr>
                <w:sz w:val="15"/>
              </w:rPr>
              <w:t>v/v de </w:t>
            </w:r>
            <w:r>
              <w:rPr>
                <w:spacing w:val="-4"/>
                <w:sz w:val="15"/>
              </w:rPr>
              <w:t>óleo</w:t>
            </w:r>
          </w:p>
          <w:p>
            <w:pPr>
              <w:pStyle w:val="TableParagraph"/>
              <w:ind w:left="253" w:right="132" w:hanging="101"/>
              <w:rPr>
                <w:sz w:val="15"/>
              </w:rPr>
            </w:pPr>
            <w:r>
              <w:rPr>
                <w:sz w:val="15"/>
              </w:rPr>
              <w:t>vegetal</w:t>
            </w:r>
            <w:r>
              <w:rPr>
                <w:spacing w:val="-11"/>
                <w:sz w:val="15"/>
              </w:rPr>
              <w:t> </w:t>
            </w:r>
            <w:r>
              <w:rPr>
                <w:sz w:val="15"/>
              </w:rPr>
              <w:t>ou </w:t>
            </w:r>
            <w:r>
              <w:rPr>
                <w:spacing w:val="-2"/>
                <w:sz w:val="15"/>
              </w:rPr>
              <w:t>mineral</w:t>
            </w:r>
          </w:p>
        </w:tc>
        <w:tc>
          <w:tcPr>
            <w:tcW w:w="129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4"/>
              <w:rPr>
                <w:rFonts w:ascii="Arial"/>
                <w:b/>
                <w:sz w:val="15"/>
              </w:rPr>
            </w:pPr>
          </w:p>
          <w:p>
            <w:pPr>
              <w:pStyle w:val="TableParagraph"/>
              <w:ind w:left="13"/>
              <w:jc w:val="center"/>
              <w:rPr>
                <w:sz w:val="15"/>
              </w:rPr>
            </w:pPr>
            <w:r>
              <w:rPr>
                <w:spacing w:val="-10"/>
                <w:sz w:val="15"/>
              </w:rPr>
              <w:t>1</w:t>
            </w:r>
          </w:p>
        </w:tc>
        <w:tc>
          <w:tcPr>
            <w:tcW w:w="103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4"/>
              <w:rPr>
                <w:rFonts w:ascii="Arial"/>
                <w:b/>
                <w:sz w:val="15"/>
              </w:rPr>
            </w:pPr>
          </w:p>
          <w:p>
            <w:pPr>
              <w:pStyle w:val="TableParagraph"/>
              <w:ind w:left="117"/>
              <w:rPr>
                <w:sz w:val="15"/>
              </w:rPr>
            </w:pPr>
            <w:r>
              <w:rPr>
                <w:sz w:val="15"/>
              </w:rPr>
              <w:t>Jato</w:t>
            </w:r>
            <w:r>
              <w:rPr>
                <w:spacing w:val="-4"/>
                <w:sz w:val="15"/>
              </w:rPr>
              <w:t> </w:t>
            </w:r>
            <w:r>
              <w:rPr>
                <w:spacing w:val="-2"/>
                <w:sz w:val="15"/>
              </w:rPr>
              <w:t>dirigido</w:t>
            </w:r>
          </w:p>
        </w:tc>
        <w:tc>
          <w:tcPr>
            <w:tcW w:w="105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4"/>
              <w:rPr>
                <w:rFonts w:ascii="Arial"/>
                <w:b/>
                <w:sz w:val="15"/>
              </w:rPr>
            </w:pPr>
          </w:p>
          <w:p>
            <w:pPr>
              <w:pStyle w:val="TableParagraph"/>
              <w:ind w:left="142" w:right="127"/>
              <w:jc w:val="center"/>
              <w:rPr>
                <w:sz w:val="15"/>
              </w:rPr>
            </w:pPr>
            <w:r>
              <w:rPr>
                <w:spacing w:val="-5"/>
                <w:sz w:val="15"/>
              </w:rPr>
              <w:t>350</w:t>
            </w:r>
          </w:p>
        </w:tc>
        <w:tc>
          <w:tcPr>
            <w:tcW w:w="99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5"/>
              <w:rPr>
                <w:rFonts w:ascii="Arial"/>
                <w:b/>
                <w:sz w:val="15"/>
              </w:rPr>
            </w:pPr>
          </w:p>
          <w:p>
            <w:pPr>
              <w:pStyle w:val="TableParagraph"/>
              <w:ind w:left="14"/>
              <w:jc w:val="center"/>
              <w:rPr>
                <w:sz w:val="15"/>
              </w:rPr>
            </w:pPr>
            <w:r>
              <w:rPr>
                <w:spacing w:val="-10"/>
                <w:sz w:val="15"/>
              </w:rPr>
              <w:t>7</w:t>
            </w: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27"/>
              <w:ind w:left="266" w:right="250" w:firstLine="16"/>
              <w:rPr>
                <w:rFonts w:ascii="Arial" w:hAnsi="Arial"/>
                <w:i/>
                <w:sz w:val="15"/>
              </w:rPr>
            </w:pPr>
            <w:r>
              <w:rPr>
                <w:rFonts w:ascii="Arial" w:hAnsi="Arial"/>
                <w:i/>
                <w:spacing w:val="-2"/>
                <w:sz w:val="15"/>
              </w:rPr>
              <w:t>Picão-</w:t>
            </w:r>
            <w:r>
              <w:rPr>
                <w:rFonts w:ascii="Arial" w:hAnsi="Arial"/>
                <w:i/>
                <w:sz w:val="15"/>
              </w:rPr>
              <w:t> </w:t>
            </w:r>
            <w:r>
              <w:rPr>
                <w:rFonts w:ascii="Arial" w:hAnsi="Arial"/>
                <w:i/>
                <w:spacing w:val="-2"/>
                <w:sz w:val="15"/>
              </w:rPr>
              <w:t>branco</w:t>
            </w:r>
          </w:p>
        </w:tc>
        <w:tc>
          <w:tcPr>
            <w:tcW w:w="1425" w:type="dxa"/>
          </w:tcPr>
          <w:p>
            <w:pPr>
              <w:pStyle w:val="TableParagraph"/>
              <w:spacing w:before="27"/>
              <w:ind w:left="403" w:hanging="29"/>
              <w:rPr>
                <w:rFonts w:ascii="Arial"/>
                <w:i/>
                <w:sz w:val="15"/>
              </w:rPr>
            </w:pPr>
            <w:r>
              <w:rPr>
                <w:rFonts w:ascii="Arial"/>
                <w:i/>
                <w:spacing w:val="-2"/>
                <w:sz w:val="15"/>
              </w:rPr>
              <w:t>Galinsoga</w:t>
            </w:r>
            <w:r>
              <w:rPr>
                <w:rFonts w:ascii="Arial"/>
                <w:i/>
                <w:sz w:val="15"/>
              </w:rPr>
              <w:t> </w:t>
            </w:r>
            <w:r>
              <w:rPr>
                <w:rFonts w:ascii="Arial"/>
                <w:i/>
                <w:spacing w:val="-2"/>
                <w:sz w:val="15"/>
              </w:rPr>
              <w:t>parviflora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316" w:hanging="108"/>
              <w:rPr>
                <w:rFonts w:ascii="Arial"/>
                <w:i/>
                <w:sz w:val="15"/>
              </w:rPr>
            </w:pPr>
            <w:r>
              <w:rPr>
                <w:rFonts w:ascii="Arial"/>
                <w:i/>
                <w:spacing w:val="-2"/>
                <w:sz w:val="15"/>
              </w:rPr>
              <w:t>Erva-</w:t>
            </w:r>
            <w:r>
              <w:rPr>
                <w:rFonts w:ascii="Arial"/>
                <w:i/>
                <w:spacing w:val="-2"/>
                <w:sz w:val="15"/>
              </w:rPr>
              <w:t>de-</w:t>
            </w:r>
            <w:r>
              <w:rPr>
                <w:rFonts w:ascii="Arial"/>
                <w:i/>
                <w:sz w:val="15"/>
              </w:rPr>
              <w:t> </w:t>
            </w:r>
            <w:r>
              <w:rPr>
                <w:rFonts w:ascii="Arial"/>
                <w:i/>
                <w:spacing w:val="-4"/>
                <w:sz w:val="15"/>
              </w:rPr>
              <w:t>bicho</w:t>
            </w:r>
          </w:p>
        </w:tc>
        <w:tc>
          <w:tcPr>
            <w:tcW w:w="1425" w:type="dxa"/>
          </w:tcPr>
          <w:p>
            <w:pPr>
              <w:pStyle w:val="TableParagraph"/>
              <w:spacing w:before="27"/>
              <w:ind w:left="413" w:hanging="77"/>
              <w:rPr>
                <w:rFonts w:ascii="Arial"/>
                <w:i/>
                <w:sz w:val="15"/>
              </w:rPr>
            </w:pPr>
            <w:r>
              <w:rPr>
                <w:rFonts w:ascii="Arial"/>
                <w:i/>
                <w:spacing w:val="-2"/>
                <w:sz w:val="15"/>
              </w:rPr>
              <w:t>Polygonum</w:t>
            </w:r>
            <w:r>
              <w:rPr>
                <w:rFonts w:ascii="Arial"/>
                <w:i/>
                <w:sz w:val="15"/>
              </w:rPr>
              <w:t> </w:t>
            </w:r>
            <w:r>
              <w:rPr>
                <w:rFonts w:ascii="Arial"/>
                <w:i/>
                <w:spacing w:val="-2"/>
                <w:sz w:val="15"/>
              </w:rPr>
              <w:t>aviculare</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398"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4"/>
              <w:jc w:val="center"/>
              <w:rPr>
                <w:rFonts w:ascii="Arial"/>
                <w:i/>
                <w:sz w:val="15"/>
              </w:rPr>
            </w:pPr>
            <w:r>
              <w:rPr>
                <w:rFonts w:ascii="Arial"/>
                <w:i/>
                <w:spacing w:val="-2"/>
                <w:sz w:val="15"/>
              </w:rPr>
              <w:t>Serralha</w:t>
            </w:r>
          </w:p>
        </w:tc>
        <w:tc>
          <w:tcPr>
            <w:tcW w:w="1425" w:type="dxa"/>
          </w:tcPr>
          <w:p>
            <w:pPr>
              <w:pStyle w:val="TableParagraph"/>
              <w:spacing w:before="27"/>
              <w:ind w:left="387" w:firstLine="33"/>
              <w:rPr>
                <w:rFonts w:ascii="Arial"/>
                <w:i/>
                <w:sz w:val="15"/>
              </w:rPr>
            </w:pPr>
            <w:r>
              <w:rPr>
                <w:rFonts w:ascii="Arial"/>
                <w:i/>
                <w:spacing w:val="-2"/>
                <w:sz w:val="15"/>
              </w:rPr>
              <w:t>Sonchus</w:t>
            </w:r>
            <w:r>
              <w:rPr>
                <w:rFonts w:ascii="Arial"/>
                <w:i/>
                <w:sz w:val="15"/>
              </w:rPr>
              <w:t> </w:t>
            </w:r>
            <w:r>
              <w:rPr>
                <w:rFonts w:ascii="Arial"/>
                <w:i/>
                <w:spacing w:val="-2"/>
                <w:sz w:val="15"/>
              </w:rPr>
              <w:t>oleraceus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24"/>
              <w:ind w:left="129" w:firstLine="79"/>
              <w:rPr>
                <w:rFonts w:ascii="Arial"/>
                <w:i/>
                <w:sz w:val="15"/>
              </w:rPr>
            </w:pPr>
            <w:r>
              <w:rPr>
                <w:rFonts w:ascii="Arial"/>
                <w:i/>
                <w:spacing w:val="-2"/>
                <w:sz w:val="15"/>
              </w:rPr>
              <w:t>Erva-de-</w:t>
            </w:r>
            <w:r>
              <w:rPr>
                <w:rFonts w:ascii="Arial"/>
                <w:i/>
                <w:sz w:val="15"/>
              </w:rPr>
              <w:t> </w:t>
            </w:r>
            <w:r>
              <w:rPr>
                <w:rFonts w:ascii="Arial"/>
                <w:i/>
                <w:spacing w:val="-2"/>
                <w:sz w:val="15"/>
              </w:rPr>
              <w:t>passarinho</w:t>
            </w:r>
          </w:p>
        </w:tc>
        <w:tc>
          <w:tcPr>
            <w:tcW w:w="1425" w:type="dxa"/>
          </w:tcPr>
          <w:p>
            <w:pPr>
              <w:pStyle w:val="TableParagraph"/>
              <w:spacing w:before="111"/>
              <w:ind w:left="216"/>
              <w:rPr>
                <w:rFonts w:ascii="Arial"/>
                <w:i/>
                <w:sz w:val="15"/>
              </w:rPr>
            </w:pPr>
            <w:r>
              <w:rPr>
                <w:rFonts w:ascii="Arial"/>
                <w:i/>
                <w:sz w:val="15"/>
              </w:rPr>
              <w:t>Stellaria</w:t>
            </w:r>
            <w:r>
              <w:rPr>
                <w:rFonts w:ascii="Arial"/>
                <w:i/>
                <w:spacing w:val="-10"/>
                <w:sz w:val="15"/>
              </w:rPr>
              <w:t> </w:t>
            </w:r>
            <w:r>
              <w:rPr>
                <w:rFonts w:ascii="Arial"/>
                <w:i/>
                <w:spacing w:val="-2"/>
                <w:sz w:val="15"/>
              </w:rPr>
              <w:t>media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964" w:hRule="atLeast"/>
        </w:trPr>
        <w:tc>
          <w:tcPr>
            <w:tcW w:w="811" w:type="dxa"/>
            <w:vMerge/>
            <w:tcBorders>
              <w:top w:val="nil"/>
            </w:tcBorders>
            <w:textDirection w:val="btLr"/>
          </w:tcPr>
          <w:p>
            <w:pPr>
              <w:rPr>
                <w:sz w:val="2"/>
                <w:szCs w:val="2"/>
              </w:rPr>
            </w:pPr>
          </w:p>
        </w:tc>
        <w:tc>
          <w:tcPr>
            <w:tcW w:w="993" w:type="dxa"/>
          </w:tcPr>
          <w:p>
            <w:pPr>
              <w:pStyle w:val="TableParagraph"/>
              <w:rPr>
                <w:rFonts w:ascii="Arial"/>
                <w:b/>
                <w:sz w:val="15"/>
              </w:rPr>
            </w:pPr>
          </w:p>
          <w:p>
            <w:pPr>
              <w:pStyle w:val="TableParagraph"/>
              <w:spacing w:before="51"/>
              <w:rPr>
                <w:rFonts w:ascii="Arial"/>
                <w:b/>
                <w:sz w:val="15"/>
              </w:rPr>
            </w:pPr>
          </w:p>
          <w:p>
            <w:pPr>
              <w:pStyle w:val="TableParagraph"/>
              <w:ind w:left="87" w:right="74"/>
              <w:jc w:val="center"/>
              <w:rPr>
                <w:rFonts w:ascii="Arial"/>
                <w:i/>
                <w:sz w:val="15"/>
              </w:rPr>
            </w:pPr>
            <w:r>
              <w:rPr>
                <w:rFonts w:ascii="Arial"/>
                <w:i/>
                <w:spacing w:val="-2"/>
                <w:sz w:val="15"/>
              </w:rPr>
              <w:t>Soliva</w:t>
            </w:r>
          </w:p>
        </w:tc>
        <w:tc>
          <w:tcPr>
            <w:tcW w:w="1425" w:type="dxa"/>
          </w:tcPr>
          <w:p>
            <w:pPr>
              <w:pStyle w:val="TableParagraph"/>
              <w:spacing w:before="137"/>
              <w:rPr>
                <w:rFonts w:ascii="Arial"/>
                <w:b/>
                <w:sz w:val="15"/>
              </w:rPr>
            </w:pPr>
          </w:p>
          <w:p>
            <w:pPr>
              <w:pStyle w:val="TableParagraph"/>
              <w:spacing w:before="1"/>
              <w:ind w:left="307" w:firstLine="199"/>
              <w:rPr>
                <w:rFonts w:ascii="Arial"/>
                <w:i/>
                <w:sz w:val="15"/>
              </w:rPr>
            </w:pPr>
            <w:r>
              <w:rPr>
                <w:rFonts w:ascii="Arial"/>
                <w:i/>
                <w:spacing w:val="-2"/>
                <w:sz w:val="15"/>
              </w:rPr>
              <w:t>Soliva</w:t>
            </w:r>
            <w:r>
              <w:rPr>
                <w:rFonts w:ascii="Arial"/>
                <w:i/>
                <w:sz w:val="15"/>
              </w:rPr>
              <w:t> </w:t>
            </w:r>
            <w:r>
              <w:rPr>
                <w:rFonts w:ascii="Arial"/>
                <w:i/>
                <w:spacing w:val="-2"/>
                <w:sz w:val="15"/>
              </w:rPr>
              <w:t>anthemifolia</w:t>
            </w:r>
          </w:p>
        </w:tc>
        <w:tc>
          <w:tcPr>
            <w:tcW w:w="1423" w:type="dxa"/>
            <w:vMerge/>
            <w:tcBorders>
              <w:top w:val="nil"/>
            </w:tcBorders>
          </w:tcPr>
          <w:p>
            <w:pPr>
              <w:rPr>
                <w:sz w:val="2"/>
                <w:szCs w:val="2"/>
              </w:rPr>
            </w:pPr>
          </w:p>
        </w:tc>
        <w:tc>
          <w:tcPr>
            <w:tcW w:w="996" w:type="dxa"/>
          </w:tcPr>
          <w:p>
            <w:pPr>
              <w:pStyle w:val="TableParagraph"/>
              <w:spacing w:before="51"/>
              <w:ind w:left="205"/>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3" w:right="212" w:firstLine="62"/>
              <w:rPr>
                <w:sz w:val="15"/>
              </w:rPr>
            </w:pPr>
            <w:r>
              <w:rPr>
                <w:sz w:val="15"/>
              </w:rPr>
              <w:t>%</w:t>
            </w:r>
            <w:r>
              <w:rPr>
                <w:spacing w:val="-1"/>
                <w:sz w:val="15"/>
              </w:rPr>
              <w:t> </w:t>
            </w:r>
            <w:r>
              <w:rPr>
                <w:sz w:val="15"/>
              </w:rPr>
              <w:t>v/v de </w:t>
            </w:r>
            <w:r>
              <w:rPr>
                <w:spacing w:val="-4"/>
                <w:sz w:val="15"/>
              </w:rPr>
              <w:t>óleo</w:t>
            </w:r>
          </w:p>
          <w:p>
            <w:pPr>
              <w:pStyle w:val="TableParagraph"/>
              <w:spacing w:before="1"/>
              <w:ind w:left="253" w:right="132" w:hanging="101"/>
              <w:rPr>
                <w:sz w:val="15"/>
              </w:rPr>
            </w:pPr>
            <w:r>
              <w:rPr>
                <w:sz w:val="15"/>
              </w:rPr>
              <w:t>vegetal</w:t>
            </w:r>
            <w:r>
              <w:rPr>
                <w:spacing w:val="-11"/>
                <w:sz w:val="15"/>
              </w:rPr>
              <w:t> </w:t>
            </w:r>
            <w:r>
              <w:rPr>
                <w:sz w:val="15"/>
              </w:rPr>
              <w:t>ou </w:t>
            </w:r>
            <w:r>
              <w:rPr>
                <w:spacing w:val="-2"/>
                <w:sz w:val="15"/>
              </w:rPr>
              <w:t>mineral</w:t>
            </w:r>
          </w:p>
        </w:tc>
        <w:tc>
          <w:tcPr>
            <w:tcW w:w="1298" w:type="dxa"/>
            <w:vMerge/>
            <w:tcBorders>
              <w:top w:val="nil"/>
            </w:tcBorders>
          </w:tcPr>
          <w:p>
            <w:pPr>
              <w:rPr>
                <w:sz w:val="2"/>
                <w:szCs w:val="2"/>
              </w:rPr>
            </w:pPr>
          </w:p>
        </w:tc>
        <w:tc>
          <w:tcPr>
            <w:tcW w:w="1039" w:type="dxa"/>
            <w:vMerge/>
            <w:tcBorders>
              <w:top w:val="nil"/>
            </w:tcBorders>
          </w:tcPr>
          <w:p>
            <w:pPr>
              <w:rPr>
                <w:sz w:val="2"/>
                <w:szCs w:val="2"/>
              </w:rPr>
            </w:pPr>
          </w:p>
        </w:tc>
        <w:tc>
          <w:tcPr>
            <w:tcW w:w="1058" w:type="dxa"/>
            <w:vMerge/>
            <w:tcBorders>
              <w:top w:val="nil"/>
            </w:tcBorders>
          </w:tcPr>
          <w:p>
            <w:pPr>
              <w:rPr>
                <w:sz w:val="2"/>
                <w:szCs w:val="2"/>
              </w:rPr>
            </w:pPr>
          </w:p>
        </w:tc>
        <w:tc>
          <w:tcPr>
            <w:tcW w:w="993" w:type="dxa"/>
            <w:vMerge/>
            <w:tcBorders>
              <w:top w:val="nil"/>
            </w:tcBorders>
          </w:tcPr>
          <w:p>
            <w:pPr>
              <w:rPr>
                <w:sz w:val="2"/>
                <w:szCs w:val="2"/>
              </w:rPr>
            </w:pPr>
          </w:p>
        </w:tc>
      </w:tr>
      <w:tr>
        <w:trPr>
          <w:trHeight w:val="517" w:hRule="atLeast"/>
        </w:trPr>
        <w:tc>
          <w:tcPr>
            <w:tcW w:w="9043" w:type="dxa"/>
            <w:gridSpan w:val="8"/>
          </w:tcPr>
          <w:p>
            <w:pPr>
              <w:pStyle w:val="TableParagraph"/>
              <w:spacing w:line="170" w:lineRule="atLeast"/>
              <w:ind w:left="107" w:right="91"/>
              <w:jc w:val="both"/>
              <w:rPr>
                <w:sz w:val="15"/>
              </w:rPr>
            </w:pPr>
            <w:r>
              <w:rPr>
                <w:rFonts w:ascii="Arial" w:hAnsi="Arial"/>
                <w:b/>
                <w:sz w:val="15"/>
              </w:rPr>
              <w:t>ÉPOCA E</w:t>
            </w:r>
            <w:r>
              <w:rPr>
                <w:rFonts w:ascii="Arial" w:hAnsi="Arial"/>
                <w:b/>
                <w:spacing w:val="-1"/>
                <w:sz w:val="15"/>
              </w:rPr>
              <w:t> </w:t>
            </w:r>
            <w:r>
              <w:rPr>
                <w:rFonts w:ascii="Arial" w:hAnsi="Arial"/>
                <w:b/>
                <w:sz w:val="15"/>
              </w:rPr>
              <w:t>INTERVALO</w:t>
            </w:r>
            <w:r>
              <w:rPr>
                <w:rFonts w:ascii="Arial" w:hAnsi="Arial"/>
                <w:b/>
                <w:spacing w:val="-3"/>
                <w:sz w:val="15"/>
              </w:rPr>
              <w:t> </w:t>
            </w:r>
            <w:r>
              <w:rPr>
                <w:rFonts w:ascii="Arial" w:hAnsi="Arial"/>
                <w:b/>
                <w:sz w:val="15"/>
              </w:rPr>
              <w:t>DE</w:t>
            </w:r>
            <w:r>
              <w:rPr>
                <w:rFonts w:ascii="Arial" w:hAnsi="Arial"/>
                <w:b/>
                <w:spacing w:val="-1"/>
                <w:sz w:val="15"/>
              </w:rPr>
              <w:t> </w:t>
            </w:r>
            <w:r>
              <w:rPr>
                <w:rFonts w:ascii="Arial" w:hAnsi="Arial"/>
                <w:b/>
                <w:sz w:val="15"/>
              </w:rPr>
              <w:t>APLICAÇÃO:</w:t>
            </w:r>
            <w:r>
              <w:rPr>
                <w:rFonts w:ascii="Arial" w:hAnsi="Arial"/>
                <w:b/>
                <w:spacing w:val="-1"/>
                <w:sz w:val="15"/>
              </w:rPr>
              <w:t> </w:t>
            </w:r>
            <w:r>
              <w:rPr>
                <w:sz w:val="15"/>
              </w:rPr>
              <w:t>Aplicar</w:t>
            </w:r>
            <w:r>
              <w:rPr>
                <w:spacing w:val="-1"/>
                <w:sz w:val="15"/>
              </w:rPr>
              <w:t> </w:t>
            </w:r>
            <w:r>
              <w:rPr>
                <w:sz w:val="15"/>
              </w:rPr>
              <w:t>em jato</w:t>
            </w:r>
            <w:r>
              <w:rPr>
                <w:spacing w:val="-1"/>
                <w:sz w:val="15"/>
              </w:rPr>
              <w:t> </w:t>
            </w:r>
            <w:r>
              <w:rPr>
                <w:sz w:val="15"/>
              </w:rPr>
              <w:t>dirigido</w:t>
            </w:r>
            <w:r>
              <w:rPr>
                <w:spacing w:val="-1"/>
                <w:sz w:val="15"/>
              </w:rPr>
              <w:t> </w:t>
            </w:r>
            <w:r>
              <w:rPr>
                <w:sz w:val="15"/>
              </w:rPr>
              <w:t>na pós-emergência das plantas daninhas,</w:t>
            </w:r>
            <w:r>
              <w:rPr>
                <w:spacing w:val="-2"/>
                <w:sz w:val="15"/>
              </w:rPr>
              <w:t> </w:t>
            </w:r>
            <w:r>
              <w:rPr>
                <w:sz w:val="15"/>
              </w:rPr>
              <w:t>protegendo</w:t>
            </w:r>
            <w:r>
              <w:rPr>
                <w:spacing w:val="-1"/>
                <w:sz w:val="15"/>
              </w:rPr>
              <w:t> </w:t>
            </w:r>
            <w:r>
              <w:rPr>
                <w:sz w:val="15"/>
              </w:rPr>
              <w:t>a planta</w:t>
            </w:r>
            <w:r>
              <w:rPr>
                <w:spacing w:val="-1"/>
                <w:sz w:val="15"/>
              </w:rPr>
              <w:t> </w:t>
            </w:r>
            <w:r>
              <w:rPr>
                <w:sz w:val="15"/>
              </w:rPr>
              <w:t>de alface com copinhos plásticos (sistema de copinhos), quando as plantas daninhas estiverem com 2 a 4 folhas. Recomenda-se uma única aplicação por ciclo da cultura.</w:t>
            </w:r>
          </w:p>
        </w:tc>
        <w:tc>
          <w:tcPr>
            <w:tcW w:w="993" w:type="dxa"/>
            <w:vMerge/>
            <w:tcBorders>
              <w:top w:val="nil"/>
            </w:tcBorders>
          </w:tcPr>
          <w:p>
            <w:pPr>
              <w:rPr>
                <w:sz w:val="2"/>
                <w:szCs w:val="2"/>
              </w:rPr>
            </w:pPr>
          </w:p>
        </w:tc>
      </w:tr>
    </w:tbl>
    <w:p>
      <w:pPr>
        <w:pStyle w:val="BodyText"/>
        <w:spacing w:before="43"/>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178"/>
        <w:gridCol w:w="1240"/>
        <w:gridCol w:w="1422"/>
        <w:gridCol w:w="995"/>
        <w:gridCol w:w="1297"/>
        <w:gridCol w:w="1038"/>
        <w:gridCol w:w="1057"/>
        <w:gridCol w:w="992"/>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2" w:type="dxa"/>
            <w:vMerge w:val="restart"/>
          </w:tcPr>
          <w:p>
            <w:pPr>
              <w:pStyle w:val="TableParagraph"/>
              <w:spacing w:line="170" w:lineRule="atLeast"/>
              <w:ind w:left="138" w:right="120"/>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5" w:type="dxa"/>
            <w:vMerge w:val="restart"/>
          </w:tcPr>
          <w:p>
            <w:pPr>
              <w:pStyle w:val="TableParagraph"/>
              <w:spacing w:line="170" w:lineRule="atLeast"/>
              <w:ind w:left="148" w:right="132"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97" w:type="dxa"/>
            <w:vMerge w:val="restart"/>
          </w:tcPr>
          <w:p>
            <w:pPr>
              <w:pStyle w:val="TableParagraph"/>
              <w:spacing w:before="170"/>
              <w:ind w:left="310" w:right="13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38" w:type="dxa"/>
            <w:vMerge w:val="restart"/>
          </w:tcPr>
          <w:p>
            <w:pPr>
              <w:pStyle w:val="TableParagraph"/>
              <w:spacing w:before="87"/>
              <w:ind w:left="120" w:right="96"/>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7" w:type="dxa"/>
            <w:vMerge w:val="restart"/>
          </w:tcPr>
          <w:p>
            <w:pPr>
              <w:pStyle w:val="TableParagraph"/>
              <w:spacing w:before="1"/>
              <w:rPr>
                <w:rFonts w:ascii="Arial"/>
                <w:b/>
                <w:sz w:val="15"/>
              </w:rPr>
            </w:pPr>
          </w:p>
          <w:p>
            <w:pPr>
              <w:pStyle w:val="TableParagraph"/>
              <w:ind w:left="11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2" w:type="dxa"/>
            <w:vMerge w:val="restart"/>
          </w:tcPr>
          <w:p>
            <w:pPr>
              <w:pStyle w:val="TableParagraph"/>
              <w:spacing w:line="170" w:lineRule="atLeast"/>
              <w:ind w:left="127" w:right="99"/>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11" w:type="dxa"/>
            <w:vMerge/>
            <w:tcBorders>
              <w:top w:val="nil"/>
            </w:tcBorders>
          </w:tcPr>
          <w:p>
            <w:pPr>
              <w:rPr>
                <w:sz w:val="2"/>
                <w:szCs w:val="2"/>
              </w:rPr>
            </w:pPr>
          </w:p>
        </w:tc>
        <w:tc>
          <w:tcPr>
            <w:tcW w:w="1178" w:type="dxa"/>
          </w:tcPr>
          <w:p>
            <w:pPr>
              <w:pStyle w:val="TableParagraph"/>
              <w:spacing w:before="82"/>
              <w:ind w:left="321" w:right="303"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240" w:type="dxa"/>
          </w:tcPr>
          <w:p>
            <w:pPr>
              <w:pStyle w:val="TableParagraph"/>
              <w:spacing w:before="82"/>
              <w:ind w:left="290"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2" w:type="dxa"/>
            <w:vMerge/>
            <w:tcBorders>
              <w:top w:val="nil"/>
            </w:tcBorders>
          </w:tcPr>
          <w:p>
            <w:pPr>
              <w:rPr>
                <w:sz w:val="2"/>
                <w:szCs w:val="2"/>
              </w:rPr>
            </w:pPr>
          </w:p>
        </w:tc>
        <w:tc>
          <w:tcPr>
            <w:tcW w:w="995" w:type="dxa"/>
            <w:vMerge/>
            <w:tcBorders>
              <w:top w:val="nil"/>
            </w:tcBorders>
          </w:tcPr>
          <w:p>
            <w:pPr>
              <w:rPr>
                <w:sz w:val="2"/>
                <w:szCs w:val="2"/>
              </w:rPr>
            </w:pPr>
          </w:p>
        </w:tc>
        <w:tc>
          <w:tcPr>
            <w:tcW w:w="1297" w:type="dxa"/>
            <w:vMerge/>
            <w:tcBorders>
              <w:top w:val="nil"/>
            </w:tcBorders>
          </w:tcPr>
          <w:p>
            <w:pPr>
              <w:rPr>
                <w:sz w:val="2"/>
                <w:szCs w:val="2"/>
              </w:rPr>
            </w:pPr>
          </w:p>
        </w:tc>
        <w:tc>
          <w:tcPr>
            <w:tcW w:w="1038" w:type="dxa"/>
            <w:vMerge/>
            <w:tcBorders>
              <w:top w:val="nil"/>
            </w:tcBorders>
          </w:tcPr>
          <w:p>
            <w:pPr>
              <w:rPr>
                <w:sz w:val="2"/>
                <w:szCs w:val="2"/>
              </w:rPr>
            </w:pPr>
          </w:p>
        </w:tc>
        <w:tc>
          <w:tcPr>
            <w:tcW w:w="1057" w:type="dxa"/>
            <w:vMerge/>
            <w:tcBorders>
              <w:top w:val="nil"/>
            </w:tcBorders>
          </w:tcPr>
          <w:p>
            <w:pPr>
              <w:rPr>
                <w:sz w:val="2"/>
                <w:szCs w:val="2"/>
              </w:rPr>
            </w:pPr>
          </w:p>
        </w:tc>
        <w:tc>
          <w:tcPr>
            <w:tcW w:w="992" w:type="dxa"/>
            <w:vMerge/>
            <w:tcBorders>
              <w:top w:val="nil"/>
            </w:tcBorders>
          </w:tcPr>
          <w:p>
            <w:pPr>
              <w:rPr>
                <w:sz w:val="2"/>
                <w:szCs w:val="2"/>
              </w:rPr>
            </w:pPr>
          </w:p>
        </w:tc>
      </w:tr>
      <w:tr>
        <w:trPr>
          <w:trHeight w:val="195"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ind w:right="1"/>
              <w:jc w:val="center"/>
              <w:rPr>
                <w:rFonts w:ascii="Arial" w:hAnsi="Arial"/>
                <w:b/>
                <w:sz w:val="15"/>
              </w:rPr>
            </w:pPr>
            <w:r>
              <w:rPr>
                <w:rFonts w:ascii="Arial" w:hAnsi="Arial"/>
                <w:b/>
                <w:spacing w:val="-2"/>
                <w:sz w:val="15"/>
              </w:rPr>
              <w:t>ALGODÃO</w:t>
            </w:r>
          </w:p>
        </w:tc>
        <w:tc>
          <w:tcPr>
            <w:tcW w:w="1178" w:type="dxa"/>
            <w:tcBorders>
              <w:bottom w:val="nil"/>
            </w:tcBorders>
          </w:tcPr>
          <w:p>
            <w:pPr>
              <w:pStyle w:val="TableParagraph"/>
              <w:spacing w:line="148" w:lineRule="exact" w:before="27"/>
              <w:ind w:left="12" w:right="2"/>
              <w:jc w:val="center"/>
              <w:rPr>
                <w:rFonts w:ascii="Arial" w:hAnsi="Arial"/>
                <w:i/>
                <w:sz w:val="15"/>
              </w:rPr>
            </w:pPr>
            <w:r>
              <w:rPr>
                <w:rFonts w:ascii="Arial" w:hAnsi="Arial"/>
                <w:i/>
                <w:spacing w:val="-2"/>
                <w:sz w:val="15"/>
              </w:rPr>
              <w:t>Capim-pé-</w:t>
            </w:r>
            <w:r>
              <w:rPr>
                <w:rFonts w:ascii="Arial" w:hAnsi="Arial"/>
                <w:i/>
                <w:spacing w:val="-5"/>
                <w:sz w:val="15"/>
              </w:rPr>
              <w:t>de-</w:t>
            </w:r>
          </w:p>
        </w:tc>
        <w:tc>
          <w:tcPr>
            <w:tcW w:w="1240" w:type="dxa"/>
            <w:vMerge w:val="restart"/>
          </w:tcPr>
          <w:p>
            <w:pPr>
              <w:pStyle w:val="TableParagraph"/>
              <w:spacing w:before="111"/>
              <w:ind w:left="115"/>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2" w:type="dxa"/>
            <w:tcBorders>
              <w:bottom w:val="nil"/>
            </w:tcBorders>
          </w:tcPr>
          <w:p>
            <w:pPr>
              <w:pStyle w:val="TableParagraph"/>
              <w:rPr>
                <w:rFonts w:ascii="Times New Roman"/>
                <w:sz w:val="12"/>
              </w:rPr>
            </w:pPr>
          </w:p>
        </w:tc>
        <w:tc>
          <w:tcPr>
            <w:tcW w:w="995"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ind w:left="206"/>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4" w:right="156" w:firstLine="62"/>
              <w:rPr>
                <w:sz w:val="15"/>
              </w:rPr>
            </w:pPr>
            <w:r>
              <w:rPr>
                <w:sz w:val="15"/>
              </w:rPr>
              <w:t>%</w:t>
            </w:r>
            <w:r>
              <w:rPr>
                <w:spacing w:val="-1"/>
                <w:sz w:val="15"/>
              </w:rPr>
              <w:t> </w:t>
            </w:r>
            <w:r>
              <w:rPr>
                <w:sz w:val="15"/>
              </w:rPr>
              <w:t>v/v de </w:t>
            </w:r>
            <w:r>
              <w:rPr>
                <w:spacing w:val="-4"/>
                <w:sz w:val="15"/>
              </w:rPr>
              <w:t>óleo</w:t>
            </w:r>
          </w:p>
          <w:p>
            <w:pPr>
              <w:pStyle w:val="TableParagraph"/>
              <w:spacing w:before="1"/>
              <w:ind w:left="254" w:right="130" w:hanging="101"/>
              <w:rPr>
                <w:sz w:val="15"/>
              </w:rPr>
            </w:pPr>
            <w:r>
              <w:rPr>
                <w:sz w:val="15"/>
              </w:rPr>
              <w:t>vegetal</w:t>
            </w:r>
            <w:r>
              <w:rPr>
                <w:spacing w:val="-11"/>
                <w:sz w:val="15"/>
              </w:rPr>
              <w:t> </w:t>
            </w:r>
            <w:r>
              <w:rPr>
                <w:sz w:val="15"/>
              </w:rPr>
              <w:t>ou </w:t>
            </w:r>
            <w:r>
              <w:rPr>
                <w:spacing w:val="-2"/>
                <w:sz w:val="15"/>
              </w:rPr>
              <w:t>mineral</w:t>
            </w:r>
          </w:p>
        </w:tc>
        <w:tc>
          <w:tcPr>
            <w:tcW w:w="1297" w:type="dxa"/>
            <w:tcBorders>
              <w:bottom w:val="nil"/>
            </w:tcBorders>
          </w:tcPr>
          <w:p>
            <w:pPr>
              <w:pStyle w:val="TableParagraph"/>
              <w:rPr>
                <w:rFonts w:ascii="Times New Roman"/>
                <w:sz w:val="12"/>
              </w:rPr>
            </w:pPr>
          </w:p>
        </w:tc>
        <w:tc>
          <w:tcPr>
            <w:tcW w:w="1038" w:type="dxa"/>
            <w:tcBorders>
              <w:bottom w:val="nil"/>
            </w:tcBorders>
          </w:tcPr>
          <w:p>
            <w:pPr>
              <w:pStyle w:val="TableParagraph"/>
              <w:rPr>
                <w:rFonts w:ascii="Times New Roman"/>
                <w:sz w:val="12"/>
              </w:rPr>
            </w:pPr>
          </w:p>
        </w:tc>
        <w:tc>
          <w:tcPr>
            <w:tcW w:w="1057" w:type="dxa"/>
            <w:tcBorders>
              <w:bottom w:val="nil"/>
            </w:tcBorders>
          </w:tcPr>
          <w:p>
            <w:pPr>
              <w:pStyle w:val="TableParagraph"/>
              <w:rPr>
                <w:rFonts w:ascii="Times New Roman"/>
                <w:sz w:val="12"/>
              </w:rPr>
            </w:pPr>
          </w:p>
        </w:tc>
        <w:tc>
          <w:tcPr>
            <w:tcW w:w="992" w:type="dxa"/>
            <w:tcBorders>
              <w:bottom w:val="nil"/>
            </w:tcBorders>
          </w:tcPr>
          <w:p>
            <w:pPr>
              <w:pStyle w:val="TableParagraph"/>
              <w:rPr>
                <w:rFonts w:ascii="Times New Roman"/>
                <w:sz w:val="12"/>
              </w:rPr>
            </w:pPr>
          </w:p>
        </w:tc>
      </w:tr>
      <w:tr>
        <w:trPr>
          <w:trHeight w:val="190" w:hRule="atLeast"/>
        </w:trPr>
        <w:tc>
          <w:tcPr>
            <w:tcW w:w="811" w:type="dxa"/>
            <w:vMerge/>
            <w:tcBorders>
              <w:top w:val="nil"/>
            </w:tcBorders>
            <w:textDirection w:val="btLr"/>
          </w:tcPr>
          <w:p>
            <w:pPr>
              <w:rPr>
                <w:sz w:val="2"/>
                <w:szCs w:val="2"/>
              </w:rPr>
            </w:pPr>
          </w:p>
        </w:tc>
        <w:tc>
          <w:tcPr>
            <w:tcW w:w="1178" w:type="dxa"/>
            <w:tcBorders>
              <w:top w:val="nil"/>
            </w:tcBorders>
          </w:tcPr>
          <w:p>
            <w:pPr>
              <w:pStyle w:val="TableParagraph"/>
              <w:spacing w:line="164" w:lineRule="exact"/>
              <w:ind w:left="12" w:right="2"/>
              <w:jc w:val="center"/>
              <w:rPr>
                <w:rFonts w:ascii="Arial"/>
                <w:i/>
                <w:sz w:val="15"/>
              </w:rPr>
            </w:pPr>
            <w:r>
              <w:rPr>
                <w:rFonts w:ascii="Arial"/>
                <w:i/>
                <w:spacing w:val="-2"/>
                <w:sz w:val="15"/>
              </w:rPr>
              <w:t>galinha</w:t>
            </w:r>
          </w:p>
        </w:tc>
        <w:tc>
          <w:tcPr>
            <w:tcW w:w="1240" w:type="dxa"/>
            <w:vMerge/>
            <w:tcBorders>
              <w:top w:val="nil"/>
            </w:tcBorders>
          </w:tcPr>
          <w:p>
            <w:pPr>
              <w:rPr>
                <w:sz w:val="2"/>
                <w:szCs w:val="2"/>
              </w:rPr>
            </w:pP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6" w:hRule="atLeast"/>
        </w:trPr>
        <w:tc>
          <w:tcPr>
            <w:tcW w:w="811" w:type="dxa"/>
            <w:vMerge/>
            <w:tcBorders>
              <w:top w:val="nil"/>
            </w:tcBorders>
            <w:textDirection w:val="btLr"/>
          </w:tcPr>
          <w:p>
            <w:pPr>
              <w:rPr>
                <w:sz w:val="2"/>
                <w:szCs w:val="2"/>
              </w:rPr>
            </w:pPr>
          </w:p>
        </w:tc>
        <w:tc>
          <w:tcPr>
            <w:tcW w:w="1178" w:type="dxa"/>
            <w:tcBorders>
              <w:bottom w:val="nil"/>
            </w:tcBorders>
          </w:tcPr>
          <w:p>
            <w:pPr>
              <w:pStyle w:val="TableParagraph"/>
              <w:spacing w:line="150" w:lineRule="exact" w:before="27"/>
              <w:ind w:left="12"/>
              <w:jc w:val="center"/>
              <w:rPr>
                <w:rFonts w:ascii="Arial"/>
                <w:i/>
                <w:sz w:val="15"/>
              </w:rPr>
            </w:pPr>
            <w:r>
              <w:rPr>
                <w:rFonts w:ascii="Arial"/>
                <w:i/>
                <w:spacing w:val="-2"/>
                <w:sz w:val="15"/>
              </w:rPr>
              <w:t>Capim-</w:t>
            </w:r>
          </w:p>
        </w:tc>
        <w:tc>
          <w:tcPr>
            <w:tcW w:w="1240" w:type="dxa"/>
            <w:tcBorders>
              <w:bottom w:val="nil"/>
            </w:tcBorders>
          </w:tcPr>
          <w:p>
            <w:pPr>
              <w:pStyle w:val="TableParagraph"/>
              <w:spacing w:line="150" w:lineRule="exact" w:before="27"/>
              <w:ind w:left="14" w:right="5"/>
              <w:jc w:val="center"/>
              <w:rPr>
                <w:rFonts w:ascii="Arial"/>
                <w:i/>
                <w:sz w:val="15"/>
              </w:rPr>
            </w:pPr>
            <w:r>
              <w:rPr>
                <w:rFonts w:ascii="Arial"/>
                <w:i/>
                <w:spacing w:val="-2"/>
                <w:sz w:val="15"/>
              </w:rPr>
              <w:t>Digitaria</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1" w:hRule="atLeast"/>
        </w:trPr>
        <w:tc>
          <w:tcPr>
            <w:tcW w:w="811" w:type="dxa"/>
            <w:vMerge/>
            <w:tcBorders>
              <w:top w:val="nil"/>
            </w:tcBorders>
            <w:textDirection w:val="btLr"/>
          </w:tcPr>
          <w:p>
            <w:pPr>
              <w:rPr>
                <w:sz w:val="2"/>
                <w:szCs w:val="2"/>
              </w:rPr>
            </w:pPr>
          </w:p>
        </w:tc>
        <w:tc>
          <w:tcPr>
            <w:tcW w:w="1178" w:type="dxa"/>
            <w:tcBorders>
              <w:top w:val="nil"/>
            </w:tcBorders>
          </w:tcPr>
          <w:p>
            <w:pPr>
              <w:pStyle w:val="TableParagraph"/>
              <w:spacing w:line="166" w:lineRule="exact"/>
              <w:ind w:left="12" w:right="2"/>
              <w:jc w:val="center"/>
              <w:rPr>
                <w:rFonts w:ascii="Arial" w:hAnsi="Arial"/>
                <w:i/>
                <w:sz w:val="15"/>
              </w:rPr>
            </w:pPr>
            <w:r>
              <w:rPr>
                <w:rFonts w:ascii="Arial" w:hAnsi="Arial"/>
                <w:i/>
                <w:spacing w:val="-2"/>
                <w:sz w:val="15"/>
              </w:rPr>
              <w:t>colchão</w:t>
            </w:r>
          </w:p>
        </w:tc>
        <w:tc>
          <w:tcPr>
            <w:tcW w:w="1240" w:type="dxa"/>
            <w:tcBorders>
              <w:top w:val="nil"/>
            </w:tcBorders>
          </w:tcPr>
          <w:p>
            <w:pPr>
              <w:pStyle w:val="TableParagraph"/>
              <w:spacing w:line="166" w:lineRule="exact"/>
              <w:ind w:left="14" w:right="2"/>
              <w:jc w:val="center"/>
              <w:rPr>
                <w:rFonts w:ascii="Arial"/>
                <w:i/>
                <w:sz w:val="15"/>
              </w:rPr>
            </w:pPr>
            <w:r>
              <w:rPr>
                <w:rFonts w:ascii="Arial"/>
                <w:i/>
                <w:spacing w:val="-2"/>
                <w:sz w:val="15"/>
              </w:rPr>
              <w:t>sanguinalis</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395" w:hRule="atLeast"/>
        </w:trPr>
        <w:tc>
          <w:tcPr>
            <w:tcW w:w="811" w:type="dxa"/>
            <w:vMerge/>
            <w:tcBorders>
              <w:top w:val="nil"/>
            </w:tcBorders>
            <w:textDirection w:val="btLr"/>
          </w:tcPr>
          <w:p>
            <w:pPr>
              <w:rPr>
                <w:sz w:val="2"/>
                <w:szCs w:val="2"/>
              </w:rPr>
            </w:pPr>
          </w:p>
        </w:tc>
        <w:tc>
          <w:tcPr>
            <w:tcW w:w="1178" w:type="dxa"/>
          </w:tcPr>
          <w:p>
            <w:pPr>
              <w:pStyle w:val="TableParagraph"/>
              <w:spacing w:before="27"/>
              <w:ind w:left="213" w:right="182"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240" w:type="dxa"/>
          </w:tcPr>
          <w:p>
            <w:pPr>
              <w:pStyle w:val="TableParagraph"/>
              <w:spacing w:before="27"/>
              <w:ind w:left="233" w:firstLine="48"/>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2" w:type="dxa"/>
            <w:tcBorders>
              <w:top w:val="nil"/>
              <w:bottom w:val="nil"/>
            </w:tcBorders>
          </w:tcPr>
          <w:p>
            <w:pPr>
              <w:pStyle w:val="TableParagraph"/>
              <w:spacing w:before="113"/>
              <w:ind w:left="270"/>
              <w:rPr>
                <w:sz w:val="15"/>
              </w:rPr>
            </w:pPr>
            <w:r>
              <w:rPr>
                <w:sz w:val="15"/>
              </w:rPr>
              <w:t>Até</w:t>
            </w:r>
            <w:r>
              <w:rPr>
                <w:spacing w:val="-1"/>
                <w:sz w:val="15"/>
              </w:rPr>
              <w:t> </w:t>
            </w:r>
            <w:r>
              <w:rPr>
                <w:sz w:val="15"/>
              </w:rPr>
              <w:t>1</w:t>
            </w:r>
            <w:r>
              <w:rPr>
                <w:spacing w:val="-1"/>
                <w:sz w:val="15"/>
              </w:rPr>
              <w:t> </w:t>
            </w:r>
            <w:r>
              <w:rPr>
                <w:spacing w:val="-2"/>
                <w:sz w:val="15"/>
              </w:rPr>
              <w:t>perfilho</w:t>
            </w: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6"/>
              </w:rPr>
            </w:pPr>
          </w:p>
        </w:tc>
        <w:tc>
          <w:tcPr>
            <w:tcW w:w="1038" w:type="dxa"/>
            <w:tcBorders>
              <w:top w:val="nil"/>
              <w:bottom w:val="nil"/>
            </w:tcBorders>
          </w:tcPr>
          <w:p>
            <w:pPr>
              <w:pStyle w:val="TableParagraph"/>
              <w:rPr>
                <w:rFonts w:ascii="Times New Roman"/>
                <w:sz w:val="16"/>
              </w:rPr>
            </w:pPr>
          </w:p>
        </w:tc>
        <w:tc>
          <w:tcPr>
            <w:tcW w:w="1057" w:type="dxa"/>
            <w:tcBorders>
              <w:top w:val="nil"/>
              <w:bottom w:val="nil"/>
            </w:tcBorders>
          </w:tcPr>
          <w:p>
            <w:pPr>
              <w:pStyle w:val="TableParagraph"/>
              <w:rPr>
                <w:rFonts w:ascii="Times New Roman"/>
                <w:sz w:val="16"/>
              </w:rPr>
            </w:pPr>
          </w:p>
        </w:tc>
        <w:tc>
          <w:tcPr>
            <w:tcW w:w="992" w:type="dxa"/>
            <w:tcBorders>
              <w:top w:val="nil"/>
              <w:bottom w:val="nil"/>
            </w:tcBorders>
          </w:tcPr>
          <w:p>
            <w:pPr>
              <w:pStyle w:val="TableParagraph"/>
              <w:rPr>
                <w:rFonts w:ascii="Times New Roman"/>
                <w:sz w:val="16"/>
              </w:rPr>
            </w:pPr>
          </w:p>
        </w:tc>
      </w:tr>
      <w:tr>
        <w:trPr>
          <w:trHeight w:val="196" w:hRule="atLeast"/>
        </w:trPr>
        <w:tc>
          <w:tcPr>
            <w:tcW w:w="811" w:type="dxa"/>
            <w:vMerge/>
            <w:tcBorders>
              <w:top w:val="nil"/>
            </w:tcBorders>
            <w:textDirection w:val="btLr"/>
          </w:tcPr>
          <w:p>
            <w:pPr>
              <w:rPr>
                <w:sz w:val="2"/>
                <w:szCs w:val="2"/>
              </w:rPr>
            </w:pPr>
          </w:p>
        </w:tc>
        <w:tc>
          <w:tcPr>
            <w:tcW w:w="1178" w:type="dxa"/>
            <w:tcBorders>
              <w:bottom w:val="nil"/>
            </w:tcBorders>
          </w:tcPr>
          <w:p>
            <w:pPr>
              <w:pStyle w:val="TableParagraph"/>
              <w:spacing w:line="150" w:lineRule="exact" w:before="27"/>
              <w:ind w:left="12"/>
              <w:jc w:val="center"/>
              <w:rPr>
                <w:rFonts w:ascii="Arial"/>
                <w:i/>
                <w:sz w:val="15"/>
              </w:rPr>
            </w:pPr>
            <w:r>
              <w:rPr>
                <w:rFonts w:ascii="Arial"/>
                <w:i/>
                <w:spacing w:val="-2"/>
                <w:sz w:val="15"/>
              </w:rPr>
              <w:t>Capim-</w:t>
            </w:r>
          </w:p>
        </w:tc>
        <w:tc>
          <w:tcPr>
            <w:tcW w:w="1240" w:type="dxa"/>
            <w:tcBorders>
              <w:bottom w:val="nil"/>
            </w:tcBorders>
          </w:tcPr>
          <w:p>
            <w:pPr>
              <w:pStyle w:val="TableParagraph"/>
              <w:spacing w:line="150" w:lineRule="exact" w:before="27"/>
              <w:ind w:left="14" w:right="2"/>
              <w:jc w:val="center"/>
              <w:rPr>
                <w:rFonts w:ascii="Arial"/>
                <w:i/>
                <w:sz w:val="15"/>
              </w:rPr>
            </w:pPr>
            <w:r>
              <w:rPr>
                <w:rFonts w:ascii="Arial"/>
                <w:i/>
                <w:spacing w:val="-2"/>
                <w:sz w:val="15"/>
              </w:rPr>
              <w:t>Sorghum</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1" w:hRule="atLeast"/>
        </w:trPr>
        <w:tc>
          <w:tcPr>
            <w:tcW w:w="811" w:type="dxa"/>
            <w:vMerge/>
            <w:tcBorders>
              <w:top w:val="nil"/>
            </w:tcBorders>
            <w:textDirection w:val="btLr"/>
          </w:tcPr>
          <w:p>
            <w:pPr>
              <w:rPr>
                <w:sz w:val="2"/>
                <w:szCs w:val="2"/>
              </w:rPr>
            </w:pPr>
          </w:p>
        </w:tc>
        <w:tc>
          <w:tcPr>
            <w:tcW w:w="1178" w:type="dxa"/>
            <w:tcBorders>
              <w:top w:val="nil"/>
            </w:tcBorders>
          </w:tcPr>
          <w:p>
            <w:pPr>
              <w:pStyle w:val="TableParagraph"/>
              <w:spacing w:line="166" w:lineRule="exact"/>
              <w:ind w:left="12"/>
              <w:jc w:val="center"/>
              <w:rPr>
                <w:rFonts w:ascii="Arial" w:hAnsi="Arial"/>
                <w:i/>
                <w:sz w:val="15"/>
              </w:rPr>
            </w:pPr>
            <w:r>
              <w:rPr>
                <w:rFonts w:ascii="Arial" w:hAnsi="Arial"/>
                <w:i/>
                <w:spacing w:val="-2"/>
                <w:sz w:val="15"/>
              </w:rPr>
              <w:t>Massambará</w:t>
            </w:r>
          </w:p>
        </w:tc>
        <w:tc>
          <w:tcPr>
            <w:tcW w:w="1240" w:type="dxa"/>
            <w:tcBorders>
              <w:top w:val="nil"/>
            </w:tcBorders>
          </w:tcPr>
          <w:p>
            <w:pPr>
              <w:pStyle w:val="TableParagraph"/>
              <w:spacing w:line="166" w:lineRule="exact"/>
              <w:ind w:left="14" w:right="3"/>
              <w:jc w:val="center"/>
              <w:rPr>
                <w:rFonts w:ascii="Arial"/>
                <w:i/>
                <w:sz w:val="15"/>
              </w:rPr>
            </w:pPr>
            <w:r>
              <w:rPr>
                <w:rFonts w:ascii="Arial"/>
                <w:i/>
                <w:spacing w:val="-2"/>
                <w:sz w:val="15"/>
              </w:rPr>
              <w:t>halepense</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398" w:hRule="atLeast"/>
        </w:trPr>
        <w:tc>
          <w:tcPr>
            <w:tcW w:w="811" w:type="dxa"/>
            <w:vMerge/>
            <w:tcBorders>
              <w:top w:val="nil"/>
            </w:tcBorders>
            <w:textDirection w:val="btLr"/>
          </w:tcPr>
          <w:p>
            <w:pPr>
              <w:rPr>
                <w:sz w:val="2"/>
                <w:szCs w:val="2"/>
              </w:rPr>
            </w:pPr>
          </w:p>
        </w:tc>
        <w:tc>
          <w:tcPr>
            <w:tcW w:w="1178" w:type="dxa"/>
          </w:tcPr>
          <w:p>
            <w:pPr>
              <w:pStyle w:val="TableParagraph"/>
              <w:spacing w:before="27"/>
              <w:ind w:left="208" w:right="182" w:hanging="12"/>
              <w:rPr>
                <w:rFonts w:ascii="Arial"/>
                <w:i/>
                <w:sz w:val="15"/>
              </w:rPr>
            </w:pPr>
            <w:r>
              <w:rPr>
                <w:rFonts w:ascii="Arial"/>
                <w:i/>
                <w:spacing w:val="-2"/>
                <w:sz w:val="15"/>
              </w:rPr>
              <w:t>Carrapicho-</w:t>
            </w:r>
            <w:r>
              <w:rPr>
                <w:rFonts w:ascii="Arial"/>
                <w:i/>
                <w:sz w:val="15"/>
              </w:rPr>
              <w:t> </w:t>
            </w:r>
            <w:r>
              <w:rPr>
                <w:rFonts w:ascii="Arial"/>
                <w:i/>
                <w:spacing w:val="-2"/>
                <w:sz w:val="15"/>
              </w:rPr>
              <w:t>de-carneiro</w:t>
            </w:r>
          </w:p>
        </w:tc>
        <w:tc>
          <w:tcPr>
            <w:tcW w:w="1240" w:type="dxa"/>
          </w:tcPr>
          <w:p>
            <w:pPr>
              <w:pStyle w:val="TableParagraph"/>
              <w:spacing w:before="27"/>
              <w:ind w:left="194" w:hanging="58"/>
              <w:rPr>
                <w:rFonts w:ascii="Arial"/>
                <w:i/>
                <w:sz w:val="15"/>
              </w:rPr>
            </w:pPr>
            <w:r>
              <w:rPr>
                <w:rFonts w:ascii="Arial"/>
                <w:i/>
                <w:spacing w:val="-2"/>
                <w:sz w:val="15"/>
              </w:rPr>
              <w:t>Acanthosperm</w:t>
            </w:r>
            <w:r>
              <w:rPr>
                <w:rFonts w:ascii="Arial"/>
                <w:i/>
                <w:sz w:val="15"/>
              </w:rPr>
              <w:t> um hispidum</w:t>
            </w:r>
          </w:p>
        </w:tc>
        <w:tc>
          <w:tcPr>
            <w:tcW w:w="1422" w:type="dxa"/>
            <w:tcBorders>
              <w:top w:val="nil"/>
            </w:tcBorders>
          </w:tcPr>
          <w:p>
            <w:pPr>
              <w:pStyle w:val="TableParagraph"/>
              <w:rPr>
                <w:rFonts w:ascii="Times New Roman"/>
                <w:sz w:val="16"/>
              </w:rPr>
            </w:pPr>
          </w:p>
        </w:tc>
        <w:tc>
          <w:tcPr>
            <w:tcW w:w="995" w:type="dxa"/>
            <w:vMerge/>
            <w:tcBorders>
              <w:top w:val="nil"/>
            </w:tcBorders>
          </w:tcPr>
          <w:p>
            <w:pPr>
              <w:rPr>
                <w:sz w:val="2"/>
                <w:szCs w:val="2"/>
              </w:rPr>
            </w:pPr>
          </w:p>
        </w:tc>
        <w:tc>
          <w:tcPr>
            <w:tcW w:w="1297" w:type="dxa"/>
            <w:tcBorders>
              <w:top w:val="nil"/>
              <w:bottom w:val="nil"/>
            </w:tcBorders>
          </w:tcPr>
          <w:p>
            <w:pPr>
              <w:pStyle w:val="TableParagraph"/>
              <w:spacing w:before="113"/>
              <w:ind w:left="18"/>
              <w:jc w:val="center"/>
              <w:rPr>
                <w:sz w:val="15"/>
              </w:rPr>
            </w:pPr>
            <w:r>
              <w:rPr>
                <w:spacing w:val="-10"/>
                <w:sz w:val="15"/>
              </w:rPr>
              <w:t>1</w:t>
            </w:r>
          </w:p>
        </w:tc>
        <w:tc>
          <w:tcPr>
            <w:tcW w:w="1038" w:type="dxa"/>
            <w:tcBorders>
              <w:top w:val="nil"/>
              <w:bottom w:val="nil"/>
            </w:tcBorders>
          </w:tcPr>
          <w:p>
            <w:pPr>
              <w:pStyle w:val="TableParagraph"/>
              <w:spacing w:before="113"/>
              <w:ind w:left="120"/>
              <w:rPr>
                <w:sz w:val="15"/>
              </w:rPr>
            </w:pPr>
            <w:r>
              <w:rPr>
                <w:sz w:val="15"/>
              </w:rPr>
              <w:t>Jato</w:t>
            </w:r>
            <w:r>
              <w:rPr>
                <w:spacing w:val="-2"/>
                <w:sz w:val="15"/>
              </w:rPr>
              <w:t> dirigido</w:t>
            </w:r>
          </w:p>
        </w:tc>
        <w:tc>
          <w:tcPr>
            <w:tcW w:w="1057" w:type="dxa"/>
            <w:tcBorders>
              <w:top w:val="nil"/>
              <w:bottom w:val="nil"/>
            </w:tcBorders>
          </w:tcPr>
          <w:p>
            <w:pPr>
              <w:pStyle w:val="TableParagraph"/>
              <w:spacing w:before="113"/>
              <w:ind w:left="23"/>
              <w:jc w:val="center"/>
              <w:rPr>
                <w:sz w:val="15"/>
              </w:rPr>
            </w:pPr>
            <w:r>
              <w:rPr>
                <w:spacing w:val="-5"/>
                <w:sz w:val="15"/>
              </w:rPr>
              <w:t>350</w:t>
            </w:r>
          </w:p>
        </w:tc>
        <w:tc>
          <w:tcPr>
            <w:tcW w:w="992" w:type="dxa"/>
            <w:tcBorders>
              <w:top w:val="nil"/>
              <w:bottom w:val="nil"/>
            </w:tcBorders>
          </w:tcPr>
          <w:p>
            <w:pPr>
              <w:pStyle w:val="TableParagraph"/>
              <w:spacing w:before="113"/>
              <w:ind w:left="21"/>
              <w:jc w:val="center"/>
              <w:rPr>
                <w:sz w:val="15"/>
              </w:rPr>
            </w:pPr>
            <w:r>
              <w:rPr>
                <w:spacing w:val="-5"/>
                <w:sz w:val="15"/>
              </w:rPr>
              <w:t>28</w:t>
            </w:r>
          </w:p>
        </w:tc>
      </w:tr>
      <w:tr>
        <w:trPr>
          <w:trHeight w:val="194" w:hRule="atLeast"/>
        </w:trPr>
        <w:tc>
          <w:tcPr>
            <w:tcW w:w="811" w:type="dxa"/>
            <w:vMerge/>
            <w:tcBorders>
              <w:top w:val="nil"/>
            </w:tcBorders>
            <w:textDirection w:val="btLr"/>
          </w:tcPr>
          <w:p>
            <w:pPr>
              <w:rPr>
                <w:sz w:val="2"/>
                <w:szCs w:val="2"/>
              </w:rPr>
            </w:pPr>
          </w:p>
        </w:tc>
        <w:tc>
          <w:tcPr>
            <w:tcW w:w="1178" w:type="dxa"/>
            <w:vMerge w:val="restart"/>
          </w:tcPr>
          <w:p>
            <w:pPr>
              <w:pStyle w:val="TableParagraph"/>
              <w:spacing w:before="111"/>
              <w:ind w:left="201"/>
              <w:rPr>
                <w:rFonts w:ascii="Arial"/>
                <w:i/>
                <w:sz w:val="15"/>
              </w:rPr>
            </w:pPr>
            <w:r>
              <w:rPr>
                <w:rFonts w:ascii="Arial"/>
                <w:i/>
                <w:spacing w:val="-2"/>
                <w:sz w:val="15"/>
              </w:rPr>
              <w:t>Trapoeraba</w:t>
            </w:r>
          </w:p>
        </w:tc>
        <w:tc>
          <w:tcPr>
            <w:tcW w:w="1240" w:type="dxa"/>
            <w:tcBorders>
              <w:bottom w:val="nil"/>
            </w:tcBorders>
          </w:tcPr>
          <w:p>
            <w:pPr>
              <w:pStyle w:val="TableParagraph"/>
              <w:spacing w:line="150" w:lineRule="exact" w:before="24"/>
              <w:ind w:left="14" w:right="3"/>
              <w:jc w:val="center"/>
              <w:rPr>
                <w:rFonts w:ascii="Arial"/>
                <w:i/>
                <w:sz w:val="15"/>
              </w:rPr>
            </w:pPr>
            <w:r>
              <w:rPr>
                <w:rFonts w:ascii="Arial"/>
                <w:i/>
                <w:spacing w:val="-2"/>
                <w:sz w:val="15"/>
              </w:rPr>
              <w:t>Commelina</w:t>
            </w:r>
          </w:p>
        </w:tc>
        <w:tc>
          <w:tcPr>
            <w:tcW w:w="1422" w:type="dxa"/>
            <w:tcBorders>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1" w:hRule="atLeast"/>
        </w:trPr>
        <w:tc>
          <w:tcPr>
            <w:tcW w:w="811" w:type="dxa"/>
            <w:vMerge/>
            <w:tcBorders>
              <w:top w:val="nil"/>
            </w:tcBorders>
            <w:textDirection w:val="btLr"/>
          </w:tcPr>
          <w:p>
            <w:pPr>
              <w:rPr>
                <w:sz w:val="2"/>
                <w:szCs w:val="2"/>
              </w:rPr>
            </w:pPr>
          </w:p>
        </w:tc>
        <w:tc>
          <w:tcPr>
            <w:tcW w:w="1178" w:type="dxa"/>
            <w:vMerge/>
            <w:tcBorders>
              <w:top w:val="nil"/>
            </w:tcBorders>
          </w:tcPr>
          <w:p>
            <w:pPr>
              <w:rPr>
                <w:sz w:val="2"/>
                <w:szCs w:val="2"/>
              </w:rPr>
            </w:pPr>
          </w:p>
        </w:tc>
        <w:tc>
          <w:tcPr>
            <w:tcW w:w="1240" w:type="dxa"/>
            <w:tcBorders>
              <w:top w:val="nil"/>
            </w:tcBorders>
          </w:tcPr>
          <w:p>
            <w:pPr>
              <w:pStyle w:val="TableParagraph"/>
              <w:spacing w:line="166" w:lineRule="exact"/>
              <w:ind w:left="14" w:right="4"/>
              <w:jc w:val="center"/>
              <w:rPr>
                <w:rFonts w:ascii="Arial"/>
                <w:i/>
                <w:sz w:val="15"/>
              </w:rPr>
            </w:pPr>
            <w:r>
              <w:rPr>
                <w:rFonts w:ascii="Arial"/>
                <w:i/>
                <w:spacing w:val="-2"/>
                <w:sz w:val="15"/>
              </w:rPr>
              <w:t>benghalensis</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6" w:hRule="atLeast"/>
        </w:trPr>
        <w:tc>
          <w:tcPr>
            <w:tcW w:w="811" w:type="dxa"/>
            <w:vMerge/>
            <w:tcBorders>
              <w:top w:val="nil"/>
            </w:tcBorders>
            <w:textDirection w:val="btLr"/>
          </w:tcPr>
          <w:p>
            <w:pPr>
              <w:rPr>
                <w:sz w:val="2"/>
                <w:szCs w:val="2"/>
              </w:rPr>
            </w:pPr>
          </w:p>
        </w:tc>
        <w:tc>
          <w:tcPr>
            <w:tcW w:w="1178" w:type="dxa"/>
            <w:vMerge w:val="restart"/>
          </w:tcPr>
          <w:p>
            <w:pPr>
              <w:pStyle w:val="TableParagraph"/>
              <w:spacing w:before="113"/>
              <w:ind w:left="360"/>
              <w:rPr>
                <w:rFonts w:ascii="Arial"/>
                <w:i/>
                <w:sz w:val="15"/>
              </w:rPr>
            </w:pPr>
            <w:r>
              <w:rPr>
                <w:rFonts w:ascii="Arial"/>
                <w:i/>
                <w:spacing w:val="-2"/>
                <w:sz w:val="15"/>
              </w:rPr>
              <w:t>Caruru</w:t>
            </w:r>
          </w:p>
        </w:tc>
        <w:tc>
          <w:tcPr>
            <w:tcW w:w="1240" w:type="dxa"/>
            <w:tcBorders>
              <w:bottom w:val="nil"/>
            </w:tcBorders>
          </w:tcPr>
          <w:p>
            <w:pPr>
              <w:pStyle w:val="TableParagraph"/>
              <w:spacing w:line="150" w:lineRule="exact" w:before="27"/>
              <w:ind w:left="14" w:right="2"/>
              <w:jc w:val="center"/>
              <w:rPr>
                <w:rFonts w:ascii="Arial"/>
                <w:i/>
                <w:sz w:val="15"/>
              </w:rPr>
            </w:pPr>
            <w:r>
              <w:rPr>
                <w:rFonts w:ascii="Arial"/>
                <w:i/>
                <w:spacing w:val="-2"/>
                <w:sz w:val="15"/>
              </w:rPr>
              <w:t>Amaranthus</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1" w:hRule="atLeast"/>
        </w:trPr>
        <w:tc>
          <w:tcPr>
            <w:tcW w:w="811" w:type="dxa"/>
            <w:vMerge/>
            <w:tcBorders>
              <w:top w:val="nil"/>
            </w:tcBorders>
            <w:textDirection w:val="btLr"/>
          </w:tcPr>
          <w:p>
            <w:pPr>
              <w:rPr>
                <w:sz w:val="2"/>
                <w:szCs w:val="2"/>
              </w:rPr>
            </w:pPr>
          </w:p>
        </w:tc>
        <w:tc>
          <w:tcPr>
            <w:tcW w:w="1178" w:type="dxa"/>
            <w:vMerge/>
            <w:tcBorders>
              <w:top w:val="nil"/>
            </w:tcBorders>
          </w:tcPr>
          <w:p>
            <w:pPr>
              <w:rPr>
                <w:sz w:val="2"/>
                <w:szCs w:val="2"/>
              </w:rPr>
            </w:pPr>
          </w:p>
        </w:tc>
        <w:tc>
          <w:tcPr>
            <w:tcW w:w="1240" w:type="dxa"/>
            <w:tcBorders>
              <w:top w:val="nil"/>
            </w:tcBorders>
          </w:tcPr>
          <w:p>
            <w:pPr>
              <w:pStyle w:val="TableParagraph"/>
              <w:spacing w:line="166" w:lineRule="exact"/>
              <w:ind w:left="14" w:right="4"/>
              <w:jc w:val="center"/>
              <w:rPr>
                <w:rFonts w:ascii="Arial"/>
                <w:i/>
                <w:sz w:val="15"/>
              </w:rPr>
            </w:pPr>
            <w:r>
              <w:rPr>
                <w:rFonts w:ascii="Arial"/>
                <w:i/>
                <w:spacing w:val="-2"/>
                <w:sz w:val="15"/>
              </w:rPr>
              <w:t>viridis</w:t>
            </w:r>
          </w:p>
        </w:tc>
        <w:tc>
          <w:tcPr>
            <w:tcW w:w="1422" w:type="dxa"/>
            <w:vMerge w:val="restart"/>
            <w:tcBorders>
              <w:top w:val="nil"/>
              <w:bottom w:val="nil"/>
            </w:tcBorders>
          </w:tcPr>
          <w:p>
            <w:pPr>
              <w:pStyle w:val="TableParagraph"/>
              <w:spacing w:before="110"/>
              <w:ind w:left="32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5" w:type="dxa"/>
            <w:vMerge/>
            <w:tcBorders>
              <w:top w:val="nil"/>
            </w:tcBorders>
          </w:tcPr>
          <w:p>
            <w:pPr>
              <w:rPr>
                <w:sz w:val="2"/>
                <w:szCs w:val="2"/>
              </w:rPr>
            </w:pPr>
          </w:p>
        </w:tc>
        <w:tc>
          <w:tcPr>
            <w:tcW w:w="1297" w:type="dxa"/>
            <w:vMerge w:val="restart"/>
            <w:tcBorders>
              <w:top w:val="nil"/>
              <w:bottom w:val="nil"/>
            </w:tcBorders>
          </w:tcPr>
          <w:p>
            <w:pPr>
              <w:pStyle w:val="TableParagraph"/>
              <w:rPr>
                <w:rFonts w:ascii="Times New Roman"/>
                <w:sz w:val="16"/>
              </w:rPr>
            </w:pPr>
          </w:p>
        </w:tc>
        <w:tc>
          <w:tcPr>
            <w:tcW w:w="1038" w:type="dxa"/>
            <w:vMerge w:val="restart"/>
            <w:tcBorders>
              <w:top w:val="nil"/>
              <w:bottom w:val="nil"/>
            </w:tcBorders>
          </w:tcPr>
          <w:p>
            <w:pPr>
              <w:pStyle w:val="TableParagraph"/>
              <w:rPr>
                <w:rFonts w:ascii="Times New Roman"/>
                <w:sz w:val="16"/>
              </w:rPr>
            </w:pPr>
          </w:p>
        </w:tc>
        <w:tc>
          <w:tcPr>
            <w:tcW w:w="1057" w:type="dxa"/>
            <w:vMerge w:val="restart"/>
            <w:tcBorders>
              <w:top w:val="nil"/>
              <w:bottom w:val="nil"/>
            </w:tcBorders>
          </w:tcPr>
          <w:p>
            <w:pPr>
              <w:pStyle w:val="TableParagraph"/>
              <w:rPr>
                <w:rFonts w:ascii="Times New Roman"/>
                <w:sz w:val="16"/>
              </w:rPr>
            </w:pPr>
          </w:p>
        </w:tc>
        <w:tc>
          <w:tcPr>
            <w:tcW w:w="992" w:type="dxa"/>
            <w:vMerge w:val="restart"/>
            <w:tcBorders>
              <w:top w:val="nil"/>
              <w:bottom w:val="nil"/>
            </w:tcBorders>
          </w:tcPr>
          <w:p>
            <w:pPr>
              <w:pStyle w:val="TableParagraph"/>
              <w:rPr>
                <w:rFonts w:ascii="Times New Roman"/>
                <w:sz w:val="16"/>
              </w:rPr>
            </w:pPr>
          </w:p>
        </w:tc>
      </w:tr>
      <w:tr>
        <w:trPr>
          <w:trHeight w:val="195" w:hRule="atLeast"/>
        </w:trPr>
        <w:tc>
          <w:tcPr>
            <w:tcW w:w="811" w:type="dxa"/>
            <w:vMerge/>
            <w:tcBorders>
              <w:top w:val="nil"/>
            </w:tcBorders>
            <w:textDirection w:val="btLr"/>
          </w:tcPr>
          <w:p>
            <w:pPr>
              <w:rPr>
                <w:sz w:val="2"/>
                <w:szCs w:val="2"/>
              </w:rPr>
            </w:pPr>
          </w:p>
        </w:tc>
        <w:tc>
          <w:tcPr>
            <w:tcW w:w="1178" w:type="dxa"/>
            <w:tcBorders>
              <w:bottom w:val="nil"/>
            </w:tcBorders>
          </w:tcPr>
          <w:p>
            <w:pPr>
              <w:pStyle w:val="TableParagraph"/>
              <w:spacing w:line="148" w:lineRule="exact" w:before="27"/>
              <w:ind w:left="12" w:right="2"/>
              <w:jc w:val="center"/>
              <w:rPr>
                <w:rFonts w:ascii="Arial"/>
                <w:i/>
                <w:sz w:val="15"/>
              </w:rPr>
            </w:pPr>
            <w:r>
              <w:rPr>
                <w:rFonts w:ascii="Arial"/>
                <w:i/>
                <w:spacing w:val="-2"/>
                <w:sz w:val="15"/>
              </w:rPr>
              <w:t>Amendoim-</w:t>
            </w:r>
          </w:p>
        </w:tc>
        <w:tc>
          <w:tcPr>
            <w:tcW w:w="1240" w:type="dxa"/>
            <w:tcBorders>
              <w:bottom w:val="nil"/>
            </w:tcBorders>
          </w:tcPr>
          <w:p>
            <w:pPr>
              <w:pStyle w:val="TableParagraph"/>
              <w:spacing w:line="148" w:lineRule="exact" w:before="27"/>
              <w:ind w:left="14" w:right="1"/>
              <w:jc w:val="center"/>
              <w:rPr>
                <w:rFonts w:ascii="Arial"/>
                <w:i/>
                <w:sz w:val="15"/>
              </w:rPr>
            </w:pPr>
            <w:r>
              <w:rPr>
                <w:rFonts w:ascii="Arial"/>
                <w:i/>
                <w:spacing w:val="-2"/>
                <w:sz w:val="15"/>
              </w:rPr>
              <w:t>Euphorbia</w:t>
            </w:r>
          </w:p>
        </w:tc>
        <w:tc>
          <w:tcPr>
            <w:tcW w:w="1422" w:type="dxa"/>
            <w:vMerge/>
            <w:tcBorders>
              <w:top w:val="nil"/>
              <w:bottom w:val="nil"/>
            </w:tcBorders>
          </w:tcPr>
          <w:p>
            <w:pPr>
              <w:rPr>
                <w:sz w:val="2"/>
                <w:szCs w:val="2"/>
              </w:rPr>
            </w:pPr>
          </w:p>
        </w:tc>
        <w:tc>
          <w:tcPr>
            <w:tcW w:w="995" w:type="dxa"/>
            <w:vMerge/>
            <w:tcBorders>
              <w:top w:val="nil"/>
            </w:tcBorders>
          </w:tcPr>
          <w:p>
            <w:pPr>
              <w:rPr>
                <w:sz w:val="2"/>
                <w:szCs w:val="2"/>
              </w:rPr>
            </w:pPr>
          </w:p>
        </w:tc>
        <w:tc>
          <w:tcPr>
            <w:tcW w:w="1297" w:type="dxa"/>
            <w:vMerge/>
            <w:tcBorders>
              <w:top w:val="nil"/>
              <w:bottom w:val="nil"/>
            </w:tcBorders>
          </w:tcPr>
          <w:p>
            <w:pPr>
              <w:rPr>
                <w:sz w:val="2"/>
                <w:szCs w:val="2"/>
              </w:rPr>
            </w:pPr>
          </w:p>
        </w:tc>
        <w:tc>
          <w:tcPr>
            <w:tcW w:w="1038" w:type="dxa"/>
            <w:vMerge/>
            <w:tcBorders>
              <w:top w:val="nil"/>
              <w:bottom w:val="nil"/>
            </w:tcBorders>
          </w:tcPr>
          <w:p>
            <w:pPr>
              <w:rPr>
                <w:sz w:val="2"/>
                <w:szCs w:val="2"/>
              </w:rPr>
            </w:pPr>
          </w:p>
        </w:tc>
        <w:tc>
          <w:tcPr>
            <w:tcW w:w="1057"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190" w:hRule="atLeast"/>
        </w:trPr>
        <w:tc>
          <w:tcPr>
            <w:tcW w:w="811" w:type="dxa"/>
            <w:vMerge/>
            <w:tcBorders>
              <w:top w:val="nil"/>
            </w:tcBorders>
            <w:textDirection w:val="btLr"/>
          </w:tcPr>
          <w:p>
            <w:pPr>
              <w:rPr>
                <w:sz w:val="2"/>
                <w:szCs w:val="2"/>
              </w:rPr>
            </w:pPr>
          </w:p>
        </w:tc>
        <w:tc>
          <w:tcPr>
            <w:tcW w:w="1178" w:type="dxa"/>
            <w:tcBorders>
              <w:top w:val="nil"/>
            </w:tcBorders>
          </w:tcPr>
          <w:p>
            <w:pPr>
              <w:pStyle w:val="TableParagraph"/>
              <w:spacing w:line="164" w:lineRule="exact"/>
              <w:ind w:left="12" w:right="2"/>
              <w:jc w:val="center"/>
              <w:rPr>
                <w:rFonts w:ascii="Arial"/>
                <w:i/>
                <w:sz w:val="15"/>
              </w:rPr>
            </w:pPr>
            <w:r>
              <w:rPr>
                <w:rFonts w:ascii="Arial"/>
                <w:i/>
                <w:spacing w:val="-2"/>
                <w:sz w:val="15"/>
              </w:rPr>
              <w:t>bravo</w:t>
            </w:r>
          </w:p>
        </w:tc>
        <w:tc>
          <w:tcPr>
            <w:tcW w:w="1240" w:type="dxa"/>
            <w:tcBorders>
              <w:top w:val="nil"/>
            </w:tcBorders>
          </w:tcPr>
          <w:p>
            <w:pPr>
              <w:pStyle w:val="TableParagraph"/>
              <w:spacing w:line="164" w:lineRule="exact"/>
              <w:ind w:left="14"/>
              <w:jc w:val="center"/>
              <w:rPr>
                <w:rFonts w:ascii="Arial"/>
                <w:i/>
                <w:sz w:val="15"/>
              </w:rPr>
            </w:pPr>
            <w:r>
              <w:rPr>
                <w:rFonts w:ascii="Arial"/>
                <w:i/>
                <w:spacing w:val="-2"/>
                <w:sz w:val="15"/>
              </w:rPr>
              <w:t>heterophylla</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6" w:hRule="atLeast"/>
        </w:trPr>
        <w:tc>
          <w:tcPr>
            <w:tcW w:w="811" w:type="dxa"/>
            <w:vMerge/>
            <w:tcBorders>
              <w:top w:val="nil"/>
            </w:tcBorders>
            <w:textDirection w:val="btLr"/>
          </w:tcPr>
          <w:p>
            <w:pPr>
              <w:rPr>
                <w:sz w:val="2"/>
                <w:szCs w:val="2"/>
              </w:rPr>
            </w:pPr>
          </w:p>
        </w:tc>
        <w:tc>
          <w:tcPr>
            <w:tcW w:w="1178" w:type="dxa"/>
            <w:tcBorders>
              <w:bottom w:val="nil"/>
            </w:tcBorders>
          </w:tcPr>
          <w:p>
            <w:pPr>
              <w:pStyle w:val="TableParagraph"/>
              <w:spacing w:line="150" w:lineRule="exact" w:before="27"/>
              <w:ind w:left="12" w:right="2"/>
              <w:jc w:val="center"/>
              <w:rPr>
                <w:rFonts w:ascii="Arial"/>
                <w:i/>
                <w:sz w:val="15"/>
              </w:rPr>
            </w:pPr>
            <w:r>
              <w:rPr>
                <w:rFonts w:ascii="Arial"/>
                <w:i/>
                <w:spacing w:val="-2"/>
                <w:sz w:val="15"/>
              </w:rPr>
              <w:t>Caruru-</w:t>
            </w:r>
          </w:p>
        </w:tc>
        <w:tc>
          <w:tcPr>
            <w:tcW w:w="1240" w:type="dxa"/>
            <w:tcBorders>
              <w:bottom w:val="nil"/>
            </w:tcBorders>
          </w:tcPr>
          <w:p>
            <w:pPr>
              <w:pStyle w:val="TableParagraph"/>
              <w:spacing w:line="150" w:lineRule="exact" w:before="27"/>
              <w:ind w:left="14" w:right="2"/>
              <w:jc w:val="center"/>
              <w:rPr>
                <w:rFonts w:ascii="Arial"/>
                <w:i/>
                <w:sz w:val="15"/>
              </w:rPr>
            </w:pPr>
            <w:r>
              <w:rPr>
                <w:rFonts w:ascii="Arial"/>
                <w:i/>
                <w:spacing w:val="-2"/>
                <w:sz w:val="15"/>
              </w:rPr>
              <w:t>Amaranthus</w:t>
            </w:r>
          </w:p>
        </w:tc>
        <w:tc>
          <w:tcPr>
            <w:tcW w:w="1422" w:type="dxa"/>
            <w:tcBorders>
              <w:top w:val="nil"/>
              <w:bottom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bottom w:val="nil"/>
            </w:tcBorders>
          </w:tcPr>
          <w:p>
            <w:pPr>
              <w:pStyle w:val="TableParagraph"/>
              <w:rPr>
                <w:rFonts w:ascii="Times New Roman"/>
                <w:sz w:val="12"/>
              </w:rPr>
            </w:pPr>
          </w:p>
        </w:tc>
        <w:tc>
          <w:tcPr>
            <w:tcW w:w="1038" w:type="dxa"/>
            <w:tcBorders>
              <w:top w:val="nil"/>
              <w:bottom w:val="nil"/>
            </w:tcBorders>
          </w:tcPr>
          <w:p>
            <w:pPr>
              <w:pStyle w:val="TableParagraph"/>
              <w:rPr>
                <w:rFonts w:ascii="Times New Roman"/>
                <w:sz w:val="12"/>
              </w:rPr>
            </w:pPr>
          </w:p>
        </w:tc>
        <w:tc>
          <w:tcPr>
            <w:tcW w:w="1057" w:type="dxa"/>
            <w:tcBorders>
              <w:top w:val="nil"/>
              <w:bottom w:val="nil"/>
            </w:tcBorders>
          </w:tcPr>
          <w:p>
            <w:pPr>
              <w:pStyle w:val="TableParagraph"/>
              <w:rPr>
                <w:rFonts w:ascii="Times New Roman"/>
                <w:sz w:val="12"/>
              </w:rPr>
            </w:pPr>
          </w:p>
        </w:tc>
        <w:tc>
          <w:tcPr>
            <w:tcW w:w="992" w:type="dxa"/>
            <w:tcBorders>
              <w:top w:val="nil"/>
              <w:bottom w:val="nil"/>
            </w:tcBorders>
          </w:tcPr>
          <w:p>
            <w:pPr>
              <w:pStyle w:val="TableParagraph"/>
              <w:rPr>
                <w:rFonts w:ascii="Times New Roman"/>
                <w:sz w:val="12"/>
              </w:rPr>
            </w:pPr>
          </w:p>
        </w:tc>
      </w:tr>
      <w:tr>
        <w:trPr>
          <w:trHeight w:val="191" w:hRule="atLeast"/>
        </w:trPr>
        <w:tc>
          <w:tcPr>
            <w:tcW w:w="811" w:type="dxa"/>
            <w:vMerge/>
            <w:tcBorders>
              <w:top w:val="nil"/>
            </w:tcBorders>
            <w:textDirection w:val="btLr"/>
          </w:tcPr>
          <w:p>
            <w:pPr>
              <w:rPr>
                <w:sz w:val="2"/>
                <w:szCs w:val="2"/>
              </w:rPr>
            </w:pPr>
          </w:p>
        </w:tc>
        <w:tc>
          <w:tcPr>
            <w:tcW w:w="1178" w:type="dxa"/>
            <w:tcBorders>
              <w:top w:val="nil"/>
            </w:tcBorders>
          </w:tcPr>
          <w:p>
            <w:pPr>
              <w:pStyle w:val="TableParagraph"/>
              <w:spacing w:line="166" w:lineRule="exact"/>
              <w:ind w:left="12" w:right="2"/>
              <w:jc w:val="center"/>
              <w:rPr>
                <w:rFonts w:ascii="Arial"/>
                <w:i/>
                <w:sz w:val="15"/>
              </w:rPr>
            </w:pPr>
            <w:r>
              <w:rPr>
                <w:rFonts w:ascii="Arial"/>
                <w:i/>
                <w:spacing w:val="-2"/>
                <w:sz w:val="15"/>
              </w:rPr>
              <w:t>rasteiro</w:t>
            </w:r>
          </w:p>
        </w:tc>
        <w:tc>
          <w:tcPr>
            <w:tcW w:w="1240" w:type="dxa"/>
            <w:tcBorders>
              <w:top w:val="nil"/>
            </w:tcBorders>
          </w:tcPr>
          <w:p>
            <w:pPr>
              <w:pStyle w:val="TableParagraph"/>
              <w:spacing w:line="166" w:lineRule="exact"/>
              <w:ind w:left="14" w:right="4"/>
              <w:jc w:val="center"/>
              <w:rPr>
                <w:rFonts w:ascii="Arial"/>
                <w:i/>
                <w:sz w:val="15"/>
              </w:rPr>
            </w:pPr>
            <w:r>
              <w:rPr>
                <w:rFonts w:ascii="Arial"/>
                <w:i/>
                <w:spacing w:val="-2"/>
                <w:sz w:val="15"/>
              </w:rPr>
              <w:t>deflexus</w:t>
            </w:r>
          </w:p>
        </w:tc>
        <w:tc>
          <w:tcPr>
            <w:tcW w:w="1422" w:type="dxa"/>
            <w:tcBorders>
              <w:top w:val="nil"/>
            </w:tcBorders>
          </w:tcPr>
          <w:p>
            <w:pPr>
              <w:pStyle w:val="TableParagraph"/>
              <w:rPr>
                <w:rFonts w:ascii="Times New Roman"/>
                <w:sz w:val="12"/>
              </w:rPr>
            </w:pPr>
          </w:p>
        </w:tc>
        <w:tc>
          <w:tcPr>
            <w:tcW w:w="995" w:type="dxa"/>
            <w:vMerge/>
            <w:tcBorders>
              <w:top w:val="nil"/>
            </w:tcBorders>
          </w:tcPr>
          <w:p>
            <w:pPr>
              <w:rPr>
                <w:sz w:val="2"/>
                <w:szCs w:val="2"/>
              </w:rPr>
            </w:pPr>
          </w:p>
        </w:tc>
        <w:tc>
          <w:tcPr>
            <w:tcW w:w="1297" w:type="dxa"/>
            <w:tcBorders>
              <w:top w:val="nil"/>
            </w:tcBorders>
          </w:tcPr>
          <w:p>
            <w:pPr>
              <w:pStyle w:val="TableParagraph"/>
              <w:rPr>
                <w:rFonts w:ascii="Times New Roman"/>
                <w:sz w:val="12"/>
              </w:rPr>
            </w:pPr>
          </w:p>
        </w:tc>
        <w:tc>
          <w:tcPr>
            <w:tcW w:w="1038" w:type="dxa"/>
            <w:tcBorders>
              <w:top w:val="nil"/>
            </w:tcBorders>
          </w:tcPr>
          <w:p>
            <w:pPr>
              <w:pStyle w:val="TableParagraph"/>
              <w:rPr>
                <w:rFonts w:ascii="Times New Roman"/>
                <w:sz w:val="12"/>
              </w:rPr>
            </w:pPr>
          </w:p>
        </w:tc>
        <w:tc>
          <w:tcPr>
            <w:tcW w:w="1057" w:type="dxa"/>
            <w:tcBorders>
              <w:top w:val="nil"/>
            </w:tcBorders>
          </w:tcPr>
          <w:p>
            <w:pPr>
              <w:pStyle w:val="TableParagraph"/>
              <w:rPr>
                <w:rFonts w:ascii="Times New Roman"/>
                <w:sz w:val="12"/>
              </w:rPr>
            </w:pPr>
          </w:p>
        </w:tc>
        <w:tc>
          <w:tcPr>
            <w:tcW w:w="992" w:type="dxa"/>
            <w:tcBorders>
              <w:top w:val="nil"/>
            </w:tcBorders>
          </w:tcPr>
          <w:p>
            <w:pPr>
              <w:pStyle w:val="TableParagraph"/>
              <w:rPr>
                <w:rFonts w:ascii="Times New Roman"/>
                <w:sz w:val="12"/>
              </w:rPr>
            </w:pPr>
          </w:p>
        </w:tc>
      </w:tr>
    </w:tbl>
    <w:p>
      <w:pPr>
        <w:pStyle w:val="TableParagraph"/>
        <w:spacing w:after="0"/>
        <w:rPr>
          <w:rFonts w:ascii="Times New Roman"/>
          <w:sz w:val="1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178"/>
        <w:gridCol w:w="1240"/>
        <w:gridCol w:w="1422"/>
        <w:gridCol w:w="995"/>
        <w:gridCol w:w="1297"/>
        <w:gridCol w:w="1038"/>
        <w:gridCol w:w="1057"/>
        <w:gridCol w:w="992"/>
      </w:tblGrid>
      <w:tr>
        <w:trPr>
          <w:trHeight w:val="397" w:hRule="atLeast"/>
        </w:trPr>
        <w:tc>
          <w:tcPr>
            <w:tcW w:w="811" w:type="dxa"/>
            <w:vMerge w:val="restart"/>
          </w:tcPr>
          <w:p>
            <w:pPr>
              <w:pStyle w:val="TableParagraph"/>
              <w:rPr>
                <w:rFonts w:ascii="Times New Roman"/>
                <w:sz w:val="14"/>
              </w:rPr>
            </w:pPr>
          </w:p>
        </w:tc>
        <w:tc>
          <w:tcPr>
            <w:tcW w:w="1178" w:type="dxa"/>
          </w:tcPr>
          <w:p>
            <w:pPr>
              <w:pStyle w:val="TableParagraph"/>
              <w:spacing w:before="113"/>
              <w:ind w:left="12" w:right="2"/>
              <w:jc w:val="center"/>
              <w:rPr>
                <w:rFonts w:ascii="Arial" w:hAnsi="Arial"/>
                <w:i/>
                <w:sz w:val="15"/>
              </w:rPr>
            </w:pPr>
            <w:r>
              <w:rPr>
                <w:rFonts w:ascii="Arial" w:hAnsi="Arial"/>
                <w:i/>
                <w:spacing w:val="-2"/>
                <w:sz w:val="15"/>
              </w:rPr>
              <w:t>Picão-preto</w:t>
            </w:r>
          </w:p>
        </w:tc>
        <w:tc>
          <w:tcPr>
            <w:tcW w:w="1240" w:type="dxa"/>
          </w:tcPr>
          <w:p>
            <w:pPr>
              <w:pStyle w:val="TableParagraph"/>
              <w:spacing w:before="113"/>
              <w:ind w:left="173"/>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2" w:type="dxa"/>
            <w:vMerge w:val="restart"/>
          </w:tcPr>
          <w:p>
            <w:pPr>
              <w:pStyle w:val="TableParagraph"/>
              <w:rPr>
                <w:rFonts w:ascii="Times New Roman"/>
                <w:sz w:val="14"/>
              </w:rPr>
            </w:pPr>
          </w:p>
        </w:tc>
        <w:tc>
          <w:tcPr>
            <w:tcW w:w="995" w:type="dxa"/>
            <w:vMerge w:val="restart"/>
          </w:tcPr>
          <w:p>
            <w:pPr>
              <w:pStyle w:val="TableParagraph"/>
              <w:rPr>
                <w:rFonts w:ascii="Times New Roman"/>
                <w:sz w:val="14"/>
              </w:rPr>
            </w:pPr>
          </w:p>
        </w:tc>
        <w:tc>
          <w:tcPr>
            <w:tcW w:w="1297" w:type="dxa"/>
            <w:vMerge w:val="restart"/>
          </w:tcPr>
          <w:p>
            <w:pPr>
              <w:pStyle w:val="TableParagraph"/>
              <w:rPr>
                <w:rFonts w:ascii="Times New Roman"/>
                <w:sz w:val="14"/>
              </w:rPr>
            </w:pPr>
          </w:p>
        </w:tc>
        <w:tc>
          <w:tcPr>
            <w:tcW w:w="1038" w:type="dxa"/>
            <w:vMerge w:val="restart"/>
          </w:tcPr>
          <w:p>
            <w:pPr>
              <w:pStyle w:val="TableParagraph"/>
              <w:rPr>
                <w:rFonts w:ascii="Times New Roman"/>
                <w:sz w:val="14"/>
              </w:rPr>
            </w:pPr>
          </w:p>
        </w:tc>
        <w:tc>
          <w:tcPr>
            <w:tcW w:w="1057" w:type="dxa"/>
            <w:vMerge w:val="restart"/>
          </w:tcPr>
          <w:p>
            <w:pPr>
              <w:pStyle w:val="TableParagraph"/>
              <w:rPr>
                <w:rFonts w:ascii="Times New Roman"/>
                <w:sz w:val="14"/>
              </w:rPr>
            </w:pPr>
          </w:p>
        </w:tc>
        <w:tc>
          <w:tcPr>
            <w:tcW w:w="992" w:type="dxa"/>
            <w:vMerge w:val="restart"/>
          </w:tcPr>
          <w:p>
            <w:pPr>
              <w:pStyle w:val="TableParagraph"/>
              <w:rPr>
                <w:rFonts w:ascii="Times New Roman"/>
                <w:sz w:val="14"/>
              </w:rPr>
            </w:pPr>
          </w:p>
        </w:tc>
      </w:tr>
      <w:tr>
        <w:trPr>
          <w:trHeight w:val="395" w:hRule="atLeast"/>
        </w:trPr>
        <w:tc>
          <w:tcPr>
            <w:tcW w:w="811" w:type="dxa"/>
            <w:vMerge/>
            <w:tcBorders>
              <w:top w:val="nil"/>
            </w:tcBorders>
          </w:tcPr>
          <w:p>
            <w:pPr>
              <w:rPr>
                <w:sz w:val="2"/>
                <w:szCs w:val="2"/>
              </w:rPr>
            </w:pPr>
          </w:p>
        </w:tc>
        <w:tc>
          <w:tcPr>
            <w:tcW w:w="1178" w:type="dxa"/>
          </w:tcPr>
          <w:p>
            <w:pPr>
              <w:pStyle w:val="TableParagraph"/>
              <w:spacing w:before="113"/>
              <w:ind w:left="12" w:right="2"/>
              <w:jc w:val="center"/>
              <w:rPr>
                <w:rFonts w:ascii="Arial"/>
                <w:i/>
                <w:sz w:val="15"/>
              </w:rPr>
            </w:pPr>
            <w:r>
              <w:rPr>
                <w:rFonts w:ascii="Arial"/>
                <w:i/>
                <w:spacing w:val="-2"/>
                <w:sz w:val="15"/>
              </w:rPr>
              <w:t>Fedegoso</w:t>
            </w:r>
          </w:p>
        </w:tc>
        <w:tc>
          <w:tcPr>
            <w:tcW w:w="1240" w:type="dxa"/>
          </w:tcPr>
          <w:p>
            <w:pPr>
              <w:pStyle w:val="TableParagraph"/>
              <w:spacing w:before="27"/>
              <w:ind w:left="415" w:hanging="264"/>
              <w:rPr>
                <w:rFonts w:ascii="Arial"/>
                <w:i/>
                <w:sz w:val="15"/>
              </w:rPr>
            </w:pPr>
            <w:r>
              <w:rPr>
                <w:rFonts w:ascii="Arial"/>
                <w:i/>
                <w:spacing w:val="-2"/>
                <w:sz w:val="15"/>
              </w:rPr>
              <w:t>Chenopodium</w:t>
            </w:r>
            <w:r>
              <w:rPr>
                <w:rFonts w:ascii="Arial"/>
                <w:i/>
                <w:sz w:val="15"/>
              </w:rPr>
              <w:t> </w:t>
            </w:r>
            <w:r>
              <w:rPr>
                <w:rFonts w:ascii="Arial"/>
                <w:i/>
                <w:spacing w:val="-2"/>
                <w:sz w:val="15"/>
              </w:rPr>
              <w:t>album</w:t>
            </w:r>
          </w:p>
        </w:tc>
        <w:tc>
          <w:tcPr>
            <w:tcW w:w="1422" w:type="dxa"/>
            <w:vMerge/>
            <w:tcBorders>
              <w:top w:val="nil"/>
            </w:tcBorders>
          </w:tcPr>
          <w:p>
            <w:pPr>
              <w:rPr>
                <w:sz w:val="2"/>
                <w:szCs w:val="2"/>
              </w:rPr>
            </w:pPr>
          </w:p>
        </w:tc>
        <w:tc>
          <w:tcPr>
            <w:tcW w:w="995" w:type="dxa"/>
            <w:vMerge/>
            <w:tcBorders>
              <w:top w:val="nil"/>
            </w:tcBorders>
          </w:tcPr>
          <w:p>
            <w:pPr>
              <w:rPr>
                <w:sz w:val="2"/>
                <w:szCs w:val="2"/>
              </w:rPr>
            </w:pPr>
          </w:p>
        </w:tc>
        <w:tc>
          <w:tcPr>
            <w:tcW w:w="1297" w:type="dxa"/>
            <w:vMerge/>
            <w:tcBorders>
              <w:top w:val="nil"/>
            </w:tcBorders>
          </w:tcPr>
          <w:p>
            <w:pPr>
              <w:rPr>
                <w:sz w:val="2"/>
                <w:szCs w:val="2"/>
              </w:rPr>
            </w:pPr>
          </w:p>
        </w:tc>
        <w:tc>
          <w:tcPr>
            <w:tcW w:w="1038" w:type="dxa"/>
            <w:vMerge/>
            <w:tcBorders>
              <w:top w:val="nil"/>
            </w:tcBorders>
          </w:tcPr>
          <w:p>
            <w:pPr>
              <w:rPr>
                <w:sz w:val="2"/>
                <w:szCs w:val="2"/>
              </w:rPr>
            </w:pPr>
          </w:p>
        </w:tc>
        <w:tc>
          <w:tcPr>
            <w:tcW w:w="1057" w:type="dxa"/>
            <w:vMerge/>
            <w:tcBorders>
              <w:top w:val="nil"/>
            </w:tcBorders>
          </w:tcPr>
          <w:p>
            <w:pPr>
              <w:rPr>
                <w:sz w:val="2"/>
                <w:szCs w:val="2"/>
              </w:rPr>
            </w:pPr>
          </w:p>
        </w:tc>
        <w:tc>
          <w:tcPr>
            <w:tcW w:w="992" w:type="dxa"/>
            <w:vMerge/>
            <w:tcBorders>
              <w:top w:val="nil"/>
            </w:tcBorders>
          </w:tcPr>
          <w:p>
            <w:pPr>
              <w:rPr>
                <w:sz w:val="2"/>
                <w:szCs w:val="2"/>
              </w:rPr>
            </w:pPr>
          </w:p>
        </w:tc>
      </w:tr>
      <w:tr>
        <w:trPr>
          <w:trHeight w:val="863" w:hRule="atLeast"/>
        </w:trPr>
        <w:tc>
          <w:tcPr>
            <w:tcW w:w="9038" w:type="dxa"/>
            <w:gridSpan w:val="8"/>
          </w:tcPr>
          <w:p>
            <w:pPr>
              <w:pStyle w:val="TableParagraph"/>
              <w:spacing w:line="170" w:lineRule="atLeast"/>
              <w:ind w:left="107" w:right="86"/>
              <w:jc w:val="both"/>
              <w:rPr>
                <w:sz w:val="15"/>
              </w:rPr>
            </w:pPr>
            <w:r>
              <w:rPr>
                <w:rFonts w:ascii="Arial" w:hAnsi="Arial"/>
                <w:b/>
                <w:sz w:val="15"/>
              </w:rPr>
              <w:t>ÉPOCA E INTERVALO DE APLICAÇÃO: </w:t>
            </w:r>
            <w:r>
              <w:rPr>
                <w:sz w:val="15"/>
              </w:rPr>
              <w:t>Para controle das plantas daninhas, aplicar em jato dirigido na entrelinha da cultura, quando esta estiver com 40 cm de altura. Para </w:t>
            </w:r>
            <w:r>
              <w:rPr>
                <w:rFonts w:ascii="Arial" w:hAnsi="Arial"/>
                <w:b/>
                <w:sz w:val="15"/>
              </w:rPr>
              <w:t>capim-pé-de-galinha</w:t>
            </w:r>
            <w:r>
              <w:rPr>
                <w:sz w:val="15"/>
              </w:rPr>
              <w:t>, </w:t>
            </w:r>
            <w:r>
              <w:rPr>
                <w:rFonts w:ascii="Arial" w:hAnsi="Arial"/>
                <w:b/>
                <w:sz w:val="15"/>
              </w:rPr>
              <w:t>capim-colchão</w:t>
            </w:r>
            <w:r>
              <w:rPr>
                <w:sz w:val="15"/>
              </w:rPr>
              <w:t>, </w:t>
            </w:r>
            <w:r>
              <w:rPr>
                <w:rFonts w:ascii="Arial" w:hAnsi="Arial"/>
                <w:b/>
                <w:sz w:val="15"/>
              </w:rPr>
              <w:t>capim-marmelada </w:t>
            </w:r>
            <w:r>
              <w:rPr>
                <w:sz w:val="15"/>
              </w:rPr>
              <w:t>e </w:t>
            </w:r>
            <w:r>
              <w:rPr>
                <w:rFonts w:ascii="Arial" w:hAnsi="Arial"/>
                <w:b/>
                <w:sz w:val="15"/>
              </w:rPr>
              <w:t>capim-massambará</w:t>
            </w:r>
            <w:r>
              <w:rPr>
                <w:sz w:val="15"/>
              </w:rPr>
              <w:t>, realizar a aplicação no início do perfilhamento. Para </w:t>
            </w:r>
            <w:r>
              <w:rPr>
                <w:rFonts w:ascii="Arial" w:hAnsi="Arial"/>
                <w:b/>
                <w:sz w:val="15"/>
              </w:rPr>
              <w:t>carrapicho-de-carneiro</w:t>
            </w:r>
            <w:r>
              <w:rPr>
                <w:sz w:val="15"/>
              </w:rPr>
              <w:t>, </w:t>
            </w:r>
            <w:r>
              <w:rPr>
                <w:rFonts w:ascii="Arial" w:hAnsi="Arial"/>
                <w:b/>
                <w:sz w:val="15"/>
              </w:rPr>
              <w:t>trapoeraba</w:t>
            </w:r>
            <w:r>
              <w:rPr>
                <w:sz w:val="15"/>
              </w:rPr>
              <w:t>, </w:t>
            </w:r>
            <w:r>
              <w:rPr>
                <w:rFonts w:ascii="Arial" w:hAnsi="Arial"/>
                <w:b/>
                <w:sz w:val="15"/>
              </w:rPr>
              <w:t>caruru</w:t>
            </w:r>
            <w:r>
              <w:rPr>
                <w:sz w:val="15"/>
              </w:rPr>
              <w:t>, </w:t>
            </w:r>
            <w:r>
              <w:rPr>
                <w:rFonts w:ascii="Arial" w:hAnsi="Arial"/>
                <w:b/>
                <w:sz w:val="15"/>
              </w:rPr>
              <w:t>amendoim-bravo</w:t>
            </w:r>
            <w:r>
              <w:rPr>
                <w:sz w:val="15"/>
              </w:rPr>
              <w:t>, </w:t>
            </w:r>
            <w:r>
              <w:rPr>
                <w:rFonts w:ascii="Arial" w:hAnsi="Arial"/>
                <w:b/>
                <w:sz w:val="15"/>
              </w:rPr>
              <w:t>caruru- rasteiro</w:t>
            </w:r>
            <w:r>
              <w:rPr>
                <w:sz w:val="15"/>
              </w:rPr>
              <w:t>, </w:t>
            </w:r>
            <w:r>
              <w:rPr>
                <w:rFonts w:ascii="Arial" w:hAnsi="Arial"/>
                <w:b/>
                <w:sz w:val="15"/>
              </w:rPr>
              <w:t>picão-preto </w:t>
            </w:r>
            <w:r>
              <w:rPr>
                <w:sz w:val="15"/>
              </w:rPr>
              <w:t>e </w:t>
            </w:r>
            <w:r>
              <w:rPr>
                <w:rFonts w:ascii="Arial" w:hAnsi="Arial"/>
                <w:b/>
                <w:sz w:val="15"/>
              </w:rPr>
              <w:t>fedegoso</w:t>
            </w:r>
            <w:r>
              <w:rPr>
                <w:sz w:val="15"/>
              </w:rPr>
              <w:t>, realizar a aplicação quando as plantas daninhas estiverem com 2 a 4 folhas. Recomenda-se</w:t>
            </w:r>
            <w:r>
              <w:rPr>
                <w:spacing w:val="40"/>
                <w:sz w:val="15"/>
              </w:rPr>
              <w:t> </w:t>
            </w:r>
            <w:r>
              <w:rPr>
                <w:sz w:val="15"/>
              </w:rPr>
              <w:t>uma única aplicação por ciclo da cultura.</w:t>
            </w:r>
          </w:p>
        </w:tc>
        <w:tc>
          <w:tcPr>
            <w:tcW w:w="992" w:type="dxa"/>
            <w:vMerge/>
            <w:tcBorders>
              <w:top w:val="nil"/>
            </w:tcBorders>
          </w:tcPr>
          <w:p>
            <w:pPr>
              <w:rPr>
                <w:sz w:val="2"/>
                <w:szCs w:val="2"/>
              </w:rPr>
            </w:pPr>
          </w:p>
        </w:tc>
      </w:tr>
    </w:tbl>
    <w:p>
      <w:pPr>
        <w:pStyle w:val="BodyText"/>
        <w:spacing w:before="43"/>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0" w:lineRule="exact"/>
              <w:ind w:left="138" w:right="124"/>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6" w:type="dxa"/>
            <w:vMerge w:val="restart"/>
          </w:tcPr>
          <w:p>
            <w:pPr>
              <w:pStyle w:val="TableParagraph"/>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0" w:lineRule="exact"/>
              <w:ind w:left="145" w:right="132"/>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line="237" w:lineRule="auto" w:before="88"/>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ind w:left="120" w:right="108"/>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0" w:lineRule="exact"/>
              <w:ind w:left="120" w:right="108"/>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8"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jc w:val="center"/>
              <w:rPr>
                <w:rFonts w:ascii="Arial" w:hAnsi="Arial"/>
                <w:b/>
                <w:sz w:val="15"/>
              </w:rPr>
            </w:pPr>
            <w:r>
              <w:rPr>
                <w:rFonts w:ascii="Arial" w:hAnsi="Arial"/>
                <w:b/>
                <w:spacing w:val="-2"/>
                <w:sz w:val="15"/>
              </w:rPr>
              <w:t>ALGODÃO</w:t>
            </w:r>
            <w:r>
              <w:rPr>
                <w:rFonts w:ascii="Arial" w:hAnsi="Arial"/>
                <w:b/>
                <w:spacing w:val="5"/>
                <w:sz w:val="15"/>
              </w:rPr>
              <w:t> </w:t>
            </w:r>
            <w:r>
              <w:rPr>
                <w:rFonts w:ascii="Arial" w:hAnsi="Arial"/>
                <w:b/>
                <w:spacing w:val="-2"/>
                <w:sz w:val="15"/>
              </w:rPr>
              <w:t>GENETICAMENTE</w:t>
            </w:r>
            <w:r>
              <w:rPr>
                <w:rFonts w:ascii="Arial" w:hAnsi="Arial"/>
                <w:b/>
                <w:spacing w:val="6"/>
                <w:sz w:val="15"/>
              </w:rPr>
              <w:t> </w:t>
            </w:r>
            <w:r>
              <w:rPr>
                <w:rFonts w:ascii="Arial" w:hAnsi="Arial"/>
                <w:b/>
                <w:spacing w:val="-2"/>
                <w:sz w:val="15"/>
              </w:rPr>
              <w:t>MODIFICADO</w:t>
            </w:r>
          </w:p>
        </w:tc>
        <w:tc>
          <w:tcPr>
            <w:tcW w:w="993" w:type="dxa"/>
          </w:tcPr>
          <w:p>
            <w:pPr>
              <w:pStyle w:val="TableParagraph"/>
              <w:spacing w:before="27"/>
              <w:ind w:left="119"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5" w:type="dxa"/>
          </w:tcPr>
          <w:p>
            <w:pPr>
              <w:pStyle w:val="TableParagraph"/>
              <w:spacing w:before="27"/>
              <w:ind w:left="324"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3" w:type="dxa"/>
            <w:tcBorders>
              <w:bottom w:val="nil"/>
            </w:tcBorders>
          </w:tcPr>
          <w:p>
            <w:pPr>
              <w:pStyle w:val="TableParagraph"/>
              <w:rPr>
                <w:rFonts w:ascii="Times New Roman"/>
                <w:sz w:val="14"/>
              </w:rPr>
            </w:pPr>
          </w:p>
        </w:tc>
        <w:tc>
          <w:tcPr>
            <w:tcW w:w="996" w:type="dxa"/>
            <w:tcBorders>
              <w:bottom w:val="nil"/>
            </w:tcBorders>
          </w:tcPr>
          <w:p>
            <w:pPr>
              <w:pStyle w:val="TableParagraph"/>
              <w:rPr>
                <w:rFonts w:ascii="Times New Roman"/>
                <w:sz w:val="14"/>
              </w:rPr>
            </w:pPr>
          </w:p>
        </w:tc>
        <w:tc>
          <w:tcPr>
            <w:tcW w:w="1277" w:type="dxa"/>
            <w:tcBorders>
              <w:bottom w:val="nil"/>
            </w:tcBorders>
          </w:tcPr>
          <w:p>
            <w:pPr>
              <w:pStyle w:val="TableParagraph"/>
              <w:rPr>
                <w:rFonts w:ascii="Times New Roman"/>
                <w:sz w:val="14"/>
              </w:rPr>
            </w:pPr>
          </w:p>
        </w:tc>
        <w:tc>
          <w:tcPr>
            <w:tcW w:w="1061" w:type="dxa"/>
            <w:tcBorders>
              <w:bottom w:val="nil"/>
            </w:tcBorders>
          </w:tcPr>
          <w:p>
            <w:pPr>
              <w:pStyle w:val="TableParagraph"/>
              <w:rPr>
                <w:rFonts w:ascii="Times New Roman"/>
                <w:sz w:val="14"/>
              </w:rPr>
            </w:pPr>
          </w:p>
        </w:tc>
        <w:tc>
          <w:tcPr>
            <w:tcW w:w="1059" w:type="dxa"/>
            <w:tcBorders>
              <w:bottom w:val="nil"/>
            </w:tcBorders>
          </w:tcPr>
          <w:p>
            <w:pPr>
              <w:pStyle w:val="TableParagraph"/>
              <w:rPr>
                <w:rFonts w:ascii="Times New Roman"/>
                <w:sz w:val="14"/>
              </w:rPr>
            </w:pPr>
          </w:p>
        </w:tc>
        <w:tc>
          <w:tcPr>
            <w:tcW w:w="994" w:type="dxa"/>
            <w:tcBorders>
              <w:bottom w:val="nil"/>
            </w:tcBorders>
          </w:tcPr>
          <w:p>
            <w:pPr>
              <w:pStyle w:val="TableParagraph"/>
              <w:rPr>
                <w:rFonts w:ascii="Times New Roman"/>
                <w:sz w:val="14"/>
              </w:rPr>
            </w:pPr>
          </w:p>
        </w:tc>
      </w:tr>
      <w:tr>
        <w:trPr>
          <w:trHeight w:val="398" w:hRule="atLeast"/>
        </w:trPr>
        <w:tc>
          <w:tcPr>
            <w:tcW w:w="811" w:type="dxa"/>
            <w:vMerge/>
            <w:tcBorders>
              <w:top w:val="nil"/>
            </w:tcBorders>
            <w:textDirection w:val="btLr"/>
          </w:tcPr>
          <w:p>
            <w:pPr>
              <w:rPr>
                <w:sz w:val="2"/>
                <w:szCs w:val="2"/>
              </w:rPr>
            </w:pPr>
          </w:p>
        </w:tc>
        <w:tc>
          <w:tcPr>
            <w:tcW w:w="993" w:type="dxa"/>
          </w:tcPr>
          <w:p>
            <w:pPr>
              <w:pStyle w:val="TableParagraph"/>
              <w:spacing w:before="27"/>
              <w:ind w:left="146" w:firstLine="108"/>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5" w:type="dxa"/>
          </w:tcPr>
          <w:p>
            <w:pPr>
              <w:pStyle w:val="TableParagraph"/>
              <w:spacing w:before="27"/>
              <w:ind w:left="391"/>
              <w:rPr>
                <w:rFonts w:ascii="Arial"/>
                <w:i/>
                <w:sz w:val="15"/>
              </w:rPr>
            </w:pPr>
            <w:r>
              <w:rPr>
                <w:rFonts w:ascii="Arial"/>
                <w:i/>
                <w:spacing w:val="-2"/>
                <w:sz w:val="15"/>
              </w:rPr>
              <w:t>Cenchrus</w:t>
            </w:r>
            <w:r>
              <w:rPr>
                <w:rFonts w:ascii="Arial"/>
                <w:i/>
                <w:sz w:val="15"/>
              </w:rPr>
              <w:t> </w:t>
            </w:r>
            <w:r>
              <w:rPr>
                <w:rFonts w:ascii="Arial"/>
                <w:i/>
                <w:spacing w:val="-2"/>
                <w:sz w:val="15"/>
              </w:rPr>
              <w:t>echinatus</w:t>
            </w:r>
          </w:p>
        </w:tc>
        <w:tc>
          <w:tcPr>
            <w:tcW w:w="1423"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spacing w:before="61"/>
              <w:rPr>
                <w:rFonts w:ascii="Arial"/>
                <w:b/>
                <w:sz w:val="15"/>
              </w:rPr>
            </w:pPr>
          </w:p>
          <w:p>
            <w:pPr>
              <w:pStyle w:val="TableParagraph"/>
              <w:ind w:left="32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val="restart"/>
            <w:tcBorders>
              <w:top w:val="nil"/>
              <w:bottom w:val="nil"/>
            </w:tcBorders>
          </w:tcPr>
          <w:p>
            <w:pPr>
              <w:pStyle w:val="TableParagraph"/>
              <w:spacing w:before="149"/>
              <w:ind w:left="10"/>
              <w:jc w:val="center"/>
              <w:rPr>
                <w:sz w:val="15"/>
              </w:rPr>
            </w:pPr>
            <w:r>
              <w:rPr>
                <w:sz w:val="15"/>
              </w:rPr>
              <w:t>2,0</w:t>
            </w:r>
            <w:r>
              <w:rPr>
                <w:spacing w:val="-4"/>
                <w:sz w:val="15"/>
              </w:rPr>
              <w:t> </w:t>
            </w:r>
            <w:r>
              <w:rPr>
                <w:sz w:val="15"/>
              </w:rPr>
              <w:t>-</w:t>
            </w:r>
            <w:r>
              <w:rPr>
                <w:spacing w:val="-2"/>
                <w:sz w:val="15"/>
              </w:rPr>
              <w:t> </w:t>
            </w:r>
            <w:r>
              <w:rPr>
                <w:sz w:val="15"/>
              </w:rPr>
              <w:t>2,5</w:t>
            </w:r>
            <w:r>
              <w:rPr>
                <w:spacing w:val="-2"/>
                <w:sz w:val="15"/>
              </w:rPr>
              <w:t> </w:t>
            </w:r>
            <w:r>
              <w:rPr>
                <w:spacing w:val="-10"/>
                <w:sz w:val="15"/>
              </w:rPr>
              <w:t>+</w:t>
            </w:r>
          </w:p>
          <w:p>
            <w:pPr>
              <w:pStyle w:val="TableParagraph"/>
              <w:spacing w:before="1"/>
              <w:ind w:left="145" w:right="132"/>
              <w:jc w:val="center"/>
              <w:rPr>
                <w:sz w:val="15"/>
              </w:rPr>
            </w:pPr>
            <w:r>
              <w:rPr>
                <w:sz w:val="15"/>
              </w:rPr>
              <w:t>0,25%</w:t>
            </w:r>
            <w:r>
              <w:rPr>
                <w:spacing w:val="-4"/>
                <w:sz w:val="15"/>
              </w:rPr>
              <w:t> </w:t>
            </w:r>
            <w:r>
              <w:rPr>
                <w:sz w:val="15"/>
              </w:rPr>
              <w:t>v/v </w:t>
            </w:r>
            <w:r>
              <w:rPr>
                <w:spacing w:val="-2"/>
                <w:sz w:val="15"/>
              </w:rPr>
              <w:t>(0,5L/ha)</w:t>
            </w:r>
            <w:r>
              <w:rPr>
                <w:sz w:val="15"/>
              </w:rPr>
              <w:t> de óleo vegetal</w:t>
            </w:r>
            <w:r>
              <w:rPr>
                <w:spacing w:val="-11"/>
                <w:sz w:val="15"/>
              </w:rPr>
              <w:t> </w:t>
            </w:r>
            <w:r>
              <w:rPr>
                <w:sz w:val="15"/>
              </w:rPr>
              <w:t>ou </w:t>
            </w:r>
            <w:r>
              <w:rPr>
                <w:spacing w:val="-2"/>
                <w:sz w:val="15"/>
              </w:rPr>
              <w:t>mineral</w:t>
            </w:r>
          </w:p>
        </w:tc>
        <w:tc>
          <w:tcPr>
            <w:tcW w:w="1277"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spacing w:before="61"/>
              <w:rPr>
                <w:rFonts w:ascii="Arial"/>
                <w:b/>
                <w:sz w:val="15"/>
              </w:rPr>
            </w:pPr>
          </w:p>
          <w:p>
            <w:pPr>
              <w:pStyle w:val="TableParagraph"/>
              <w:ind w:left="12" w:right="2"/>
              <w:jc w:val="center"/>
              <w:rPr>
                <w:sz w:val="15"/>
              </w:rPr>
            </w:pPr>
            <w:r>
              <w:rPr>
                <w:spacing w:val="-10"/>
                <w:sz w:val="15"/>
              </w:rPr>
              <w:t>2</w:t>
            </w:r>
          </w:p>
        </w:tc>
        <w:tc>
          <w:tcPr>
            <w:tcW w:w="1061" w:type="dxa"/>
            <w:vMerge w:val="restart"/>
            <w:tcBorders>
              <w:top w:val="nil"/>
              <w:bottom w:val="nil"/>
            </w:tcBorders>
          </w:tcPr>
          <w:p>
            <w:pPr>
              <w:pStyle w:val="TableParagraph"/>
              <w:rPr>
                <w:rFonts w:ascii="Times New Roman"/>
                <w:sz w:val="14"/>
              </w:rPr>
            </w:pPr>
          </w:p>
        </w:tc>
        <w:tc>
          <w:tcPr>
            <w:tcW w:w="1059" w:type="dxa"/>
            <w:vMerge w:val="restart"/>
            <w:tcBorders>
              <w:top w:val="nil"/>
              <w:bottom w:val="nil"/>
            </w:tcBorders>
          </w:tcPr>
          <w:p>
            <w:pPr>
              <w:pStyle w:val="TableParagraph"/>
              <w:rPr>
                <w:rFonts w:ascii="Times New Roman"/>
                <w:sz w:val="14"/>
              </w:rPr>
            </w:pPr>
          </w:p>
        </w:tc>
        <w:tc>
          <w:tcPr>
            <w:tcW w:w="994" w:type="dxa"/>
            <w:vMerge w:val="restart"/>
            <w:tcBorders>
              <w:top w:val="nil"/>
              <w:bottom w:val="nil"/>
            </w:tcBorders>
          </w:tcPr>
          <w:p>
            <w:pPr>
              <w:pStyle w:val="TableParagraph"/>
              <w:rPr>
                <w:rFonts w:ascii="Times New Roman"/>
                <w:sz w:val="14"/>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24"/>
              <w:ind w:left="340" w:hanging="183"/>
              <w:rPr>
                <w:rFonts w:ascii="Arial"/>
                <w:i/>
                <w:sz w:val="15"/>
              </w:rPr>
            </w:pPr>
            <w:r>
              <w:rPr>
                <w:rFonts w:ascii="Arial"/>
                <w:i/>
                <w:spacing w:val="-2"/>
                <w:sz w:val="15"/>
              </w:rPr>
              <w:t>Corda-</w:t>
            </w:r>
            <w:r>
              <w:rPr>
                <w:rFonts w:ascii="Arial"/>
                <w:i/>
                <w:spacing w:val="-2"/>
                <w:sz w:val="15"/>
              </w:rPr>
              <w:t>de-</w:t>
            </w:r>
            <w:r>
              <w:rPr>
                <w:rFonts w:ascii="Arial"/>
                <w:i/>
                <w:sz w:val="15"/>
              </w:rPr>
              <w:t> </w:t>
            </w:r>
            <w:r>
              <w:rPr>
                <w:rFonts w:ascii="Arial"/>
                <w:i/>
                <w:spacing w:val="-4"/>
                <w:sz w:val="15"/>
              </w:rPr>
              <w:t>viola</w:t>
            </w:r>
          </w:p>
        </w:tc>
        <w:tc>
          <w:tcPr>
            <w:tcW w:w="1425" w:type="dxa"/>
          </w:tcPr>
          <w:p>
            <w:pPr>
              <w:pStyle w:val="TableParagraph"/>
              <w:spacing w:before="24"/>
              <w:ind w:left="367" w:firstLine="52"/>
              <w:rPr>
                <w:rFonts w:ascii="Arial"/>
                <w:i/>
                <w:sz w:val="15"/>
              </w:rPr>
            </w:pPr>
            <w:r>
              <w:rPr>
                <w:rFonts w:ascii="Arial"/>
                <w:i/>
                <w:spacing w:val="-2"/>
                <w:sz w:val="15"/>
              </w:rPr>
              <w:t>Ipomoea</w:t>
            </w:r>
            <w:r>
              <w:rPr>
                <w:rFonts w:ascii="Arial"/>
                <w:i/>
                <w:sz w:val="15"/>
              </w:rPr>
              <w:t> </w:t>
            </w:r>
            <w:r>
              <w:rPr>
                <w:rFonts w:ascii="Arial"/>
                <w:i/>
                <w:spacing w:val="-2"/>
                <w:sz w:val="15"/>
              </w:rPr>
              <w:t>grandifolia</w:t>
            </w:r>
          </w:p>
        </w:tc>
        <w:tc>
          <w:tcPr>
            <w:tcW w:w="1423" w:type="dxa"/>
            <w:vMerge/>
            <w:tcBorders>
              <w:top w:val="nil"/>
              <w:bottom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517" w:hRule="atLeast"/>
        </w:trPr>
        <w:tc>
          <w:tcPr>
            <w:tcW w:w="811" w:type="dxa"/>
            <w:vMerge/>
            <w:tcBorders>
              <w:top w:val="nil"/>
            </w:tcBorders>
            <w:textDirection w:val="btLr"/>
          </w:tcPr>
          <w:p>
            <w:pPr>
              <w:rPr>
                <w:sz w:val="2"/>
                <w:szCs w:val="2"/>
              </w:rPr>
            </w:pPr>
          </w:p>
        </w:tc>
        <w:tc>
          <w:tcPr>
            <w:tcW w:w="993" w:type="dxa"/>
          </w:tcPr>
          <w:p>
            <w:pPr>
              <w:pStyle w:val="TableParagraph"/>
              <w:ind w:left="87" w:right="75"/>
              <w:jc w:val="center"/>
              <w:rPr>
                <w:rFonts w:ascii="Arial"/>
                <w:i/>
                <w:sz w:val="15"/>
              </w:rPr>
            </w:pPr>
            <w:r>
              <w:rPr>
                <w:rFonts w:ascii="Arial"/>
                <w:i/>
                <w:spacing w:val="-2"/>
                <w:sz w:val="15"/>
              </w:rPr>
              <w:t>Carrapicho</w:t>
            </w:r>
          </w:p>
          <w:p>
            <w:pPr>
              <w:pStyle w:val="TableParagraph"/>
              <w:spacing w:line="170" w:lineRule="atLeast"/>
              <w:ind w:left="225" w:right="210" w:hanging="3"/>
              <w:jc w:val="center"/>
              <w:rPr>
                <w:rFonts w:ascii="Arial"/>
                <w:i/>
                <w:sz w:val="15"/>
              </w:rPr>
            </w:pPr>
            <w:r>
              <w:rPr>
                <w:rFonts w:ascii="Arial"/>
                <w:i/>
                <w:spacing w:val="-4"/>
                <w:sz w:val="15"/>
              </w:rPr>
              <w:t>-de-</w:t>
            </w:r>
            <w:r>
              <w:rPr>
                <w:rFonts w:ascii="Arial"/>
                <w:i/>
                <w:sz w:val="15"/>
              </w:rPr>
              <w:t> </w:t>
            </w:r>
            <w:r>
              <w:rPr>
                <w:rFonts w:ascii="Arial"/>
                <w:i/>
                <w:spacing w:val="-2"/>
                <w:sz w:val="15"/>
              </w:rPr>
              <w:t>carneiro</w:t>
            </w:r>
          </w:p>
        </w:tc>
        <w:tc>
          <w:tcPr>
            <w:tcW w:w="1425" w:type="dxa"/>
          </w:tcPr>
          <w:p>
            <w:pPr>
              <w:pStyle w:val="TableParagraph"/>
              <w:spacing w:before="87"/>
              <w:ind w:left="413" w:hanging="289"/>
              <w:rPr>
                <w:rFonts w:ascii="Arial"/>
                <w:i/>
                <w:sz w:val="15"/>
              </w:rPr>
            </w:pPr>
            <w:r>
              <w:rPr>
                <w:rFonts w:ascii="Arial"/>
                <w:i/>
                <w:spacing w:val="-2"/>
                <w:sz w:val="15"/>
              </w:rPr>
              <w:t>Acanthospermum</w:t>
            </w:r>
            <w:r>
              <w:rPr>
                <w:rFonts w:ascii="Arial"/>
                <w:i/>
                <w:sz w:val="15"/>
              </w:rPr>
              <w:t> </w:t>
            </w:r>
            <w:r>
              <w:rPr>
                <w:rFonts w:ascii="Arial"/>
                <w:i/>
                <w:spacing w:val="-2"/>
                <w:sz w:val="15"/>
              </w:rPr>
              <w:t>hispidum</w:t>
            </w:r>
          </w:p>
        </w:tc>
        <w:tc>
          <w:tcPr>
            <w:tcW w:w="1423" w:type="dxa"/>
            <w:vMerge/>
            <w:tcBorders>
              <w:top w:val="nil"/>
              <w:bottom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7"/>
              <w:jc w:val="center"/>
              <w:rPr>
                <w:rFonts w:ascii="Arial"/>
                <w:i/>
                <w:sz w:val="15"/>
              </w:rPr>
            </w:pPr>
            <w:r>
              <w:rPr>
                <w:rFonts w:ascii="Arial"/>
                <w:i/>
                <w:spacing w:val="-2"/>
                <w:sz w:val="15"/>
              </w:rPr>
              <w:t>Apaga-</w:t>
            </w:r>
            <w:r>
              <w:rPr>
                <w:rFonts w:ascii="Arial"/>
                <w:i/>
                <w:spacing w:val="-4"/>
                <w:sz w:val="15"/>
              </w:rPr>
              <w:t>fogo</w:t>
            </w:r>
          </w:p>
        </w:tc>
        <w:tc>
          <w:tcPr>
            <w:tcW w:w="1425" w:type="dxa"/>
          </w:tcPr>
          <w:p>
            <w:pPr>
              <w:pStyle w:val="TableParagraph"/>
              <w:spacing w:before="27"/>
              <w:ind w:left="492" w:hanging="231"/>
              <w:rPr>
                <w:rFonts w:ascii="Arial"/>
                <w:i/>
                <w:sz w:val="15"/>
              </w:rPr>
            </w:pPr>
            <w:r>
              <w:rPr>
                <w:rFonts w:ascii="Arial"/>
                <w:i/>
                <w:spacing w:val="-2"/>
                <w:sz w:val="15"/>
              </w:rPr>
              <w:t>Alternanthera</w:t>
            </w:r>
            <w:r>
              <w:rPr>
                <w:rFonts w:ascii="Arial"/>
                <w:i/>
                <w:sz w:val="15"/>
              </w:rPr>
              <w:t> </w:t>
            </w:r>
            <w:r>
              <w:rPr>
                <w:rFonts w:ascii="Arial"/>
                <w:i/>
                <w:spacing w:val="-2"/>
                <w:sz w:val="15"/>
              </w:rPr>
              <w:t>tenella</w:t>
            </w:r>
          </w:p>
        </w:tc>
        <w:tc>
          <w:tcPr>
            <w:tcW w:w="1423" w:type="dxa"/>
            <w:tcBorders>
              <w:top w:val="nil"/>
            </w:tcBorders>
          </w:tcPr>
          <w:p>
            <w:pPr>
              <w:pStyle w:val="TableParagraph"/>
              <w:rPr>
                <w:rFonts w:ascii="Times New Roman"/>
                <w:sz w:val="14"/>
              </w:rPr>
            </w:pPr>
          </w:p>
        </w:tc>
        <w:tc>
          <w:tcPr>
            <w:tcW w:w="996" w:type="dxa"/>
            <w:tcBorders>
              <w:top w:val="nil"/>
            </w:tcBorders>
          </w:tcPr>
          <w:p>
            <w:pPr>
              <w:pStyle w:val="TableParagraph"/>
              <w:rPr>
                <w:rFonts w:ascii="Times New Roman"/>
                <w:sz w:val="14"/>
              </w:rPr>
            </w:pPr>
          </w:p>
        </w:tc>
        <w:tc>
          <w:tcPr>
            <w:tcW w:w="1277" w:type="dxa"/>
            <w:tcBorders>
              <w:top w:val="nil"/>
            </w:tcBorders>
          </w:tcPr>
          <w:p>
            <w:pPr>
              <w:pStyle w:val="TableParagraph"/>
              <w:rPr>
                <w:rFonts w:ascii="Times New Roman"/>
                <w:sz w:val="14"/>
              </w:rPr>
            </w:pPr>
          </w:p>
        </w:tc>
        <w:tc>
          <w:tcPr>
            <w:tcW w:w="1061" w:type="dxa"/>
            <w:tcBorders>
              <w:top w:val="nil"/>
              <w:bottom w:val="nil"/>
            </w:tcBorders>
          </w:tcPr>
          <w:p>
            <w:pPr>
              <w:pStyle w:val="TableParagraph"/>
              <w:rPr>
                <w:rFonts w:ascii="Times New Roman"/>
                <w:sz w:val="14"/>
              </w:rPr>
            </w:pPr>
          </w:p>
        </w:tc>
        <w:tc>
          <w:tcPr>
            <w:tcW w:w="1059" w:type="dxa"/>
            <w:tcBorders>
              <w:top w:val="nil"/>
              <w:bottom w:val="nil"/>
            </w:tcBorders>
          </w:tcPr>
          <w:p>
            <w:pPr>
              <w:pStyle w:val="TableParagraph"/>
              <w:rPr>
                <w:rFonts w:ascii="Times New Roman"/>
                <w:sz w:val="14"/>
              </w:rPr>
            </w:pPr>
          </w:p>
        </w:tc>
        <w:tc>
          <w:tcPr>
            <w:tcW w:w="994" w:type="dxa"/>
            <w:tcBorders>
              <w:top w:val="nil"/>
              <w:bottom w:val="nil"/>
            </w:tcBorders>
          </w:tcPr>
          <w:p>
            <w:pPr>
              <w:pStyle w:val="TableParagraph"/>
              <w:rPr>
                <w:rFonts w:ascii="Times New Roman"/>
                <w:sz w:val="14"/>
              </w:rPr>
            </w:pPr>
          </w:p>
        </w:tc>
      </w:tr>
      <w:tr>
        <w:trPr>
          <w:trHeight w:val="455" w:hRule="atLeast"/>
        </w:trPr>
        <w:tc>
          <w:tcPr>
            <w:tcW w:w="811" w:type="dxa"/>
            <w:vMerge/>
            <w:tcBorders>
              <w:top w:val="nil"/>
            </w:tcBorders>
            <w:textDirection w:val="btLr"/>
          </w:tcPr>
          <w:p>
            <w:pPr>
              <w:rPr>
                <w:sz w:val="2"/>
                <w:szCs w:val="2"/>
              </w:rPr>
            </w:pPr>
          </w:p>
        </w:tc>
        <w:tc>
          <w:tcPr>
            <w:tcW w:w="993" w:type="dxa"/>
          </w:tcPr>
          <w:p>
            <w:pPr>
              <w:pStyle w:val="TableParagraph"/>
              <w:spacing w:before="56"/>
              <w:ind w:left="119"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5" w:type="dxa"/>
          </w:tcPr>
          <w:p>
            <w:pPr>
              <w:pStyle w:val="TableParagraph"/>
              <w:spacing w:before="56"/>
              <w:ind w:left="324"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3" w:type="dxa"/>
            <w:vMerge w:val="restart"/>
          </w:tcPr>
          <w:p>
            <w:pPr>
              <w:pStyle w:val="TableParagraph"/>
              <w:rPr>
                <w:rFonts w:ascii="Arial"/>
                <w:b/>
                <w:sz w:val="15"/>
              </w:rPr>
            </w:pPr>
          </w:p>
          <w:p>
            <w:pPr>
              <w:pStyle w:val="TableParagraph"/>
              <w:spacing w:before="30"/>
              <w:rPr>
                <w:rFonts w:ascii="Arial"/>
                <w:b/>
                <w:sz w:val="15"/>
              </w:rPr>
            </w:pPr>
          </w:p>
          <w:p>
            <w:pPr>
              <w:pStyle w:val="TableParagraph"/>
              <w:ind w:left="241"/>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perfilhos</w:t>
            </w:r>
          </w:p>
        </w:tc>
        <w:tc>
          <w:tcPr>
            <w:tcW w:w="996" w:type="dxa"/>
            <w:vMerge w:val="restart"/>
            <w:tcBorders>
              <w:bottom w:val="nil"/>
            </w:tcBorders>
          </w:tcPr>
          <w:p>
            <w:pPr>
              <w:pStyle w:val="TableParagraph"/>
              <w:rPr>
                <w:rFonts w:ascii="Times New Roman"/>
                <w:sz w:val="14"/>
              </w:rPr>
            </w:pPr>
          </w:p>
        </w:tc>
        <w:tc>
          <w:tcPr>
            <w:tcW w:w="1277" w:type="dxa"/>
            <w:vMerge w:val="restart"/>
            <w:tcBorders>
              <w:bottom w:val="nil"/>
            </w:tcBorders>
          </w:tcPr>
          <w:p>
            <w:pPr>
              <w:pStyle w:val="TableParagraph"/>
              <w:rPr>
                <w:rFonts w:ascii="Times New Roman"/>
                <w:sz w:val="14"/>
              </w:rPr>
            </w:pPr>
          </w:p>
        </w:tc>
        <w:tc>
          <w:tcPr>
            <w:tcW w:w="1061" w:type="dxa"/>
            <w:vMerge w:val="restart"/>
            <w:tcBorders>
              <w:top w:val="nil"/>
              <w:bottom w:val="nil"/>
            </w:tcBorders>
          </w:tcPr>
          <w:p>
            <w:pPr>
              <w:pStyle w:val="TableParagraph"/>
              <w:rPr>
                <w:rFonts w:ascii="Times New Roman"/>
                <w:sz w:val="14"/>
              </w:rPr>
            </w:pPr>
          </w:p>
        </w:tc>
        <w:tc>
          <w:tcPr>
            <w:tcW w:w="1059" w:type="dxa"/>
            <w:vMerge w:val="restart"/>
            <w:tcBorders>
              <w:top w:val="nil"/>
              <w:bottom w:val="nil"/>
            </w:tcBorders>
          </w:tcPr>
          <w:p>
            <w:pPr>
              <w:pStyle w:val="TableParagraph"/>
              <w:rPr>
                <w:rFonts w:ascii="Times New Roman"/>
                <w:sz w:val="14"/>
              </w:rPr>
            </w:pPr>
          </w:p>
        </w:tc>
        <w:tc>
          <w:tcPr>
            <w:tcW w:w="994" w:type="dxa"/>
            <w:vMerge w:val="restart"/>
            <w:tcBorders>
              <w:top w:val="nil"/>
              <w:bottom w:val="nil"/>
            </w:tcBorders>
          </w:tcPr>
          <w:p>
            <w:pPr>
              <w:pStyle w:val="TableParagraph"/>
              <w:rPr>
                <w:rFonts w:ascii="Times New Roman"/>
                <w:sz w:val="14"/>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line="237" w:lineRule="auto" w:before="57"/>
              <w:ind w:left="146" w:firstLine="107"/>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5" w:type="dxa"/>
          </w:tcPr>
          <w:p>
            <w:pPr>
              <w:pStyle w:val="TableParagraph"/>
              <w:spacing w:line="237" w:lineRule="auto" w:before="57"/>
              <w:ind w:left="391"/>
              <w:rPr>
                <w:rFonts w:ascii="Arial"/>
                <w:i/>
                <w:sz w:val="15"/>
              </w:rPr>
            </w:pPr>
            <w:r>
              <w:rPr>
                <w:rFonts w:ascii="Arial"/>
                <w:i/>
                <w:spacing w:val="-2"/>
                <w:sz w:val="15"/>
              </w:rPr>
              <w:t>Cenchrus</w:t>
            </w:r>
            <w:r>
              <w:rPr>
                <w:rFonts w:ascii="Arial"/>
                <w:i/>
                <w:sz w:val="15"/>
              </w:rPr>
              <w:t> </w:t>
            </w:r>
            <w:r>
              <w:rPr>
                <w:rFonts w:ascii="Arial"/>
                <w:i/>
                <w:spacing w:val="-2"/>
                <w:sz w:val="15"/>
              </w:rPr>
              <w:t>echinatus</w:t>
            </w:r>
          </w:p>
        </w:tc>
        <w:tc>
          <w:tcPr>
            <w:tcW w:w="1423" w:type="dxa"/>
            <w:vMerge/>
            <w:tcBorders>
              <w:top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56"/>
              <w:ind w:left="340" w:hanging="183"/>
              <w:rPr>
                <w:rFonts w:ascii="Arial"/>
                <w:i/>
                <w:sz w:val="15"/>
              </w:rPr>
            </w:pPr>
            <w:r>
              <w:rPr>
                <w:rFonts w:ascii="Arial"/>
                <w:i/>
                <w:spacing w:val="-2"/>
                <w:sz w:val="15"/>
              </w:rPr>
              <w:t>Corda-</w:t>
            </w:r>
            <w:r>
              <w:rPr>
                <w:rFonts w:ascii="Arial"/>
                <w:i/>
                <w:spacing w:val="-2"/>
                <w:sz w:val="15"/>
              </w:rPr>
              <w:t>de-</w:t>
            </w:r>
            <w:r>
              <w:rPr>
                <w:rFonts w:ascii="Arial"/>
                <w:i/>
                <w:sz w:val="15"/>
              </w:rPr>
              <w:t> </w:t>
            </w:r>
            <w:r>
              <w:rPr>
                <w:rFonts w:ascii="Arial"/>
                <w:i/>
                <w:spacing w:val="-4"/>
                <w:sz w:val="15"/>
              </w:rPr>
              <w:t>viola</w:t>
            </w:r>
          </w:p>
        </w:tc>
        <w:tc>
          <w:tcPr>
            <w:tcW w:w="1425" w:type="dxa"/>
          </w:tcPr>
          <w:p>
            <w:pPr>
              <w:pStyle w:val="TableParagraph"/>
              <w:spacing w:before="56"/>
              <w:ind w:left="367" w:firstLine="52"/>
              <w:rPr>
                <w:rFonts w:ascii="Arial"/>
                <w:i/>
                <w:sz w:val="15"/>
              </w:rPr>
            </w:pPr>
            <w:r>
              <w:rPr>
                <w:rFonts w:ascii="Arial"/>
                <w:i/>
                <w:spacing w:val="-2"/>
                <w:sz w:val="15"/>
              </w:rPr>
              <w:t>Ipomoea</w:t>
            </w:r>
            <w:r>
              <w:rPr>
                <w:rFonts w:ascii="Arial"/>
                <w:i/>
                <w:sz w:val="15"/>
              </w:rPr>
              <w:t> </w:t>
            </w:r>
            <w:r>
              <w:rPr>
                <w:rFonts w:ascii="Arial"/>
                <w:i/>
                <w:spacing w:val="-2"/>
                <w:sz w:val="15"/>
              </w:rPr>
              <w:t>grandifolia</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67"/>
              <w:rPr>
                <w:rFonts w:ascii="Arial"/>
                <w:b/>
                <w:sz w:val="15"/>
              </w:rPr>
            </w:pPr>
          </w:p>
          <w:p>
            <w:pPr>
              <w:pStyle w:val="TableParagraph"/>
              <w:ind w:left="325"/>
              <w:rPr>
                <w:sz w:val="15"/>
              </w:rPr>
            </w:pPr>
            <w:r>
              <w:rPr>
                <w:sz w:val="15"/>
              </w:rPr>
              <w:t>4</w:t>
            </w:r>
            <w:r>
              <w:rPr>
                <w:spacing w:val="-1"/>
                <w:sz w:val="15"/>
              </w:rPr>
              <w:t> </w:t>
            </w:r>
            <w:r>
              <w:rPr>
                <w:sz w:val="15"/>
              </w:rPr>
              <w:t>a</w:t>
            </w:r>
            <w:r>
              <w:rPr>
                <w:spacing w:val="-1"/>
                <w:sz w:val="15"/>
              </w:rPr>
              <w:t> </w:t>
            </w:r>
            <w:r>
              <w:rPr>
                <w:sz w:val="15"/>
              </w:rPr>
              <w:t>8</w:t>
            </w:r>
            <w:r>
              <w:rPr>
                <w:spacing w:val="-1"/>
                <w:sz w:val="15"/>
              </w:rPr>
              <w:t> </w:t>
            </w:r>
            <w:r>
              <w:rPr>
                <w:spacing w:val="-2"/>
                <w:sz w:val="15"/>
              </w:rPr>
              <w:t>folhas</w:t>
            </w:r>
          </w:p>
        </w:tc>
        <w:tc>
          <w:tcPr>
            <w:tcW w:w="996" w:type="dxa"/>
            <w:vMerge w:val="restart"/>
            <w:tcBorders>
              <w:top w:val="nil"/>
            </w:tcBorders>
          </w:tcPr>
          <w:p>
            <w:pPr>
              <w:pStyle w:val="TableParagraph"/>
              <w:spacing w:before="34"/>
              <w:rPr>
                <w:rFonts w:ascii="Arial"/>
                <w:b/>
                <w:sz w:val="15"/>
              </w:rPr>
            </w:pPr>
          </w:p>
          <w:p>
            <w:pPr>
              <w:pStyle w:val="TableParagraph"/>
              <w:ind w:left="10"/>
              <w:jc w:val="center"/>
              <w:rPr>
                <w:sz w:val="15"/>
              </w:rPr>
            </w:pPr>
            <w:r>
              <w:rPr>
                <w:sz w:val="15"/>
              </w:rPr>
              <w:t>3,0</w:t>
            </w:r>
            <w:r>
              <w:rPr>
                <w:spacing w:val="-4"/>
                <w:sz w:val="15"/>
              </w:rPr>
              <w:t> </w:t>
            </w:r>
            <w:r>
              <w:rPr>
                <w:sz w:val="15"/>
              </w:rPr>
              <w:t>-</w:t>
            </w:r>
            <w:r>
              <w:rPr>
                <w:spacing w:val="-2"/>
                <w:sz w:val="15"/>
              </w:rPr>
              <w:t> </w:t>
            </w:r>
            <w:r>
              <w:rPr>
                <w:sz w:val="15"/>
              </w:rPr>
              <w:t>3,5</w:t>
            </w:r>
            <w:r>
              <w:rPr>
                <w:spacing w:val="-2"/>
                <w:sz w:val="15"/>
              </w:rPr>
              <w:t> </w:t>
            </w:r>
            <w:r>
              <w:rPr>
                <w:spacing w:val="-10"/>
                <w:sz w:val="15"/>
              </w:rPr>
              <w:t>+</w:t>
            </w:r>
          </w:p>
          <w:p>
            <w:pPr>
              <w:pStyle w:val="TableParagraph"/>
              <w:spacing w:before="1"/>
              <w:ind w:left="144" w:right="132"/>
              <w:jc w:val="center"/>
              <w:rPr>
                <w:sz w:val="15"/>
              </w:rPr>
            </w:pPr>
            <w:r>
              <w:rPr>
                <w:sz w:val="15"/>
              </w:rPr>
              <w:t>0,25%</w:t>
            </w:r>
            <w:r>
              <w:rPr>
                <w:spacing w:val="-5"/>
                <w:sz w:val="15"/>
              </w:rPr>
              <w:t> </w:t>
            </w:r>
            <w:r>
              <w:rPr>
                <w:sz w:val="15"/>
              </w:rPr>
              <w:t>v/v </w:t>
            </w:r>
            <w:r>
              <w:rPr>
                <w:spacing w:val="-2"/>
                <w:sz w:val="15"/>
              </w:rPr>
              <w:t>(0,5L/ha)</w:t>
            </w:r>
            <w:r>
              <w:rPr>
                <w:sz w:val="15"/>
              </w:rPr>
              <w:t> de óleo vegetal</w:t>
            </w:r>
            <w:r>
              <w:rPr>
                <w:spacing w:val="-11"/>
                <w:sz w:val="15"/>
              </w:rPr>
              <w:t> </w:t>
            </w:r>
            <w:r>
              <w:rPr>
                <w:sz w:val="15"/>
              </w:rPr>
              <w:t>ou </w:t>
            </w:r>
            <w:r>
              <w:rPr>
                <w:spacing w:val="-2"/>
                <w:sz w:val="15"/>
              </w:rPr>
              <w:t>mineral</w:t>
            </w:r>
          </w:p>
        </w:tc>
        <w:tc>
          <w:tcPr>
            <w:tcW w:w="1277" w:type="dxa"/>
            <w:vMerge w:val="restart"/>
            <w:tcBorders>
              <w:top w:val="nil"/>
            </w:tcBorders>
          </w:tcPr>
          <w:p>
            <w:pPr>
              <w:pStyle w:val="TableParagraph"/>
              <w:rPr>
                <w:rFonts w:ascii="Arial"/>
                <w:b/>
                <w:sz w:val="15"/>
              </w:rPr>
            </w:pPr>
          </w:p>
          <w:p>
            <w:pPr>
              <w:pStyle w:val="TableParagraph"/>
              <w:rPr>
                <w:rFonts w:ascii="Arial"/>
                <w:b/>
                <w:sz w:val="15"/>
              </w:rPr>
            </w:pPr>
          </w:p>
          <w:p>
            <w:pPr>
              <w:pStyle w:val="TableParagraph"/>
              <w:spacing w:before="119"/>
              <w:rPr>
                <w:rFonts w:ascii="Arial"/>
                <w:b/>
                <w:sz w:val="15"/>
              </w:rPr>
            </w:pPr>
          </w:p>
          <w:p>
            <w:pPr>
              <w:pStyle w:val="TableParagraph"/>
              <w:ind w:left="12" w:right="2"/>
              <w:jc w:val="center"/>
              <w:rPr>
                <w:sz w:val="15"/>
              </w:rPr>
            </w:pPr>
            <w:r>
              <w:rPr>
                <w:spacing w:val="-10"/>
                <w:sz w:val="15"/>
              </w:rPr>
              <w:t>1</w:t>
            </w:r>
          </w:p>
        </w:tc>
        <w:tc>
          <w:tcPr>
            <w:tcW w:w="1061"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49"/>
              <w:rPr>
                <w:rFonts w:ascii="Arial"/>
                <w:b/>
                <w:sz w:val="15"/>
              </w:rPr>
            </w:pPr>
          </w:p>
          <w:p>
            <w:pPr>
              <w:pStyle w:val="TableParagraph"/>
              <w:ind w:left="332" w:right="301" w:hanging="13"/>
              <w:jc w:val="both"/>
              <w:rPr>
                <w:sz w:val="15"/>
              </w:rPr>
            </w:pPr>
            <w:r>
              <w:rPr>
                <w:spacing w:val="-2"/>
                <w:sz w:val="15"/>
              </w:rPr>
              <w:t>Costal</w:t>
            </w:r>
            <w:r>
              <w:rPr>
                <w:sz w:val="15"/>
              </w:rPr>
              <w:t> </w:t>
            </w:r>
            <w:r>
              <w:rPr>
                <w:spacing w:val="-2"/>
                <w:sz w:val="15"/>
              </w:rPr>
              <w:t>Barra</w:t>
            </w:r>
            <w:r>
              <w:rPr>
                <w:sz w:val="15"/>
              </w:rPr>
              <w:t> </w:t>
            </w:r>
            <w:r>
              <w:rPr>
                <w:spacing w:val="-4"/>
                <w:sz w:val="15"/>
              </w:rPr>
              <w:t>Aérea</w:t>
            </w:r>
          </w:p>
        </w:tc>
        <w:tc>
          <w:tcPr>
            <w:tcW w:w="1059"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49"/>
              <w:rPr>
                <w:rFonts w:ascii="Arial"/>
                <w:b/>
                <w:sz w:val="15"/>
              </w:rPr>
            </w:pPr>
          </w:p>
          <w:p>
            <w:pPr>
              <w:pStyle w:val="TableParagraph"/>
              <w:ind w:left="195" w:right="181" w:hanging="1"/>
              <w:jc w:val="center"/>
              <w:rPr>
                <w:sz w:val="15"/>
              </w:rPr>
            </w:pPr>
            <w:r>
              <w:rPr>
                <w:spacing w:val="-2"/>
                <w:sz w:val="15"/>
              </w:rPr>
              <w:t>Terrestre</w:t>
            </w:r>
            <w:r>
              <w:rPr>
                <w:sz w:val="15"/>
              </w:rPr>
              <w:t> 100</w:t>
            </w:r>
            <w:r>
              <w:rPr>
                <w:spacing w:val="-2"/>
                <w:sz w:val="15"/>
              </w:rPr>
              <w:t> </w:t>
            </w:r>
            <w:r>
              <w:rPr>
                <w:sz w:val="15"/>
              </w:rPr>
              <w:t>a </w:t>
            </w:r>
            <w:r>
              <w:rPr>
                <w:spacing w:val="-5"/>
                <w:sz w:val="15"/>
              </w:rPr>
              <w:t>200</w:t>
            </w:r>
          </w:p>
          <w:p>
            <w:pPr>
              <w:pStyle w:val="TableParagraph"/>
              <w:spacing w:before="2"/>
              <w:rPr>
                <w:rFonts w:ascii="Arial"/>
                <w:b/>
                <w:sz w:val="15"/>
              </w:rPr>
            </w:pPr>
          </w:p>
          <w:p>
            <w:pPr>
              <w:pStyle w:val="TableParagraph"/>
              <w:spacing w:line="237" w:lineRule="auto"/>
              <w:ind w:left="280" w:right="263" w:hanging="1"/>
              <w:jc w:val="center"/>
              <w:rPr>
                <w:sz w:val="15"/>
              </w:rPr>
            </w:pPr>
            <w:r>
              <w:rPr>
                <w:spacing w:val="-2"/>
                <w:sz w:val="15"/>
              </w:rPr>
              <w:t>Aérea</w:t>
            </w:r>
            <w:r>
              <w:rPr>
                <w:sz w:val="15"/>
              </w:rPr>
              <w:t> 30 a</w:t>
            </w:r>
            <w:r>
              <w:rPr>
                <w:spacing w:val="-1"/>
                <w:sz w:val="15"/>
              </w:rPr>
              <w:t> </w:t>
            </w:r>
            <w:r>
              <w:rPr>
                <w:spacing w:val="-5"/>
                <w:sz w:val="15"/>
              </w:rPr>
              <w:t>40</w:t>
            </w:r>
          </w:p>
        </w:tc>
        <w:tc>
          <w:tcPr>
            <w:tcW w:w="994"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3"/>
              <w:rPr>
                <w:rFonts w:ascii="Arial"/>
                <w:b/>
                <w:sz w:val="15"/>
              </w:rPr>
            </w:pPr>
          </w:p>
          <w:p>
            <w:pPr>
              <w:pStyle w:val="TableParagraph"/>
              <w:ind w:left="9"/>
              <w:jc w:val="center"/>
              <w:rPr>
                <w:sz w:val="15"/>
              </w:rPr>
            </w:pPr>
            <w:r>
              <w:rPr>
                <w:spacing w:val="-5"/>
                <w:sz w:val="15"/>
              </w:rPr>
              <w:t>116</w:t>
            </w:r>
          </w:p>
        </w:tc>
      </w:tr>
      <w:tr>
        <w:trPr>
          <w:trHeight w:val="517" w:hRule="atLeast"/>
        </w:trPr>
        <w:tc>
          <w:tcPr>
            <w:tcW w:w="811" w:type="dxa"/>
            <w:vMerge/>
            <w:tcBorders>
              <w:top w:val="nil"/>
            </w:tcBorders>
            <w:textDirection w:val="btLr"/>
          </w:tcPr>
          <w:p>
            <w:pPr>
              <w:rPr>
                <w:sz w:val="2"/>
                <w:szCs w:val="2"/>
              </w:rPr>
            </w:pPr>
          </w:p>
        </w:tc>
        <w:tc>
          <w:tcPr>
            <w:tcW w:w="993" w:type="dxa"/>
          </w:tcPr>
          <w:p>
            <w:pPr>
              <w:pStyle w:val="TableParagraph"/>
              <w:spacing w:line="171" w:lineRule="exact" w:before="3"/>
              <w:ind w:left="87" w:right="75"/>
              <w:jc w:val="center"/>
              <w:rPr>
                <w:rFonts w:ascii="Arial"/>
                <w:i/>
                <w:sz w:val="15"/>
              </w:rPr>
            </w:pPr>
            <w:r>
              <w:rPr>
                <w:rFonts w:ascii="Arial"/>
                <w:i/>
                <w:spacing w:val="-2"/>
                <w:sz w:val="15"/>
              </w:rPr>
              <w:t>Carrapicho</w:t>
            </w:r>
          </w:p>
          <w:p>
            <w:pPr>
              <w:pStyle w:val="TableParagraph"/>
              <w:spacing w:line="172" w:lineRule="exact"/>
              <w:ind w:left="225" w:right="210" w:hanging="3"/>
              <w:jc w:val="center"/>
              <w:rPr>
                <w:rFonts w:ascii="Arial"/>
                <w:i/>
                <w:sz w:val="15"/>
              </w:rPr>
            </w:pPr>
            <w:r>
              <w:rPr>
                <w:rFonts w:ascii="Arial"/>
                <w:i/>
                <w:spacing w:val="-4"/>
                <w:sz w:val="15"/>
              </w:rPr>
              <w:t>-de-</w:t>
            </w:r>
            <w:r>
              <w:rPr>
                <w:rFonts w:ascii="Arial"/>
                <w:i/>
                <w:sz w:val="15"/>
              </w:rPr>
              <w:t> </w:t>
            </w:r>
            <w:r>
              <w:rPr>
                <w:rFonts w:ascii="Arial"/>
                <w:i/>
                <w:spacing w:val="-2"/>
                <w:sz w:val="15"/>
              </w:rPr>
              <w:t>carneiro</w:t>
            </w:r>
          </w:p>
        </w:tc>
        <w:tc>
          <w:tcPr>
            <w:tcW w:w="1425" w:type="dxa"/>
          </w:tcPr>
          <w:p>
            <w:pPr>
              <w:pStyle w:val="TableParagraph"/>
              <w:spacing w:before="87"/>
              <w:ind w:left="413" w:hanging="289"/>
              <w:rPr>
                <w:rFonts w:ascii="Arial"/>
                <w:i/>
                <w:sz w:val="15"/>
              </w:rPr>
            </w:pPr>
            <w:r>
              <w:rPr>
                <w:rFonts w:ascii="Arial"/>
                <w:i/>
                <w:spacing w:val="-2"/>
                <w:sz w:val="15"/>
              </w:rPr>
              <w:t>Acanthospermum</w:t>
            </w:r>
            <w:r>
              <w:rPr>
                <w:rFonts w:ascii="Arial"/>
                <w:i/>
                <w:sz w:val="15"/>
              </w:rPr>
              <w:t> </w:t>
            </w:r>
            <w:r>
              <w:rPr>
                <w:rFonts w:ascii="Arial"/>
                <w:i/>
                <w:spacing w:val="-2"/>
                <w:sz w:val="15"/>
              </w:rPr>
              <w:t>hispidum</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5" w:hRule="atLeast"/>
        </w:trPr>
        <w:tc>
          <w:tcPr>
            <w:tcW w:w="811" w:type="dxa"/>
            <w:vMerge/>
            <w:tcBorders>
              <w:top w:val="nil"/>
            </w:tcBorders>
            <w:textDirection w:val="btLr"/>
          </w:tcPr>
          <w:p>
            <w:pPr>
              <w:rPr>
                <w:sz w:val="2"/>
                <w:szCs w:val="2"/>
              </w:rPr>
            </w:pPr>
          </w:p>
        </w:tc>
        <w:tc>
          <w:tcPr>
            <w:tcW w:w="993" w:type="dxa"/>
          </w:tcPr>
          <w:p>
            <w:pPr>
              <w:pStyle w:val="TableParagraph"/>
              <w:spacing w:before="142"/>
              <w:ind w:left="87" w:right="77"/>
              <w:jc w:val="center"/>
              <w:rPr>
                <w:rFonts w:ascii="Arial"/>
                <w:i/>
                <w:sz w:val="15"/>
              </w:rPr>
            </w:pPr>
            <w:r>
              <w:rPr>
                <w:rFonts w:ascii="Arial"/>
                <w:i/>
                <w:spacing w:val="-2"/>
                <w:sz w:val="15"/>
              </w:rPr>
              <w:t>Apaga-</w:t>
            </w:r>
            <w:r>
              <w:rPr>
                <w:rFonts w:ascii="Arial"/>
                <w:i/>
                <w:spacing w:val="-4"/>
                <w:sz w:val="15"/>
              </w:rPr>
              <w:t>fogo</w:t>
            </w:r>
          </w:p>
        </w:tc>
        <w:tc>
          <w:tcPr>
            <w:tcW w:w="1425" w:type="dxa"/>
          </w:tcPr>
          <w:p>
            <w:pPr>
              <w:pStyle w:val="TableParagraph"/>
              <w:spacing w:before="55"/>
              <w:ind w:left="492" w:hanging="231"/>
              <w:rPr>
                <w:rFonts w:ascii="Arial"/>
                <w:i/>
                <w:sz w:val="15"/>
              </w:rPr>
            </w:pPr>
            <w:r>
              <w:rPr>
                <w:rFonts w:ascii="Arial"/>
                <w:i/>
                <w:spacing w:val="-2"/>
                <w:sz w:val="15"/>
              </w:rPr>
              <w:t>Alternanthera</w:t>
            </w:r>
            <w:r>
              <w:rPr>
                <w:rFonts w:ascii="Arial"/>
                <w:i/>
                <w:sz w:val="15"/>
              </w:rPr>
              <w:t> </w:t>
            </w:r>
            <w:r>
              <w:rPr>
                <w:rFonts w:ascii="Arial"/>
                <w:i/>
                <w:spacing w:val="-2"/>
                <w:sz w:val="15"/>
              </w:rPr>
              <w:t>tenella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53"/>
              <w:ind w:left="266" w:right="250" w:firstLine="50"/>
              <w:rPr>
                <w:rFonts w:ascii="Arial"/>
                <w:i/>
                <w:sz w:val="15"/>
              </w:rPr>
            </w:pPr>
            <w:r>
              <w:rPr>
                <w:rFonts w:ascii="Arial"/>
                <w:i/>
                <w:spacing w:val="-2"/>
                <w:sz w:val="15"/>
              </w:rPr>
              <w:t>Erva-</w:t>
            </w:r>
            <w:r>
              <w:rPr>
                <w:rFonts w:ascii="Arial"/>
                <w:i/>
                <w:sz w:val="15"/>
              </w:rPr>
              <w:t> </w:t>
            </w:r>
            <w:r>
              <w:rPr>
                <w:rFonts w:ascii="Arial"/>
                <w:i/>
                <w:spacing w:val="-2"/>
                <w:sz w:val="15"/>
              </w:rPr>
              <w:t>quente</w:t>
            </w:r>
          </w:p>
        </w:tc>
        <w:tc>
          <w:tcPr>
            <w:tcW w:w="1425" w:type="dxa"/>
          </w:tcPr>
          <w:p>
            <w:pPr>
              <w:pStyle w:val="TableParagraph"/>
              <w:spacing w:before="140"/>
              <w:ind w:left="14"/>
              <w:jc w:val="center"/>
              <w:rPr>
                <w:rFonts w:ascii="Arial"/>
                <w:i/>
                <w:sz w:val="15"/>
              </w:rPr>
            </w:pPr>
            <w:r>
              <w:rPr>
                <w:rFonts w:ascii="Arial"/>
                <w:i/>
                <w:sz w:val="15"/>
              </w:rPr>
              <w:t>Borreria</w:t>
            </w:r>
            <w:r>
              <w:rPr>
                <w:rFonts w:ascii="Arial"/>
                <w:i/>
                <w:spacing w:val="-7"/>
                <w:sz w:val="15"/>
              </w:rPr>
              <w:t> </w:t>
            </w:r>
            <w:r>
              <w:rPr>
                <w:rFonts w:ascii="Arial"/>
                <w:i/>
                <w:spacing w:val="-2"/>
                <w:sz w:val="15"/>
              </w:rPr>
              <w:t>latifolia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142"/>
              <w:ind w:left="87" w:right="77"/>
              <w:jc w:val="center"/>
              <w:rPr>
                <w:rFonts w:ascii="Arial"/>
                <w:i/>
                <w:sz w:val="15"/>
              </w:rPr>
            </w:pPr>
            <w:r>
              <w:rPr>
                <w:rFonts w:ascii="Arial"/>
                <w:i/>
                <w:spacing w:val="-2"/>
                <w:sz w:val="15"/>
              </w:rPr>
              <w:t>Beldroega</w:t>
            </w:r>
          </w:p>
        </w:tc>
        <w:tc>
          <w:tcPr>
            <w:tcW w:w="1425" w:type="dxa"/>
          </w:tcPr>
          <w:p>
            <w:pPr>
              <w:pStyle w:val="TableParagraph"/>
              <w:spacing w:before="56"/>
              <w:ind w:left="425" w:hanging="46"/>
              <w:rPr>
                <w:rFonts w:ascii="Arial"/>
                <w:i/>
                <w:sz w:val="15"/>
              </w:rPr>
            </w:pPr>
            <w:r>
              <w:rPr>
                <w:rFonts w:ascii="Arial"/>
                <w:i/>
                <w:spacing w:val="-2"/>
                <w:sz w:val="15"/>
              </w:rPr>
              <w:t>Potulacea</w:t>
            </w:r>
            <w:r>
              <w:rPr>
                <w:rFonts w:ascii="Arial"/>
                <w:i/>
                <w:sz w:val="15"/>
              </w:rPr>
              <w:t> </w:t>
            </w:r>
            <w:r>
              <w:rPr>
                <w:rFonts w:ascii="Arial"/>
                <w:i/>
                <w:spacing w:val="-2"/>
                <w:sz w:val="15"/>
              </w:rPr>
              <w:t>oleracea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5" w:hRule="atLeast"/>
        </w:trPr>
        <w:tc>
          <w:tcPr>
            <w:tcW w:w="811" w:type="dxa"/>
            <w:vMerge/>
            <w:tcBorders>
              <w:top w:val="nil"/>
            </w:tcBorders>
            <w:textDirection w:val="btLr"/>
          </w:tcPr>
          <w:p>
            <w:pPr>
              <w:rPr>
                <w:sz w:val="2"/>
                <w:szCs w:val="2"/>
              </w:rPr>
            </w:pPr>
          </w:p>
        </w:tc>
        <w:tc>
          <w:tcPr>
            <w:tcW w:w="993" w:type="dxa"/>
          </w:tcPr>
          <w:p>
            <w:pPr>
              <w:pStyle w:val="TableParagraph"/>
              <w:spacing w:before="56"/>
              <w:ind w:left="163" w:firstLine="91"/>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25" w:type="dxa"/>
          </w:tcPr>
          <w:p>
            <w:pPr>
              <w:pStyle w:val="TableParagraph"/>
              <w:spacing w:before="142"/>
              <w:ind w:left="14" w:right="1"/>
              <w:jc w:val="center"/>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423" w:type="dxa"/>
          </w:tcPr>
          <w:p>
            <w:pPr>
              <w:pStyle w:val="TableParagraph"/>
              <w:spacing w:before="142"/>
              <w:ind w:left="138" w:right="128"/>
              <w:jc w:val="center"/>
              <w:rPr>
                <w:sz w:val="15"/>
              </w:rPr>
            </w:pPr>
            <w:r>
              <w:rPr>
                <w:sz w:val="15"/>
              </w:rPr>
              <w:t>Até</w:t>
            </w:r>
            <w:r>
              <w:rPr>
                <w:spacing w:val="-1"/>
                <w:sz w:val="15"/>
              </w:rPr>
              <w:t> </w:t>
            </w:r>
            <w:r>
              <w:rPr>
                <w:sz w:val="15"/>
              </w:rPr>
              <w:t>1</w:t>
            </w:r>
            <w:r>
              <w:rPr>
                <w:spacing w:val="-1"/>
                <w:sz w:val="15"/>
              </w:rPr>
              <w:t> </w:t>
            </w:r>
            <w:r>
              <w:rPr>
                <w:spacing w:val="-2"/>
                <w:sz w:val="15"/>
              </w:rPr>
              <w:t>perfilho</w:t>
            </w:r>
          </w:p>
        </w:tc>
        <w:tc>
          <w:tcPr>
            <w:tcW w:w="996" w:type="dxa"/>
            <w:tcBorders>
              <w:bottom w:val="nil"/>
            </w:tcBorders>
          </w:tcPr>
          <w:p>
            <w:pPr>
              <w:pStyle w:val="TableParagraph"/>
              <w:rPr>
                <w:rFonts w:ascii="Times New Roman"/>
                <w:sz w:val="14"/>
              </w:rPr>
            </w:pPr>
          </w:p>
        </w:tc>
        <w:tc>
          <w:tcPr>
            <w:tcW w:w="1277" w:type="dxa"/>
            <w:tcBorders>
              <w:bottom w:val="nil"/>
            </w:tcBorders>
          </w:tcPr>
          <w:p>
            <w:pPr>
              <w:pStyle w:val="TableParagraph"/>
              <w:rPr>
                <w:rFonts w:ascii="Times New Roman"/>
                <w:sz w:val="14"/>
              </w:rPr>
            </w:pPr>
          </w:p>
        </w:tc>
        <w:tc>
          <w:tcPr>
            <w:tcW w:w="1061" w:type="dxa"/>
            <w:tcBorders>
              <w:top w:val="nil"/>
              <w:bottom w:val="nil"/>
            </w:tcBorders>
          </w:tcPr>
          <w:p>
            <w:pPr>
              <w:pStyle w:val="TableParagraph"/>
              <w:rPr>
                <w:rFonts w:ascii="Times New Roman"/>
                <w:sz w:val="14"/>
              </w:rPr>
            </w:pPr>
          </w:p>
        </w:tc>
        <w:tc>
          <w:tcPr>
            <w:tcW w:w="1059" w:type="dxa"/>
            <w:tcBorders>
              <w:top w:val="nil"/>
              <w:bottom w:val="nil"/>
            </w:tcBorders>
          </w:tcPr>
          <w:p>
            <w:pPr>
              <w:pStyle w:val="TableParagraph"/>
              <w:rPr>
                <w:rFonts w:ascii="Times New Roman"/>
                <w:sz w:val="14"/>
              </w:rPr>
            </w:pPr>
          </w:p>
        </w:tc>
        <w:tc>
          <w:tcPr>
            <w:tcW w:w="994" w:type="dxa"/>
            <w:tcBorders>
              <w:top w:val="nil"/>
              <w:bottom w:val="nil"/>
            </w:tcBorders>
          </w:tcPr>
          <w:p>
            <w:pPr>
              <w:pStyle w:val="TableParagraph"/>
              <w:rPr>
                <w:rFonts w:ascii="Times New Roman"/>
                <w:sz w:val="14"/>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140"/>
              <w:ind w:left="87" w:right="76"/>
              <w:jc w:val="center"/>
              <w:rPr>
                <w:rFonts w:ascii="Arial"/>
                <w:i/>
                <w:sz w:val="15"/>
              </w:rPr>
            </w:pPr>
            <w:r>
              <w:rPr>
                <w:rFonts w:ascii="Arial"/>
                <w:i/>
                <w:spacing w:val="-4"/>
                <w:sz w:val="15"/>
              </w:rPr>
              <w:t>Buva</w:t>
            </w:r>
          </w:p>
        </w:tc>
        <w:tc>
          <w:tcPr>
            <w:tcW w:w="1425" w:type="dxa"/>
          </w:tcPr>
          <w:p>
            <w:pPr>
              <w:pStyle w:val="TableParagraph"/>
              <w:spacing w:before="53"/>
              <w:ind w:left="329"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3" w:type="dxa"/>
            <w:vMerge w:val="restart"/>
            <w:tcBorders>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3"/>
              <w:rPr>
                <w:rFonts w:ascii="Arial"/>
                <w:b/>
                <w:sz w:val="15"/>
              </w:rPr>
            </w:pPr>
          </w:p>
          <w:p>
            <w:pPr>
              <w:pStyle w:val="TableParagraph"/>
              <w:spacing w:before="1"/>
              <w:ind w:left="32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val="restart"/>
            <w:tcBorders>
              <w:top w:val="nil"/>
              <w:bottom w:val="nil"/>
            </w:tcBorders>
          </w:tcPr>
          <w:p>
            <w:pPr>
              <w:pStyle w:val="TableParagraph"/>
              <w:rPr>
                <w:rFonts w:ascii="Arial"/>
                <w:b/>
                <w:sz w:val="15"/>
              </w:rPr>
            </w:pPr>
          </w:p>
          <w:p>
            <w:pPr>
              <w:pStyle w:val="TableParagraph"/>
              <w:spacing w:before="61"/>
              <w:rPr>
                <w:rFonts w:ascii="Arial"/>
                <w:b/>
                <w:sz w:val="15"/>
              </w:rPr>
            </w:pPr>
          </w:p>
          <w:p>
            <w:pPr>
              <w:pStyle w:val="TableParagraph"/>
              <w:spacing w:line="171" w:lineRule="exact"/>
              <w:ind w:left="10"/>
              <w:jc w:val="center"/>
              <w:rPr>
                <w:sz w:val="15"/>
              </w:rPr>
            </w:pPr>
            <w:r>
              <w:rPr>
                <w:sz w:val="15"/>
              </w:rPr>
              <w:t>2,0</w:t>
            </w:r>
            <w:r>
              <w:rPr>
                <w:spacing w:val="-4"/>
                <w:sz w:val="15"/>
              </w:rPr>
              <w:t> </w:t>
            </w:r>
            <w:r>
              <w:rPr>
                <w:sz w:val="15"/>
              </w:rPr>
              <w:t>-</w:t>
            </w:r>
            <w:r>
              <w:rPr>
                <w:spacing w:val="-2"/>
                <w:sz w:val="15"/>
              </w:rPr>
              <w:t> </w:t>
            </w:r>
            <w:r>
              <w:rPr>
                <w:sz w:val="15"/>
              </w:rPr>
              <w:t>3,5</w:t>
            </w:r>
            <w:r>
              <w:rPr>
                <w:spacing w:val="-2"/>
                <w:sz w:val="15"/>
              </w:rPr>
              <w:t> </w:t>
            </w:r>
            <w:r>
              <w:rPr>
                <w:spacing w:val="-10"/>
                <w:sz w:val="15"/>
              </w:rPr>
              <w:t>+</w:t>
            </w:r>
          </w:p>
          <w:p>
            <w:pPr>
              <w:pStyle w:val="TableParagraph"/>
              <w:ind w:left="145" w:right="132"/>
              <w:jc w:val="center"/>
              <w:rPr>
                <w:sz w:val="15"/>
              </w:rPr>
            </w:pPr>
            <w:r>
              <w:rPr>
                <w:sz w:val="15"/>
              </w:rPr>
              <w:t>0,25%</w:t>
            </w:r>
            <w:r>
              <w:rPr>
                <w:spacing w:val="-4"/>
                <w:sz w:val="15"/>
              </w:rPr>
              <w:t> </w:t>
            </w:r>
            <w:r>
              <w:rPr>
                <w:sz w:val="15"/>
              </w:rPr>
              <w:t>v/v </w:t>
            </w:r>
            <w:r>
              <w:rPr>
                <w:spacing w:val="-2"/>
                <w:sz w:val="15"/>
              </w:rPr>
              <w:t>(0,5L/ha)</w:t>
            </w:r>
            <w:r>
              <w:rPr>
                <w:sz w:val="15"/>
              </w:rPr>
              <w:t> de óleo vegetal</w:t>
            </w:r>
            <w:r>
              <w:rPr>
                <w:spacing w:val="-11"/>
                <w:sz w:val="15"/>
              </w:rPr>
              <w:t> </w:t>
            </w:r>
            <w:r>
              <w:rPr>
                <w:sz w:val="15"/>
              </w:rPr>
              <w:t>ou </w:t>
            </w:r>
            <w:r>
              <w:rPr>
                <w:spacing w:val="-2"/>
                <w:sz w:val="15"/>
              </w:rPr>
              <w:t>mineral</w:t>
            </w:r>
          </w:p>
        </w:tc>
        <w:tc>
          <w:tcPr>
            <w:tcW w:w="1277"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4"/>
              <w:rPr>
                <w:rFonts w:ascii="Arial"/>
                <w:b/>
                <w:sz w:val="15"/>
              </w:rPr>
            </w:pPr>
          </w:p>
          <w:p>
            <w:pPr>
              <w:pStyle w:val="TableParagraph"/>
              <w:ind w:left="12" w:right="2"/>
              <w:jc w:val="center"/>
              <w:rPr>
                <w:sz w:val="15"/>
              </w:rPr>
            </w:pPr>
            <w:r>
              <w:rPr>
                <w:spacing w:val="-10"/>
                <w:sz w:val="15"/>
              </w:rPr>
              <w:t>2</w:t>
            </w:r>
          </w:p>
        </w:tc>
        <w:tc>
          <w:tcPr>
            <w:tcW w:w="1061" w:type="dxa"/>
            <w:vMerge w:val="restart"/>
            <w:tcBorders>
              <w:top w:val="nil"/>
              <w:bottom w:val="nil"/>
            </w:tcBorders>
          </w:tcPr>
          <w:p>
            <w:pPr>
              <w:pStyle w:val="TableParagraph"/>
              <w:rPr>
                <w:rFonts w:ascii="Times New Roman"/>
                <w:sz w:val="14"/>
              </w:rPr>
            </w:pPr>
          </w:p>
        </w:tc>
        <w:tc>
          <w:tcPr>
            <w:tcW w:w="1059" w:type="dxa"/>
            <w:vMerge w:val="restart"/>
            <w:tcBorders>
              <w:top w:val="nil"/>
              <w:bottom w:val="nil"/>
            </w:tcBorders>
          </w:tcPr>
          <w:p>
            <w:pPr>
              <w:pStyle w:val="TableParagraph"/>
              <w:rPr>
                <w:rFonts w:ascii="Times New Roman"/>
                <w:sz w:val="14"/>
              </w:rPr>
            </w:pPr>
          </w:p>
        </w:tc>
        <w:tc>
          <w:tcPr>
            <w:tcW w:w="994" w:type="dxa"/>
            <w:vMerge w:val="restart"/>
            <w:tcBorders>
              <w:top w:val="nil"/>
              <w:bottom w:val="nil"/>
            </w:tcBorders>
          </w:tcPr>
          <w:p>
            <w:pPr>
              <w:pStyle w:val="TableParagraph"/>
              <w:rPr>
                <w:rFonts w:ascii="Times New Roman"/>
                <w:sz w:val="14"/>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56"/>
              <w:ind w:left="237"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5" w:type="dxa"/>
          </w:tcPr>
          <w:p>
            <w:pPr>
              <w:pStyle w:val="TableParagraph"/>
              <w:spacing w:before="56"/>
              <w:ind w:left="334"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3" w:type="dxa"/>
            <w:vMerge/>
            <w:tcBorders>
              <w:top w:val="nil"/>
              <w:bottom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5" w:hRule="atLeast"/>
        </w:trPr>
        <w:tc>
          <w:tcPr>
            <w:tcW w:w="811" w:type="dxa"/>
            <w:vMerge/>
            <w:tcBorders>
              <w:top w:val="nil"/>
            </w:tcBorders>
            <w:textDirection w:val="btLr"/>
          </w:tcPr>
          <w:p>
            <w:pPr>
              <w:rPr>
                <w:sz w:val="2"/>
                <w:szCs w:val="2"/>
              </w:rPr>
            </w:pPr>
          </w:p>
        </w:tc>
        <w:tc>
          <w:tcPr>
            <w:tcW w:w="993" w:type="dxa"/>
          </w:tcPr>
          <w:p>
            <w:pPr>
              <w:pStyle w:val="TableParagraph"/>
              <w:spacing w:before="142"/>
              <w:ind w:left="87" w:right="77"/>
              <w:jc w:val="center"/>
              <w:rPr>
                <w:rFonts w:ascii="Arial"/>
                <w:i/>
                <w:sz w:val="15"/>
              </w:rPr>
            </w:pPr>
            <w:r>
              <w:rPr>
                <w:rFonts w:ascii="Arial"/>
                <w:i/>
                <w:spacing w:val="-2"/>
                <w:sz w:val="15"/>
              </w:rPr>
              <w:t>Leiteiro</w:t>
            </w:r>
          </w:p>
        </w:tc>
        <w:tc>
          <w:tcPr>
            <w:tcW w:w="1425" w:type="dxa"/>
          </w:tcPr>
          <w:p>
            <w:pPr>
              <w:pStyle w:val="TableParagraph"/>
              <w:spacing w:before="56"/>
              <w:ind w:left="303"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423" w:type="dxa"/>
            <w:vMerge/>
            <w:tcBorders>
              <w:top w:val="nil"/>
              <w:bottom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53"/>
              <w:ind w:left="170" w:firstLine="187"/>
              <w:rPr>
                <w:rFonts w:ascii="Arial" w:hAnsi="Arial"/>
                <w:i/>
                <w:sz w:val="15"/>
              </w:rPr>
            </w:pPr>
            <w:r>
              <w:rPr>
                <w:rFonts w:ascii="Arial" w:hAnsi="Arial"/>
                <w:i/>
                <w:spacing w:val="-4"/>
                <w:sz w:val="15"/>
              </w:rPr>
              <w:t>soja</w:t>
            </w:r>
            <w:r>
              <w:rPr>
                <w:rFonts w:ascii="Arial" w:hAnsi="Arial"/>
                <w:i/>
                <w:sz w:val="15"/>
              </w:rPr>
              <w:t> </w:t>
            </w:r>
            <w:r>
              <w:rPr>
                <w:rFonts w:ascii="Arial" w:hAnsi="Arial"/>
                <w:i/>
                <w:spacing w:val="-2"/>
                <w:sz w:val="15"/>
              </w:rPr>
              <w:t>voluntária</w:t>
            </w:r>
          </w:p>
        </w:tc>
        <w:tc>
          <w:tcPr>
            <w:tcW w:w="1425" w:type="dxa"/>
          </w:tcPr>
          <w:p>
            <w:pPr>
              <w:pStyle w:val="TableParagraph"/>
              <w:spacing w:before="140"/>
              <w:ind w:left="14" w:right="1"/>
              <w:jc w:val="center"/>
              <w:rPr>
                <w:rFonts w:ascii="Arial"/>
                <w:i/>
                <w:sz w:val="15"/>
              </w:rPr>
            </w:pPr>
            <w:r>
              <w:rPr>
                <w:rFonts w:ascii="Arial"/>
                <w:i/>
                <w:sz w:val="15"/>
              </w:rPr>
              <w:t>Glycine</w:t>
            </w:r>
            <w:r>
              <w:rPr>
                <w:rFonts w:ascii="Arial"/>
                <w:i/>
                <w:spacing w:val="-4"/>
                <w:sz w:val="15"/>
              </w:rPr>
              <w:t> </w:t>
            </w:r>
            <w:r>
              <w:rPr>
                <w:rFonts w:ascii="Arial"/>
                <w:i/>
                <w:spacing w:val="-5"/>
                <w:sz w:val="15"/>
              </w:rPr>
              <w:t>max</w:t>
            </w:r>
          </w:p>
        </w:tc>
        <w:tc>
          <w:tcPr>
            <w:tcW w:w="1423" w:type="dxa"/>
            <w:vMerge/>
            <w:tcBorders>
              <w:top w:val="nil"/>
              <w:bottom w:val="nil"/>
            </w:tcBorders>
          </w:tcPr>
          <w:p>
            <w:pPr>
              <w:rPr>
                <w:sz w:val="2"/>
                <w:szCs w:val="2"/>
              </w:rPr>
            </w:pPr>
          </w:p>
        </w:tc>
        <w:tc>
          <w:tcPr>
            <w:tcW w:w="99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1061" w:type="dxa"/>
            <w:vMerge/>
            <w:tcBorders>
              <w:top w:val="nil"/>
              <w:bottom w:val="nil"/>
            </w:tcBorders>
          </w:tcPr>
          <w:p>
            <w:pPr>
              <w:rPr>
                <w:sz w:val="2"/>
                <w:szCs w:val="2"/>
              </w:rPr>
            </w:pPr>
          </w:p>
        </w:tc>
        <w:tc>
          <w:tcPr>
            <w:tcW w:w="1059" w:type="dxa"/>
            <w:vMerge/>
            <w:tcBorders>
              <w:top w:val="nil"/>
              <w:bottom w:val="nil"/>
            </w:tcBorders>
          </w:tcPr>
          <w:p>
            <w:pPr>
              <w:rPr>
                <w:sz w:val="2"/>
                <w:szCs w:val="2"/>
              </w:rPr>
            </w:pPr>
          </w:p>
        </w:tc>
        <w:tc>
          <w:tcPr>
            <w:tcW w:w="994" w:type="dxa"/>
            <w:vMerge/>
            <w:tcBorders>
              <w:top w:val="nil"/>
              <w:bottom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before="56"/>
              <w:ind w:left="170" w:firstLine="146"/>
              <w:rPr>
                <w:rFonts w:ascii="Arial" w:hAnsi="Arial"/>
                <w:i/>
                <w:sz w:val="15"/>
              </w:rPr>
            </w:pPr>
            <w:r>
              <w:rPr>
                <w:rFonts w:ascii="Arial" w:hAnsi="Arial"/>
                <w:i/>
                <w:spacing w:val="-2"/>
                <w:sz w:val="15"/>
              </w:rPr>
              <w:t>milho</w:t>
            </w:r>
            <w:r>
              <w:rPr>
                <w:rFonts w:ascii="Arial" w:hAnsi="Arial"/>
                <w:i/>
                <w:sz w:val="15"/>
              </w:rPr>
              <w:t> </w:t>
            </w:r>
            <w:r>
              <w:rPr>
                <w:rFonts w:ascii="Arial" w:hAnsi="Arial"/>
                <w:i/>
                <w:spacing w:val="-2"/>
                <w:sz w:val="15"/>
              </w:rPr>
              <w:t>voluntário</w:t>
            </w:r>
          </w:p>
        </w:tc>
        <w:tc>
          <w:tcPr>
            <w:tcW w:w="1425" w:type="dxa"/>
          </w:tcPr>
          <w:p>
            <w:pPr>
              <w:pStyle w:val="TableParagraph"/>
              <w:spacing w:before="142"/>
              <w:ind w:left="14" w:right="1"/>
              <w:jc w:val="center"/>
              <w:rPr>
                <w:rFonts w:ascii="Arial"/>
                <w:i/>
                <w:sz w:val="15"/>
              </w:rPr>
            </w:pPr>
            <w:r>
              <w:rPr>
                <w:rFonts w:ascii="Arial"/>
                <w:i/>
                <w:sz w:val="15"/>
              </w:rPr>
              <w:t>Zea</w:t>
            </w:r>
            <w:r>
              <w:rPr>
                <w:rFonts w:ascii="Arial"/>
                <w:i/>
                <w:spacing w:val="-1"/>
                <w:sz w:val="15"/>
              </w:rPr>
              <w:t> </w:t>
            </w:r>
            <w:r>
              <w:rPr>
                <w:rFonts w:ascii="Arial"/>
                <w:i/>
                <w:spacing w:val="-4"/>
                <w:sz w:val="15"/>
              </w:rPr>
              <w:t>mays</w:t>
            </w:r>
          </w:p>
        </w:tc>
        <w:tc>
          <w:tcPr>
            <w:tcW w:w="1423" w:type="dxa"/>
            <w:tcBorders>
              <w:top w:val="nil"/>
            </w:tcBorders>
          </w:tcPr>
          <w:p>
            <w:pPr>
              <w:pStyle w:val="TableParagraph"/>
              <w:rPr>
                <w:rFonts w:ascii="Times New Roman"/>
                <w:sz w:val="14"/>
              </w:rPr>
            </w:pPr>
          </w:p>
        </w:tc>
        <w:tc>
          <w:tcPr>
            <w:tcW w:w="996" w:type="dxa"/>
            <w:tcBorders>
              <w:top w:val="nil"/>
            </w:tcBorders>
          </w:tcPr>
          <w:p>
            <w:pPr>
              <w:pStyle w:val="TableParagraph"/>
              <w:rPr>
                <w:rFonts w:ascii="Times New Roman"/>
                <w:sz w:val="14"/>
              </w:rPr>
            </w:pPr>
          </w:p>
        </w:tc>
        <w:tc>
          <w:tcPr>
            <w:tcW w:w="1277" w:type="dxa"/>
            <w:tcBorders>
              <w:top w:val="nil"/>
              <w:bottom w:val="nil"/>
            </w:tcBorders>
          </w:tcPr>
          <w:p>
            <w:pPr>
              <w:pStyle w:val="TableParagraph"/>
              <w:rPr>
                <w:rFonts w:ascii="Times New Roman"/>
                <w:sz w:val="14"/>
              </w:rPr>
            </w:pPr>
          </w:p>
        </w:tc>
        <w:tc>
          <w:tcPr>
            <w:tcW w:w="1061" w:type="dxa"/>
            <w:tcBorders>
              <w:top w:val="nil"/>
              <w:bottom w:val="nil"/>
            </w:tcBorders>
          </w:tcPr>
          <w:p>
            <w:pPr>
              <w:pStyle w:val="TableParagraph"/>
              <w:rPr>
                <w:rFonts w:ascii="Times New Roman"/>
                <w:sz w:val="14"/>
              </w:rPr>
            </w:pPr>
          </w:p>
        </w:tc>
        <w:tc>
          <w:tcPr>
            <w:tcW w:w="1059" w:type="dxa"/>
            <w:tcBorders>
              <w:top w:val="nil"/>
              <w:bottom w:val="nil"/>
            </w:tcBorders>
          </w:tcPr>
          <w:p>
            <w:pPr>
              <w:pStyle w:val="TableParagraph"/>
              <w:rPr>
                <w:rFonts w:ascii="Times New Roman"/>
                <w:sz w:val="14"/>
              </w:rPr>
            </w:pPr>
          </w:p>
        </w:tc>
        <w:tc>
          <w:tcPr>
            <w:tcW w:w="994" w:type="dxa"/>
            <w:tcBorders>
              <w:top w:val="nil"/>
              <w:bottom w:val="nil"/>
            </w:tcBorders>
          </w:tcPr>
          <w:p>
            <w:pPr>
              <w:pStyle w:val="TableParagraph"/>
              <w:rPr>
                <w:rFonts w:ascii="Times New Roman"/>
                <w:sz w:val="14"/>
              </w:rPr>
            </w:pPr>
          </w:p>
        </w:tc>
      </w:tr>
      <w:tr>
        <w:trPr>
          <w:trHeight w:val="568" w:hRule="atLeast"/>
        </w:trPr>
        <w:tc>
          <w:tcPr>
            <w:tcW w:w="811" w:type="dxa"/>
            <w:vMerge/>
            <w:tcBorders>
              <w:top w:val="nil"/>
            </w:tcBorders>
            <w:textDirection w:val="btLr"/>
          </w:tcPr>
          <w:p>
            <w:pPr>
              <w:rPr>
                <w:sz w:val="2"/>
                <w:szCs w:val="2"/>
              </w:rPr>
            </w:pPr>
          </w:p>
        </w:tc>
        <w:tc>
          <w:tcPr>
            <w:tcW w:w="993" w:type="dxa"/>
          </w:tcPr>
          <w:p>
            <w:pPr>
              <w:pStyle w:val="TableParagraph"/>
              <w:spacing w:line="237" w:lineRule="auto" w:before="115"/>
              <w:ind w:left="146" w:right="131"/>
              <w:rPr>
                <w:rFonts w:ascii="Arial" w:hAnsi="Arial"/>
                <w:i/>
                <w:sz w:val="15"/>
              </w:rPr>
            </w:pPr>
            <w:r>
              <w:rPr>
                <w:rFonts w:ascii="Arial" w:hAnsi="Arial"/>
                <w:i/>
                <w:spacing w:val="-2"/>
                <w:sz w:val="15"/>
              </w:rPr>
              <w:t>Capim-</w:t>
            </w:r>
            <w:r>
              <w:rPr>
                <w:rFonts w:ascii="Arial" w:hAnsi="Arial"/>
                <w:i/>
                <w:spacing w:val="-2"/>
                <w:sz w:val="15"/>
              </w:rPr>
              <w:t>pé-</w:t>
            </w:r>
            <w:r>
              <w:rPr>
                <w:rFonts w:ascii="Arial" w:hAnsi="Arial"/>
                <w:i/>
                <w:sz w:val="15"/>
              </w:rPr>
              <w:t> </w:t>
            </w:r>
            <w:r>
              <w:rPr>
                <w:rFonts w:ascii="Arial" w:hAnsi="Arial"/>
                <w:i/>
                <w:spacing w:val="-2"/>
                <w:sz w:val="15"/>
              </w:rPr>
              <w:t>de-galinha</w:t>
            </w:r>
          </w:p>
        </w:tc>
        <w:tc>
          <w:tcPr>
            <w:tcW w:w="1425" w:type="dxa"/>
          </w:tcPr>
          <w:p>
            <w:pPr>
              <w:pStyle w:val="TableParagraph"/>
              <w:spacing w:before="25"/>
              <w:rPr>
                <w:rFonts w:ascii="Arial"/>
                <w:b/>
                <w:sz w:val="15"/>
              </w:rPr>
            </w:pPr>
          </w:p>
          <w:p>
            <w:pPr>
              <w:pStyle w:val="TableParagraph"/>
              <w:ind w:left="14"/>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3" w:type="dxa"/>
          </w:tcPr>
          <w:p>
            <w:pPr>
              <w:pStyle w:val="TableParagraph"/>
              <w:spacing w:before="25"/>
              <w:rPr>
                <w:rFonts w:ascii="Arial"/>
                <w:b/>
                <w:sz w:val="15"/>
              </w:rPr>
            </w:pPr>
          </w:p>
          <w:p>
            <w:pPr>
              <w:pStyle w:val="TableParagraph"/>
              <w:ind w:left="138" w:right="128"/>
              <w:jc w:val="center"/>
              <w:rPr>
                <w:sz w:val="15"/>
              </w:rPr>
            </w:pPr>
            <w:r>
              <w:rPr>
                <w:sz w:val="15"/>
              </w:rPr>
              <w:t>Até</w:t>
            </w:r>
            <w:r>
              <w:rPr>
                <w:spacing w:val="-1"/>
                <w:sz w:val="15"/>
              </w:rPr>
              <w:t> </w:t>
            </w:r>
            <w:r>
              <w:rPr>
                <w:sz w:val="15"/>
              </w:rPr>
              <w:t>1</w:t>
            </w:r>
            <w:r>
              <w:rPr>
                <w:spacing w:val="-1"/>
                <w:sz w:val="15"/>
              </w:rPr>
              <w:t> </w:t>
            </w:r>
            <w:r>
              <w:rPr>
                <w:spacing w:val="-2"/>
                <w:sz w:val="15"/>
              </w:rPr>
              <w:t>perfilho</w:t>
            </w:r>
          </w:p>
        </w:tc>
        <w:tc>
          <w:tcPr>
            <w:tcW w:w="996" w:type="dxa"/>
            <w:vMerge w:val="restart"/>
          </w:tcPr>
          <w:p>
            <w:pPr>
              <w:pStyle w:val="TableParagraph"/>
              <w:spacing w:before="56"/>
              <w:ind w:left="10"/>
              <w:jc w:val="center"/>
              <w:rPr>
                <w:sz w:val="15"/>
              </w:rPr>
            </w:pPr>
            <w:r>
              <w:rPr>
                <w:sz w:val="15"/>
              </w:rPr>
              <w:t>2,5</w:t>
            </w:r>
            <w:r>
              <w:rPr>
                <w:spacing w:val="-4"/>
                <w:sz w:val="15"/>
              </w:rPr>
              <w:t> </w:t>
            </w:r>
            <w:r>
              <w:rPr>
                <w:sz w:val="15"/>
              </w:rPr>
              <w:t>-</w:t>
            </w:r>
            <w:r>
              <w:rPr>
                <w:spacing w:val="-2"/>
                <w:sz w:val="15"/>
              </w:rPr>
              <w:t> </w:t>
            </w:r>
            <w:r>
              <w:rPr>
                <w:sz w:val="15"/>
              </w:rPr>
              <w:t>3,5</w:t>
            </w:r>
            <w:r>
              <w:rPr>
                <w:spacing w:val="-2"/>
                <w:sz w:val="15"/>
              </w:rPr>
              <w:t> </w:t>
            </w:r>
            <w:r>
              <w:rPr>
                <w:spacing w:val="-10"/>
                <w:sz w:val="15"/>
              </w:rPr>
              <w:t>+</w:t>
            </w:r>
          </w:p>
          <w:p>
            <w:pPr>
              <w:pStyle w:val="TableParagraph"/>
              <w:ind w:left="145" w:right="132"/>
              <w:jc w:val="center"/>
              <w:rPr>
                <w:sz w:val="15"/>
              </w:rPr>
            </w:pPr>
            <w:r>
              <w:rPr>
                <w:sz w:val="15"/>
              </w:rPr>
              <w:t>0,25%</w:t>
            </w:r>
            <w:r>
              <w:rPr>
                <w:spacing w:val="-4"/>
                <w:sz w:val="15"/>
              </w:rPr>
              <w:t> </w:t>
            </w:r>
            <w:r>
              <w:rPr>
                <w:sz w:val="15"/>
              </w:rPr>
              <w:t>v/v </w:t>
            </w:r>
            <w:r>
              <w:rPr>
                <w:spacing w:val="-2"/>
                <w:sz w:val="15"/>
              </w:rPr>
              <w:t>(0,5L/ha)</w:t>
            </w:r>
            <w:r>
              <w:rPr>
                <w:sz w:val="15"/>
              </w:rPr>
              <w:t> de óleo vegetal</w:t>
            </w:r>
            <w:r>
              <w:rPr>
                <w:spacing w:val="-11"/>
                <w:sz w:val="15"/>
              </w:rPr>
              <w:t> </w:t>
            </w:r>
            <w:r>
              <w:rPr>
                <w:sz w:val="15"/>
              </w:rPr>
              <w:t>ou </w:t>
            </w:r>
            <w:r>
              <w:rPr>
                <w:spacing w:val="-2"/>
                <w:sz w:val="15"/>
              </w:rPr>
              <w:t>mineral</w:t>
            </w:r>
          </w:p>
        </w:tc>
        <w:tc>
          <w:tcPr>
            <w:tcW w:w="1277" w:type="dxa"/>
            <w:vMerge w:val="restart"/>
            <w:tcBorders>
              <w:top w:val="nil"/>
            </w:tcBorders>
          </w:tcPr>
          <w:p>
            <w:pPr>
              <w:pStyle w:val="TableParagraph"/>
              <w:rPr>
                <w:rFonts w:ascii="Times New Roman"/>
                <w:sz w:val="14"/>
              </w:rPr>
            </w:pPr>
          </w:p>
        </w:tc>
        <w:tc>
          <w:tcPr>
            <w:tcW w:w="1061" w:type="dxa"/>
            <w:vMerge w:val="restart"/>
            <w:tcBorders>
              <w:top w:val="nil"/>
            </w:tcBorders>
          </w:tcPr>
          <w:p>
            <w:pPr>
              <w:pStyle w:val="TableParagraph"/>
              <w:rPr>
                <w:rFonts w:ascii="Times New Roman"/>
                <w:sz w:val="14"/>
              </w:rPr>
            </w:pPr>
          </w:p>
        </w:tc>
        <w:tc>
          <w:tcPr>
            <w:tcW w:w="1059" w:type="dxa"/>
            <w:vMerge w:val="restart"/>
            <w:tcBorders>
              <w:top w:val="nil"/>
            </w:tcBorders>
          </w:tcPr>
          <w:p>
            <w:pPr>
              <w:pStyle w:val="TableParagraph"/>
              <w:rPr>
                <w:rFonts w:ascii="Times New Roman"/>
                <w:sz w:val="14"/>
              </w:rPr>
            </w:pPr>
          </w:p>
        </w:tc>
        <w:tc>
          <w:tcPr>
            <w:tcW w:w="994" w:type="dxa"/>
            <w:vMerge w:val="restart"/>
            <w:tcBorders>
              <w:top w:val="nil"/>
              <w:bottom w:val="nil"/>
            </w:tcBorders>
          </w:tcPr>
          <w:p>
            <w:pPr>
              <w:pStyle w:val="TableParagraph"/>
              <w:rPr>
                <w:rFonts w:ascii="Times New Roman"/>
                <w:sz w:val="14"/>
              </w:rPr>
            </w:pPr>
          </w:p>
        </w:tc>
      </w:tr>
      <w:tr>
        <w:trPr>
          <w:trHeight w:val="566" w:hRule="atLeast"/>
        </w:trPr>
        <w:tc>
          <w:tcPr>
            <w:tcW w:w="811" w:type="dxa"/>
            <w:vMerge/>
            <w:tcBorders>
              <w:top w:val="nil"/>
            </w:tcBorders>
            <w:textDirection w:val="btLr"/>
          </w:tcPr>
          <w:p>
            <w:pPr>
              <w:rPr>
                <w:sz w:val="2"/>
                <w:szCs w:val="2"/>
              </w:rPr>
            </w:pPr>
          </w:p>
        </w:tc>
        <w:tc>
          <w:tcPr>
            <w:tcW w:w="993" w:type="dxa"/>
          </w:tcPr>
          <w:p>
            <w:pPr>
              <w:pStyle w:val="TableParagraph"/>
              <w:spacing w:before="111"/>
              <w:ind w:left="230" w:hanging="97"/>
              <w:rPr>
                <w:rFonts w:ascii="Arial"/>
                <w:i/>
                <w:sz w:val="15"/>
              </w:rPr>
            </w:pPr>
            <w:r>
              <w:rPr>
                <w:rFonts w:ascii="Arial"/>
                <w:i/>
                <w:spacing w:val="-2"/>
                <w:sz w:val="15"/>
              </w:rPr>
              <w:t>Caruru-</w:t>
            </w:r>
            <w:r>
              <w:rPr>
                <w:rFonts w:ascii="Arial"/>
                <w:i/>
                <w:spacing w:val="-2"/>
                <w:sz w:val="15"/>
              </w:rPr>
              <w:t>de-</w:t>
            </w:r>
            <w:r>
              <w:rPr>
                <w:rFonts w:ascii="Arial"/>
                <w:i/>
                <w:sz w:val="15"/>
              </w:rPr>
              <w:t> </w:t>
            </w:r>
            <w:r>
              <w:rPr>
                <w:rFonts w:ascii="Arial"/>
                <w:i/>
                <w:spacing w:val="-2"/>
                <w:sz w:val="15"/>
              </w:rPr>
              <w:t>mancha</w:t>
            </w:r>
          </w:p>
        </w:tc>
        <w:tc>
          <w:tcPr>
            <w:tcW w:w="1425" w:type="dxa"/>
          </w:tcPr>
          <w:p>
            <w:pPr>
              <w:pStyle w:val="TableParagraph"/>
              <w:spacing w:before="111"/>
              <w:ind w:left="521"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tcPr>
          <w:p>
            <w:pPr>
              <w:pStyle w:val="TableParagraph"/>
              <w:spacing w:before="25"/>
              <w:rPr>
                <w:rFonts w:ascii="Arial"/>
                <w:b/>
                <w:sz w:val="15"/>
              </w:rPr>
            </w:pPr>
          </w:p>
          <w:p>
            <w:pPr>
              <w:pStyle w:val="TableParagraph"/>
              <w:ind w:left="138" w:right="126"/>
              <w:jc w:val="center"/>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bottom w:val="nil"/>
            </w:tcBorders>
          </w:tcPr>
          <w:p>
            <w:pPr>
              <w:rPr>
                <w:sz w:val="2"/>
                <w:szCs w:val="2"/>
              </w:rPr>
            </w:pPr>
          </w:p>
        </w:tc>
      </w:tr>
      <w:tr>
        <w:trPr>
          <w:trHeight w:val="1036" w:hRule="atLeast"/>
        </w:trPr>
        <w:tc>
          <w:tcPr>
            <w:tcW w:w="9045" w:type="dxa"/>
            <w:gridSpan w:val="8"/>
          </w:tcPr>
          <w:p>
            <w:pPr>
              <w:pStyle w:val="TableParagraph"/>
              <w:ind w:left="107"/>
              <w:jc w:val="both"/>
              <w:rPr>
                <w:rFonts w:ascii="Arial" w:hAnsi="Arial"/>
                <w:b/>
                <w:sz w:val="15"/>
              </w:rPr>
            </w:pPr>
            <w:r>
              <w:rPr>
                <w:rFonts w:ascii="Arial" w:hAnsi="Arial"/>
                <w:b/>
                <w:sz w:val="15"/>
              </w:rPr>
              <w:t>ÉPOCA</w:t>
            </w:r>
            <w:r>
              <w:rPr>
                <w:rFonts w:ascii="Arial" w:hAnsi="Arial"/>
                <w:b/>
                <w:spacing w:val="-4"/>
                <w:sz w:val="15"/>
              </w:rPr>
              <w:t> </w:t>
            </w:r>
            <w:r>
              <w:rPr>
                <w:rFonts w:ascii="Arial" w:hAnsi="Arial"/>
                <w:b/>
                <w:sz w:val="15"/>
              </w:rPr>
              <w:t>E</w:t>
            </w:r>
            <w:r>
              <w:rPr>
                <w:rFonts w:ascii="Arial" w:hAnsi="Arial"/>
                <w:b/>
                <w:spacing w:val="-5"/>
                <w:sz w:val="15"/>
              </w:rPr>
              <w:t> </w:t>
            </w:r>
            <w:r>
              <w:rPr>
                <w:rFonts w:ascii="Arial" w:hAnsi="Arial"/>
                <w:b/>
                <w:sz w:val="15"/>
              </w:rPr>
              <w:t>INTERVALO</w:t>
            </w:r>
            <w:r>
              <w:rPr>
                <w:rFonts w:ascii="Arial" w:hAnsi="Arial"/>
                <w:b/>
                <w:spacing w:val="-8"/>
                <w:sz w:val="15"/>
              </w:rPr>
              <w:t> </w:t>
            </w:r>
            <w:r>
              <w:rPr>
                <w:rFonts w:ascii="Arial" w:hAnsi="Arial"/>
                <w:b/>
                <w:sz w:val="15"/>
              </w:rPr>
              <w:t>DE</w:t>
            </w:r>
            <w:r>
              <w:rPr>
                <w:rFonts w:ascii="Arial" w:hAnsi="Arial"/>
                <w:b/>
                <w:spacing w:val="-4"/>
                <w:sz w:val="15"/>
              </w:rPr>
              <w:t> </w:t>
            </w:r>
            <w:r>
              <w:rPr>
                <w:rFonts w:ascii="Arial" w:hAnsi="Arial"/>
                <w:b/>
                <w:spacing w:val="-2"/>
                <w:sz w:val="15"/>
              </w:rPr>
              <w:t>APLICAÇÃO:</w:t>
            </w:r>
          </w:p>
          <w:p>
            <w:pPr>
              <w:pStyle w:val="TableParagraph"/>
              <w:spacing w:before="1"/>
              <w:ind w:left="107" w:right="90"/>
              <w:jc w:val="both"/>
              <w:rPr>
                <w:rFonts w:ascii="Arial" w:hAnsi="Arial"/>
                <w:b/>
                <w:sz w:val="15"/>
              </w:rPr>
            </w:pPr>
            <w:r>
              <w:rPr>
                <w:sz w:val="15"/>
              </w:rPr>
              <w:t>Pode-se aplicar </w:t>
            </w:r>
            <w:r>
              <w:rPr>
                <w:rFonts w:ascii="Arial" w:hAnsi="Arial"/>
                <w:b/>
                <w:sz w:val="15"/>
              </w:rPr>
              <w:t>OFF ROAD </w:t>
            </w:r>
            <w:r>
              <w:rPr>
                <w:sz w:val="15"/>
              </w:rPr>
              <w:t>a partir da germinação do algodão e das plantas daninhas observando-se o estádio precoce de desenvolvimento das plantas daninhas e</w:t>
            </w:r>
            <w:r>
              <w:rPr>
                <w:spacing w:val="-2"/>
                <w:sz w:val="15"/>
              </w:rPr>
              <w:t> </w:t>
            </w:r>
            <w:r>
              <w:rPr>
                <w:sz w:val="15"/>
              </w:rPr>
              <w:t>considerando-se o</w:t>
            </w:r>
            <w:r>
              <w:rPr>
                <w:spacing w:val="-2"/>
                <w:sz w:val="15"/>
              </w:rPr>
              <w:t> </w:t>
            </w:r>
            <w:r>
              <w:rPr>
                <w:sz w:val="15"/>
              </w:rPr>
              <w:t>estádio</w:t>
            </w:r>
            <w:r>
              <w:rPr>
                <w:spacing w:val="-2"/>
                <w:sz w:val="15"/>
              </w:rPr>
              <w:t> </w:t>
            </w:r>
            <w:r>
              <w:rPr>
                <w:sz w:val="15"/>
              </w:rPr>
              <w:t>máximo de 2 a 8</w:t>
            </w:r>
            <w:r>
              <w:rPr>
                <w:spacing w:val="-2"/>
                <w:sz w:val="15"/>
              </w:rPr>
              <w:t> </w:t>
            </w:r>
            <w:r>
              <w:rPr>
                <w:sz w:val="15"/>
              </w:rPr>
              <w:t>folhas para</w:t>
            </w:r>
            <w:r>
              <w:rPr>
                <w:spacing w:val="-2"/>
                <w:sz w:val="15"/>
              </w:rPr>
              <w:t> </w:t>
            </w:r>
            <w:r>
              <w:rPr>
                <w:sz w:val="15"/>
              </w:rPr>
              <w:t>as</w:t>
            </w:r>
            <w:r>
              <w:rPr>
                <w:spacing w:val="-1"/>
                <w:sz w:val="15"/>
              </w:rPr>
              <w:t> </w:t>
            </w:r>
            <w:r>
              <w:rPr>
                <w:sz w:val="15"/>
              </w:rPr>
              <w:t>dicotiledôneas e de</w:t>
            </w:r>
            <w:r>
              <w:rPr>
                <w:spacing w:val="-2"/>
                <w:sz w:val="15"/>
              </w:rPr>
              <w:t> </w:t>
            </w:r>
            <w:r>
              <w:rPr>
                <w:sz w:val="15"/>
              </w:rPr>
              <w:t>2 folhas até 4 perfilhos</w:t>
            </w:r>
            <w:r>
              <w:rPr>
                <w:spacing w:val="-1"/>
                <w:sz w:val="15"/>
              </w:rPr>
              <w:t> </w:t>
            </w:r>
            <w:r>
              <w:rPr>
                <w:sz w:val="15"/>
              </w:rPr>
              <w:t>para</w:t>
            </w:r>
            <w:r>
              <w:rPr>
                <w:spacing w:val="-2"/>
                <w:sz w:val="15"/>
              </w:rPr>
              <w:t> </w:t>
            </w:r>
            <w:r>
              <w:rPr>
                <w:sz w:val="15"/>
              </w:rPr>
              <w:t>as</w:t>
            </w:r>
            <w:r>
              <w:rPr>
                <w:spacing w:val="-4"/>
                <w:sz w:val="15"/>
              </w:rPr>
              <w:t> </w:t>
            </w:r>
            <w:r>
              <w:rPr>
                <w:sz w:val="15"/>
              </w:rPr>
              <w:t>monocotiledôneas.</w:t>
            </w:r>
            <w:r>
              <w:rPr>
                <w:spacing w:val="-4"/>
                <w:sz w:val="15"/>
              </w:rPr>
              <w:t> </w:t>
            </w:r>
            <w:r>
              <w:rPr>
                <w:sz w:val="15"/>
              </w:rPr>
              <w:t>Recomenda-se</w:t>
            </w:r>
            <w:r>
              <w:rPr>
                <w:spacing w:val="-2"/>
                <w:sz w:val="15"/>
              </w:rPr>
              <w:t> </w:t>
            </w:r>
            <w:r>
              <w:rPr>
                <w:sz w:val="15"/>
              </w:rPr>
              <w:t>a aplicação</w:t>
            </w:r>
            <w:r>
              <w:rPr>
                <w:spacing w:val="-2"/>
                <w:sz w:val="15"/>
              </w:rPr>
              <w:t> </w:t>
            </w:r>
            <w:r>
              <w:rPr>
                <w:sz w:val="15"/>
              </w:rPr>
              <w:t>sequencial</w:t>
            </w:r>
            <w:r>
              <w:rPr>
                <w:spacing w:val="-5"/>
                <w:sz w:val="15"/>
              </w:rPr>
              <w:t> </w:t>
            </w:r>
            <w:r>
              <w:rPr>
                <w:sz w:val="15"/>
              </w:rPr>
              <w:t>com intervalo</w:t>
            </w:r>
            <w:r>
              <w:rPr>
                <w:spacing w:val="-2"/>
                <w:sz w:val="15"/>
              </w:rPr>
              <w:t> </w:t>
            </w:r>
            <w:r>
              <w:rPr>
                <w:sz w:val="15"/>
              </w:rPr>
              <w:t>de</w:t>
            </w:r>
            <w:r>
              <w:rPr>
                <w:spacing w:val="-2"/>
                <w:sz w:val="15"/>
              </w:rPr>
              <w:t> </w:t>
            </w:r>
            <w:r>
              <w:rPr>
                <w:sz w:val="15"/>
              </w:rPr>
              <w:t>14</w:t>
            </w:r>
            <w:r>
              <w:rPr>
                <w:spacing w:val="-3"/>
                <w:sz w:val="15"/>
              </w:rPr>
              <w:t> </w:t>
            </w:r>
            <w:r>
              <w:rPr>
                <w:sz w:val="15"/>
              </w:rPr>
              <w:t>dias uma da outra,</w:t>
            </w:r>
            <w:r>
              <w:rPr>
                <w:spacing w:val="-1"/>
                <w:sz w:val="15"/>
              </w:rPr>
              <w:t> </w:t>
            </w:r>
            <w:r>
              <w:rPr>
                <w:sz w:val="15"/>
              </w:rPr>
              <w:t>na</w:t>
            </w:r>
            <w:r>
              <w:rPr>
                <w:spacing w:val="-2"/>
                <w:sz w:val="15"/>
              </w:rPr>
              <w:t> </w:t>
            </w:r>
            <w:r>
              <w:rPr>
                <w:sz w:val="15"/>
              </w:rPr>
              <w:t>dose de 2,0 a 2,5 L p.c./ha. Para uma única aplicação utilizar a dose de 3,0 a 3,5 L p.c./ha. Realizar no máximo duas aplicações de </w:t>
            </w:r>
            <w:r>
              <w:rPr>
                <w:rFonts w:ascii="Arial" w:hAnsi="Arial"/>
                <w:b/>
                <w:sz w:val="15"/>
              </w:rPr>
              <w:t>OFF ROAD</w:t>
            </w:r>
          </w:p>
          <w:p>
            <w:pPr>
              <w:pStyle w:val="TableParagraph"/>
              <w:spacing w:line="153" w:lineRule="exact"/>
              <w:ind w:left="107"/>
              <w:jc w:val="both"/>
              <w:rPr>
                <w:sz w:val="15"/>
              </w:rPr>
            </w:pPr>
            <w:r>
              <w:rPr>
                <w:sz w:val="15"/>
              </w:rPr>
              <w:t>por</w:t>
            </w:r>
            <w:r>
              <w:rPr>
                <w:spacing w:val="-7"/>
                <w:sz w:val="15"/>
              </w:rPr>
              <w:t> </w:t>
            </w:r>
            <w:r>
              <w:rPr>
                <w:sz w:val="15"/>
              </w:rPr>
              <w:t>safra</w:t>
            </w:r>
            <w:r>
              <w:rPr>
                <w:spacing w:val="-5"/>
                <w:sz w:val="15"/>
              </w:rPr>
              <w:t> </w:t>
            </w:r>
            <w:r>
              <w:rPr>
                <w:sz w:val="15"/>
              </w:rPr>
              <w:t>de</w:t>
            </w:r>
            <w:r>
              <w:rPr>
                <w:spacing w:val="-5"/>
                <w:sz w:val="15"/>
              </w:rPr>
              <w:t> </w:t>
            </w:r>
            <w:r>
              <w:rPr>
                <w:sz w:val="15"/>
              </w:rPr>
              <w:t>algodão.</w:t>
            </w:r>
            <w:r>
              <w:rPr>
                <w:spacing w:val="-7"/>
                <w:sz w:val="15"/>
              </w:rPr>
              <w:t> </w:t>
            </w:r>
            <w:r>
              <w:rPr>
                <w:sz w:val="15"/>
              </w:rPr>
              <w:t>Não</w:t>
            </w:r>
            <w:r>
              <w:rPr>
                <w:spacing w:val="-5"/>
                <w:sz w:val="15"/>
              </w:rPr>
              <w:t> </w:t>
            </w:r>
            <w:r>
              <w:rPr>
                <w:sz w:val="15"/>
              </w:rPr>
              <w:t>ultrapassar</w:t>
            </w:r>
            <w:r>
              <w:rPr>
                <w:spacing w:val="-3"/>
                <w:sz w:val="15"/>
              </w:rPr>
              <w:t> </w:t>
            </w:r>
            <w:r>
              <w:rPr>
                <w:sz w:val="15"/>
              </w:rPr>
              <w:t>a</w:t>
            </w:r>
            <w:r>
              <w:rPr>
                <w:spacing w:val="-5"/>
                <w:sz w:val="15"/>
              </w:rPr>
              <w:t> </w:t>
            </w:r>
            <w:r>
              <w:rPr>
                <w:sz w:val="15"/>
              </w:rPr>
              <w:t>dose</w:t>
            </w:r>
            <w:r>
              <w:rPr>
                <w:spacing w:val="-7"/>
                <w:sz w:val="15"/>
              </w:rPr>
              <w:t> </w:t>
            </w:r>
            <w:r>
              <w:rPr>
                <w:sz w:val="15"/>
              </w:rPr>
              <w:t>máxima</w:t>
            </w:r>
            <w:r>
              <w:rPr>
                <w:spacing w:val="-5"/>
                <w:sz w:val="15"/>
              </w:rPr>
              <w:t> </w:t>
            </w:r>
            <w:r>
              <w:rPr>
                <w:sz w:val="15"/>
              </w:rPr>
              <w:t>de</w:t>
            </w:r>
            <w:r>
              <w:rPr>
                <w:spacing w:val="-5"/>
                <w:sz w:val="15"/>
              </w:rPr>
              <w:t> </w:t>
            </w:r>
            <w:r>
              <w:rPr>
                <w:sz w:val="15"/>
              </w:rPr>
              <w:t>adjuvante</w:t>
            </w:r>
            <w:r>
              <w:rPr>
                <w:spacing w:val="-5"/>
                <w:sz w:val="15"/>
              </w:rPr>
              <w:t> </w:t>
            </w:r>
            <w:r>
              <w:rPr>
                <w:sz w:val="15"/>
              </w:rPr>
              <w:t>em</w:t>
            </w:r>
            <w:r>
              <w:rPr>
                <w:spacing w:val="-4"/>
                <w:sz w:val="15"/>
              </w:rPr>
              <w:t> </w:t>
            </w:r>
            <w:r>
              <w:rPr>
                <w:sz w:val="15"/>
              </w:rPr>
              <w:t>0,5L/ha</w:t>
            </w:r>
            <w:r>
              <w:rPr>
                <w:spacing w:val="-5"/>
                <w:sz w:val="15"/>
              </w:rPr>
              <w:t> </w:t>
            </w:r>
            <w:r>
              <w:rPr>
                <w:sz w:val="15"/>
              </w:rPr>
              <w:t>por</w:t>
            </w:r>
            <w:r>
              <w:rPr>
                <w:spacing w:val="-4"/>
                <w:sz w:val="15"/>
              </w:rPr>
              <w:t> </w:t>
            </w:r>
            <w:r>
              <w:rPr>
                <w:spacing w:val="-2"/>
                <w:sz w:val="15"/>
              </w:rPr>
              <w:t>aplicação.</w:t>
            </w:r>
          </w:p>
        </w:tc>
        <w:tc>
          <w:tcPr>
            <w:tcW w:w="994" w:type="dxa"/>
            <w:tcBorders>
              <w:top w:val="nil"/>
            </w:tcBorders>
          </w:tcPr>
          <w:p>
            <w:pPr>
              <w:pStyle w:val="TableParagraph"/>
              <w:rPr>
                <w:rFonts w:ascii="Times New Roman"/>
                <w:sz w:val="14"/>
              </w:rPr>
            </w:pPr>
          </w:p>
        </w:tc>
      </w:tr>
    </w:tbl>
    <w:p>
      <w:pPr>
        <w:pStyle w:val="TableParagraph"/>
        <w:spacing w:after="0"/>
        <w:rPr>
          <w:rFonts w:ascii="Times New Roman"/>
          <w:sz w:val="14"/>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spacing w:line="170" w:lineRule="atLeast"/>
              <w:ind w:left="120" w:right="108"/>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ind w:right="3"/>
              <w:jc w:val="center"/>
              <w:rPr>
                <w:rFonts w:ascii="Arial"/>
                <w:b/>
                <w:sz w:val="15"/>
              </w:rPr>
            </w:pPr>
            <w:r>
              <w:rPr>
                <w:rFonts w:ascii="Arial"/>
                <w:b/>
                <w:spacing w:val="-2"/>
                <w:sz w:val="15"/>
              </w:rPr>
              <w:t>BANANA</w:t>
            </w:r>
          </w:p>
        </w:tc>
        <w:tc>
          <w:tcPr>
            <w:tcW w:w="993" w:type="dxa"/>
          </w:tcPr>
          <w:p>
            <w:pPr>
              <w:pStyle w:val="TableParagraph"/>
              <w:spacing w:before="27"/>
              <w:ind w:left="237"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5" w:type="dxa"/>
          </w:tcPr>
          <w:p>
            <w:pPr>
              <w:pStyle w:val="TableParagraph"/>
              <w:spacing w:before="27"/>
              <w:ind w:left="334"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spacing w:before="1"/>
              <w:rPr>
                <w:rFonts w:ascii="Arial"/>
                <w:b/>
                <w:sz w:val="15"/>
              </w:rPr>
            </w:pPr>
          </w:p>
          <w:p>
            <w:pPr>
              <w:pStyle w:val="TableParagraph"/>
              <w:ind w:left="270"/>
              <w:rPr>
                <w:sz w:val="15"/>
              </w:rPr>
            </w:pPr>
            <w:r>
              <w:rPr>
                <w:sz w:val="15"/>
              </w:rPr>
              <w:t>Até</w:t>
            </w:r>
            <w:r>
              <w:rPr>
                <w:spacing w:val="-1"/>
                <w:sz w:val="15"/>
              </w:rPr>
              <w:t> </w:t>
            </w:r>
            <w:r>
              <w:rPr>
                <w:sz w:val="15"/>
              </w:rPr>
              <w:t>1</w:t>
            </w:r>
            <w:r>
              <w:rPr>
                <w:spacing w:val="-1"/>
                <w:sz w:val="15"/>
              </w:rPr>
              <w:t> </w:t>
            </w:r>
            <w:r>
              <w:rPr>
                <w:spacing w:val="-2"/>
                <w:sz w:val="15"/>
              </w:rPr>
              <w:t>perfilho</w:t>
            </w:r>
          </w:p>
        </w:tc>
        <w:tc>
          <w:tcPr>
            <w:tcW w:w="99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ind w:left="162"/>
              <w:rPr>
                <w:sz w:val="15"/>
              </w:rPr>
            </w:pPr>
            <w:r>
              <w:rPr>
                <w:sz w:val="15"/>
              </w:rPr>
              <w:t>2,0</w:t>
            </w:r>
            <w:r>
              <w:rPr>
                <w:spacing w:val="-1"/>
                <w:sz w:val="15"/>
              </w:rPr>
              <w:t> </w:t>
            </w:r>
            <w:r>
              <w:rPr>
                <w:sz w:val="15"/>
              </w:rPr>
              <w:t>+</w:t>
            </w:r>
            <w:r>
              <w:rPr>
                <w:spacing w:val="-1"/>
                <w:sz w:val="15"/>
              </w:rPr>
              <w:t> </w:t>
            </w:r>
            <w:r>
              <w:rPr>
                <w:spacing w:val="-4"/>
                <w:sz w:val="15"/>
              </w:rPr>
              <w:t>0,25</w:t>
            </w:r>
          </w:p>
          <w:p>
            <w:pPr>
              <w:pStyle w:val="TableParagraph"/>
              <w:ind w:left="253" w:right="160" w:firstLine="62"/>
              <w:rPr>
                <w:sz w:val="15"/>
              </w:rPr>
            </w:pPr>
            <w:r>
              <w:rPr>
                <w:sz w:val="15"/>
              </w:rPr>
              <w:t>%</w:t>
            </w:r>
            <w:r>
              <w:rPr>
                <w:spacing w:val="-1"/>
                <w:sz w:val="15"/>
              </w:rPr>
              <w:t> </w:t>
            </w:r>
            <w:r>
              <w:rPr>
                <w:sz w:val="15"/>
              </w:rPr>
              <w:t>v/v de </w:t>
            </w:r>
            <w:r>
              <w:rPr>
                <w:spacing w:val="-4"/>
                <w:sz w:val="15"/>
              </w:rPr>
              <w:t>óleo</w:t>
            </w:r>
          </w:p>
          <w:p>
            <w:pPr>
              <w:pStyle w:val="TableParagraph"/>
              <w:spacing w:before="1"/>
              <w:ind w:left="253" w:right="132"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spacing w:before="1"/>
              <w:ind w:left="12" w:right="2"/>
              <w:jc w:val="center"/>
              <w:rPr>
                <w:sz w:val="15"/>
              </w:rPr>
            </w:pPr>
            <w:r>
              <w:rPr>
                <w:spacing w:val="-10"/>
                <w:sz w:val="15"/>
              </w:rPr>
              <w:t>1</w:t>
            </w:r>
          </w:p>
        </w:tc>
        <w:tc>
          <w:tcPr>
            <w:tcW w:w="106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spacing w:before="1"/>
              <w:ind w:left="128"/>
              <w:rPr>
                <w:sz w:val="15"/>
              </w:rPr>
            </w:pPr>
            <w:r>
              <w:rPr>
                <w:sz w:val="15"/>
              </w:rPr>
              <w:t>Jato</w:t>
            </w:r>
            <w:r>
              <w:rPr>
                <w:spacing w:val="-4"/>
                <w:sz w:val="15"/>
              </w:rPr>
              <w:t> </w:t>
            </w:r>
            <w:r>
              <w:rPr>
                <w:spacing w:val="-2"/>
                <w:sz w:val="15"/>
              </w:rPr>
              <w:t>dirigido</w:t>
            </w:r>
          </w:p>
        </w:tc>
        <w:tc>
          <w:tcPr>
            <w:tcW w:w="105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spacing w:before="1"/>
              <w:ind w:left="11" w:right="1"/>
              <w:jc w:val="center"/>
              <w:rPr>
                <w:sz w:val="15"/>
              </w:rPr>
            </w:pPr>
            <w:r>
              <w:rPr>
                <w:spacing w:val="-5"/>
                <w:sz w:val="15"/>
              </w:rPr>
              <w:t>500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1"/>
              <w:rPr>
                <w:rFonts w:ascii="Arial"/>
                <w:b/>
                <w:sz w:val="15"/>
              </w:rPr>
            </w:pPr>
          </w:p>
          <w:p>
            <w:pPr>
              <w:pStyle w:val="TableParagraph"/>
              <w:ind w:left="5"/>
              <w:jc w:val="center"/>
              <w:rPr>
                <w:sz w:val="15"/>
              </w:rPr>
            </w:pPr>
            <w:r>
              <w:rPr>
                <w:spacing w:val="-5"/>
                <w:sz w:val="15"/>
              </w:rPr>
              <w:t>10</w:t>
            </w: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292" w:right="238" w:hanging="39"/>
              <w:rPr>
                <w:rFonts w:ascii="Arial" w:hAnsi="Arial"/>
                <w:i/>
                <w:sz w:val="15"/>
              </w:rPr>
            </w:pPr>
            <w:r>
              <w:rPr>
                <w:rFonts w:ascii="Arial" w:hAnsi="Arial"/>
                <w:i/>
                <w:spacing w:val="-2"/>
                <w:sz w:val="15"/>
              </w:rPr>
              <w:t>Capim-</w:t>
            </w:r>
            <w:r>
              <w:rPr>
                <w:rFonts w:ascii="Arial" w:hAnsi="Arial"/>
                <w:i/>
                <w:sz w:val="15"/>
              </w:rPr>
              <w:t> </w:t>
            </w:r>
            <w:r>
              <w:rPr>
                <w:rFonts w:ascii="Arial" w:hAnsi="Arial"/>
                <w:i/>
                <w:spacing w:val="-4"/>
                <w:sz w:val="15"/>
              </w:rPr>
              <w:t>guaçu</w:t>
            </w:r>
          </w:p>
        </w:tc>
        <w:tc>
          <w:tcPr>
            <w:tcW w:w="1425" w:type="dxa"/>
          </w:tcPr>
          <w:p>
            <w:pPr>
              <w:pStyle w:val="TableParagraph"/>
              <w:spacing w:before="27"/>
              <w:ind w:left="305" w:firstLine="74"/>
              <w:rPr>
                <w:rFonts w:ascii="Arial"/>
                <w:i/>
                <w:sz w:val="15"/>
              </w:rPr>
            </w:pPr>
            <w:r>
              <w:rPr>
                <w:rFonts w:ascii="Arial"/>
                <w:i/>
                <w:spacing w:val="-2"/>
                <w:sz w:val="15"/>
              </w:rPr>
              <w:t>Paspalum</w:t>
            </w:r>
            <w:r>
              <w:rPr>
                <w:rFonts w:ascii="Arial"/>
                <w:i/>
                <w:sz w:val="15"/>
              </w:rPr>
              <w:t> </w:t>
            </w:r>
            <w:r>
              <w:rPr>
                <w:rFonts w:ascii="Arial"/>
                <w:i/>
                <w:spacing w:val="-2"/>
                <w:sz w:val="15"/>
              </w:rPr>
              <w:t>conspersum</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8" w:hRule="atLeast"/>
        </w:trPr>
        <w:tc>
          <w:tcPr>
            <w:tcW w:w="811" w:type="dxa"/>
            <w:vMerge/>
            <w:tcBorders>
              <w:top w:val="nil"/>
            </w:tcBorders>
            <w:textDirection w:val="btLr"/>
          </w:tcPr>
          <w:p>
            <w:pPr>
              <w:rPr>
                <w:sz w:val="2"/>
                <w:szCs w:val="2"/>
              </w:rPr>
            </w:pPr>
          </w:p>
        </w:tc>
        <w:tc>
          <w:tcPr>
            <w:tcW w:w="993" w:type="dxa"/>
          </w:tcPr>
          <w:p>
            <w:pPr>
              <w:pStyle w:val="TableParagraph"/>
              <w:spacing w:before="27"/>
              <w:ind w:left="146" w:right="131"/>
              <w:rPr>
                <w:rFonts w:ascii="Arial" w:hAnsi="Arial"/>
                <w:i/>
                <w:sz w:val="15"/>
              </w:rPr>
            </w:pPr>
            <w:r>
              <w:rPr>
                <w:rFonts w:ascii="Arial" w:hAnsi="Arial"/>
                <w:i/>
                <w:spacing w:val="-2"/>
                <w:sz w:val="15"/>
              </w:rPr>
              <w:t>Capim-</w:t>
            </w:r>
            <w:r>
              <w:rPr>
                <w:rFonts w:ascii="Arial" w:hAnsi="Arial"/>
                <w:i/>
                <w:spacing w:val="-2"/>
                <w:sz w:val="15"/>
              </w:rPr>
              <w:t>pé-</w:t>
            </w:r>
            <w:r>
              <w:rPr>
                <w:rFonts w:ascii="Arial" w:hAnsi="Arial"/>
                <w:i/>
                <w:sz w:val="15"/>
              </w:rPr>
              <w:t> </w:t>
            </w:r>
            <w:r>
              <w:rPr>
                <w:rFonts w:ascii="Arial" w:hAnsi="Arial"/>
                <w:i/>
                <w:spacing w:val="-2"/>
                <w:sz w:val="15"/>
              </w:rPr>
              <w:t>de-galinha</w:t>
            </w:r>
          </w:p>
        </w:tc>
        <w:tc>
          <w:tcPr>
            <w:tcW w:w="1425" w:type="dxa"/>
          </w:tcPr>
          <w:p>
            <w:pPr>
              <w:pStyle w:val="TableParagraph"/>
              <w:spacing w:before="113"/>
              <w:ind w:left="14"/>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line="237" w:lineRule="auto" w:before="28"/>
              <w:ind w:left="304" w:right="206" w:hanging="84"/>
              <w:rPr>
                <w:rFonts w:ascii="Arial"/>
                <w:i/>
                <w:sz w:val="15"/>
              </w:rPr>
            </w:pPr>
            <w:r>
              <w:rPr>
                <w:rFonts w:ascii="Arial"/>
                <w:i/>
                <w:spacing w:val="-2"/>
                <w:sz w:val="15"/>
              </w:rPr>
              <w:t>Quebra-</w:t>
            </w:r>
            <w:r>
              <w:rPr>
                <w:rFonts w:ascii="Arial"/>
                <w:i/>
                <w:sz w:val="15"/>
              </w:rPr>
              <w:t> </w:t>
            </w:r>
            <w:r>
              <w:rPr>
                <w:rFonts w:ascii="Arial"/>
                <w:i/>
                <w:spacing w:val="-4"/>
                <w:sz w:val="15"/>
              </w:rPr>
              <w:t>pedra</w:t>
            </w:r>
          </w:p>
        </w:tc>
        <w:tc>
          <w:tcPr>
            <w:tcW w:w="1425" w:type="dxa"/>
          </w:tcPr>
          <w:p>
            <w:pPr>
              <w:pStyle w:val="TableParagraph"/>
              <w:spacing w:line="237" w:lineRule="auto" w:before="28"/>
              <w:ind w:left="454" w:hanging="130"/>
              <w:rPr>
                <w:rFonts w:ascii="Arial"/>
                <w:i/>
                <w:sz w:val="15"/>
              </w:rPr>
            </w:pPr>
            <w:r>
              <w:rPr>
                <w:rFonts w:ascii="Arial"/>
                <w:i/>
                <w:spacing w:val="-2"/>
                <w:sz w:val="15"/>
              </w:rPr>
              <w:t>Phyllanthus</w:t>
            </w:r>
            <w:r>
              <w:rPr>
                <w:rFonts w:ascii="Arial"/>
                <w:i/>
                <w:sz w:val="15"/>
              </w:rPr>
              <w:t> </w:t>
            </w:r>
            <w:r>
              <w:rPr>
                <w:rFonts w:ascii="Arial"/>
                <w:i/>
                <w:spacing w:val="-2"/>
                <w:sz w:val="15"/>
              </w:rPr>
              <w:t>tenellus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325"/>
              <w:rPr>
                <w:sz w:val="15"/>
              </w:rPr>
            </w:pPr>
            <w:r>
              <w:rPr>
                <w:sz w:val="15"/>
              </w:rPr>
              <w:t>2</w:t>
            </w:r>
            <w:r>
              <w:rPr>
                <w:spacing w:val="-1"/>
                <w:sz w:val="15"/>
              </w:rPr>
              <w:t> </w:t>
            </w:r>
            <w:r>
              <w:rPr>
                <w:sz w:val="15"/>
              </w:rPr>
              <w:t>a</w:t>
            </w:r>
            <w:r>
              <w:rPr>
                <w:spacing w:val="-1"/>
                <w:sz w:val="15"/>
              </w:rPr>
              <w:t> </w:t>
            </w:r>
            <w:r>
              <w:rPr>
                <w:sz w:val="15"/>
              </w:rPr>
              <w:t>6</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8"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8"/>
              <w:jc w:val="center"/>
              <w:rPr>
                <w:rFonts w:ascii="Arial"/>
                <w:i/>
                <w:sz w:val="15"/>
              </w:rPr>
            </w:pPr>
            <w:r>
              <w:rPr>
                <w:rFonts w:ascii="Arial"/>
                <w:i/>
                <w:spacing w:val="-2"/>
                <w:sz w:val="15"/>
              </w:rPr>
              <w:t>Crepis</w:t>
            </w:r>
          </w:p>
        </w:tc>
        <w:tc>
          <w:tcPr>
            <w:tcW w:w="1425" w:type="dxa"/>
          </w:tcPr>
          <w:p>
            <w:pPr>
              <w:pStyle w:val="TableParagraph"/>
              <w:spacing w:before="113"/>
              <w:ind w:left="14" w:right="3"/>
              <w:jc w:val="center"/>
              <w:rPr>
                <w:rFonts w:ascii="Arial"/>
                <w:i/>
                <w:sz w:val="15"/>
              </w:rPr>
            </w:pPr>
            <w:r>
              <w:rPr>
                <w:rFonts w:ascii="Arial"/>
                <w:i/>
                <w:sz w:val="15"/>
              </w:rPr>
              <w:t>Crepis</w:t>
            </w:r>
            <w:r>
              <w:rPr>
                <w:rFonts w:ascii="Arial"/>
                <w:i/>
                <w:spacing w:val="-3"/>
                <w:sz w:val="15"/>
              </w:rPr>
              <w:t> </w:t>
            </w:r>
            <w:r>
              <w:rPr>
                <w:rFonts w:ascii="Arial"/>
                <w:i/>
                <w:spacing w:val="-2"/>
                <w:sz w:val="15"/>
              </w:rPr>
              <w:t>japonica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27"/>
              <w:ind w:left="266" w:right="213" w:hanging="36"/>
              <w:rPr>
                <w:rFonts w:ascii="Arial"/>
                <w:i/>
                <w:sz w:val="15"/>
              </w:rPr>
            </w:pPr>
            <w:r>
              <w:rPr>
                <w:rFonts w:ascii="Arial"/>
                <w:i/>
                <w:spacing w:val="-2"/>
                <w:sz w:val="15"/>
              </w:rPr>
              <w:t>Macela-</w:t>
            </w:r>
            <w:r>
              <w:rPr>
                <w:rFonts w:ascii="Arial"/>
                <w:i/>
                <w:sz w:val="15"/>
              </w:rPr>
              <w:t> </w:t>
            </w:r>
            <w:r>
              <w:rPr>
                <w:rFonts w:ascii="Arial"/>
                <w:i/>
                <w:spacing w:val="-2"/>
                <w:sz w:val="15"/>
              </w:rPr>
              <w:t>branca</w:t>
            </w:r>
          </w:p>
        </w:tc>
        <w:tc>
          <w:tcPr>
            <w:tcW w:w="1425" w:type="dxa"/>
          </w:tcPr>
          <w:p>
            <w:pPr>
              <w:pStyle w:val="TableParagraph"/>
              <w:spacing w:before="27"/>
              <w:ind w:left="413" w:hanging="106"/>
              <w:rPr>
                <w:rFonts w:ascii="Arial"/>
                <w:i/>
                <w:sz w:val="15"/>
              </w:rPr>
            </w:pPr>
            <w:r>
              <w:rPr>
                <w:rFonts w:ascii="Arial"/>
                <w:i/>
                <w:spacing w:val="-2"/>
                <w:sz w:val="15"/>
              </w:rPr>
              <w:t>Gnaphalium</w:t>
            </w:r>
            <w:r>
              <w:rPr>
                <w:rFonts w:ascii="Arial"/>
                <w:i/>
                <w:sz w:val="15"/>
              </w:rPr>
              <w:t> </w:t>
            </w:r>
            <w:r>
              <w:rPr>
                <w:rFonts w:ascii="Arial"/>
                <w:i/>
                <w:spacing w:val="-2"/>
                <w:sz w:val="15"/>
              </w:rPr>
              <w:t>spicatum</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8"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4"/>
              <w:jc w:val="center"/>
              <w:rPr>
                <w:rFonts w:ascii="Arial"/>
                <w:i/>
                <w:sz w:val="15"/>
              </w:rPr>
            </w:pPr>
            <w:r>
              <w:rPr>
                <w:rFonts w:ascii="Arial"/>
                <w:i/>
                <w:spacing w:val="-2"/>
                <w:sz w:val="15"/>
              </w:rPr>
              <w:t>Mentrasto</w:t>
            </w:r>
          </w:p>
        </w:tc>
        <w:tc>
          <w:tcPr>
            <w:tcW w:w="1425" w:type="dxa"/>
          </w:tcPr>
          <w:p>
            <w:pPr>
              <w:pStyle w:val="TableParagraph"/>
              <w:spacing w:before="27"/>
              <w:ind w:left="336" w:firstLine="50"/>
              <w:rPr>
                <w:rFonts w:ascii="Arial"/>
                <w:i/>
                <w:sz w:val="15"/>
              </w:rPr>
            </w:pPr>
            <w:r>
              <w:rPr>
                <w:rFonts w:ascii="Arial"/>
                <w:i/>
                <w:spacing w:val="-2"/>
                <w:sz w:val="15"/>
              </w:rPr>
              <w:t>Ageratum</w:t>
            </w:r>
            <w:r>
              <w:rPr>
                <w:rFonts w:ascii="Arial"/>
                <w:i/>
                <w:sz w:val="15"/>
              </w:rPr>
              <w:t> </w:t>
            </w:r>
            <w:r>
              <w:rPr>
                <w:rFonts w:ascii="Arial"/>
                <w:i/>
                <w:spacing w:val="-2"/>
                <w:sz w:val="15"/>
              </w:rPr>
              <w:t>conyzoides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213" w:right="199" w:firstLine="103"/>
              <w:rPr>
                <w:rFonts w:ascii="Arial"/>
                <w:i/>
                <w:sz w:val="15"/>
              </w:rPr>
            </w:pPr>
            <w:r>
              <w:rPr>
                <w:rFonts w:ascii="Arial"/>
                <w:i/>
                <w:spacing w:val="-2"/>
                <w:sz w:val="15"/>
              </w:rPr>
              <w:t>Sete-</w:t>
            </w:r>
            <w:r>
              <w:rPr>
                <w:rFonts w:ascii="Arial"/>
                <w:i/>
                <w:sz w:val="15"/>
              </w:rPr>
              <w:t> </w:t>
            </w:r>
            <w:r>
              <w:rPr>
                <w:rFonts w:ascii="Arial"/>
                <w:i/>
                <w:spacing w:val="-2"/>
                <w:sz w:val="15"/>
              </w:rPr>
              <w:t>sangrias</w:t>
            </w:r>
          </w:p>
        </w:tc>
        <w:tc>
          <w:tcPr>
            <w:tcW w:w="1425" w:type="dxa"/>
          </w:tcPr>
          <w:p>
            <w:pPr>
              <w:pStyle w:val="TableParagraph"/>
              <w:spacing w:before="27"/>
              <w:ind w:left="204" w:firstLine="244"/>
              <w:rPr>
                <w:rFonts w:ascii="Arial"/>
                <w:i/>
                <w:sz w:val="15"/>
              </w:rPr>
            </w:pPr>
            <w:r>
              <w:rPr>
                <w:rFonts w:ascii="Arial"/>
                <w:i/>
                <w:spacing w:val="-2"/>
                <w:sz w:val="15"/>
              </w:rPr>
              <w:t>Cuphea</w:t>
            </w:r>
            <w:r>
              <w:rPr>
                <w:rFonts w:ascii="Arial"/>
                <w:i/>
                <w:sz w:val="15"/>
              </w:rPr>
              <w:t> </w:t>
            </w:r>
            <w:r>
              <w:rPr>
                <w:rFonts w:ascii="Arial"/>
                <w:i/>
                <w:spacing w:val="-2"/>
                <w:sz w:val="15"/>
              </w:rPr>
              <w:t>carthagenensis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1"/>
              <w:ind w:left="87" w:right="77"/>
              <w:jc w:val="center"/>
              <w:rPr>
                <w:rFonts w:ascii="Arial" w:hAnsi="Arial"/>
                <w:i/>
                <w:sz w:val="15"/>
              </w:rPr>
            </w:pPr>
            <w:r>
              <w:rPr>
                <w:rFonts w:ascii="Arial" w:hAnsi="Arial"/>
                <w:i/>
                <w:spacing w:val="-2"/>
                <w:sz w:val="15"/>
              </w:rPr>
              <w:t>Erva-</w:t>
            </w:r>
            <w:r>
              <w:rPr>
                <w:rFonts w:ascii="Arial" w:hAnsi="Arial"/>
                <w:i/>
                <w:spacing w:val="-4"/>
                <w:sz w:val="15"/>
              </w:rPr>
              <w:t>cará</w:t>
            </w:r>
          </w:p>
        </w:tc>
        <w:tc>
          <w:tcPr>
            <w:tcW w:w="1425" w:type="dxa"/>
          </w:tcPr>
          <w:p>
            <w:pPr>
              <w:pStyle w:val="TableParagraph"/>
              <w:spacing w:before="24"/>
              <w:ind w:left="466" w:hanging="92"/>
              <w:rPr>
                <w:rFonts w:ascii="Arial"/>
                <w:i/>
                <w:sz w:val="15"/>
              </w:rPr>
            </w:pPr>
            <w:r>
              <w:rPr>
                <w:rFonts w:ascii="Arial"/>
                <w:i/>
                <w:spacing w:val="-2"/>
                <w:sz w:val="15"/>
              </w:rPr>
              <w:t>Dioscorea</w:t>
            </w:r>
            <w:r>
              <w:rPr>
                <w:rFonts w:ascii="Arial"/>
                <w:i/>
                <w:sz w:val="15"/>
              </w:rPr>
              <w:t> </w:t>
            </w:r>
            <w:r>
              <w:rPr>
                <w:rFonts w:ascii="Arial"/>
                <w:i/>
                <w:spacing w:val="-2"/>
                <w:sz w:val="15"/>
              </w:rPr>
              <w:t>batatas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45" w:hRule="atLeast"/>
        </w:trPr>
        <w:tc>
          <w:tcPr>
            <w:tcW w:w="9045" w:type="dxa"/>
            <w:gridSpan w:val="8"/>
          </w:tcPr>
          <w:p>
            <w:pPr>
              <w:pStyle w:val="TableParagraph"/>
              <w:spacing w:line="170" w:lineRule="atLeast"/>
              <w:ind w:left="107"/>
              <w:rPr>
                <w:sz w:val="15"/>
              </w:rPr>
            </w:pPr>
            <w:r>
              <w:rPr>
                <w:rFonts w:ascii="Arial" w:hAnsi="Arial"/>
                <w:b/>
                <w:sz w:val="15"/>
              </w:rPr>
              <w:t>ÉPOCA E INTERVALO DE APLICAÇÃO: </w:t>
            </w:r>
            <w:r>
              <w:rPr>
                <w:sz w:val="15"/>
              </w:rPr>
              <w:t>Aplicar em jato dirigido ou na linha de plantio quando as plantas daninhas de folha larga estiverem com 2 a 6 folhas, e as de folha estreita com até 1 perfilho. Recomenda-se uma única aplicação por ciclo da cultura.</w:t>
            </w:r>
          </w:p>
        </w:tc>
        <w:tc>
          <w:tcPr>
            <w:tcW w:w="994" w:type="dxa"/>
            <w:vMerge/>
            <w:tcBorders>
              <w:top w:val="nil"/>
            </w:tcBorders>
          </w:tcPr>
          <w:p>
            <w:pPr>
              <w:rPr>
                <w:sz w:val="2"/>
                <w:szCs w:val="2"/>
              </w:rPr>
            </w:pPr>
          </w:p>
        </w:tc>
      </w:tr>
    </w:tbl>
    <w:p>
      <w:pPr>
        <w:pStyle w:val="BodyText"/>
        <w:spacing w:before="46"/>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spacing w:line="170" w:lineRule="atLeast"/>
              <w:ind w:left="120" w:right="108"/>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ind w:right="3"/>
              <w:jc w:val="center"/>
              <w:rPr>
                <w:rFonts w:ascii="Arial"/>
                <w:b/>
                <w:sz w:val="15"/>
              </w:rPr>
            </w:pPr>
            <w:r>
              <w:rPr>
                <w:rFonts w:ascii="Arial"/>
                <w:b/>
                <w:spacing w:val="-2"/>
                <w:sz w:val="15"/>
              </w:rPr>
              <w:t>BATATA</w:t>
            </w:r>
          </w:p>
        </w:tc>
        <w:tc>
          <w:tcPr>
            <w:tcW w:w="993" w:type="dxa"/>
          </w:tcPr>
          <w:p>
            <w:pPr>
              <w:pStyle w:val="TableParagraph"/>
              <w:spacing w:before="111"/>
              <w:ind w:left="87" w:right="77"/>
              <w:jc w:val="center"/>
              <w:rPr>
                <w:rFonts w:ascii="Arial"/>
                <w:i/>
                <w:sz w:val="15"/>
              </w:rPr>
            </w:pPr>
            <w:r>
              <w:rPr>
                <w:rFonts w:ascii="Arial"/>
                <w:i/>
                <w:spacing w:val="-2"/>
                <w:sz w:val="15"/>
              </w:rPr>
              <w:t>Caruru</w:t>
            </w:r>
          </w:p>
        </w:tc>
        <w:tc>
          <w:tcPr>
            <w:tcW w:w="1425" w:type="dxa"/>
          </w:tcPr>
          <w:p>
            <w:pPr>
              <w:pStyle w:val="TableParagraph"/>
              <w:spacing w:before="24"/>
              <w:ind w:left="521"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5"/>
              <w:rPr>
                <w:rFonts w:ascii="Arial"/>
                <w:b/>
                <w:sz w:val="15"/>
              </w:rPr>
            </w:pPr>
          </w:p>
          <w:p>
            <w:pPr>
              <w:pStyle w:val="TableParagraph"/>
              <w:ind w:left="32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ind w:left="205"/>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3" w:right="160"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2"/>
              <w:ind w:left="253" w:right="132"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
              <w:rPr>
                <w:rFonts w:ascii="Arial"/>
                <w:b/>
                <w:sz w:val="15"/>
              </w:rPr>
            </w:pPr>
          </w:p>
          <w:p>
            <w:pPr>
              <w:pStyle w:val="TableParagraph"/>
              <w:spacing w:before="1"/>
              <w:ind w:left="12" w:right="2"/>
              <w:jc w:val="center"/>
              <w:rPr>
                <w:sz w:val="15"/>
              </w:rPr>
            </w:pPr>
            <w:r>
              <w:rPr>
                <w:spacing w:val="-10"/>
                <w:sz w:val="15"/>
              </w:rPr>
              <w:t>1</w:t>
            </w:r>
          </w:p>
        </w:tc>
        <w:tc>
          <w:tcPr>
            <w:tcW w:w="106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02"/>
              <w:rPr>
                <w:rFonts w:ascii="Arial"/>
                <w:b/>
                <w:sz w:val="15"/>
              </w:rPr>
            </w:pPr>
          </w:p>
          <w:p>
            <w:pPr>
              <w:pStyle w:val="TableParagraph"/>
              <w:ind w:left="320" w:right="297" w:firstLine="28"/>
              <w:rPr>
                <w:sz w:val="15"/>
              </w:rPr>
            </w:pPr>
            <w:r>
              <w:rPr>
                <w:spacing w:val="-2"/>
                <w:sz w:val="15"/>
              </w:rPr>
              <w:t>Barra</w:t>
            </w:r>
            <w:r>
              <w:rPr>
                <w:sz w:val="15"/>
              </w:rPr>
              <w:t> </w:t>
            </w:r>
            <w:r>
              <w:rPr>
                <w:spacing w:val="-2"/>
                <w:sz w:val="15"/>
              </w:rPr>
              <w:t>Costal</w:t>
            </w:r>
          </w:p>
        </w:tc>
        <w:tc>
          <w:tcPr>
            <w:tcW w:w="105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6"/>
              <w:rPr>
                <w:rFonts w:ascii="Arial"/>
                <w:b/>
                <w:sz w:val="15"/>
              </w:rPr>
            </w:pPr>
          </w:p>
          <w:p>
            <w:pPr>
              <w:pStyle w:val="TableParagraph"/>
              <w:ind w:left="11"/>
              <w:jc w:val="center"/>
              <w:rPr>
                <w:sz w:val="15"/>
              </w:rPr>
            </w:pPr>
            <w:r>
              <w:rPr>
                <w:spacing w:val="-5"/>
                <w:sz w:val="15"/>
              </w:rPr>
              <w:t>350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07"/>
              <w:rPr>
                <w:rFonts w:ascii="Arial"/>
                <w:b/>
                <w:sz w:val="15"/>
              </w:rPr>
            </w:pPr>
          </w:p>
          <w:p>
            <w:pPr>
              <w:pStyle w:val="TableParagraph"/>
              <w:ind w:left="6"/>
              <w:jc w:val="center"/>
              <w:rPr>
                <w:sz w:val="15"/>
              </w:rPr>
            </w:pPr>
            <w:r>
              <w:rPr>
                <w:spacing w:val="-5"/>
                <w:sz w:val="15"/>
              </w:rPr>
              <w:t>10</w:t>
            </w: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4"/>
              <w:jc w:val="center"/>
              <w:rPr>
                <w:rFonts w:ascii="Arial" w:hAnsi="Arial"/>
                <w:i/>
                <w:sz w:val="15"/>
              </w:rPr>
            </w:pPr>
            <w:r>
              <w:rPr>
                <w:rFonts w:ascii="Arial" w:hAnsi="Arial"/>
                <w:i/>
                <w:spacing w:val="-2"/>
                <w:sz w:val="15"/>
              </w:rPr>
              <w:t>Picão-preto</w:t>
            </w:r>
          </w:p>
        </w:tc>
        <w:tc>
          <w:tcPr>
            <w:tcW w:w="1425" w:type="dxa"/>
          </w:tcPr>
          <w:p>
            <w:pPr>
              <w:pStyle w:val="TableParagraph"/>
              <w:spacing w:before="113"/>
              <w:ind w:left="14"/>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1"/>
              <w:ind w:left="87" w:right="75"/>
              <w:jc w:val="center"/>
              <w:rPr>
                <w:rFonts w:ascii="Arial"/>
                <w:i/>
                <w:sz w:val="15"/>
              </w:rPr>
            </w:pPr>
            <w:r>
              <w:rPr>
                <w:rFonts w:ascii="Arial"/>
                <w:i/>
                <w:spacing w:val="-2"/>
                <w:sz w:val="15"/>
              </w:rPr>
              <w:t>Guanxuma</w:t>
            </w:r>
          </w:p>
        </w:tc>
        <w:tc>
          <w:tcPr>
            <w:tcW w:w="1425" w:type="dxa"/>
          </w:tcPr>
          <w:p>
            <w:pPr>
              <w:pStyle w:val="TableParagraph"/>
              <w:spacing w:before="111"/>
              <w:ind w:left="14"/>
              <w:jc w:val="center"/>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7"/>
              <w:jc w:val="center"/>
              <w:rPr>
                <w:rFonts w:ascii="Arial"/>
                <w:i/>
                <w:sz w:val="15"/>
              </w:rPr>
            </w:pPr>
            <w:r>
              <w:rPr>
                <w:rFonts w:ascii="Arial"/>
                <w:i/>
                <w:spacing w:val="-2"/>
                <w:sz w:val="15"/>
              </w:rPr>
              <w:t>Beldroega</w:t>
            </w:r>
          </w:p>
        </w:tc>
        <w:tc>
          <w:tcPr>
            <w:tcW w:w="1425" w:type="dxa"/>
          </w:tcPr>
          <w:p>
            <w:pPr>
              <w:pStyle w:val="TableParagraph"/>
              <w:spacing w:before="27"/>
              <w:ind w:left="425" w:hanging="29"/>
              <w:rPr>
                <w:rFonts w:ascii="Arial"/>
                <w:i/>
                <w:sz w:val="15"/>
              </w:rPr>
            </w:pPr>
            <w:r>
              <w:rPr>
                <w:rFonts w:ascii="Arial"/>
                <w:i/>
                <w:spacing w:val="-2"/>
                <w:sz w:val="15"/>
              </w:rPr>
              <w:t>Portulaca</w:t>
            </w:r>
            <w:r>
              <w:rPr>
                <w:rFonts w:ascii="Arial"/>
                <w:i/>
                <w:sz w:val="15"/>
              </w:rPr>
              <w:t> </w:t>
            </w:r>
            <w:r>
              <w:rPr>
                <w:rFonts w:ascii="Arial"/>
                <w:i/>
                <w:spacing w:val="-2"/>
                <w:sz w:val="15"/>
              </w:rPr>
              <w:t>oleracea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9"/>
              <w:jc w:val="center"/>
              <w:rPr>
                <w:rFonts w:ascii="Arial"/>
                <w:i/>
                <w:sz w:val="15"/>
              </w:rPr>
            </w:pPr>
            <w:r>
              <w:rPr>
                <w:rFonts w:ascii="Arial"/>
                <w:i/>
                <w:spacing w:val="-4"/>
                <w:sz w:val="15"/>
              </w:rPr>
              <w:t>Nabo</w:t>
            </w:r>
          </w:p>
        </w:tc>
        <w:tc>
          <w:tcPr>
            <w:tcW w:w="1425" w:type="dxa"/>
          </w:tcPr>
          <w:p>
            <w:pPr>
              <w:pStyle w:val="TableParagraph"/>
              <w:spacing w:before="27"/>
              <w:ind w:left="274" w:firstLine="96"/>
              <w:rPr>
                <w:rFonts w:ascii="Arial"/>
                <w:i/>
                <w:sz w:val="15"/>
              </w:rPr>
            </w:pPr>
            <w:r>
              <w:rPr>
                <w:rFonts w:ascii="Arial"/>
                <w:i/>
                <w:spacing w:val="-2"/>
                <w:sz w:val="15"/>
              </w:rPr>
              <w:t>Raphanus</w:t>
            </w:r>
            <w:r>
              <w:rPr>
                <w:rFonts w:ascii="Arial"/>
                <w:i/>
                <w:sz w:val="15"/>
              </w:rPr>
              <w:t> </w:t>
            </w:r>
            <w:r>
              <w:rPr>
                <w:rFonts w:ascii="Arial"/>
                <w:i/>
                <w:spacing w:val="-2"/>
                <w:sz w:val="15"/>
              </w:rPr>
              <w:t>raphanistrum</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129"/>
              <w:rPr>
                <w:rFonts w:ascii="Arial"/>
                <w:i/>
                <w:sz w:val="15"/>
              </w:rPr>
            </w:pPr>
            <w:r>
              <w:rPr>
                <w:rFonts w:ascii="Arial"/>
                <w:i/>
                <w:spacing w:val="-2"/>
                <w:sz w:val="15"/>
              </w:rPr>
              <w:t>Carrapicho</w:t>
            </w:r>
          </w:p>
          <w:p>
            <w:pPr>
              <w:pStyle w:val="TableParagraph"/>
              <w:ind w:left="220"/>
              <w:rPr>
                <w:rFonts w:ascii="Arial"/>
                <w:i/>
                <w:sz w:val="15"/>
              </w:rPr>
            </w:pPr>
            <w:r>
              <w:rPr>
                <w:rFonts w:ascii="Arial"/>
                <w:i/>
                <w:sz w:val="15"/>
              </w:rPr>
              <w:t>-</w:t>
            </w:r>
            <w:r>
              <w:rPr>
                <w:rFonts w:ascii="Arial"/>
                <w:i/>
                <w:spacing w:val="-2"/>
                <w:sz w:val="15"/>
              </w:rPr>
              <w:t>rasteiro</w:t>
            </w:r>
          </w:p>
        </w:tc>
        <w:tc>
          <w:tcPr>
            <w:tcW w:w="1425" w:type="dxa"/>
          </w:tcPr>
          <w:p>
            <w:pPr>
              <w:pStyle w:val="TableParagraph"/>
              <w:spacing w:before="27"/>
              <w:ind w:left="447" w:hanging="322"/>
              <w:rPr>
                <w:rFonts w:ascii="Arial"/>
                <w:i/>
                <w:sz w:val="15"/>
              </w:rPr>
            </w:pPr>
            <w:r>
              <w:rPr>
                <w:rFonts w:ascii="Arial"/>
                <w:i/>
                <w:spacing w:val="-2"/>
                <w:sz w:val="15"/>
              </w:rPr>
              <w:t>Acanthospermum</w:t>
            </w:r>
            <w:r>
              <w:rPr>
                <w:rFonts w:ascii="Arial"/>
                <w:i/>
                <w:sz w:val="15"/>
              </w:rPr>
              <w:t> </w:t>
            </w:r>
            <w:r>
              <w:rPr>
                <w:rFonts w:ascii="Arial"/>
                <w:i/>
                <w:spacing w:val="-2"/>
                <w:sz w:val="15"/>
              </w:rPr>
              <w:t>australe</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266" w:right="250" w:firstLine="50"/>
              <w:rPr>
                <w:rFonts w:ascii="Arial"/>
                <w:i/>
                <w:sz w:val="15"/>
              </w:rPr>
            </w:pPr>
            <w:r>
              <w:rPr>
                <w:rFonts w:ascii="Arial"/>
                <w:i/>
                <w:spacing w:val="-2"/>
                <w:sz w:val="15"/>
              </w:rPr>
              <w:t>Erva-</w:t>
            </w:r>
            <w:r>
              <w:rPr>
                <w:rFonts w:ascii="Arial"/>
                <w:i/>
                <w:sz w:val="15"/>
              </w:rPr>
              <w:t> </w:t>
            </w:r>
            <w:r>
              <w:rPr>
                <w:rFonts w:ascii="Arial"/>
                <w:i/>
                <w:spacing w:val="-2"/>
                <w:sz w:val="15"/>
              </w:rPr>
              <w:t>quente</w:t>
            </w:r>
          </w:p>
        </w:tc>
        <w:tc>
          <w:tcPr>
            <w:tcW w:w="1425" w:type="dxa"/>
          </w:tcPr>
          <w:p>
            <w:pPr>
              <w:pStyle w:val="TableParagraph"/>
              <w:spacing w:before="27"/>
              <w:ind w:left="550" w:right="7" w:hanging="260"/>
              <w:rPr>
                <w:rFonts w:ascii="Arial"/>
                <w:i/>
                <w:sz w:val="15"/>
              </w:rPr>
            </w:pPr>
            <w:r>
              <w:rPr>
                <w:rFonts w:ascii="Arial"/>
                <w:i/>
                <w:spacing w:val="-2"/>
                <w:sz w:val="15"/>
              </w:rPr>
              <w:t>Spermacoce</w:t>
            </w:r>
            <w:r>
              <w:rPr>
                <w:rFonts w:ascii="Arial"/>
                <w:i/>
                <w:sz w:val="15"/>
              </w:rPr>
              <w:t> </w:t>
            </w:r>
            <w:r>
              <w:rPr>
                <w:rFonts w:ascii="Arial"/>
                <w:i/>
                <w:spacing w:val="-2"/>
                <w:sz w:val="15"/>
              </w:rPr>
              <w:t>alata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24"/>
              <w:ind w:left="237"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5" w:type="dxa"/>
          </w:tcPr>
          <w:p>
            <w:pPr>
              <w:pStyle w:val="TableParagraph"/>
              <w:spacing w:before="24"/>
              <w:ind w:left="336" w:firstLine="100"/>
              <w:rPr>
                <w:rFonts w:ascii="Arial"/>
                <w:i/>
                <w:sz w:val="15"/>
              </w:rPr>
            </w:pPr>
            <w:r>
              <w:rPr>
                <w:rFonts w:ascii="Arial"/>
                <w:i/>
                <w:spacing w:val="-2"/>
                <w:sz w:val="15"/>
              </w:rPr>
              <w:t>Digitaria</w:t>
            </w:r>
            <w:r>
              <w:rPr>
                <w:rFonts w:ascii="Arial"/>
                <w:i/>
                <w:sz w:val="15"/>
              </w:rPr>
              <w:t> </w:t>
            </w:r>
            <w:r>
              <w:rPr>
                <w:rFonts w:ascii="Arial"/>
                <w:i/>
                <w:spacing w:val="-2"/>
                <w:sz w:val="15"/>
              </w:rPr>
              <w:t>sanguinalis</w:t>
            </w:r>
          </w:p>
        </w:tc>
        <w:tc>
          <w:tcPr>
            <w:tcW w:w="1423" w:type="dxa"/>
            <w:vMerge w:val="restart"/>
          </w:tcPr>
          <w:p>
            <w:pPr>
              <w:pStyle w:val="TableParagraph"/>
              <w:spacing w:before="142"/>
              <w:rPr>
                <w:rFonts w:ascii="Arial"/>
                <w:b/>
                <w:sz w:val="15"/>
              </w:rPr>
            </w:pPr>
          </w:p>
          <w:p>
            <w:pPr>
              <w:pStyle w:val="TableParagraph"/>
              <w:ind w:left="269"/>
              <w:rPr>
                <w:sz w:val="15"/>
              </w:rPr>
            </w:pPr>
            <w:r>
              <w:rPr>
                <w:sz w:val="15"/>
              </w:rPr>
              <w:t>Até</w:t>
            </w:r>
            <w:r>
              <w:rPr>
                <w:spacing w:val="-1"/>
                <w:sz w:val="15"/>
              </w:rPr>
              <w:t> </w:t>
            </w:r>
            <w:r>
              <w:rPr>
                <w:sz w:val="15"/>
              </w:rPr>
              <w:t>1</w:t>
            </w:r>
            <w:r>
              <w:rPr>
                <w:spacing w:val="-1"/>
                <w:sz w:val="15"/>
              </w:rPr>
              <w:t> </w:t>
            </w:r>
            <w:r>
              <w:rPr>
                <w:spacing w:val="-2"/>
                <w:sz w:val="15"/>
              </w:rPr>
              <w:t>perfilho</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146" w:firstLine="108"/>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5" w:type="dxa"/>
          </w:tcPr>
          <w:p>
            <w:pPr>
              <w:pStyle w:val="TableParagraph"/>
              <w:spacing w:before="27"/>
              <w:ind w:left="391"/>
              <w:rPr>
                <w:rFonts w:ascii="Arial"/>
                <w:i/>
                <w:sz w:val="15"/>
              </w:rPr>
            </w:pPr>
            <w:r>
              <w:rPr>
                <w:rFonts w:ascii="Arial"/>
                <w:i/>
                <w:spacing w:val="-2"/>
                <w:sz w:val="15"/>
              </w:rPr>
              <w:t>Cenchrus</w:t>
            </w:r>
            <w:r>
              <w:rPr>
                <w:rFonts w:ascii="Arial"/>
                <w:i/>
                <w:sz w:val="15"/>
              </w:rPr>
              <w:t> </w:t>
            </w:r>
            <w:r>
              <w:rPr>
                <w:rFonts w:ascii="Arial"/>
                <w:i/>
                <w:spacing w:val="-2"/>
                <w:sz w:val="15"/>
              </w:rPr>
              <w:t>echinatus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518" w:hRule="atLeast"/>
        </w:trPr>
        <w:tc>
          <w:tcPr>
            <w:tcW w:w="9045" w:type="dxa"/>
            <w:gridSpan w:val="8"/>
          </w:tcPr>
          <w:p>
            <w:pPr>
              <w:pStyle w:val="TableParagraph"/>
              <w:spacing w:line="170" w:lineRule="atLeast"/>
              <w:ind w:left="107" w:right="90"/>
              <w:jc w:val="both"/>
              <w:rPr>
                <w:sz w:val="15"/>
              </w:rPr>
            </w:pPr>
            <w:r>
              <w:rPr>
                <w:rFonts w:ascii="Arial" w:hAnsi="Arial"/>
                <w:b/>
                <w:sz w:val="15"/>
              </w:rPr>
              <w:t>ÉPOCA E INTERVALO DE APLICAÇÃO: </w:t>
            </w:r>
            <w:r>
              <w:rPr>
                <w:sz w:val="15"/>
              </w:rPr>
              <w:t>Para controle das plantas daninhas: Realizar a aplicação na fase de “crackingtiming” (compreende a fase de rachamento do solo, antes da emergência da cultura), realizar a aplicação quando as plantas daninhas estiverem com até 4 folhas e as gramíneas com até 1 perfilho.</w:t>
            </w:r>
          </w:p>
        </w:tc>
        <w:tc>
          <w:tcPr>
            <w:tcW w:w="994" w:type="dxa"/>
            <w:vMerge/>
            <w:tcBorders>
              <w:top w:val="nil"/>
            </w:tcBorders>
          </w:tcPr>
          <w:p>
            <w:pPr>
              <w:rPr>
                <w:sz w:val="2"/>
                <w:szCs w:val="2"/>
              </w:rPr>
            </w:pPr>
          </w:p>
        </w:tc>
      </w:tr>
    </w:tbl>
    <w:p>
      <w:pPr>
        <w:pStyle w:val="BodyText"/>
        <w:ind w:left="0"/>
        <w:rPr>
          <w:rFonts w:ascii="Arial"/>
          <w:b/>
          <w:sz w:val="20"/>
        </w:rPr>
      </w:pPr>
    </w:p>
    <w:p>
      <w:pPr>
        <w:pStyle w:val="BodyText"/>
        <w:spacing w:before="27" w:after="1"/>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9"/>
                <w:sz w:val="15"/>
              </w:rPr>
              <w:t> </w:t>
            </w:r>
            <w:r>
              <w:rPr>
                <w:rFonts w:ascii="Arial"/>
                <w:b/>
                <w:spacing w:val="-2"/>
                <w:sz w:val="15"/>
              </w:rPr>
              <w:t>daninhas</w:t>
            </w:r>
          </w:p>
        </w:tc>
        <w:tc>
          <w:tcPr>
            <w:tcW w:w="1423" w:type="dxa"/>
            <w:vMerge w:val="restart"/>
          </w:tcPr>
          <w:p>
            <w:pPr>
              <w:pStyle w:val="TableParagraph"/>
              <w:spacing w:line="170" w:lineRule="atLeast"/>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spacing w:line="170" w:lineRule="atLeast"/>
              <w:ind w:left="120" w:right="108"/>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1734" w:hRule="atLeast"/>
        </w:trPr>
        <w:tc>
          <w:tcPr>
            <w:tcW w:w="811" w:type="dxa"/>
            <w:textDirection w:val="btLr"/>
          </w:tcPr>
          <w:p>
            <w:pPr>
              <w:pStyle w:val="TableParagraph"/>
              <w:rPr>
                <w:rFonts w:ascii="Arial"/>
                <w:b/>
                <w:sz w:val="15"/>
              </w:rPr>
            </w:pPr>
          </w:p>
          <w:p>
            <w:pPr>
              <w:pStyle w:val="TableParagraph"/>
              <w:spacing w:before="25"/>
              <w:rPr>
                <w:rFonts w:ascii="Arial"/>
                <w:b/>
                <w:sz w:val="15"/>
              </w:rPr>
            </w:pPr>
          </w:p>
          <w:p>
            <w:pPr>
              <w:pStyle w:val="TableParagraph"/>
              <w:ind w:left="558"/>
              <w:rPr>
                <w:rFonts w:ascii="Arial"/>
                <w:b/>
                <w:sz w:val="15"/>
              </w:rPr>
            </w:pPr>
            <w:r>
              <w:rPr>
                <w:rFonts w:ascii="Arial"/>
                <w:b/>
                <w:spacing w:val="-2"/>
                <w:sz w:val="15"/>
              </w:rPr>
              <w:t>BATATA</w:t>
            </w:r>
          </w:p>
        </w:tc>
        <w:tc>
          <w:tcPr>
            <w:tcW w:w="3841" w:type="dxa"/>
            <w:gridSpan w:val="3"/>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1195"/>
              <w:rPr>
                <w:sz w:val="15"/>
              </w:rPr>
            </w:pPr>
            <w:r>
              <w:rPr>
                <w:sz w:val="15"/>
              </w:rPr>
              <w:t>Uso</w:t>
            </w:r>
            <w:r>
              <w:rPr>
                <w:spacing w:val="-5"/>
                <w:sz w:val="15"/>
              </w:rPr>
              <w:t> </w:t>
            </w:r>
            <w:r>
              <w:rPr>
                <w:sz w:val="15"/>
              </w:rPr>
              <w:t>para</w:t>
            </w:r>
            <w:r>
              <w:rPr>
                <w:spacing w:val="-2"/>
                <w:sz w:val="15"/>
              </w:rPr>
              <w:t> dessecação</w:t>
            </w:r>
          </w:p>
        </w:tc>
        <w:tc>
          <w:tcPr>
            <w:tcW w:w="996" w:type="dxa"/>
          </w:tcPr>
          <w:p>
            <w:pPr>
              <w:pStyle w:val="TableParagraph"/>
              <w:rPr>
                <w:rFonts w:ascii="Arial"/>
                <w:b/>
                <w:sz w:val="15"/>
              </w:rPr>
            </w:pPr>
          </w:p>
          <w:p>
            <w:pPr>
              <w:pStyle w:val="TableParagraph"/>
              <w:spacing w:before="92"/>
              <w:rPr>
                <w:rFonts w:ascii="Arial"/>
                <w:b/>
                <w:sz w:val="15"/>
              </w:rPr>
            </w:pPr>
          </w:p>
          <w:p>
            <w:pPr>
              <w:pStyle w:val="TableParagraph"/>
              <w:ind w:left="205"/>
              <w:rPr>
                <w:sz w:val="15"/>
              </w:rPr>
            </w:pPr>
            <w:r>
              <w:rPr>
                <w:sz w:val="15"/>
              </w:rPr>
              <w:t>2,0</w:t>
            </w:r>
            <w:r>
              <w:rPr>
                <w:spacing w:val="-1"/>
                <w:sz w:val="15"/>
              </w:rPr>
              <w:t> </w:t>
            </w:r>
            <w:r>
              <w:rPr>
                <w:sz w:val="15"/>
              </w:rPr>
              <w:t>+</w:t>
            </w:r>
            <w:r>
              <w:rPr>
                <w:spacing w:val="-1"/>
                <w:sz w:val="15"/>
              </w:rPr>
              <w:t> </w:t>
            </w:r>
            <w:r>
              <w:rPr>
                <w:spacing w:val="-5"/>
                <w:sz w:val="15"/>
              </w:rPr>
              <w:t>0,2</w:t>
            </w:r>
          </w:p>
          <w:p>
            <w:pPr>
              <w:pStyle w:val="TableParagraph"/>
              <w:spacing w:before="1"/>
              <w:ind w:left="253" w:right="212"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2"/>
              <w:ind w:left="253" w:right="132" w:hanging="101"/>
              <w:rPr>
                <w:sz w:val="15"/>
              </w:rPr>
            </w:pPr>
            <w:r>
              <w:rPr>
                <w:sz w:val="15"/>
              </w:rPr>
              <w:t>vegetal</w:t>
            </w:r>
            <w:r>
              <w:rPr>
                <w:spacing w:val="-11"/>
                <w:sz w:val="15"/>
              </w:rPr>
              <w:t> </w:t>
            </w:r>
            <w:r>
              <w:rPr>
                <w:sz w:val="15"/>
              </w:rPr>
              <w:t>ou </w:t>
            </w:r>
            <w:r>
              <w:rPr>
                <w:spacing w:val="-2"/>
                <w:sz w:val="15"/>
              </w:rPr>
              <w:t>mineral</w:t>
            </w:r>
          </w:p>
        </w:tc>
        <w:tc>
          <w:tcPr>
            <w:tcW w:w="1277"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12" w:right="2"/>
              <w:jc w:val="center"/>
              <w:rPr>
                <w:sz w:val="15"/>
              </w:rPr>
            </w:pPr>
            <w:r>
              <w:rPr>
                <w:spacing w:val="-10"/>
                <w:sz w:val="15"/>
              </w:rPr>
              <w:t>1</w:t>
            </w:r>
          </w:p>
        </w:tc>
        <w:tc>
          <w:tcPr>
            <w:tcW w:w="1061"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6"/>
              <w:rPr>
                <w:rFonts w:ascii="Arial"/>
                <w:b/>
                <w:sz w:val="15"/>
              </w:rPr>
            </w:pPr>
          </w:p>
          <w:p>
            <w:pPr>
              <w:pStyle w:val="TableParagraph"/>
              <w:spacing w:before="1"/>
              <w:ind w:left="320" w:right="297" w:firstLine="28"/>
              <w:rPr>
                <w:sz w:val="15"/>
              </w:rPr>
            </w:pPr>
            <w:r>
              <w:rPr>
                <w:spacing w:val="-2"/>
                <w:sz w:val="15"/>
              </w:rPr>
              <w:t>Barra</w:t>
            </w:r>
            <w:r>
              <w:rPr>
                <w:sz w:val="15"/>
              </w:rPr>
              <w:t> </w:t>
            </w:r>
            <w:r>
              <w:rPr>
                <w:spacing w:val="-2"/>
                <w:sz w:val="15"/>
              </w:rPr>
              <w:t>Costal</w:t>
            </w:r>
          </w:p>
        </w:tc>
        <w:tc>
          <w:tcPr>
            <w:tcW w:w="1059"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11"/>
              <w:jc w:val="center"/>
              <w:rPr>
                <w:sz w:val="15"/>
              </w:rPr>
            </w:pPr>
            <w:r>
              <w:rPr>
                <w:spacing w:val="-5"/>
                <w:sz w:val="15"/>
              </w:rPr>
              <w:t>350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5"/>
              <w:rPr>
                <w:rFonts w:ascii="Arial"/>
                <w:b/>
                <w:sz w:val="15"/>
              </w:rPr>
            </w:pPr>
          </w:p>
          <w:p>
            <w:pPr>
              <w:pStyle w:val="TableParagraph"/>
              <w:ind w:left="6"/>
              <w:jc w:val="center"/>
              <w:rPr>
                <w:sz w:val="15"/>
              </w:rPr>
            </w:pPr>
            <w:r>
              <w:rPr>
                <w:spacing w:val="-5"/>
                <w:sz w:val="15"/>
              </w:rPr>
              <w:t>10</w:t>
            </w:r>
          </w:p>
        </w:tc>
      </w:tr>
      <w:tr>
        <w:trPr>
          <w:trHeight w:val="851" w:hRule="atLeast"/>
        </w:trPr>
        <w:tc>
          <w:tcPr>
            <w:tcW w:w="9045" w:type="dxa"/>
            <w:gridSpan w:val="8"/>
          </w:tcPr>
          <w:p>
            <w:pPr>
              <w:pStyle w:val="TableParagraph"/>
              <w:spacing w:before="82"/>
              <w:ind w:left="107" w:right="93"/>
              <w:jc w:val="both"/>
              <w:rPr>
                <w:sz w:val="15"/>
              </w:rPr>
            </w:pPr>
            <w:r>
              <w:rPr>
                <w:rFonts w:ascii="Arial" w:hAnsi="Arial"/>
                <w:b/>
                <w:sz w:val="15"/>
              </w:rPr>
              <w:t>ÉPOCA E INTERVALO DE APLICAÇÃO: </w:t>
            </w:r>
            <w:r>
              <w:rPr>
                <w:sz w:val="15"/>
              </w:rPr>
              <w:t>Para dessecação de “batata consumo”: Aplicar 2,0 L/ha do produto comercial + 0,7 L/ha (0,2 % v/v) de óleo vegetal ou mineral, sobre as ramas da cultura, 10 dias antes da colheita. </w:t>
            </w:r>
            <w:r>
              <w:rPr>
                <w:rFonts w:ascii="Arial" w:hAnsi="Arial"/>
                <w:b/>
                <w:sz w:val="15"/>
              </w:rPr>
              <w:t>Trapoeraba</w:t>
            </w:r>
            <w:r>
              <w:rPr>
                <w:sz w:val="15"/>
              </w:rPr>
              <w:t>, </w:t>
            </w:r>
            <w:r>
              <w:rPr>
                <w:rFonts w:ascii="Arial" w:hAnsi="Arial"/>
                <w:b/>
                <w:sz w:val="15"/>
              </w:rPr>
              <w:t>picão-preto </w:t>
            </w:r>
            <w:r>
              <w:rPr>
                <w:sz w:val="15"/>
              </w:rPr>
              <w:t>e</w:t>
            </w:r>
            <w:r>
              <w:rPr>
                <w:spacing w:val="40"/>
                <w:sz w:val="15"/>
              </w:rPr>
              <w:t> </w:t>
            </w:r>
            <w:r>
              <w:rPr>
                <w:rFonts w:ascii="Arial" w:hAnsi="Arial"/>
                <w:b/>
                <w:sz w:val="15"/>
              </w:rPr>
              <w:t>guanxuma-branca </w:t>
            </w:r>
            <w:r>
              <w:rPr>
                <w:sz w:val="15"/>
              </w:rPr>
              <w:t>com 10 a 20 cm de altura, também são dessecadas pelo produto, caso ocorram na área. Recomenda-se uma única aplicação por ciclo da cultura.</w:t>
            </w:r>
          </w:p>
        </w:tc>
        <w:tc>
          <w:tcPr>
            <w:tcW w:w="994" w:type="dxa"/>
            <w:vMerge/>
            <w:tcBorders>
              <w:top w:val="nil"/>
            </w:tcBorders>
          </w:tcPr>
          <w:p>
            <w:pPr>
              <w:rPr>
                <w:sz w:val="2"/>
                <w:szCs w:val="2"/>
              </w:rPr>
            </w:pPr>
          </w:p>
        </w:tc>
      </w:tr>
    </w:tbl>
    <w:p>
      <w:pPr>
        <w:spacing w:after="0"/>
        <w:rPr>
          <w:sz w:val="2"/>
          <w:szCs w:val="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spacing w:line="170" w:lineRule="atLeast"/>
              <w:ind w:left="120" w:right="108"/>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val="restart"/>
            <w:textDirection w:val="btLr"/>
          </w:tcPr>
          <w:p>
            <w:pPr>
              <w:pStyle w:val="TableParagraph"/>
              <w:rPr>
                <w:rFonts w:ascii="Arial"/>
                <w:b/>
                <w:sz w:val="15"/>
              </w:rPr>
            </w:pPr>
          </w:p>
          <w:p>
            <w:pPr>
              <w:pStyle w:val="TableParagraph"/>
              <w:spacing w:before="25"/>
              <w:rPr>
                <w:rFonts w:ascii="Arial"/>
                <w:b/>
                <w:sz w:val="15"/>
              </w:rPr>
            </w:pPr>
          </w:p>
          <w:p>
            <w:pPr>
              <w:pStyle w:val="TableParagraph"/>
              <w:ind w:right="1"/>
              <w:jc w:val="center"/>
              <w:rPr>
                <w:rFonts w:ascii="Arial" w:hAnsi="Arial"/>
                <w:b/>
                <w:sz w:val="15"/>
              </w:rPr>
            </w:pPr>
            <w:r>
              <w:rPr>
                <w:rFonts w:ascii="Arial" w:hAnsi="Arial"/>
                <w:b/>
                <w:spacing w:val="-4"/>
                <w:sz w:val="15"/>
              </w:rPr>
              <w:t>CAFÉ</w:t>
            </w:r>
          </w:p>
        </w:tc>
        <w:tc>
          <w:tcPr>
            <w:tcW w:w="993" w:type="dxa"/>
          </w:tcPr>
          <w:p>
            <w:pPr>
              <w:pStyle w:val="TableParagraph"/>
              <w:spacing w:before="113"/>
              <w:ind w:left="87" w:right="77"/>
              <w:jc w:val="center"/>
              <w:rPr>
                <w:rFonts w:ascii="Arial"/>
                <w:i/>
                <w:sz w:val="15"/>
              </w:rPr>
            </w:pPr>
            <w:r>
              <w:rPr>
                <w:rFonts w:ascii="Arial"/>
                <w:i/>
                <w:spacing w:val="-2"/>
                <w:sz w:val="15"/>
              </w:rPr>
              <w:t>Trapoeraba</w:t>
            </w:r>
          </w:p>
        </w:tc>
        <w:tc>
          <w:tcPr>
            <w:tcW w:w="1425" w:type="dxa"/>
          </w:tcPr>
          <w:p>
            <w:pPr>
              <w:pStyle w:val="TableParagraph"/>
              <w:spacing w:before="27"/>
              <w:ind w:left="271"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70"/>
              <w:rPr>
                <w:rFonts w:ascii="Arial"/>
                <w:b/>
                <w:sz w:val="15"/>
              </w:rPr>
            </w:pPr>
          </w:p>
          <w:p>
            <w:pPr>
              <w:pStyle w:val="TableParagraph"/>
              <w:ind w:left="315"/>
              <w:rPr>
                <w:sz w:val="15"/>
              </w:rPr>
            </w:pPr>
            <w:r>
              <w:rPr>
                <w:sz w:val="15"/>
              </w:rPr>
              <w:t>Até</w:t>
            </w:r>
            <w:r>
              <w:rPr>
                <w:spacing w:val="-3"/>
                <w:sz w:val="15"/>
              </w:rPr>
              <w:t> </w:t>
            </w:r>
            <w:r>
              <w:rPr>
                <w:sz w:val="15"/>
              </w:rPr>
              <w:t>4</w:t>
            </w:r>
            <w:r>
              <w:rPr>
                <w:spacing w:val="-1"/>
                <w:sz w:val="15"/>
              </w:rPr>
              <w:t> </w:t>
            </w:r>
            <w:r>
              <w:rPr>
                <w:spacing w:val="-2"/>
                <w:sz w:val="15"/>
              </w:rPr>
              <w:t>folhas</w:t>
            </w:r>
          </w:p>
        </w:tc>
        <w:tc>
          <w:tcPr>
            <w:tcW w:w="99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69"/>
              <w:rPr>
                <w:rFonts w:ascii="Arial"/>
                <w:b/>
                <w:sz w:val="15"/>
              </w:rPr>
            </w:pPr>
          </w:p>
          <w:p>
            <w:pPr>
              <w:pStyle w:val="TableParagraph"/>
              <w:ind w:left="205"/>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3" w:right="160"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3"/>
              <w:ind w:left="253" w:right="132"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7"/>
              <w:rPr>
                <w:rFonts w:ascii="Arial"/>
                <w:b/>
                <w:sz w:val="15"/>
              </w:rPr>
            </w:pPr>
          </w:p>
          <w:p>
            <w:pPr>
              <w:pStyle w:val="TableParagraph"/>
              <w:ind w:left="11" w:right="2"/>
              <w:jc w:val="center"/>
              <w:rPr>
                <w:sz w:val="15"/>
              </w:rPr>
            </w:pPr>
            <w:r>
              <w:rPr>
                <w:spacing w:val="-10"/>
                <w:sz w:val="15"/>
              </w:rPr>
              <w:t>1</w:t>
            </w:r>
          </w:p>
        </w:tc>
        <w:tc>
          <w:tcPr>
            <w:tcW w:w="106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7"/>
              <w:rPr>
                <w:rFonts w:ascii="Arial"/>
                <w:b/>
                <w:sz w:val="15"/>
              </w:rPr>
            </w:pPr>
          </w:p>
          <w:p>
            <w:pPr>
              <w:pStyle w:val="TableParagraph"/>
              <w:ind w:left="128"/>
              <w:rPr>
                <w:sz w:val="15"/>
              </w:rPr>
            </w:pPr>
            <w:r>
              <w:rPr>
                <w:sz w:val="15"/>
              </w:rPr>
              <w:t>Jato</w:t>
            </w:r>
            <w:r>
              <w:rPr>
                <w:spacing w:val="-4"/>
                <w:sz w:val="15"/>
              </w:rPr>
              <w:t> </w:t>
            </w:r>
            <w:r>
              <w:rPr>
                <w:spacing w:val="-2"/>
                <w:sz w:val="15"/>
              </w:rPr>
              <w:t>dirigido</w:t>
            </w:r>
          </w:p>
        </w:tc>
        <w:tc>
          <w:tcPr>
            <w:tcW w:w="105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70"/>
              <w:rPr>
                <w:rFonts w:ascii="Arial"/>
                <w:b/>
                <w:sz w:val="15"/>
              </w:rPr>
            </w:pPr>
          </w:p>
          <w:p>
            <w:pPr>
              <w:pStyle w:val="TableParagraph"/>
              <w:ind w:left="11" w:right="1"/>
              <w:jc w:val="center"/>
              <w:rPr>
                <w:sz w:val="15"/>
              </w:rPr>
            </w:pPr>
            <w:r>
              <w:rPr>
                <w:spacing w:val="-5"/>
                <w:sz w:val="15"/>
              </w:rPr>
              <w:t>350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0"/>
              <w:rPr>
                <w:rFonts w:ascii="Arial"/>
                <w:b/>
                <w:sz w:val="15"/>
              </w:rPr>
            </w:pPr>
          </w:p>
          <w:p>
            <w:pPr>
              <w:pStyle w:val="TableParagraph"/>
              <w:ind w:left="5"/>
              <w:jc w:val="center"/>
              <w:rPr>
                <w:sz w:val="15"/>
              </w:rPr>
            </w:pPr>
            <w:r>
              <w:rPr>
                <w:spacing w:val="-5"/>
                <w:sz w:val="15"/>
              </w:rPr>
              <w:t>20</w:t>
            </w:r>
          </w:p>
        </w:tc>
      </w:tr>
      <w:tr>
        <w:trPr>
          <w:trHeight w:val="285" w:hRule="atLeast"/>
        </w:trPr>
        <w:tc>
          <w:tcPr>
            <w:tcW w:w="811" w:type="dxa"/>
            <w:vMerge/>
            <w:tcBorders>
              <w:top w:val="nil"/>
            </w:tcBorders>
            <w:textDirection w:val="btLr"/>
          </w:tcPr>
          <w:p>
            <w:pPr>
              <w:rPr>
                <w:sz w:val="2"/>
                <w:szCs w:val="2"/>
              </w:rPr>
            </w:pPr>
          </w:p>
        </w:tc>
        <w:tc>
          <w:tcPr>
            <w:tcW w:w="993" w:type="dxa"/>
          </w:tcPr>
          <w:p>
            <w:pPr>
              <w:pStyle w:val="TableParagraph"/>
              <w:spacing w:before="58"/>
              <w:ind w:left="87" w:right="74"/>
              <w:jc w:val="center"/>
              <w:rPr>
                <w:rFonts w:ascii="Arial" w:hAnsi="Arial"/>
                <w:i/>
                <w:sz w:val="15"/>
              </w:rPr>
            </w:pPr>
            <w:r>
              <w:rPr>
                <w:rFonts w:ascii="Arial" w:hAnsi="Arial"/>
                <w:i/>
                <w:spacing w:val="-2"/>
                <w:sz w:val="15"/>
              </w:rPr>
              <w:t>Picão-preto</w:t>
            </w:r>
          </w:p>
        </w:tc>
        <w:tc>
          <w:tcPr>
            <w:tcW w:w="1425" w:type="dxa"/>
          </w:tcPr>
          <w:p>
            <w:pPr>
              <w:pStyle w:val="TableParagraph"/>
              <w:spacing w:before="58"/>
              <w:ind w:left="14"/>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1"/>
              <w:ind w:left="87" w:right="76"/>
              <w:jc w:val="center"/>
              <w:rPr>
                <w:rFonts w:ascii="Arial"/>
                <w:i/>
                <w:sz w:val="15"/>
              </w:rPr>
            </w:pPr>
            <w:r>
              <w:rPr>
                <w:rFonts w:ascii="Arial"/>
                <w:i/>
                <w:spacing w:val="-4"/>
                <w:sz w:val="15"/>
              </w:rPr>
              <w:t>Buva</w:t>
            </w:r>
          </w:p>
        </w:tc>
        <w:tc>
          <w:tcPr>
            <w:tcW w:w="1425" w:type="dxa"/>
          </w:tcPr>
          <w:p>
            <w:pPr>
              <w:pStyle w:val="TableParagraph"/>
              <w:spacing w:before="24"/>
              <w:ind w:left="329"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27"/>
              <w:ind w:left="266" w:right="213" w:hanging="36"/>
              <w:rPr>
                <w:rFonts w:ascii="Arial"/>
                <w:i/>
                <w:sz w:val="15"/>
              </w:rPr>
            </w:pPr>
            <w:r>
              <w:rPr>
                <w:rFonts w:ascii="Arial"/>
                <w:i/>
                <w:spacing w:val="-2"/>
                <w:sz w:val="15"/>
              </w:rPr>
              <w:t>Macela-</w:t>
            </w:r>
            <w:r>
              <w:rPr>
                <w:rFonts w:ascii="Arial"/>
                <w:i/>
                <w:sz w:val="15"/>
              </w:rPr>
              <w:t> </w:t>
            </w:r>
            <w:r>
              <w:rPr>
                <w:rFonts w:ascii="Arial"/>
                <w:i/>
                <w:spacing w:val="-2"/>
                <w:sz w:val="15"/>
              </w:rPr>
              <w:t>branca</w:t>
            </w:r>
          </w:p>
        </w:tc>
        <w:tc>
          <w:tcPr>
            <w:tcW w:w="1425" w:type="dxa"/>
          </w:tcPr>
          <w:p>
            <w:pPr>
              <w:pStyle w:val="TableParagraph"/>
              <w:spacing w:before="27"/>
              <w:ind w:left="413" w:hanging="106"/>
              <w:rPr>
                <w:rFonts w:ascii="Arial"/>
                <w:i/>
                <w:sz w:val="15"/>
              </w:rPr>
            </w:pPr>
            <w:r>
              <w:rPr>
                <w:rFonts w:ascii="Arial"/>
                <w:i/>
                <w:spacing w:val="-2"/>
                <w:sz w:val="15"/>
              </w:rPr>
              <w:t>Gnaphalium</w:t>
            </w:r>
            <w:r>
              <w:rPr>
                <w:rFonts w:ascii="Arial"/>
                <w:i/>
                <w:sz w:val="15"/>
              </w:rPr>
              <w:t> </w:t>
            </w:r>
            <w:r>
              <w:rPr>
                <w:rFonts w:ascii="Arial"/>
                <w:i/>
                <w:spacing w:val="-2"/>
                <w:sz w:val="15"/>
              </w:rPr>
              <w:t>spicatum</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4"/>
              <w:jc w:val="center"/>
              <w:rPr>
                <w:rFonts w:ascii="Arial"/>
                <w:i/>
                <w:sz w:val="15"/>
              </w:rPr>
            </w:pPr>
            <w:r>
              <w:rPr>
                <w:rFonts w:ascii="Arial"/>
                <w:i/>
                <w:spacing w:val="-2"/>
                <w:sz w:val="15"/>
              </w:rPr>
              <w:t>Mentrasto</w:t>
            </w:r>
          </w:p>
        </w:tc>
        <w:tc>
          <w:tcPr>
            <w:tcW w:w="1425" w:type="dxa"/>
          </w:tcPr>
          <w:p>
            <w:pPr>
              <w:pStyle w:val="TableParagraph"/>
              <w:spacing w:line="237" w:lineRule="auto" w:before="28"/>
              <w:ind w:left="336" w:firstLine="50"/>
              <w:rPr>
                <w:rFonts w:ascii="Arial"/>
                <w:i/>
                <w:sz w:val="15"/>
              </w:rPr>
            </w:pPr>
            <w:r>
              <w:rPr>
                <w:rFonts w:ascii="Arial"/>
                <w:i/>
                <w:spacing w:val="-2"/>
                <w:sz w:val="15"/>
              </w:rPr>
              <w:t>Ageratum</w:t>
            </w:r>
            <w:r>
              <w:rPr>
                <w:rFonts w:ascii="Arial"/>
                <w:i/>
                <w:sz w:val="15"/>
              </w:rPr>
              <w:t> </w:t>
            </w:r>
            <w:r>
              <w:rPr>
                <w:rFonts w:ascii="Arial"/>
                <w:i/>
                <w:spacing w:val="-2"/>
                <w:sz w:val="15"/>
              </w:rPr>
              <w:t>conyzoides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7"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7"/>
              <w:jc w:val="center"/>
              <w:rPr>
                <w:rFonts w:ascii="Arial"/>
                <w:i/>
                <w:sz w:val="15"/>
              </w:rPr>
            </w:pPr>
            <w:r>
              <w:rPr>
                <w:rFonts w:ascii="Arial"/>
                <w:i/>
                <w:spacing w:val="-2"/>
                <w:sz w:val="15"/>
              </w:rPr>
              <w:t>Caruru</w:t>
            </w:r>
          </w:p>
        </w:tc>
        <w:tc>
          <w:tcPr>
            <w:tcW w:w="1425" w:type="dxa"/>
          </w:tcPr>
          <w:p>
            <w:pPr>
              <w:pStyle w:val="TableParagraph"/>
              <w:spacing w:before="27"/>
              <w:ind w:left="521"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395" w:hRule="atLeast"/>
        </w:trPr>
        <w:tc>
          <w:tcPr>
            <w:tcW w:w="811" w:type="dxa"/>
            <w:vMerge/>
            <w:tcBorders>
              <w:top w:val="nil"/>
            </w:tcBorders>
            <w:textDirection w:val="btLr"/>
          </w:tcPr>
          <w:p>
            <w:pPr>
              <w:rPr>
                <w:sz w:val="2"/>
                <w:szCs w:val="2"/>
              </w:rPr>
            </w:pPr>
          </w:p>
        </w:tc>
        <w:tc>
          <w:tcPr>
            <w:tcW w:w="993" w:type="dxa"/>
          </w:tcPr>
          <w:p>
            <w:pPr>
              <w:pStyle w:val="TableParagraph"/>
              <w:spacing w:before="113"/>
              <w:ind w:left="87" w:right="77"/>
              <w:jc w:val="center"/>
              <w:rPr>
                <w:rFonts w:ascii="Arial"/>
                <w:i/>
                <w:sz w:val="15"/>
              </w:rPr>
            </w:pPr>
            <w:r>
              <w:rPr>
                <w:rFonts w:ascii="Arial"/>
                <w:i/>
                <w:spacing w:val="-2"/>
                <w:sz w:val="15"/>
              </w:rPr>
              <w:t>Beldroega</w:t>
            </w:r>
          </w:p>
        </w:tc>
        <w:tc>
          <w:tcPr>
            <w:tcW w:w="1425" w:type="dxa"/>
          </w:tcPr>
          <w:p>
            <w:pPr>
              <w:pStyle w:val="TableParagraph"/>
              <w:spacing w:before="27"/>
              <w:ind w:left="425" w:hanging="29"/>
              <w:rPr>
                <w:rFonts w:ascii="Arial"/>
                <w:i/>
                <w:sz w:val="15"/>
              </w:rPr>
            </w:pPr>
            <w:r>
              <w:rPr>
                <w:rFonts w:ascii="Arial"/>
                <w:i/>
                <w:spacing w:val="-2"/>
                <w:sz w:val="15"/>
              </w:rPr>
              <w:t>Portulaca</w:t>
            </w:r>
            <w:r>
              <w:rPr>
                <w:rFonts w:ascii="Arial"/>
                <w:i/>
                <w:sz w:val="15"/>
              </w:rPr>
              <w:t> </w:t>
            </w:r>
            <w:r>
              <w:rPr>
                <w:rFonts w:ascii="Arial"/>
                <w:i/>
                <w:spacing w:val="-2"/>
                <w:sz w:val="15"/>
              </w:rPr>
              <w:t>oleracea</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455" w:hRule="atLeast"/>
        </w:trPr>
        <w:tc>
          <w:tcPr>
            <w:tcW w:w="811" w:type="dxa"/>
            <w:vMerge/>
            <w:tcBorders>
              <w:top w:val="nil"/>
            </w:tcBorders>
            <w:textDirection w:val="btLr"/>
          </w:tcPr>
          <w:p>
            <w:pPr>
              <w:rPr>
                <w:sz w:val="2"/>
                <w:szCs w:val="2"/>
              </w:rPr>
            </w:pPr>
          </w:p>
        </w:tc>
        <w:tc>
          <w:tcPr>
            <w:tcW w:w="993" w:type="dxa"/>
          </w:tcPr>
          <w:p>
            <w:pPr>
              <w:pStyle w:val="TableParagraph"/>
              <w:spacing w:before="56"/>
              <w:ind w:left="119"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5" w:type="dxa"/>
          </w:tcPr>
          <w:p>
            <w:pPr>
              <w:pStyle w:val="TableParagraph"/>
              <w:spacing w:before="56"/>
              <w:ind w:left="324"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3" w:type="dxa"/>
            <w:vMerge w:val="restart"/>
          </w:tcPr>
          <w:p>
            <w:pPr>
              <w:pStyle w:val="TableParagraph"/>
              <w:rPr>
                <w:rFonts w:ascii="Arial"/>
                <w:b/>
                <w:sz w:val="15"/>
              </w:rPr>
            </w:pPr>
          </w:p>
          <w:p>
            <w:pPr>
              <w:pStyle w:val="TableParagraph"/>
              <w:spacing w:before="30"/>
              <w:rPr>
                <w:rFonts w:ascii="Arial"/>
                <w:b/>
                <w:sz w:val="15"/>
              </w:rPr>
            </w:pPr>
          </w:p>
          <w:p>
            <w:pPr>
              <w:pStyle w:val="TableParagraph"/>
              <w:ind w:left="231"/>
              <w:rPr>
                <w:sz w:val="15"/>
              </w:rPr>
            </w:pPr>
            <w:r>
              <w:rPr>
                <w:sz w:val="15"/>
              </w:rPr>
              <w:t>Até</w:t>
            </w:r>
            <w:r>
              <w:rPr>
                <w:spacing w:val="-3"/>
                <w:sz w:val="15"/>
              </w:rPr>
              <w:t> </w:t>
            </w:r>
            <w:r>
              <w:rPr>
                <w:sz w:val="15"/>
              </w:rPr>
              <w:t>2</w:t>
            </w:r>
            <w:r>
              <w:rPr>
                <w:spacing w:val="-1"/>
                <w:sz w:val="15"/>
              </w:rPr>
              <w:t> </w:t>
            </w:r>
            <w:r>
              <w:rPr>
                <w:spacing w:val="-2"/>
                <w:sz w:val="15"/>
              </w:rPr>
              <w:t>perfilhos</w:t>
            </w:r>
          </w:p>
        </w:tc>
        <w:tc>
          <w:tcPr>
            <w:tcW w:w="996" w:type="dxa"/>
            <w:vMerge w:val="restart"/>
          </w:tcPr>
          <w:p>
            <w:pPr>
              <w:pStyle w:val="TableParagraph"/>
              <w:spacing w:before="29"/>
              <w:ind w:left="205"/>
              <w:rPr>
                <w:sz w:val="15"/>
              </w:rPr>
            </w:pPr>
            <w:r>
              <w:rPr>
                <w:sz w:val="15"/>
              </w:rPr>
              <w:t>2,5</w:t>
            </w:r>
            <w:r>
              <w:rPr>
                <w:spacing w:val="-1"/>
                <w:sz w:val="15"/>
              </w:rPr>
              <w:t> </w:t>
            </w:r>
            <w:r>
              <w:rPr>
                <w:sz w:val="15"/>
              </w:rPr>
              <w:t>+</w:t>
            </w:r>
            <w:r>
              <w:rPr>
                <w:spacing w:val="-1"/>
                <w:sz w:val="15"/>
              </w:rPr>
              <w:t> </w:t>
            </w:r>
            <w:r>
              <w:rPr>
                <w:spacing w:val="-5"/>
                <w:sz w:val="15"/>
              </w:rPr>
              <w:t>0,4</w:t>
            </w:r>
          </w:p>
          <w:p>
            <w:pPr>
              <w:pStyle w:val="TableParagraph"/>
              <w:ind w:left="253" w:right="160" w:firstLine="62"/>
              <w:rPr>
                <w:sz w:val="15"/>
              </w:rPr>
            </w:pPr>
            <w:r>
              <w:rPr>
                <w:sz w:val="15"/>
              </w:rPr>
              <w:t>%</w:t>
            </w:r>
            <w:r>
              <w:rPr>
                <w:spacing w:val="-1"/>
                <w:sz w:val="15"/>
              </w:rPr>
              <w:t> </w:t>
            </w:r>
            <w:r>
              <w:rPr>
                <w:sz w:val="15"/>
              </w:rPr>
              <w:t>v/v de </w:t>
            </w:r>
            <w:r>
              <w:rPr>
                <w:spacing w:val="-4"/>
                <w:sz w:val="15"/>
              </w:rPr>
              <w:t>óleo</w:t>
            </w:r>
          </w:p>
          <w:p>
            <w:pPr>
              <w:pStyle w:val="TableParagraph"/>
              <w:spacing w:before="1"/>
              <w:ind w:left="253" w:right="132" w:hanging="101"/>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1"/>
              <w:rPr>
                <w:rFonts w:ascii="Arial"/>
                <w:b/>
                <w:sz w:val="15"/>
              </w:rPr>
            </w:pPr>
          </w:p>
          <w:p>
            <w:pPr>
              <w:pStyle w:val="TableParagraph"/>
              <w:spacing w:before="1"/>
              <w:ind w:left="11"/>
              <w:jc w:val="center"/>
              <w:rPr>
                <w:sz w:val="15"/>
              </w:rPr>
            </w:pPr>
            <w:r>
              <w:rPr>
                <w:spacing w:val="-5"/>
                <w:sz w:val="15"/>
              </w:rPr>
              <w:t>450</w:t>
            </w:r>
          </w:p>
        </w:tc>
        <w:tc>
          <w:tcPr>
            <w:tcW w:w="994" w:type="dxa"/>
            <w:vMerge/>
            <w:tcBorders>
              <w:top w:val="nil"/>
            </w:tcBorders>
          </w:tcPr>
          <w:p>
            <w:pPr>
              <w:rPr>
                <w:sz w:val="2"/>
                <w:szCs w:val="2"/>
              </w:rPr>
            </w:pPr>
          </w:p>
        </w:tc>
      </w:tr>
      <w:tr>
        <w:trPr>
          <w:trHeight w:val="453" w:hRule="atLeast"/>
        </w:trPr>
        <w:tc>
          <w:tcPr>
            <w:tcW w:w="811" w:type="dxa"/>
            <w:vMerge/>
            <w:tcBorders>
              <w:top w:val="nil"/>
            </w:tcBorders>
            <w:textDirection w:val="btLr"/>
          </w:tcPr>
          <w:p>
            <w:pPr>
              <w:rPr>
                <w:sz w:val="2"/>
                <w:szCs w:val="2"/>
              </w:rPr>
            </w:pPr>
          </w:p>
        </w:tc>
        <w:tc>
          <w:tcPr>
            <w:tcW w:w="993" w:type="dxa"/>
          </w:tcPr>
          <w:p>
            <w:pPr>
              <w:pStyle w:val="TableParagraph"/>
              <w:spacing w:line="237" w:lineRule="auto" w:before="57"/>
              <w:ind w:left="237"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5" w:type="dxa"/>
          </w:tcPr>
          <w:p>
            <w:pPr>
              <w:pStyle w:val="TableParagraph"/>
              <w:spacing w:line="237" w:lineRule="auto" w:before="57"/>
              <w:ind w:left="334"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863" w:hRule="atLeast"/>
        </w:trPr>
        <w:tc>
          <w:tcPr>
            <w:tcW w:w="811" w:type="dxa"/>
            <w:vMerge/>
            <w:tcBorders>
              <w:top w:val="nil"/>
            </w:tcBorders>
            <w:textDirection w:val="btLr"/>
          </w:tcPr>
          <w:p>
            <w:pPr>
              <w:rPr>
                <w:sz w:val="2"/>
                <w:szCs w:val="2"/>
              </w:rPr>
            </w:pPr>
          </w:p>
        </w:tc>
        <w:tc>
          <w:tcPr>
            <w:tcW w:w="993" w:type="dxa"/>
          </w:tcPr>
          <w:p>
            <w:pPr>
              <w:pStyle w:val="TableParagraph"/>
              <w:rPr>
                <w:rFonts w:ascii="Arial"/>
                <w:b/>
                <w:sz w:val="15"/>
              </w:rPr>
            </w:pPr>
          </w:p>
          <w:p>
            <w:pPr>
              <w:pStyle w:val="TableParagraph"/>
              <w:spacing w:before="1"/>
              <w:rPr>
                <w:rFonts w:ascii="Arial"/>
                <w:b/>
                <w:sz w:val="15"/>
              </w:rPr>
            </w:pPr>
          </w:p>
          <w:p>
            <w:pPr>
              <w:pStyle w:val="TableParagraph"/>
              <w:ind w:left="87" w:right="75"/>
              <w:jc w:val="center"/>
              <w:rPr>
                <w:rFonts w:ascii="Arial"/>
                <w:i/>
                <w:sz w:val="15"/>
              </w:rPr>
            </w:pPr>
            <w:r>
              <w:rPr>
                <w:rFonts w:ascii="Arial"/>
                <w:i/>
                <w:spacing w:val="-2"/>
                <w:sz w:val="15"/>
              </w:rPr>
              <w:t>Guanxuma</w:t>
            </w:r>
          </w:p>
        </w:tc>
        <w:tc>
          <w:tcPr>
            <w:tcW w:w="1425" w:type="dxa"/>
          </w:tcPr>
          <w:p>
            <w:pPr>
              <w:pStyle w:val="TableParagraph"/>
              <w:rPr>
                <w:rFonts w:ascii="Arial"/>
                <w:b/>
                <w:sz w:val="15"/>
              </w:rPr>
            </w:pPr>
          </w:p>
          <w:p>
            <w:pPr>
              <w:pStyle w:val="TableParagraph"/>
              <w:spacing w:before="1"/>
              <w:rPr>
                <w:rFonts w:ascii="Arial"/>
                <w:b/>
                <w:sz w:val="15"/>
              </w:rPr>
            </w:pPr>
          </w:p>
          <w:p>
            <w:pPr>
              <w:pStyle w:val="TableParagraph"/>
              <w:ind w:left="14"/>
              <w:jc w:val="center"/>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23" w:type="dxa"/>
          </w:tcPr>
          <w:p>
            <w:pPr>
              <w:pStyle w:val="TableParagraph"/>
              <w:rPr>
                <w:rFonts w:ascii="Arial"/>
                <w:b/>
                <w:sz w:val="15"/>
              </w:rPr>
            </w:pPr>
          </w:p>
          <w:p>
            <w:pPr>
              <w:pStyle w:val="TableParagraph"/>
              <w:spacing w:before="1"/>
              <w:rPr>
                <w:rFonts w:ascii="Arial"/>
                <w:b/>
                <w:sz w:val="15"/>
              </w:rPr>
            </w:pPr>
          </w:p>
          <w:p>
            <w:pPr>
              <w:pStyle w:val="TableParagraph"/>
              <w:ind w:left="138" w:right="129"/>
              <w:jc w:val="center"/>
              <w:rPr>
                <w:sz w:val="15"/>
              </w:rPr>
            </w:pPr>
            <w:r>
              <w:rPr>
                <w:sz w:val="15"/>
              </w:rPr>
              <w:t>Até</w:t>
            </w:r>
            <w:r>
              <w:rPr>
                <w:spacing w:val="-3"/>
                <w:sz w:val="15"/>
              </w:rPr>
              <w:t> </w:t>
            </w:r>
            <w:r>
              <w:rPr>
                <w:sz w:val="15"/>
              </w:rPr>
              <w:t>6</w:t>
            </w:r>
            <w:r>
              <w:rPr>
                <w:spacing w:val="-1"/>
                <w:sz w:val="15"/>
              </w:rPr>
              <w:t> </w:t>
            </w:r>
            <w:r>
              <w:rPr>
                <w:spacing w:val="-2"/>
                <w:sz w:val="15"/>
              </w:rPr>
              <w:t>folhas</w:t>
            </w:r>
          </w:p>
        </w:tc>
        <w:tc>
          <w:tcPr>
            <w:tcW w:w="996" w:type="dxa"/>
          </w:tcPr>
          <w:p>
            <w:pPr>
              <w:pStyle w:val="TableParagraph"/>
              <w:ind w:left="205"/>
              <w:rPr>
                <w:sz w:val="15"/>
              </w:rPr>
            </w:pPr>
            <w:r>
              <w:rPr>
                <w:sz w:val="15"/>
              </w:rPr>
              <w:t>3,0</w:t>
            </w:r>
            <w:r>
              <w:rPr>
                <w:spacing w:val="-1"/>
                <w:sz w:val="15"/>
              </w:rPr>
              <w:t> </w:t>
            </w:r>
            <w:r>
              <w:rPr>
                <w:sz w:val="15"/>
              </w:rPr>
              <w:t>+</w:t>
            </w:r>
            <w:r>
              <w:rPr>
                <w:spacing w:val="-1"/>
                <w:sz w:val="15"/>
              </w:rPr>
              <w:t> </w:t>
            </w:r>
            <w:r>
              <w:rPr>
                <w:spacing w:val="-5"/>
                <w:sz w:val="15"/>
              </w:rPr>
              <w:t>0,4</w:t>
            </w:r>
          </w:p>
          <w:p>
            <w:pPr>
              <w:pStyle w:val="TableParagraph"/>
              <w:spacing w:before="1"/>
              <w:ind w:left="253" w:right="212" w:firstLine="62"/>
              <w:rPr>
                <w:sz w:val="15"/>
              </w:rPr>
            </w:pPr>
            <w:r>
              <w:rPr>
                <w:sz w:val="15"/>
              </w:rPr>
              <w:t>%</w:t>
            </w:r>
            <w:r>
              <w:rPr>
                <w:spacing w:val="-1"/>
                <w:sz w:val="15"/>
              </w:rPr>
              <w:t> </w:t>
            </w:r>
            <w:r>
              <w:rPr>
                <w:sz w:val="15"/>
              </w:rPr>
              <w:t>v/v de </w:t>
            </w:r>
            <w:r>
              <w:rPr>
                <w:spacing w:val="-4"/>
                <w:sz w:val="15"/>
              </w:rPr>
              <w:t>óleo</w:t>
            </w:r>
          </w:p>
          <w:p>
            <w:pPr>
              <w:pStyle w:val="TableParagraph"/>
              <w:spacing w:line="170" w:lineRule="atLeast"/>
              <w:ind w:left="253" w:right="132" w:hanging="101"/>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861" w:hRule="atLeast"/>
        </w:trPr>
        <w:tc>
          <w:tcPr>
            <w:tcW w:w="811" w:type="dxa"/>
            <w:vMerge/>
            <w:tcBorders>
              <w:top w:val="nil"/>
            </w:tcBorders>
            <w:textDirection w:val="btLr"/>
          </w:tcPr>
          <w:p>
            <w:pPr>
              <w:rPr>
                <w:sz w:val="2"/>
                <w:szCs w:val="2"/>
              </w:rPr>
            </w:pPr>
          </w:p>
        </w:tc>
        <w:tc>
          <w:tcPr>
            <w:tcW w:w="993" w:type="dxa"/>
          </w:tcPr>
          <w:p>
            <w:pPr>
              <w:pStyle w:val="TableParagraph"/>
              <w:spacing w:before="85"/>
              <w:rPr>
                <w:rFonts w:ascii="Arial"/>
                <w:b/>
                <w:sz w:val="15"/>
              </w:rPr>
            </w:pPr>
          </w:p>
          <w:p>
            <w:pPr>
              <w:pStyle w:val="TableParagraph"/>
              <w:ind w:left="87" w:right="75"/>
              <w:jc w:val="center"/>
              <w:rPr>
                <w:rFonts w:ascii="Arial"/>
                <w:i/>
                <w:sz w:val="15"/>
              </w:rPr>
            </w:pPr>
            <w:r>
              <w:rPr>
                <w:rFonts w:ascii="Arial"/>
                <w:i/>
                <w:spacing w:val="-2"/>
                <w:sz w:val="15"/>
              </w:rPr>
              <w:t>Guanxuma</w:t>
            </w:r>
          </w:p>
          <w:p>
            <w:pPr>
              <w:pStyle w:val="TableParagraph"/>
              <w:ind w:left="87" w:right="74"/>
              <w:jc w:val="center"/>
              <w:rPr>
                <w:rFonts w:ascii="Arial"/>
                <w:i/>
                <w:sz w:val="15"/>
              </w:rPr>
            </w:pPr>
            <w:r>
              <w:rPr>
                <w:rFonts w:ascii="Arial"/>
                <w:i/>
                <w:sz w:val="15"/>
              </w:rPr>
              <w:t>-</w:t>
            </w:r>
            <w:r>
              <w:rPr>
                <w:rFonts w:ascii="Arial"/>
                <w:i/>
                <w:spacing w:val="-2"/>
                <w:sz w:val="15"/>
              </w:rPr>
              <w:t>branca</w:t>
            </w:r>
          </w:p>
        </w:tc>
        <w:tc>
          <w:tcPr>
            <w:tcW w:w="1425" w:type="dxa"/>
          </w:tcPr>
          <w:p>
            <w:pPr>
              <w:pStyle w:val="TableParagraph"/>
              <w:spacing w:before="171"/>
              <w:rPr>
                <w:rFonts w:ascii="Arial"/>
                <w:b/>
                <w:sz w:val="15"/>
              </w:rPr>
            </w:pPr>
          </w:p>
          <w:p>
            <w:pPr>
              <w:pStyle w:val="TableParagraph"/>
              <w:ind w:left="14" w:right="3"/>
              <w:jc w:val="center"/>
              <w:rPr>
                <w:rFonts w:ascii="Arial"/>
                <w:i/>
                <w:sz w:val="15"/>
              </w:rPr>
            </w:pPr>
            <w:r>
              <w:rPr>
                <w:rFonts w:ascii="Arial"/>
                <w:i/>
                <w:sz w:val="15"/>
              </w:rPr>
              <w:t>Sida</w:t>
            </w:r>
            <w:r>
              <w:rPr>
                <w:rFonts w:ascii="Arial"/>
                <w:i/>
                <w:spacing w:val="-6"/>
                <w:sz w:val="15"/>
              </w:rPr>
              <w:t> </w:t>
            </w:r>
            <w:r>
              <w:rPr>
                <w:rFonts w:ascii="Arial"/>
                <w:i/>
                <w:spacing w:val="-2"/>
                <w:sz w:val="15"/>
              </w:rPr>
              <w:t>glaziovii</w:t>
            </w:r>
          </w:p>
        </w:tc>
        <w:tc>
          <w:tcPr>
            <w:tcW w:w="1423" w:type="dxa"/>
          </w:tcPr>
          <w:p>
            <w:pPr>
              <w:pStyle w:val="TableParagraph"/>
              <w:spacing w:before="171"/>
              <w:rPr>
                <w:rFonts w:ascii="Arial"/>
                <w:b/>
                <w:sz w:val="15"/>
              </w:rPr>
            </w:pPr>
          </w:p>
          <w:p>
            <w:pPr>
              <w:pStyle w:val="TableParagraph"/>
              <w:ind w:left="138" w:right="127"/>
              <w:jc w:val="center"/>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tcPr>
          <w:p>
            <w:pPr>
              <w:pStyle w:val="TableParagraph"/>
              <w:ind w:left="15" w:right="2"/>
              <w:jc w:val="center"/>
              <w:rPr>
                <w:sz w:val="15"/>
              </w:rPr>
            </w:pPr>
            <w:r>
              <w:rPr>
                <w:sz w:val="15"/>
              </w:rPr>
              <w:t>2,0</w:t>
            </w:r>
            <w:r>
              <w:rPr>
                <w:spacing w:val="-1"/>
                <w:sz w:val="15"/>
              </w:rPr>
              <w:t> </w:t>
            </w:r>
            <w:r>
              <w:rPr>
                <w:sz w:val="15"/>
              </w:rPr>
              <w:t>+</w:t>
            </w:r>
            <w:r>
              <w:rPr>
                <w:spacing w:val="-1"/>
                <w:sz w:val="15"/>
              </w:rPr>
              <w:t> </w:t>
            </w:r>
            <w:r>
              <w:rPr>
                <w:spacing w:val="-4"/>
                <w:sz w:val="15"/>
              </w:rPr>
              <w:t>0,25</w:t>
            </w:r>
          </w:p>
          <w:p>
            <w:pPr>
              <w:pStyle w:val="TableParagraph"/>
              <w:spacing w:line="237" w:lineRule="auto" w:before="2"/>
              <w:ind w:left="253" w:right="236" w:hanging="3"/>
              <w:jc w:val="center"/>
              <w:rPr>
                <w:sz w:val="15"/>
              </w:rPr>
            </w:pPr>
            <w:r>
              <w:rPr>
                <w:sz w:val="15"/>
              </w:rPr>
              <w:t>%</w:t>
            </w:r>
            <w:r>
              <w:rPr>
                <w:spacing w:val="-1"/>
                <w:sz w:val="15"/>
              </w:rPr>
              <w:t> </w:t>
            </w:r>
            <w:r>
              <w:rPr>
                <w:sz w:val="15"/>
              </w:rPr>
              <w:t>v/v de </w:t>
            </w:r>
            <w:r>
              <w:rPr>
                <w:spacing w:val="-4"/>
                <w:sz w:val="15"/>
              </w:rPr>
              <w:t>óleo</w:t>
            </w:r>
          </w:p>
          <w:p>
            <w:pPr>
              <w:pStyle w:val="TableParagraph"/>
              <w:spacing w:line="170" w:lineRule="atLeast"/>
              <w:ind w:left="15" w:right="3"/>
              <w:jc w:val="center"/>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tcPr>
          <w:p>
            <w:pPr>
              <w:pStyle w:val="TableParagraph"/>
              <w:spacing w:before="171"/>
              <w:rPr>
                <w:rFonts w:ascii="Arial"/>
                <w:b/>
                <w:sz w:val="15"/>
              </w:rPr>
            </w:pPr>
          </w:p>
          <w:p>
            <w:pPr>
              <w:pStyle w:val="TableParagraph"/>
              <w:ind w:left="11"/>
              <w:jc w:val="center"/>
              <w:rPr>
                <w:sz w:val="15"/>
              </w:rPr>
            </w:pPr>
            <w:r>
              <w:rPr>
                <w:spacing w:val="-5"/>
                <w:sz w:val="15"/>
              </w:rPr>
              <w:t>500</w:t>
            </w:r>
          </w:p>
        </w:tc>
        <w:tc>
          <w:tcPr>
            <w:tcW w:w="994" w:type="dxa"/>
            <w:vMerge/>
            <w:tcBorders>
              <w:top w:val="nil"/>
            </w:tcBorders>
          </w:tcPr>
          <w:p>
            <w:pPr>
              <w:rPr>
                <w:sz w:val="2"/>
                <w:szCs w:val="2"/>
              </w:rPr>
            </w:pPr>
          </w:p>
        </w:tc>
      </w:tr>
      <w:tr>
        <w:trPr>
          <w:trHeight w:val="690" w:hRule="atLeast"/>
        </w:trPr>
        <w:tc>
          <w:tcPr>
            <w:tcW w:w="9045" w:type="dxa"/>
            <w:gridSpan w:val="8"/>
          </w:tcPr>
          <w:p>
            <w:pPr>
              <w:pStyle w:val="TableParagraph"/>
              <w:spacing w:line="170" w:lineRule="atLeast"/>
              <w:ind w:left="107" w:right="90"/>
              <w:jc w:val="both"/>
              <w:rPr>
                <w:sz w:val="15"/>
              </w:rPr>
            </w:pPr>
            <w:r>
              <w:rPr>
                <w:rFonts w:ascii="Arial" w:hAnsi="Arial"/>
                <w:b/>
                <w:sz w:val="15"/>
              </w:rPr>
              <w:t>ÉPOCA</w:t>
            </w:r>
            <w:r>
              <w:rPr>
                <w:rFonts w:ascii="Arial" w:hAnsi="Arial"/>
                <w:b/>
                <w:spacing w:val="-1"/>
                <w:sz w:val="15"/>
              </w:rPr>
              <w:t> </w:t>
            </w:r>
            <w:r>
              <w:rPr>
                <w:rFonts w:ascii="Arial" w:hAnsi="Arial"/>
                <w:b/>
                <w:sz w:val="15"/>
              </w:rPr>
              <w:t>E</w:t>
            </w:r>
            <w:r>
              <w:rPr>
                <w:rFonts w:ascii="Arial" w:hAnsi="Arial"/>
                <w:b/>
                <w:spacing w:val="-2"/>
                <w:sz w:val="15"/>
              </w:rPr>
              <w:t> </w:t>
            </w:r>
            <w:r>
              <w:rPr>
                <w:rFonts w:ascii="Arial" w:hAnsi="Arial"/>
                <w:b/>
                <w:sz w:val="15"/>
              </w:rPr>
              <w:t>INTERVALO</w:t>
            </w:r>
            <w:r>
              <w:rPr>
                <w:rFonts w:ascii="Arial" w:hAnsi="Arial"/>
                <w:b/>
                <w:spacing w:val="-5"/>
                <w:sz w:val="15"/>
              </w:rPr>
              <w:t> </w:t>
            </w:r>
            <w:r>
              <w:rPr>
                <w:rFonts w:ascii="Arial" w:hAnsi="Arial"/>
                <w:b/>
                <w:sz w:val="15"/>
              </w:rPr>
              <w:t>DE</w:t>
            </w:r>
            <w:r>
              <w:rPr>
                <w:rFonts w:ascii="Arial" w:hAnsi="Arial"/>
                <w:b/>
                <w:spacing w:val="-2"/>
                <w:sz w:val="15"/>
              </w:rPr>
              <w:t> </w:t>
            </w:r>
            <w:r>
              <w:rPr>
                <w:rFonts w:ascii="Arial" w:hAnsi="Arial"/>
                <w:b/>
                <w:sz w:val="15"/>
              </w:rPr>
              <w:t>APLICAÇÃO:</w:t>
            </w:r>
            <w:r>
              <w:rPr>
                <w:rFonts w:ascii="Arial" w:hAnsi="Arial"/>
                <w:b/>
                <w:spacing w:val="-2"/>
                <w:sz w:val="15"/>
              </w:rPr>
              <w:t> </w:t>
            </w:r>
            <w:r>
              <w:rPr>
                <w:sz w:val="15"/>
              </w:rPr>
              <w:t>Aplicar</w:t>
            </w:r>
            <w:r>
              <w:rPr>
                <w:spacing w:val="-2"/>
                <w:sz w:val="15"/>
              </w:rPr>
              <w:t> </w:t>
            </w:r>
            <w:r>
              <w:rPr>
                <w:sz w:val="15"/>
              </w:rPr>
              <w:t>em</w:t>
            </w:r>
            <w:r>
              <w:rPr>
                <w:spacing w:val="-1"/>
                <w:sz w:val="15"/>
              </w:rPr>
              <w:t> </w:t>
            </w:r>
            <w:r>
              <w:rPr>
                <w:sz w:val="15"/>
              </w:rPr>
              <w:t>cafeeiros adultos,</w:t>
            </w:r>
            <w:r>
              <w:rPr>
                <w:spacing w:val="-4"/>
                <w:sz w:val="15"/>
              </w:rPr>
              <w:t> </w:t>
            </w:r>
            <w:r>
              <w:rPr>
                <w:sz w:val="15"/>
              </w:rPr>
              <w:t>em</w:t>
            </w:r>
            <w:r>
              <w:rPr>
                <w:spacing w:val="-1"/>
                <w:sz w:val="15"/>
              </w:rPr>
              <w:t> </w:t>
            </w:r>
            <w:r>
              <w:rPr>
                <w:sz w:val="15"/>
              </w:rPr>
              <w:t>jato</w:t>
            </w:r>
            <w:r>
              <w:rPr>
                <w:spacing w:val="-2"/>
                <w:sz w:val="15"/>
              </w:rPr>
              <w:t> </w:t>
            </w:r>
            <w:r>
              <w:rPr>
                <w:sz w:val="15"/>
              </w:rPr>
              <w:t>dirigido</w:t>
            </w:r>
            <w:r>
              <w:rPr>
                <w:spacing w:val="-2"/>
                <w:sz w:val="15"/>
              </w:rPr>
              <w:t> </w:t>
            </w:r>
            <w:r>
              <w:rPr>
                <w:sz w:val="15"/>
              </w:rPr>
              <w:t>na</w:t>
            </w:r>
            <w:r>
              <w:rPr>
                <w:spacing w:val="-2"/>
                <w:sz w:val="15"/>
              </w:rPr>
              <w:t> </w:t>
            </w:r>
            <w:r>
              <w:rPr>
                <w:sz w:val="15"/>
              </w:rPr>
              <w:t>linha</w:t>
            </w:r>
            <w:r>
              <w:rPr>
                <w:spacing w:val="-2"/>
                <w:sz w:val="15"/>
              </w:rPr>
              <w:t> </w:t>
            </w:r>
            <w:r>
              <w:rPr>
                <w:sz w:val="15"/>
              </w:rPr>
              <w:t>da</w:t>
            </w:r>
            <w:r>
              <w:rPr>
                <w:spacing w:val="-2"/>
                <w:sz w:val="15"/>
              </w:rPr>
              <w:t> </w:t>
            </w:r>
            <w:r>
              <w:rPr>
                <w:sz w:val="15"/>
              </w:rPr>
              <w:t>cultura,</w:t>
            </w:r>
            <w:r>
              <w:rPr>
                <w:spacing w:val="-1"/>
                <w:sz w:val="15"/>
              </w:rPr>
              <w:t> </w:t>
            </w:r>
            <w:r>
              <w:rPr>
                <w:sz w:val="15"/>
              </w:rPr>
              <w:t>no período</w:t>
            </w:r>
            <w:r>
              <w:rPr>
                <w:spacing w:val="-2"/>
                <w:sz w:val="15"/>
              </w:rPr>
              <w:t> </w:t>
            </w:r>
            <w:r>
              <w:rPr>
                <w:sz w:val="15"/>
              </w:rPr>
              <w:t>de</w:t>
            </w:r>
            <w:r>
              <w:rPr>
                <w:spacing w:val="-2"/>
                <w:sz w:val="15"/>
              </w:rPr>
              <w:t> </w:t>
            </w:r>
            <w:r>
              <w:rPr>
                <w:sz w:val="15"/>
              </w:rPr>
              <w:t>novembro a abril. Em </w:t>
            </w:r>
            <w:r>
              <w:rPr>
                <w:rFonts w:ascii="Arial" w:hAnsi="Arial"/>
                <w:b/>
                <w:sz w:val="15"/>
              </w:rPr>
              <w:t>trapoeraba, picão-preto, buva, macela-branca, mentrasto, caruru, beldroega, guanxuma e guanxuma-branca</w:t>
            </w:r>
            <w:r>
              <w:rPr>
                <w:sz w:val="15"/>
              </w:rPr>
              <w:t>, aplicar quando estas estiverem com 2 a 8 folhas. Em </w:t>
            </w:r>
            <w:r>
              <w:rPr>
                <w:rFonts w:ascii="Arial" w:hAnsi="Arial"/>
                <w:b/>
                <w:sz w:val="15"/>
              </w:rPr>
              <w:t>capim-marmelada e capim-colchão</w:t>
            </w:r>
            <w:r>
              <w:rPr>
                <w:sz w:val="15"/>
              </w:rPr>
              <w:t>, até 2 perfilhos. Recomenda-se uma única aplicação por ciclo da cultura.</w:t>
            </w:r>
          </w:p>
        </w:tc>
        <w:tc>
          <w:tcPr>
            <w:tcW w:w="994" w:type="dxa"/>
            <w:vMerge/>
            <w:tcBorders>
              <w:top w:val="nil"/>
            </w:tcBorders>
          </w:tcPr>
          <w:p>
            <w:pPr>
              <w:rPr>
                <w:sz w:val="2"/>
                <w:szCs w:val="2"/>
              </w:rPr>
            </w:pPr>
          </w:p>
        </w:tc>
      </w:tr>
    </w:tbl>
    <w:p>
      <w:pPr>
        <w:pStyle w:val="BodyText"/>
        <w:spacing w:before="24"/>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7"/>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0" w:lineRule="exact"/>
              <w:ind w:left="138" w:right="124"/>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6" w:type="dxa"/>
            <w:vMerge w:val="restart"/>
          </w:tcPr>
          <w:p>
            <w:pPr>
              <w:pStyle w:val="TableParagraph"/>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0" w:lineRule="exact"/>
              <w:ind w:left="145" w:right="132"/>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1"/>
              <w:rPr>
                <w:rFonts w:ascii="Arial"/>
                <w:b/>
                <w:sz w:val="15"/>
              </w:rPr>
            </w:pPr>
          </w:p>
          <w:p>
            <w:pPr>
              <w:pStyle w:val="TableParagraph"/>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ind w:left="120" w:right="108"/>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0" w:lineRule="exact"/>
              <w:ind w:left="120" w:right="108"/>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811" w:type="dxa"/>
            <w:vMerge/>
            <w:tcBorders>
              <w:top w:val="nil"/>
            </w:tcBorders>
          </w:tcPr>
          <w:p>
            <w:pPr>
              <w:rPr>
                <w:sz w:val="2"/>
                <w:szCs w:val="2"/>
              </w:rPr>
            </w:pPr>
          </w:p>
        </w:tc>
        <w:tc>
          <w:tcPr>
            <w:tcW w:w="993" w:type="dxa"/>
          </w:tcPr>
          <w:p>
            <w:pPr>
              <w:pStyle w:val="TableParagraph"/>
              <w:spacing w:before="82"/>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1737" w:hRule="atLeast"/>
        </w:trPr>
        <w:tc>
          <w:tcPr>
            <w:tcW w:w="811" w:type="dxa"/>
            <w:textDirection w:val="btLr"/>
          </w:tcPr>
          <w:p>
            <w:pPr>
              <w:pStyle w:val="TableParagraph"/>
              <w:rPr>
                <w:rFonts w:ascii="Arial"/>
                <w:b/>
                <w:sz w:val="15"/>
              </w:rPr>
            </w:pPr>
          </w:p>
          <w:p>
            <w:pPr>
              <w:pStyle w:val="TableParagraph"/>
              <w:spacing w:before="25"/>
              <w:rPr>
                <w:rFonts w:ascii="Arial"/>
                <w:b/>
                <w:sz w:val="15"/>
              </w:rPr>
            </w:pPr>
          </w:p>
          <w:p>
            <w:pPr>
              <w:pStyle w:val="TableParagraph"/>
              <w:ind w:left="170"/>
              <w:rPr>
                <w:rFonts w:ascii="Arial" w:hAnsi="Arial"/>
                <w:b/>
                <w:sz w:val="15"/>
              </w:rPr>
            </w:pPr>
            <w:r>
              <w:rPr>
                <w:rFonts w:ascii="Arial" w:hAnsi="Arial"/>
                <w:b/>
                <w:spacing w:val="-2"/>
                <w:sz w:val="15"/>
              </w:rPr>
              <w:t>CANA-DE-AÇÚCAR</w:t>
            </w:r>
          </w:p>
        </w:tc>
        <w:tc>
          <w:tcPr>
            <w:tcW w:w="3841" w:type="dxa"/>
            <w:gridSpan w:val="3"/>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1195"/>
              <w:rPr>
                <w:sz w:val="15"/>
              </w:rPr>
            </w:pPr>
            <w:r>
              <w:rPr>
                <w:sz w:val="15"/>
              </w:rPr>
              <w:t>Uso</w:t>
            </w:r>
            <w:r>
              <w:rPr>
                <w:spacing w:val="-5"/>
                <w:sz w:val="15"/>
              </w:rPr>
              <w:t> </w:t>
            </w:r>
            <w:r>
              <w:rPr>
                <w:sz w:val="15"/>
              </w:rPr>
              <w:t>para</w:t>
            </w:r>
            <w:r>
              <w:rPr>
                <w:spacing w:val="-2"/>
                <w:sz w:val="15"/>
              </w:rPr>
              <w:t> dessecação</w:t>
            </w:r>
          </w:p>
        </w:tc>
        <w:tc>
          <w:tcPr>
            <w:tcW w:w="996" w:type="dxa"/>
          </w:tcPr>
          <w:p>
            <w:pPr>
              <w:pStyle w:val="TableParagraph"/>
              <w:rPr>
                <w:rFonts w:ascii="Arial"/>
                <w:b/>
                <w:sz w:val="15"/>
              </w:rPr>
            </w:pPr>
          </w:p>
          <w:p>
            <w:pPr>
              <w:pStyle w:val="TableParagraph"/>
              <w:spacing w:before="94"/>
              <w:rPr>
                <w:rFonts w:ascii="Arial"/>
                <w:b/>
                <w:sz w:val="15"/>
              </w:rPr>
            </w:pPr>
          </w:p>
          <w:p>
            <w:pPr>
              <w:pStyle w:val="TableParagraph"/>
              <w:spacing w:line="171" w:lineRule="exact" w:before="1"/>
              <w:ind w:left="15" w:right="3"/>
              <w:jc w:val="center"/>
              <w:rPr>
                <w:sz w:val="15"/>
              </w:rPr>
            </w:pPr>
            <w:r>
              <w:rPr>
                <w:sz w:val="15"/>
              </w:rPr>
              <w:t>4,0</w:t>
            </w:r>
            <w:r>
              <w:rPr>
                <w:spacing w:val="-1"/>
                <w:sz w:val="15"/>
              </w:rPr>
              <w:t> </w:t>
            </w:r>
            <w:r>
              <w:rPr>
                <w:sz w:val="15"/>
              </w:rPr>
              <w:t>+</w:t>
            </w:r>
            <w:r>
              <w:rPr>
                <w:spacing w:val="-1"/>
                <w:sz w:val="15"/>
              </w:rPr>
              <w:t> </w:t>
            </w:r>
            <w:r>
              <w:rPr>
                <w:spacing w:val="-4"/>
                <w:sz w:val="15"/>
              </w:rPr>
              <w:t>0,25</w:t>
            </w:r>
          </w:p>
          <w:p>
            <w:pPr>
              <w:pStyle w:val="TableParagraph"/>
              <w:ind w:left="253" w:right="236" w:hanging="3"/>
              <w:jc w:val="center"/>
              <w:rPr>
                <w:sz w:val="15"/>
              </w:rPr>
            </w:pPr>
            <w:r>
              <w:rPr>
                <w:sz w:val="15"/>
              </w:rPr>
              <w:t>%</w:t>
            </w:r>
            <w:r>
              <w:rPr>
                <w:spacing w:val="-1"/>
                <w:sz w:val="15"/>
              </w:rPr>
              <w:t> </w:t>
            </w:r>
            <w:r>
              <w:rPr>
                <w:sz w:val="15"/>
              </w:rPr>
              <w:t>v/v de </w:t>
            </w:r>
            <w:r>
              <w:rPr>
                <w:spacing w:val="-4"/>
                <w:sz w:val="15"/>
              </w:rPr>
              <w:t>óleo</w:t>
            </w:r>
          </w:p>
          <w:p>
            <w:pPr>
              <w:pStyle w:val="TableParagraph"/>
              <w:ind w:left="15" w:right="3"/>
              <w:jc w:val="center"/>
              <w:rPr>
                <w:sz w:val="15"/>
              </w:rPr>
            </w:pPr>
            <w:r>
              <w:rPr>
                <w:sz w:val="15"/>
              </w:rPr>
              <w:t>vegetal</w:t>
            </w:r>
            <w:r>
              <w:rPr>
                <w:spacing w:val="-11"/>
                <w:sz w:val="15"/>
              </w:rPr>
              <w:t> </w:t>
            </w:r>
            <w:r>
              <w:rPr>
                <w:sz w:val="15"/>
              </w:rPr>
              <w:t>ou </w:t>
            </w:r>
            <w:r>
              <w:rPr>
                <w:spacing w:val="-2"/>
                <w:sz w:val="15"/>
              </w:rPr>
              <w:t>mineral</w:t>
            </w:r>
          </w:p>
        </w:tc>
        <w:tc>
          <w:tcPr>
            <w:tcW w:w="1277"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12" w:right="2"/>
              <w:jc w:val="center"/>
              <w:rPr>
                <w:sz w:val="15"/>
              </w:rPr>
            </w:pPr>
            <w:r>
              <w:rPr>
                <w:spacing w:val="-10"/>
                <w:sz w:val="15"/>
              </w:rPr>
              <w:t>1</w:t>
            </w:r>
          </w:p>
        </w:tc>
        <w:tc>
          <w:tcPr>
            <w:tcW w:w="1061"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344"/>
              <w:rPr>
                <w:sz w:val="15"/>
              </w:rPr>
            </w:pPr>
            <w:r>
              <w:rPr>
                <w:spacing w:val="-2"/>
                <w:sz w:val="15"/>
              </w:rPr>
              <w:t>Avião</w:t>
            </w:r>
          </w:p>
        </w:tc>
        <w:tc>
          <w:tcPr>
            <w:tcW w:w="1059" w:type="dxa"/>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3"/>
              <w:rPr>
                <w:rFonts w:ascii="Arial"/>
                <w:b/>
                <w:sz w:val="15"/>
              </w:rPr>
            </w:pPr>
          </w:p>
          <w:p>
            <w:pPr>
              <w:pStyle w:val="TableParagraph"/>
              <w:ind w:left="279"/>
              <w:rPr>
                <w:sz w:val="15"/>
              </w:rPr>
            </w:pPr>
            <w:r>
              <w:rPr>
                <w:sz w:val="15"/>
              </w:rPr>
              <w:t>30 a</w:t>
            </w:r>
            <w:r>
              <w:rPr>
                <w:spacing w:val="-1"/>
                <w:sz w:val="15"/>
              </w:rPr>
              <w:t> </w:t>
            </w:r>
            <w:r>
              <w:rPr>
                <w:spacing w:val="-5"/>
                <w:sz w:val="15"/>
              </w:rPr>
              <w:t>40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62"/>
              <w:rPr>
                <w:rFonts w:ascii="Arial"/>
                <w:b/>
                <w:sz w:val="15"/>
              </w:rPr>
            </w:pPr>
          </w:p>
          <w:p>
            <w:pPr>
              <w:pStyle w:val="TableParagraph"/>
              <w:spacing w:before="1"/>
              <w:ind w:left="5"/>
              <w:jc w:val="center"/>
              <w:rPr>
                <w:sz w:val="15"/>
              </w:rPr>
            </w:pPr>
            <w:r>
              <w:rPr>
                <w:spacing w:val="-5"/>
                <w:sz w:val="15"/>
              </w:rPr>
              <w:t>14</w:t>
            </w:r>
          </w:p>
        </w:tc>
      </w:tr>
      <w:tr>
        <w:trPr>
          <w:trHeight w:val="964" w:hRule="atLeast"/>
        </w:trPr>
        <w:tc>
          <w:tcPr>
            <w:tcW w:w="9045" w:type="dxa"/>
            <w:gridSpan w:val="8"/>
          </w:tcPr>
          <w:p>
            <w:pPr>
              <w:pStyle w:val="TableParagraph"/>
              <w:spacing w:before="51"/>
              <w:ind w:left="107" w:right="92"/>
              <w:jc w:val="both"/>
              <w:rPr>
                <w:sz w:val="15"/>
              </w:rPr>
            </w:pPr>
            <w:r>
              <w:rPr>
                <w:rFonts w:ascii="Arial" w:hAnsi="Arial"/>
                <w:b/>
                <w:sz w:val="15"/>
              </w:rPr>
              <w:t>ÉPOCA E INTERVALO DE APLICAÇÃO: </w:t>
            </w:r>
            <w:r>
              <w:rPr>
                <w:sz w:val="15"/>
              </w:rPr>
              <w:t>Com o objetivo de facilitar a desfolha da cana-de-açúcar, durante a colheita realizar uma única aplicação sobre as folhas da cana-de-açúcar na pré-colheita quando a cultura se encontrar no final do estádio de desenvolvimento vegetativo e antes da emissão da inflorescência. Programar a aplicação de </w:t>
            </w:r>
            <w:r>
              <w:rPr>
                <w:rFonts w:ascii="Arial" w:hAnsi="Arial"/>
                <w:b/>
                <w:sz w:val="15"/>
              </w:rPr>
              <w:t>OFF ROAD </w:t>
            </w:r>
            <w:r>
              <w:rPr>
                <w:sz w:val="15"/>
              </w:rPr>
              <w:t>de acordo com a programação de colheita, com 21 a 28 dias antes da colheita da cana-de-açúcar. Recomenda-se uma única aplicação por ciclo da </w:t>
            </w:r>
            <w:r>
              <w:rPr>
                <w:spacing w:val="-2"/>
                <w:sz w:val="15"/>
              </w:rPr>
              <w:t>cultura.</w:t>
            </w:r>
          </w:p>
        </w:tc>
        <w:tc>
          <w:tcPr>
            <w:tcW w:w="994" w:type="dxa"/>
            <w:vMerge/>
            <w:tcBorders>
              <w:top w:val="nil"/>
            </w:tcBorders>
          </w:tcPr>
          <w:p>
            <w:pPr>
              <w:rPr>
                <w:sz w:val="2"/>
                <w:szCs w:val="2"/>
              </w:rPr>
            </w:pPr>
          </w:p>
        </w:tc>
      </w:tr>
    </w:tbl>
    <w:p>
      <w:pPr>
        <w:pStyle w:val="BodyText"/>
        <w:spacing w:before="42" w:after="1"/>
        <w:ind w:left="0"/>
        <w:rPr>
          <w:rFonts w:ascii="Arial"/>
          <w:b/>
          <w:sz w:val="20"/>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993"/>
        <w:gridCol w:w="1425"/>
        <w:gridCol w:w="1423"/>
        <w:gridCol w:w="996"/>
        <w:gridCol w:w="1277"/>
        <w:gridCol w:w="1061"/>
        <w:gridCol w:w="1059"/>
        <w:gridCol w:w="994"/>
      </w:tblGrid>
      <w:tr>
        <w:trPr>
          <w:trHeight w:val="172" w:hRule="atLeast"/>
        </w:trPr>
        <w:tc>
          <w:tcPr>
            <w:tcW w:w="811" w:type="dxa"/>
            <w:vMerge w:val="restart"/>
          </w:tcPr>
          <w:p>
            <w:pPr>
              <w:pStyle w:val="TableParagraph"/>
              <w:spacing w:before="85"/>
              <w:rPr>
                <w:rFonts w:ascii="Arial"/>
                <w:b/>
                <w:sz w:val="15"/>
              </w:rPr>
            </w:pPr>
          </w:p>
          <w:p>
            <w:pPr>
              <w:pStyle w:val="TableParagraph"/>
              <w:ind w:left="141"/>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2" w:lineRule="exact"/>
              <w:ind w:left="138" w:right="124"/>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6" w:type="dxa"/>
            <w:vMerge w:val="restart"/>
          </w:tcPr>
          <w:p>
            <w:pPr>
              <w:pStyle w:val="TableParagraph"/>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2" w:lineRule="exact"/>
              <w:ind w:left="145" w:right="132"/>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line="237" w:lineRule="auto" w:before="172"/>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line="237" w:lineRule="auto" w:before="88"/>
              <w:ind w:left="91" w:right="73"/>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9" w:type="dxa"/>
            <w:vMerge w:val="restart"/>
          </w:tcPr>
          <w:p>
            <w:pPr>
              <w:pStyle w:val="TableParagraph"/>
              <w:spacing w:before="2"/>
              <w:rPr>
                <w:rFonts w:ascii="Arial"/>
                <w:b/>
                <w:sz w:val="15"/>
              </w:rPr>
            </w:pPr>
          </w:p>
          <w:p>
            <w:pPr>
              <w:pStyle w:val="TableParagraph"/>
              <w:spacing w:line="237" w:lineRule="auto"/>
              <w:ind w:left="114"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4" w:type="dxa"/>
            <w:vMerge w:val="restart"/>
          </w:tcPr>
          <w:p>
            <w:pPr>
              <w:pStyle w:val="TableParagraph"/>
              <w:ind w:left="120" w:right="108"/>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2" w:lineRule="exact"/>
              <w:ind w:left="120" w:right="108"/>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811" w:type="dxa"/>
            <w:vMerge/>
            <w:tcBorders>
              <w:top w:val="nil"/>
            </w:tcBorders>
          </w:tcPr>
          <w:p>
            <w:pPr>
              <w:rPr>
                <w:sz w:val="2"/>
                <w:szCs w:val="2"/>
              </w:rPr>
            </w:pPr>
          </w:p>
        </w:tc>
        <w:tc>
          <w:tcPr>
            <w:tcW w:w="993" w:type="dxa"/>
          </w:tcPr>
          <w:p>
            <w:pPr>
              <w:pStyle w:val="TableParagraph"/>
              <w:spacing w:line="237" w:lineRule="auto" w:before="83"/>
              <w:ind w:left="230" w:right="209"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line="237" w:lineRule="auto" w:before="83"/>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59" w:type="dxa"/>
            <w:vMerge/>
            <w:tcBorders>
              <w:top w:val="nil"/>
            </w:tcBorders>
          </w:tcPr>
          <w:p>
            <w:pPr>
              <w:rPr>
                <w:sz w:val="2"/>
                <w:szCs w:val="2"/>
              </w:rPr>
            </w:pPr>
          </w:p>
        </w:tc>
        <w:tc>
          <w:tcPr>
            <w:tcW w:w="994" w:type="dxa"/>
            <w:vMerge/>
            <w:tcBorders>
              <w:top w:val="nil"/>
            </w:tcBorders>
          </w:tcPr>
          <w:p>
            <w:pPr>
              <w:rPr>
                <w:sz w:val="2"/>
                <w:szCs w:val="2"/>
              </w:rPr>
            </w:pPr>
          </w:p>
        </w:tc>
      </w:tr>
      <w:tr>
        <w:trPr>
          <w:trHeight w:val="1361" w:hRule="atLeast"/>
        </w:trPr>
        <w:tc>
          <w:tcPr>
            <w:tcW w:w="811" w:type="dxa"/>
            <w:textDirection w:val="btLr"/>
          </w:tcPr>
          <w:p>
            <w:pPr>
              <w:pStyle w:val="TableParagraph"/>
              <w:rPr>
                <w:rFonts w:ascii="Arial"/>
                <w:b/>
                <w:sz w:val="15"/>
              </w:rPr>
            </w:pPr>
          </w:p>
          <w:p>
            <w:pPr>
              <w:pStyle w:val="TableParagraph"/>
              <w:spacing w:before="25"/>
              <w:rPr>
                <w:rFonts w:ascii="Arial"/>
                <w:b/>
                <w:sz w:val="15"/>
              </w:rPr>
            </w:pPr>
          </w:p>
          <w:p>
            <w:pPr>
              <w:pStyle w:val="TableParagraph"/>
              <w:ind w:left="362"/>
              <w:rPr>
                <w:rFonts w:ascii="Arial"/>
                <w:b/>
                <w:sz w:val="15"/>
              </w:rPr>
            </w:pPr>
            <w:r>
              <w:rPr>
                <w:rFonts w:ascii="Arial"/>
                <w:b/>
                <w:spacing w:val="-2"/>
                <w:sz w:val="15"/>
              </w:rPr>
              <w:t>CEVADA</w:t>
            </w:r>
          </w:p>
        </w:tc>
        <w:tc>
          <w:tcPr>
            <w:tcW w:w="3841" w:type="dxa"/>
            <w:gridSpan w:val="3"/>
          </w:tcPr>
          <w:p>
            <w:pPr>
              <w:pStyle w:val="TableParagraph"/>
              <w:rPr>
                <w:rFonts w:ascii="Arial"/>
                <w:b/>
                <w:sz w:val="15"/>
              </w:rPr>
            </w:pPr>
          </w:p>
          <w:p>
            <w:pPr>
              <w:pStyle w:val="TableParagraph"/>
              <w:rPr>
                <w:rFonts w:ascii="Arial"/>
                <w:b/>
                <w:sz w:val="15"/>
              </w:rPr>
            </w:pPr>
          </w:p>
          <w:p>
            <w:pPr>
              <w:pStyle w:val="TableParagraph"/>
              <w:spacing w:before="77"/>
              <w:rPr>
                <w:rFonts w:ascii="Arial"/>
                <w:b/>
                <w:sz w:val="15"/>
              </w:rPr>
            </w:pPr>
          </w:p>
          <w:p>
            <w:pPr>
              <w:pStyle w:val="TableParagraph"/>
              <w:spacing w:before="1"/>
              <w:ind w:left="1195"/>
              <w:rPr>
                <w:sz w:val="15"/>
              </w:rPr>
            </w:pPr>
            <w:r>
              <w:rPr>
                <w:sz w:val="15"/>
              </w:rPr>
              <w:t>Uso</w:t>
            </w:r>
            <w:r>
              <w:rPr>
                <w:spacing w:val="-5"/>
                <w:sz w:val="15"/>
              </w:rPr>
              <w:t> </w:t>
            </w:r>
            <w:r>
              <w:rPr>
                <w:sz w:val="15"/>
              </w:rPr>
              <w:t>para</w:t>
            </w:r>
            <w:r>
              <w:rPr>
                <w:spacing w:val="-2"/>
                <w:sz w:val="15"/>
              </w:rPr>
              <w:t> dessecação</w:t>
            </w:r>
          </w:p>
        </w:tc>
        <w:tc>
          <w:tcPr>
            <w:tcW w:w="996" w:type="dxa"/>
          </w:tcPr>
          <w:p>
            <w:pPr>
              <w:pStyle w:val="TableParagraph"/>
              <w:spacing w:before="77"/>
              <w:rPr>
                <w:rFonts w:ascii="Arial"/>
                <w:b/>
                <w:sz w:val="15"/>
              </w:rPr>
            </w:pPr>
          </w:p>
          <w:p>
            <w:pPr>
              <w:pStyle w:val="TableParagraph"/>
              <w:ind w:left="15"/>
              <w:jc w:val="center"/>
              <w:rPr>
                <w:sz w:val="15"/>
              </w:rPr>
            </w:pPr>
            <w:r>
              <w:rPr>
                <w:sz w:val="15"/>
              </w:rPr>
              <w:t>1,75</w:t>
            </w:r>
            <w:r>
              <w:rPr>
                <w:spacing w:val="-2"/>
                <w:sz w:val="15"/>
              </w:rPr>
              <w:t> </w:t>
            </w:r>
            <w:r>
              <w:rPr>
                <w:sz w:val="15"/>
              </w:rPr>
              <w:t>+</w:t>
            </w:r>
            <w:r>
              <w:rPr>
                <w:spacing w:val="-1"/>
                <w:sz w:val="15"/>
              </w:rPr>
              <w:t> </w:t>
            </w:r>
            <w:r>
              <w:rPr>
                <w:spacing w:val="-4"/>
                <w:sz w:val="15"/>
              </w:rPr>
              <w:t>0,25</w:t>
            </w:r>
          </w:p>
          <w:p>
            <w:pPr>
              <w:pStyle w:val="TableParagraph"/>
              <w:ind w:left="253" w:right="236" w:hanging="3"/>
              <w:jc w:val="center"/>
              <w:rPr>
                <w:sz w:val="15"/>
              </w:rPr>
            </w:pPr>
            <w:r>
              <w:rPr>
                <w:sz w:val="15"/>
              </w:rPr>
              <w:t>%</w:t>
            </w:r>
            <w:r>
              <w:rPr>
                <w:spacing w:val="-1"/>
                <w:sz w:val="15"/>
              </w:rPr>
              <w:t> </w:t>
            </w:r>
            <w:r>
              <w:rPr>
                <w:sz w:val="15"/>
              </w:rPr>
              <w:t>v/v de </w:t>
            </w:r>
            <w:r>
              <w:rPr>
                <w:spacing w:val="-4"/>
                <w:sz w:val="15"/>
              </w:rPr>
              <w:t>óleo</w:t>
            </w:r>
          </w:p>
          <w:p>
            <w:pPr>
              <w:pStyle w:val="TableParagraph"/>
              <w:spacing w:before="1"/>
              <w:ind w:left="15" w:right="3"/>
              <w:jc w:val="center"/>
              <w:rPr>
                <w:sz w:val="15"/>
              </w:rPr>
            </w:pPr>
            <w:r>
              <w:rPr>
                <w:sz w:val="15"/>
              </w:rPr>
              <w:t>vegetal</w:t>
            </w:r>
            <w:r>
              <w:rPr>
                <w:spacing w:val="-11"/>
                <w:sz w:val="15"/>
              </w:rPr>
              <w:t> </w:t>
            </w:r>
            <w:r>
              <w:rPr>
                <w:sz w:val="15"/>
              </w:rPr>
              <w:t>ou </w:t>
            </w:r>
            <w:r>
              <w:rPr>
                <w:spacing w:val="-2"/>
                <w:sz w:val="15"/>
              </w:rPr>
              <w:t>mineral</w:t>
            </w:r>
          </w:p>
        </w:tc>
        <w:tc>
          <w:tcPr>
            <w:tcW w:w="1277" w:type="dxa"/>
          </w:tcPr>
          <w:p>
            <w:pPr>
              <w:pStyle w:val="TableParagraph"/>
              <w:rPr>
                <w:rFonts w:ascii="Arial"/>
                <w:b/>
                <w:sz w:val="15"/>
              </w:rPr>
            </w:pPr>
          </w:p>
          <w:p>
            <w:pPr>
              <w:pStyle w:val="TableParagraph"/>
              <w:rPr>
                <w:rFonts w:ascii="Arial"/>
                <w:b/>
                <w:sz w:val="15"/>
              </w:rPr>
            </w:pPr>
          </w:p>
          <w:p>
            <w:pPr>
              <w:pStyle w:val="TableParagraph"/>
              <w:spacing w:before="77"/>
              <w:rPr>
                <w:rFonts w:ascii="Arial"/>
                <w:b/>
                <w:sz w:val="15"/>
              </w:rPr>
            </w:pPr>
          </w:p>
          <w:p>
            <w:pPr>
              <w:pStyle w:val="TableParagraph"/>
              <w:spacing w:before="1"/>
              <w:ind w:left="12" w:right="2"/>
              <w:jc w:val="center"/>
              <w:rPr>
                <w:sz w:val="15"/>
              </w:rPr>
            </w:pPr>
            <w:r>
              <w:rPr>
                <w:spacing w:val="-10"/>
                <w:sz w:val="15"/>
              </w:rPr>
              <w:t>1</w:t>
            </w:r>
          </w:p>
        </w:tc>
        <w:tc>
          <w:tcPr>
            <w:tcW w:w="1061" w:type="dxa"/>
          </w:tcPr>
          <w:p>
            <w:pPr>
              <w:pStyle w:val="TableParagraph"/>
              <w:rPr>
                <w:rFonts w:ascii="Arial"/>
                <w:b/>
                <w:sz w:val="15"/>
              </w:rPr>
            </w:pPr>
          </w:p>
          <w:p>
            <w:pPr>
              <w:pStyle w:val="TableParagraph"/>
              <w:spacing w:before="164"/>
              <w:rPr>
                <w:rFonts w:ascii="Arial"/>
                <w:b/>
                <w:sz w:val="15"/>
              </w:rPr>
            </w:pPr>
          </w:p>
          <w:p>
            <w:pPr>
              <w:pStyle w:val="TableParagraph"/>
              <w:ind w:left="320" w:right="297" w:firstLine="28"/>
              <w:rPr>
                <w:sz w:val="15"/>
              </w:rPr>
            </w:pPr>
            <w:r>
              <w:rPr>
                <w:spacing w:val="-2"/>
                <w:sz w:val="15"/>
              </w:rPr>
              <w:t>Barra</w:t>
            </w:r>
            <w:r>
              <w:rPr>
                <w:sz w:val="15"/>
              </w:rPr>
              <w:t> </w:t>
            </w:r>
            <w:r>
              <w:rPr>
                <w:spacing w:val="-2"/>
                <w:sz w:val="15"/>
              </w:rPr>
              <w:t>Costal</w:t>
            </w:r>
          </w:p>
        </w:tc>
        <w:tc>
          <w:tcPr>
            <w:tcW w:w="1059" w:type="dxa"/>
          </w:tcPr>
          <w:p>
            <w:pPr>
              <w:pStyle w:val="TableParagraph"/>
              <w:rPr>
                <w:rFonts w:ascii="Arial"/>
                <w:b/>
                <w:sz w:val="15"/>
              </w:rPr>
            </w:pPr>
          </w:p>
          <w:p>
            <w:pPr>
              <w:pStyle w:val="TableParagraph"/>
              <w:rPr>
                <w:rFonts w:ascii="Arial"/>
                <w:b/>
                <w:sz w:val="15"/>
              </w:rPr>
            </w:pPr>
          </w:p>
          <w:p>
            <w:pPr>
              <w:pStyle w:val="TableParagraph"/>
              <w:spacing w:before="78"/>
              <w:rPr>
                <w:rFonts w:ascii="Arial"/>
                <w:b/>
                <w:sz w:val="15"/>
              </w:rPr>
            </w:pPr>
          </w:p>
          <w:p>
            <w:pPr>
              <w:pStyle w:val="TableParagraph"/>
              <w:ind w:left="11"/>
              <w:jc w:val="center"/>
              <w:rPr>
                <w:sz w:val="15"/>
              </w:rPr>
            </w:pPr>
            <w:r>
              <w:rPr>
                <w:spacing w:val="-5"/>
                <w:sz w:val="15"/>
              </w:rPr>
              <w:t>200</w:t>
            </w:r>
          </w:p>
        </w:tc>
        <w:tc>
          <w:tcPr>
            <w:tcW w:w="99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62"/>
              <w:rPr>
                <w:rFonts w:ascii="Arial"/>
                <w:b/>
                <w:sz w:val="15"/>
              </w:rPr>
            </w:pPr>
          </w:p>
          <w:p>
            <w:pPr>
              <w:pStyle w:val="TableParagraph"/>
              <w:ind w:left="8"/>
              <w:jc w:val="center"/>
              <w:rPr>
                <w:sz w:val="15"/>
              </w:rPr>
            </w:pPr>
            <w:r>
              <w:rPr>
                <w:spacing w:val="-10"/>
                <w:sz w:val="15"/>
              </w:rPr>
              <w:t>7</w:t>
            </w:r>
          </w:p>
        </w:tc>
      </w:tr>
      <w:tr>
        <w:trPr>
          <w:trHeight w:val="849" w:hRule="atLeast"/>
        </w:trPr>
        <w:tc>
          <w:tcPr>
            <w:tcW w:w="9045" w:type="dxa"/>
            <w:gridSpan w:val="8"/>
          </w:tcPr>
          <w:p>
            <w:pPr>
              <w:pStyle w:val="TableParagraph"/>
              <w:spacing w:before="80"/>
              <w:ind w:left="107" w:right="90"/>
              <w:jc w:val="both"/>
              <w:rPr>
                <w:sz w:val="15"/>
              </w:rPr>
            </w:pPr>
            <w:r>
              <w:rPr>
                <w:rFonts w:ascii="Arial" w:hAnsi="Arial"/>
                <w:b/>
                <w:sz w:val="15"/>
              </w:rPr>
              <w:t>ÉPOCA E INTERVALO DE APLICAÇÃO: </w:t>
            </w:r>
            <w:r>
              <w:rPr>
                <w:sz w:val="15"/>
              </w:rPr>
              <w:t>Aplicar o produto na dessecação numa única pulverização, sempre com adição de 0,5 L/ha (ou 0,25% v/v) de óleo vegetal ou de óleo mineral na calda de aplicação. Realizar a aplicação a partir do estádio de desenvolvimento</w:t>
            </w:r>
            <w:r>
              <w:rPr>
                <w:spacing w:val="-3"/>
                <w:sz w:val="15"/>
              </w:rPr>
              <w:t> </w:t>
            </w:r>
            <w:r>
              <w:rPr>
                <w:sz w:val="15"/>
              </w:rPr>
              <w:t>em</w:t>
            </w:r>
            <w:r>
              <w:rPr>
                <w:spacing w:val="-2"/>
                <w:sz w:val="15"/>
              </w:rPr>
              <w:t> </w:t>
            </w:r>
            <w:r>
              <w:rPr>
                <w:sz w:val="15"/>
              </w:rPr>
              <w:t>que</w:t>
            </w:r>
            <w:r>
              <w:rPr>
                <w:spacing w:val="-3"/>
                <w:sz w:val="15"/>
              </w:rPr>
              <w:t> </w:t>
            </w:r>
            <w:r>
              <w:rPr>
                <w:sz w:val="15"/>
              </w:rPr>
              <w:t>os</w:t>
            </w:r>
            <w:r>
              <w:rPr>
                <w:spacing w:val="-2"/>
                <w:sz w:val="15"/>
              </w:rPr>
              <w:t> </w:t>
            </w:r>
            <w:r>
              <w:rPr>
                <w:sz w:val="15"/>
              </w:rPr>
              <w:t>grãos</w:t>
            </w:r>
            <w:r>
              <w:rPr>
                <w:spacing w:val="-2"/>
                <w:sz w:val="15"/>
              </w:rPr>
              <w:t> </w:t>
            </w:r>
            <w:r>
              <w:rPr>
                <w:sz w:val="15"/>
              </w:rPr>
              <w:t>de</w:t>
            </w:r>
            <w:r>
              <w:rPr>
                <w:spacing w:val="-3"/>
                <w:sz w:val="15"/>
              </w:rPr>
              <w:t> </w:t>
            </w:r>
            <w:r>
              <w:rPr>
                <w:sz w:val="15"/>
              </w:rPr>
              <w:t>cevada</w:t>
            </w:r>
            <w:r>
              <w:rPr>
                <w:spacing w:val="-3"/>
                <w:sz w:val="15"/>
              </w:rPr>
              <w:t> </w:t>
            </w:r>
            <w:r>
              <w:rPr>
                <w:sz w:val="15"/>
              </w:rPr>
              <w:t>estiverem</w:t>
            </w:r>
            <w:r>
              <w:rPr>
                <w:spacing w:val="-2"/>
                <w:sz w:val="15"/>
              </w:rPr>
              <w:t> </w:t>
            </w:r>
            <w:r>
              <w:rPr>
                <w:sz w:val="15"/>
              </w:rPr>
              <w:t>amarelos (massa</w:t>
            </w:r>
            <w:r>
              <w:rPr>
                <w:spacing w:val="-4"/>
                <w:sz w:val="15"/>
              </w:rPr>
              <w:t> </w:t>
            </w:r>
            <w:r>
              <w:rPr>
                <w:sz w:val="15"/>
              </w:rPr>
              <w:t>mole)</w:t>
            </w:r>
            <w:r>
              <w:rPr>
                <w:spacing w:val="-1"/>
                <w:sz w:val="15"/>
              </w:rPr>
              <w:t> </w:t>
            </w:r>
            <w:r>
              <w:rPr>
                <w:sz w:val="15"/>
              </w:rPr>
              <w:t>e</w:t>
            </w:r>
            <w:r>
              <w:rPr>
                <w:spacing w:val="-3"/>
                <w:sz w:val="15"/>
              </w:rPr>
              <w:t> </w:t>
            </w:r>
            <w:r>
              <w:rPr>
                <w:sz w:val="15"/>
              </w:rPr>
              <w:t>até</w:t>
            </w:r>
            <w:r>
              <w:rPr>
                <w:spacing w:val="-3"/>
                <w:sz w:val="15"/>
              </w:rPr>
              <w:t> </w:t>
            </w:r>
            <w:r>
              <w:rPr>
                <w:sz w:val="15"/>
              </w:rPr>
              <w:t>atingirem</w:t>
            </w:r>
            <w:r>
              <w:rPr>
                <w:spacing w:val="-2"/>
                <w:sz w:val="15"/>
              </w:rPr>
              <w:t> </w:t>
            </w:r>
            <w:r>
              <w:rPr>
                <w:sz w:val="15"/>
              </w:rPr>
              <w:t>o</w:t>
            </w:r>
            <w:r>
              <w:rPr>
                <w:spacing w:val="-1"/>
                <w:sz w:val="15"/>
              </w:rPr>
              <w:t> </w:t>
            </w:r>
            <w:r>
              <w:rPr>
                <w:sz w:val="15"/>
              </w:rPr>
              <w:t>estádio</w:t>
            </w:r>
            <w:r>
              <w:rPr>
                <w:spacing w:val="-3"/>
                <w:sz w:val="15"/>
              </w:rPr>
              <w:t> </w:t>
            </w:r>
            <w:r>
              <w:rPr>
                <w:sz w:val="15"/>
              </w:rPr>
              <w:t>de</w:t>
            </w:r>
            <w:r>
              <w:rPr>
                <w:spacing w:val="-3"/>
                <w:sz w:val="15"/>
              </w:rPr>
              <w:t> </w:t>
            </w:r>
            <w:r>
              <w:rPr>
                <w:sz w:val="15"/>
              </w:rPr>
              <w:t>grãos</w:t>
            </w:r>
            <w:r>
              <w:rPr>
                <w:spacing w:val="-2"/>
                <w:sz w:val="15"/>
              </w:rPr>
              <w:t> </w:t>
            </w:r>
            <w:r>
              <w:rPr>
                <w:sz w:val="15"/>
              </w:rPr>
              <w:t>dourados (massa dura). Recomenda-se uma única aplicação por ciclo da cultura.</w:t>
            </w:r>
          </w:p>
        </w:tc>
        <w:tc>
          <w:tcPr>
            <w:tcW w:w="994" w:type="dxa"/>
            <w:vMerge/>
            <w:tcBorders>
              <w:top w:val="nil"/>
            </w:tcBorders>
          </w:tcPr>
          <w:p>
            <w:pPr>
              <w:rPr>
                <w:sz w:val="2"/>
                <w:szCs w:val="2"/>
              </w:rPr>
            </w:pPr>
          </w:p>
        </w:tc>
      </w:tr>
    </w:tbl>
    <w:p>
      <w:pPr>
        <w:spacing w:after="0"/>
        <w:rPr>
          <w:sz w:val="2"/>
          <w:szCs w:val="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996"/>
        <w:gridCol w:w="1426"/>
        <w:gridCol w:w="1424"/>
        <w:gridCol w:w="999"/>
        <w:gridCol w:w="1277"/>
        <w:gridCol w:w="1063"/>
        <w:gridCol w:w="1058"/>
        <w:gridCol w:w="986"/>
      </w:tblGrid>
      <w:tr>
        <w:trPr>
          <w:trHeight w:val="172" w:hRule="atLeast"/>
        </w:trPr>
        <w:tc>
          <w:tcPr>
            <w:tcW w:w="1087"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spacing w:line="170" w:lineRule="atLeast"/>
              <w:ind w:left="139" w:right="125"/>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9" w:type="dxa"/>
            <w:vMerge w:val="restart"/>
          </w:tcPr>
          <w:p>
            <w:pPr>
              <w:pStyle w:val="TableParagraph"/>
              <w:spacing w:line="170" w:lineRule="atLeast"/>
              <w:ind w:left="145" w:right="139"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1"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before="87"/>
              <w:ind w:left="88" w:right="8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1"/>
              <w:rPr>
                <w:rFonts w:ascii="Arial"/>
                <w:b/>
                <w:sz w:val="15"/>
              </w:rPr>
            </w:pPr>
          </w:p>
          <w:p>
            <w:pPr>
              <w:pStyle w:val="TableParagraph"/>
              <w:ind w:left="108"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6" w:type="dxa"/>
            <w:vMerge w:val="restart"/>
          </w:tcPr>
          <w:p>
            <w:pPr>
              <w:pStyle w:val="TableParagraph"/>
              <w:spacing w:line="170" w:lineRule="atLeast"/>
              <w:ind w:left="116" w:right="104"/>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087" w:type="dxa"/>
            <w:vMerge/>
            <w:tcBorders>
              <w:top w:val="nil"/>
            </w:tcBorders>
          </w:tcPr>
          <w:p>
            <w:pPr>
              <w:rPr>
                <w:sz w:val="2"/>
                <w:szCs w:val="2"/>
              </w:rPr>
            </w:pPr>
          </w:p>
        </w:tc>
        <w:tc>
          <w:tcPr>
            <w:tcW w:w="996" w:type="dxa"/>
          </w:tcPr>
          <w:p>
            <w:pPr>
              <w:pStyle w:val="TableParagraph"/>
              <w:spacing w:before="82"/>
              <w:ind w:left="230" w:right="212"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before="82"/>
              <w:ind w:left="381"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val="restart"/>
            <w:textDirection w:val="btLr"/>
          </w:tcPr>
          <w:p>
            <w:pPr>
              <w:pStyle w:val="TableParagraph"/>
              <w:rPr>
                <w:rFonts w:ascii="Arial"/>
                <w:b/>
                <w:sz w:val="15"/>
              </w:rPr>
            </w:pPr>
          </w:p>
          <w:p>
            <w:pPr>
              <w:pStyle w:val="TableParagraph"/>
              <w:spacing w:before="164"/>
              <w:rPr>
                <w:rFonts w:ascii="Arial"/>
                <w:b/>
                <w:sz w:val="15"/>
              </w:rPr>
            </w:pPr>
          </w:p>
          <w:p>
            <w:pPr>
              <w:pStyle w:val="TableParagraph"/>
              <w:jc w:val="center"/>
              <w:rPr>
                <w:rFonts w:ascii="Arial"/>
                <w:b/>
                <w:sz w:val="15"/>
              </w:rPr>
            </w:pPr>
            <w:r>
              <w:rPr>
                <w:rFonts w:ascii="Arial"/>
                <w:b/>
                <w:spacing w:val="-2"/>
                <w:sz w:val="15"/>
              </w:rPr>
              <w:t>CITROS</w:t>
            </w:r>
          </w:p>
        </w:tc>
        <w:tc>
          <w:tcPr>
            <w:tcW w:w="996" w:type="dxa"/>
          </w:tcPr>
          <w:p>
            <w:pPr>
              <w:pStyle w:val="TableParagraph"/>
              <w:spacing w:before="27"/>
              <w:ind w:left="122"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6" w:type="dxa"/>
          </w:tcPr>
          <w:p>
            <w:pPr>
              <w:pStyle w:val="TableParagraph"/>
              <w:spacing w:before="27"/>
              <w:ind w:left="321"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spacing w:before="1"/>
              <w:rPr>
                <w:rFonts w:ascii="Arial"/>
                <w:b/>
                <w:sz w:val="15"/>
              </w:rPr>
            </w:pPr>
          </w:p>
          <w:p>
            <w:pPr>
              <w:pStyle w:val="TableParagraph"/>
              <w:ind w:left="230"/>
              <w:rPr>
                <w:sz w:val="15"/>
              </w:rPr>
            </w:pPr>
            <w:r>
              <w:rPr>
                <w:sz w:val="15"/>
              </w:rPr>
              <w:t>Até</w:t>
            </w:r>
            <w:r>
              <w:rPr>
                <w:spacing w:val="-3"/>
                <w:sz w:val="15"/>
              </w:rPr>
              <w:t> </w:t>
            </w:r>
            <w:r>
              <w:rPr>
                <w:sz w:val="15"/>
              </w:rPr>
              <w:t>2</w:t>
            </w:r>
            <w:r>
              <w:rPr>
                <w:spacing w:val="-1"/>
                <w:sz w:val="15"/>
              </w:rPr>
              <w:t> </w:t>
            </w:r>
            <w:r>
              <w:rPr>
                <w:spacing w:val="-2"/>
                <w:sz w:val="15"/>
              </w:rPr>
              <w:t>perfilhos</w:t>
            </w:r>
          </w:p>
        </w:tc>
        <w:tc>
          <w:tcPr>
            <w:tcW w:w="99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6"/>
              <w:rPr>
                <w:rFonts w:ascii="Arial"/>
                <w:b/>
                <w:sz w:val="15"/>
              </w:rPr>
            </w:pPr>
          </w:p>
          <w:p>
            <w:pPr>
              <w:pStyle w:val="TableParagraph"/>
              <w:ind w:left="202"/>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0" w:right="165" w:firstLine="62"/>
              <w:rPr>
                <w:sz w:val="15"/>
              </w:rPr>
            </w:pPr>
            <w:r>
              <w:rPr>
                <w:sz w:val="15"/>
              </w:rPr>
              <w:t>%</w:t>
            </w:r>
            <w:r>
              <w:rPr>
                <w:spacing w:val="-1"/>
                <w:sz w:val="15"/>
              </w:rPr>
              <w:t> </w:t>
            </w:r>
            <w:r>
              <w:rPr>
                <w:sz w:val="15"/>
              </w:rPr>
              <w:t>v/v de </w:t>
            </w:r>
            <w:r>
              <w:rPr>
                <w:spacing w:val="-4"/>
                <w:sz w:val="15"/>
              </w:rPr>
              <w:t>óleo</w:t>
            </w:r>
          </w:p>
          <w:p>
            <w:pPr>
              <w:pStyle w:val="TableParagraph"/>
              <w:spacing w:before="1"/>
              <w:ind w:left="250" w:right="138"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6"/>
              <w:rPr>
                <w:rFonts w:ascii="Arial"/>
                <w:b/>
                <w:sz w:val="15"/>
              </w:rPr>
            </w:pPr>
          </w:p>
          <w:p>
            <w:pPr>
              <w:pStyle w:val="TableParagraph"/>
              <w:ind w:left="10" w:right="10"/>
              <w:jc w:val="center"/>
              <w:rPr>
                <w:sz w:val="15"/>
              </w:rPr>
            </w:pPr>
            <w:r>
              <w:rPr>
                <w:spacing w:val="-10"/>
                <w:sz w:val="15"/>
              </w:rPr>
              <w:t>1</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6"/>
              <w:rPr>
                <w:rFonts w:ascii="Arial"/>
                <w:b/>
                <w:sz w:val="15"/>
              </w:rPr>
            </w:pPr>
          </w:p>
          <w:p>
            <w:pPr>
              <w:pStyle w:val="TableParagraph"/>
              <w:ind w:left="122"/>
              <w:rPr>
                <w:sz w:val="15"/>
              </w:rPr>
            </w:pPr>
            <w:r>
              <w:rPr>
                <w:sz w:val="15"/>
              </w:rPr>
              <w:t>Jato</w:t>
            </w:r>
            <w:r>
              <w:rPr>
                <w:spacing w:val="-4"/>
                <w:sz w:val="15"/>
              </w:rPr>
              <w:t> </w:t>
            </w:r>
            <w:r>
              <w:rPr>
                <w:spacing w:val="-2"/>
                <w:sz w:val="15"/>
              </w:rPr>
              <w:t>dirigido</w:t>
            </w:r>
          </w:p>
        </w:tc>
        <w:tc>
          <w:tcPr>
            <w:tcW w:w="105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6"/>
              <w:rPr>
                <w:rFonts w:ascii="Arial"/>
                <w:b/>
                <w:sz w:val="15"/>
              </w:rPr>
            </w:pPr>
          </w:p>
          <w:p>
            <w:pPr>
              <w:pStyle w:val="TableParagraph"/>
              <w:ind w:left="132" w:right="131"/>
              <w:jc w:val="center"/>
              <w:rPr>
                <w:sz w:val="15"/>
              </w:rPr>
            </w:pPr>
            <w:r>
              <w:rPr>
                <w:spacing w:val="-5"/>
                <w:sz w:val="15"/>
              </w:rPr>
              <w:t>350</w:t>
            </w:r>
          </w:p>
        </w:tc>
        <w:tc>
          <w:tcPr>
            <w:tcW w:w="98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02"/>
              <w:rPr>
                <w:rFonts w:ascii="Arial"/>
                <w:b/>
                <w:sz w:val="15"/>
              </w:rPr>
            </w:pPr>
          </w:p>
          <w:p>
            <w:pPr>
              <w:pStyle w:val="TableParagraph"/>
              <w:ind w:left="10"/>
              <w:jc w:val="center"/>
              <w:rPr>
                <w:sz w:val="15"/>
              </w:rPr>
            </w:pPr>
            <w:r>
              <w:rPr>
                <w:spacing w:val="-5"/>
                <w:sz w:val="15"/>
              </w:rPr>
              <w:t>40</w:t>
            </w:r>
          </w:p>
        </w:tc>
      </w:tr>
      <w:tr>
        <w:trPr>
          <w:trHeight w:val="397" w:hRule="atLeast"/>
        </w:trPr>
        <w:tc>
          <w:tcPr>
            <w:tcW w:w="1087" w:type="dxa"/>
            <w:vMerge/>
            <w:tcBorders>
              <w:top w:val="nil"/>
            </w:tcBorders>
            <w:textDirection w:val="btLr"/>
          </w:tcPr>
          <w:p>
            <w:pPr>
              <w:rPr>
                <w:sz w:val="2"/>
                <w:szCs w:val="2"/>
              </w:rPr>
            </w:pPr>
          </w:p>
        </w:tc>
        <w:tc>
          <w:tcPr>
            <w:tcW w:w="996" w:type="dxa"/>
          </w:tcPr>
          <w:p>
            <w:pPr>
              <w:pStyle w:val="TableParagraph"/>
              <w:spacing w:before="27"/>
              <w:ind w:left="240"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6" w:type="dxa"/>
          </w:tcPr>
          <w:p>
            <w:pPr>
              <w:pStyle w:val="TableParagraph"/>
              <w:spacing w:before="27"/>
              <w:ind w:left="333" w:firstLine="100"/>
              <w:rPr>
                <w:rFonts w:ascii="Arial"/>
                <w:i/>
                <w:sz w:val="15"/>
              </w:rPr>
            </w:pPr>
            <w:r>
              <w:rPr>
                <w:rFonts w:ascii="Arial"/>
                <w:i/>
                <w:spacing w:val="-2"/>
                <w:sz w:val="15"/>
              </w:rPr>
              <w:t>Digitaria</w:t>
            </w:r>
            <w:r>
              <w:rPr>
                <w:rFonts w:ascii="Arial"/>
                <w:i/>
                <w:sz w:val="15"/>
              </w:rPr>
              <w:t> </w:t>
            </w:r>
            <w:r>
              <w:rPr>
                <w:rFonts w:ascii="Arial"/>
                <w:i/>
                <w:spacing w:val="-2"/>
                <w:sz w:val="15"/>
              </w:rPr>
              <w:t>sanguinalis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27"/>
              <w:ind w:left="240"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6" w:type="dxa"/>
          </w:tcPr>
          <w:p>
            <w:pPr>
              <w:pStyle w:val="TableParagraph"/>
              <w:spacing w:before="27"/>
              <w:ind w:left="331"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6" w:type="dxa"/>
          </w:tcPr>
          <w:p>
            <w:pPr>
              <w:pStyle w:val="TableParagraph"/>
              <w:spacing w:line="170" w:lineRule="atLeast"/>
              <w:ind w:left="163" w:firstLine="93"/>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26" w:type="dxa"/>
          </w:tcPr>
          <w:p>
            <w:pPr>
              <w:pStyle w:val="TableParagraph"/>
              <w:spacing w:before="87"/>
              <w:ind w:right="131"/>
              <w:jc w:val="right"/>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spacing w:before="32"/>
              <w:rPr>
                <w:rFonts w:ascii="Arial"/>
                <w:b/>
                <w:sz w:val="15"/>
              </w:rPr>
            </w:pPr>
          </w:p>
          <w:p>
            <w:pPr>
              <w:pStyle w:val="TableParagraph"/>
              <w:ind w:left="268"/>
              <w:rPr>
                <w:sz w:val="15"/>
              </w:rPr>
            </w:pPr>
            <w:r>
              <w:rPr>
                <w:sz w:val="15"/>
              </w:rPr>
              <w:t>Até</w:t>
            </w:r>
            <w:r>
              <w:rPr>
                <w:spacing w:val="-1"/>
                <w:sz w:val="15"/>
              </w:rPr>
              <w:t> </w:t>
            </w:r>
            <w:r>
              <w:rPr>
                <w:sz w:val="15"/>
              </w:rPr>
              <w:t>1</w:t>
            </w:r>
            <w:r>
              <w:rPr>
                <w:spacing w:val="-1"/>
                <w:sz w:val="15"/>
              </w:rPr>
              <w:t> </w:t>
            </w:r>
            <w:r>
              <w:rPr>
                <w:spacing w:val="-2"/>
                <w:sz w:val="15"/>
              </w:rPr>
              <w:t>perfilho</w:t>
            </w: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453" w:hRule="atLeast"/>
        </w:trPr>
        <w:tc>
          <w:tcPr>
            <w:tcW w:w="1087" w:type="dxa"/>
            <w:vMerge/>
            <w:tcBorders>
              <w:top w:val="nil"/>
            </w:tcBorders>
            <w:textDirection w:val="btLr"/>
          </w:tcPr>
          <w:p>
            <w:pPr>
              <w:rPr>
                <w:sz w:val="2"/>
                <w:szCs w:val="2"/>
              </w:rPr>
            </w:pPr>
          </w:p>
        </w:tc>
        <w:tc>
          <w:tcPr>
            <w:tcW w:w="996" w:type="dxa"/>
          </w:tcPr>
          <w:p>
            <w:pPr>
              <w:pStyle w:val="TableParagraph"/>
              <w:spacing w:before="53"/>
              <w:ind w:left="146" w:firstLine="110"/>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6" w:type="dxa"/>
          </w:tcPr>
          <w:p>
            <w:pPr>
              <w:pStyle w:val="TableParagraph"/>
              <w:spacing w:before="53"/>
              <w:ind w:left="388"/>
              <w:rPr>
                <w:rFonts w:ascii="Arial"/>
                <w:i/>
                <w:sz w:val="15"/>
              </w:rPr>
            </w:pPr>
            <w:r>
              <w:rPr>
                <w:rFonts w:ascii="Arial"/>
                <w:i/>
                <w:spacing w:val="-2"/>
                <w:sz w:val="15"/>
              </w:rPr>
              <w:t>Cenchrus</w:t>
            </w:r>
            <w:r>
              <w:rPr>
                <w:rFonts w:ascii="Arial"/>
                <w:i/>
                <w:sz w:val="15"/>
              </w:rPr>
              <w:t> </w:t>
            </w:r>
            <w:r>
              <w:rPr>
                <w:rFonts w:ascii="Arial"/>
                <w:i/>
                <w:spacing w:val="-2"/>
                <w:sz w:val="15"/>
              </w:rPr>
              <w:t>echinatus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453" w:hRule="atLeast"/>
        </w:trPr>
        <w:tc>
          <w:tcPr>
            <w:tcW w:w="1087" w:type="dxa"/>
            <w:vMerge/>
            <w:tcBorders>
              <w:top w:val="nil"/>
            </w:tcBorders>
            <w:textDirection w:val="btLr"/>
          </w:tcPr>
          <w:p>
            <w:pPr>
              <w:rPr>
                <w:sz w:val="2"/>
                <w:szCs w:val="2"/>
              </w:rPr>
            </w:pPr>
          </w:p>
        </w:tc>
        <w:tc>
          <w:tcPr>
            <w:tcW w:w="996" w:type="dxa"/>
          </w:tcPr>
          <w:p>
            <w:pPr>
              <w:pStyle w:val="TableParagraph"/>
              <w:spacing w:before="56"/>
              <w:ind w:left="146" w:right="134"/>
              <w:rPr>
                <w:rFonts w:ascii="Arial" w:hAnsi="Arial"/>
                <w:i/>
                <w:sz w:val="15"/>
              </w:rPr>
            </w:pPr>
            <w:r>
              <w:rPr>
                <w:rFonts w:ascii="Arial" w:hAnsi="Arial"/>
                <w:i/>
                <w:spacing w:val="-2"/>
                <w:sz w:val="15"/>
              </w:rPr>
              <w:t>Capim-</w:t>
            </w:r>
            <w:r>
              <w:rPr>
                <w:rFonts w:ascii="Arial" w:hAnsi="Arial"/>
                <w:i/>
                <w:spacing w:val="-2"/>
                <w:sz w:val="15"/>
              </w:rPr>
              <w:t>pé-</w:t>
            </w:r>
            <w:r>
              <w:rPr>
                <w:rFonts w:ascii="Arial" w:hAnsi="Arial"/>
                <w:i/>
                <w:sz w:val="15"/>
              </w:rPr>
              <w:t> </w:t>
            </w:r>
            <w:r>
              <w:rPr>
                <w:rFonts w:ascii="Arial" w:hAnsi="Arial"/>
                <w:i/>
                <w:spacing w:val="-2"/>
                <w:sz w:val="15"/>
              </w:rPr>
              <w:t>de-galinha</w:t>
            </w:r>
          </w:p>
        </w:tc>
        <w:tc>
          <w:tcPr>
            <w:tcW w:w="1426" w:type="dxa"/>
          </w:tcPr>
          <w:p>
            <w:pPr>
              <w:pStyle w:val="TableParagraph"/>
              <w:spacing w:before="142"/>
              <w:ind w:right="197"/>
              <w:jc w:val="right"/>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282" w:hRule="atLeast"/>
        </w:trPr>
        <w:tc>
          <w:tcPr>
            <w:tcW w:w="1087" w:type="dxa"/>
            <w:vMerge/>
            <w:tcBorders>
              <w:top w:val="nil"/>
            </w:tcBorders>
            <w:textDirection w:val="btLr"/>
          </w:tcPr>
          <w:p>
            <w:pPr>
              <w:rPr>
                <w:sz w:val="2"/>
                <w:szCs w:val="2"/>
              </w:rPr>
            </w:pPr>
          </w:p>
        </w:tc>
        <w:tc>
          <w:tcPr>
            <w:tcW w:w="996" w:type="dxa"/>
          </w:tcPr>
          <w:p>
            <w:pPr>
              <w:pStyle w:val="TableParagraph"/>
              <w:spacing w:before="56"/>
              <w:ind w:left="15" w:right="6"/>
              <w:jc w:val="center"/>
              <w:rPr>
                <w:rFonts w:ascii="Arial"/>
                <w:i/>
                <w:sz w:val="15"/>
              </w:rPr>
            </w:pPr>
            <w:r>
              <w:rPr>
                <w:rFonts w:ascii="Arial"/>
                <w:i/>
                <w:spacing w:val="-2"/>
                <w:sz w:val="15"/>
              </w:rPr>
              <w:t>Guanxuma</w:t>
            </w:r>
          </w:p>
        </w:tc>
        <w:tc>
          <w:tcPr>
            <w:tcW w:w="1426" w:type="dxa"/>
          </w:tcPr>
          <w:p>
            <w:pPr>
              <w:pStyle w:val="TableParagraph"/>
              <w:spacing w:before="56"/>
              <w:ind w:right="163"/>
              <w:jc w:val="right"/>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51"/>
              <w:rPr>
                <w:rFonts w:ascii="Arial"/>
                <w:b/>
                <w:sz w:val="15"/>
              </w:rPr>
            </w:pPr>
          </w:p>
          <w:p>
            <w:pPr>
              <w:pStyle w:val="TableParagraph"/>
              <w:ind w:left="313"/>
              <w:rPr>
                <w:sz w:val="15"/>
              </w:rPr>
            </w:pPr>
            <w:r>
              <w:rPr>
                <w:sz w:val="15"/>
              </w:rPr>
              <w:t>Até</w:t>
            </w:r>
            <w:r>
              <w:rPr>
                <w:spacing w:val="-3"/>
                <w:sz w:val="15"/>
              </w:rPr>
              <w:t> </w:t>
            </w:r>
            <w:r>
              <w:rPr>
                <w:sz w:val="15"/>
              </w:rPr>
              <w:t>4</w:t>
            </w:r>
            <w:r>
              <w:rPr>
                <w:spacing w:val="-1"/>
                <w:sz w:val="15"/>
              </w:rPr>
              <w:t> </w:t>
            </w:r>
            <w:r>
              <w:rPr>
                <w:spacing w:val="-2"/>
                <w:sz w:val="15"/>
              </w:rPr>
              <w:t>folhas</w:t>
            </w: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282" w:hRule="atLeast"/>
        </w:trPr>
        <w:tc>
          <w:tcPr>
            <w:tcW w:w="1087" w:type="dxa"/>
            <w:vMerge/>
            <w:tcBorders>
              <w:top w:val="nil"/>
            </w:tcBorders>
            <w:textDirection w:val="btLr"/>
          </w:tcPr>
          <w:p>
            <w:pPr>
              <w:rPr>
                <w:sz w:val="2"/>
                <w:szCs w:val="2"/>
              </w:rPr>
            </w:pPr>
          </w:p>
        </w:tc>
        <w:tc>
          <w:tcPr>
            <w:tcW w:w="996" w:type="dxa"/>
          </w:tcPr>
          <w:p>
            <w:pPr>
              <w:pStyle w:val="TableParagraph"/>
              <w:spacing w:before="56"/>
              <w:ind w:left="15" w:right="5"/>
              <w:jc w:val="center"/>
              <w:rPr>
                <w:rFonts w:ascii="Arial" w:hAnsi="Arial"/>
                <w:i/>
                <w:sz w:val="15"/>
              </w:rPr>
            </w:pPr>
            <w:r>
              <w:rPr>
                <w:rFonts w:ascii="Arial" w:hAnsi="Arial"/>
                <w:i/>
                <w:spacing w:val="-2"/>
                <w:sz w:val="15"/>
              </w:rPr>
              <w:t>Picão-preto</w:t>
            </w:r>
          </w:p>
        </w:tc>
        <w:tc>
          <w:tcPr>
            <w:tcW w:w="1426" w:type="dxa"/>
          </w:tcPr>
          <w:p>
            <w:pPr>
              <w:pStyle w:val="TableParagraph"/>
              <w:spacing w:before="56"/>
              <w:ind w:left="263"/>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27"/>
              <w:ind w:left="309" w:hanging="197"/>
              <w:rPr>
                <w:rFonts w:ascii="Arial"/>
                <w:i/>
                <w:sz w:val="15"/>
              </w:rPr>
            </w:pPr>
            <w:r>
              <w:rPr>
                <w:rFonts w:ascii="Arial"/>
                <w:i/>
                <w:spacing w:val="-2"/>
                <w:sz w:val="15"/>
              </w:rPr>
              <w:t>Amendoim-</w:t>
            </w:r>
            <w:r>
              <w:rPr>
                <w:rFonts w:ascii="Arial"/>
                <w:i/>
                <w:sz w:val="15"/>
              </w:rPr>
              <w:t> </w:t>
            </w:r>
            <w:r>
              <w:rPr>
                <w:rFonts w:ascii="Arial"/>
                <w:i/>
                <w:spacing w:val="-2"/>
                <w:sz w:val="15"/>
              </w:rPr>
              <w:t>bravo</w:t>
            </w:r>
          </w:p>
        </w:tc>
        <w:tc>
          <w:tcPr>
            <w:tcW w:w="1426" w:type="dxa"/>
          </w:tcPr>
          <w:p>
            <w:pPr>
              <w:pStyle w:val="TableParagraph"/>
              <w:spacing w:before="27"/>
              <w:ind w:left="300"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7" w:hRule="atLeast"/>
        </w:trPr>
        <w:tc>
          <w:tcPr>
            <w:tcW w:w="1087" w:type="dxa"/>
            <w:vMerge/>
            <w:tcBorders>
              <w:top w:val="nil"/>
            </w:tcBorders>
            <w:textDirection w:val="btLr"/>
          </w:tcPr>
          <w:p>
            <w:pPr>
              <w:rPr>
                <w:sz w:val="2"/>
                <w:szCs w:val="2"/>
              </w:rPr>
            </w:pPr>
          </w:p>
        </w:tc>
        <w:tc>
          <w:tcPr>
            <w:tcW w:w="996" w:type="dxa"/>
          </w:tcPr>
          <w:p>
            <w:pPr>
              <w:pStyle w:val="TableParagraph"/>
              <w:spacing w:before="113"/>
              <w:ind w:left="15" w:right="3"/>
              <w:jc w:val="center"/>
              <w:rPr>
                <w:rFonts w:ascii="Arial"/>
                <w:i/>
                <w:sz w:val="15"/>
              </w:rPr>
            </w:pPr>
            <w:r>
              <w:rPr>
                <w:rFonts w:ascii="Arial"/>
                <w:i/>
                <w:spacing w:val="-2"/>
                <w:sz w:val="15"/>
              </w:rPr>
              <w:t>Trapoeraba</w:t>
            </w:r>
          </w:p>
        </w:tc>
        <w:tc>
          <w:tcPr>
            <w:tcW w:w="1426" w:type="dxa"/>
          </w:tcPr>
          <w:p>
            <w:pPr>
              <w:pStyle w:val="TableParagraph"/>
              <w:spacing w:before="27"/>
              <w:ind w:left="268"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before="24"/>
              <w:ind w:left="304" w:right="268" w:hanging="20"/>
              <w:rPr>
                <w:rFonts w:ascii="Arial"/>
                <w:i/>
                <w:sz w:val="15"/>
              </w:rPr>
            </w:pPr>
            <w:r>
              <w:rPr>
                <w:rFonts w:ascii="Arial"/>
                <w:i/>
                <w:spacing w:val="-2"/>
                <w:sz w:val="15"/>
              </w:rPr>
              <w:t>Maria-</w:t>
            </w:r>
            <w:r>
              <w:rPr>
                <w:rFonts w:ascii="Arial"/>
                <w:i/>
                <w:sz w:val="15"/>
              </w:rPr>
              <w:t> </w:t>
            </w:r>
            <w:r>
              <w:rPr>
                <w:rFonts w:ascii="Arial"/>
                <w:i/>
                <w:spacing w:val="-2"/>
                <w:sz w:val="15"/>
              </w:rPr>
              <w:t>gorda</w:t>
            </w:r>
          </w:p>
        </w:tc>
        <w:tc>
          <w:tcPr>
            <w:tcW w:w="1426" w:type="dxa"/>
          </w:tcPr>
          <w:p>
            <w:pPr>
              <w:pStyle w:val="TableParagraph"/>
              <w:spacing w:before="24"/>
              <w:ind w:left="304" w:firstLine="136"/>
              <w:rPr>
                <w:rFonts w:ascii="Arial"/>
                <w:i/>
                <w:sz w:val="15"/>
              </w:rPr>
            </w:pPr>
            <w:r>
              <w:rPr>
                <w:rFonts w:ascii="Arial"/>
                <w:i/>
                <w:spacing w:val="-2"/>
                <w:sz w:val="15"/>
              </w:rPr>
              <w:t>Talinum</w:t>
            </w:r>
            <w:r>
              <w:rPr>
                <w:rFonts w:ascii="Arial"/>
                <w:i/>
                <w:sz w:val="15"/>
              </w:rPr>
              <w:t> </w:t>
            </w:r>
            <w:r>
              <w:rPr>
                <w:rFonts w:ascii="Arial"/>
                <w:i/>
                <w:spacing w:val="-2"/>
                <w:sz w:val="15"/>
              </w:rPr>
              <w:t>paniculatum</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6" w:type="dxa"/>
          </w:tcPr>
          <w:p>
            <w:pPr>
              <w:pStyle w:val="TableParagraph"/>
              <w:spacing w:line="170" w:lineRule="atLeast"/>
              <w:ind w:left="225" w:firstLine="62"/>
              <w:rPr>
                <w:rFonts w:ascii="Arial"/>
                <w:i/>
                <w:sz w:val="15"/>
              </w:rPr>
            </w:pPr>
            <w:r>
              <w:rPr>
                <w:rFonts w:ascii="Arial"/>
                <w:i/>
                <w:spacing w:val="-2"/>
                <w:sz w:val="15"/>
              </w:rPr>
              <w:t>Falsa-</w:t>
            </w:r>
            <w:r>
              <w:rPr>
                <w:rFonts w:ascii="Arial"/>
                <w:i/>
                <w:sz w:val="15"/>
              </w:rPr>
              <w:t> </w:t>
            </w:r>
            <w:r>
              <w:rPr>
                <w:rFonts w:ascii="Arial"/>
                <w:i/>
                <w:spacing w:val="-2"/>
                <w:sz w:val="15"/>
              </w:rPr>
              <w:t>serralha</w:t>
            </w:r>
          </w:p>
        </w:tc>
        <w:tc>
          <w:tcPr>
            <w:tcW w:w="1426" w:type="dxa"/>
          </w:tcPr>
          <w:p>
            <w:pPr>
              <w:pStyle w:val="TableParagraph"/>
              <w:spacing w:before="87"/>
              <w:ind w:right="122"/>
              <w:jc w:val="right"/>
              <w:rPr>
                <w:rFonts w:ascii="Arial"/>
                <w:i/>
                <w:sz w:val="15"/>
              </w:rPr>
            </w:pPr>
            <w:r>
              <w:rPr>
                <w:rFonts w:ascii="Arial"/>
                <w:i/>
                <w:sz w:val="15"/>
              </w:rPr>
              <w:t>Emilia</w:t>
            </w:r>
            <w:r>
              <w:rPr>
                <w:rFonts w:ascii="Arial"/>
                <w:i/>
                <w:spacing w:val="-6"/>
                <w:sz w:val="15"/>
              </w:rPr>
              <w:t> </w:t>
            </w:r>
            <w:r>
              <w:rPr>
                <w:rFonts w:ascii="Arial"/>
                <w:i/>
                <w:spacing w:val="-2"/>
                <w:sz w:val="15"/>
              </w:rPr>
              <w:t>sonchifolia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518" w:hRule="atLeast"/>
        </w:trPr>
        <w:tc>
          <w:tcPr>
            <w:tcW w:w="1087" w:type="dxa"/>
            <w:vMerge/>
            <w:tcBorders>
              <w:top w:val="nil"/>
            </w:tcBorders>
            <w:textDirection w:val="btLr"/>
          </w:tcPr>
          <w:p>
            <w:pPr>
              <w:rPr>
                <w:sz w:val="2"/>
                <w:szCs w:val="2"/>
              </w:rPr>
            </w:pPr>
          </w:p>
        </w:tc>
        <w:tc>
          <w:tcPr>
            <w:tcW w:w="996" w:type="dxa"/>
          </w:tcPr>
          <w:p>
            <w:pPr>
              <w:pStyle w:val="TableParagraph"/>
              <w:ind w:left="15" w:right="6"/>
              <w:jc w:val="center"/>
              <w:rPr>
                <w:rFonts w:ascii="Arial"/>
                <w:i/>
                <w:sz w:val="15"/>
              </w:rPr>
            </w:pPr>
            <w:r>
              <w:rPr>
                <w:rFonts w:ascii="Arial"/>
                <w:i/>
                <w:spacing w:val="-2"/>
                <w:sz w:val="15"/>
              </w:rPr>
              <w:t>Carrapicho</w:t>
            </w:r>
          </w:p>
          <w:p>
            <w:pPr>
              <w:pStyle w:val="TableParagraph"/>
              <w:spacing w:line="170" w:lineRule="atLeast"/>
              <w:ind w:left="225" w:right="213" w:firstLine="2"/>
              <w:jc w:val="center"/>
              <w:rPr>
                <w:rFonts w:ascii="Arial"/>
                <w:i/>
                <w:sz w:val="15"/>
              </w:rPr>
            </w:pPr>
            <w:r>
              <w:rPr>
                <w:rFonts w:ascii="Arial"/>
                <w:i/>
                <w:spacing w:val="-4"/>
                <w:sz w:val="15"/>
              </w:rPr>
              <w:t>-de-</w:t>
            </w:r>
            <w:r>
              <w:rPr>
                <w:rFonts w:ascii="Arial"/>
                <w:i/>
                <w:sz w:val="15"/>
              </w:rPr>
              <w:t> </w:t>
            </w:r>
            <w:r>
              <w:rPr>
                <w:rFonts w:ascii="Arial"/>
                <w:i/>
                <w:spacing w:val="-2"/>
                <w:sz w:val="15"/>
              </w:rPr>
              <w:t>carneiro</w:t>
            </w:r>
          </w:p>
        </w:tc>
        <w:tc>
          <w:tcPr>
            <w:tcW w:w="1426" w:type="dxa"/>
          </w:tcPr>
          <w:p>
            <w:pPr>
              <w:pStyle w:val="TableParagraph"/>
              <w:spacing w:before="87"/>
              <w:ind w:left="410" w:hanging="289"/>
              <w:rPr>
                <w:rFonts w:ascii="Arial"/>
                <w:i/>
                <w:sz w:val="15"/>
              </w:rPr>
            </w:pPr>
            <w:r>
              <w:rPr>
                <w:rFonts w:ascii="Arial"/>
                <w:i/>
                <w:spacing w:val="-2"/>
                <w:sz w:val="15"/>
              </w:rPr>
              <w:t>Acanthospermum</w:t>
            </w:r>
            <w:r>
              <w:rPr>
                <w:rFonts w:ascii="Arial"/>
                <w:i/>
                <w:sz w:val="15"/>
              </w:rPr>
              <w:t> </w:t>
            </w:r>
            <w:r>
              <w:rPr>
                <w:rFonts w:ascii="Arial"/>
                <w:i/>
                <w:spacing w:val="-2"/>
                <w:sz w:val="15"/>
              </w:rPr>
              <w:t>hispidum</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6" w:type="dxa"/>
          </w:tcPr>
          <w:p>
            <w:pPr>
              <w:pStyle w:val="TableParagraph"/>
              <w:spacing w:line="170" w:lineRule="atLeast"/>
              <w:ind w:left="268" w:right="251" w:firstLine="2"/>
              <w:rPr>
                <w:rFonts w:ascii="Arial"/>
                <w:i/>
                <w:sz w:val="15"/>
              </w:rPr>
            </w:pPr>
            <w:r>
              <w:rPr>
                <w:rFonts w:ascii="Arial"/>
                <w:i/>
                <w:spacing w:val="-2"/>
                <w:sz w:val="15"/>
              </w:rPr>
              <w:t>Malva-</w:t>
            </w:r>
            <w:r>
              <w:rPr>
                <w:rFonts w:ascii="Arial"/>
                <w:i/>
                <w:sz w:val="15"/>
              </w:rPr>
              <w:t> </w:t>
            </w:r>
            <w:r>
              <w:rPr>
                <w:rFonts w:ascii="Arial"/>
                <w:i/>
                <w:spacing w:val="-2"/>
                <w:sz w:val="15"/>
              </w:rPr>
              <w:t>branca</w:t>
            </w:r>
          </w:p>
        </w:tc>
        <w:tc>
          <w:tcPr>
            <w:tcW w:w="1426" w:type="dxa"/>
          </w:tcPr>
          <w:p>
            <w:pPr>
              <w:pStyle w:val="TableParagraph"/>
              <w:spacing w:before="87"/>
              <w:ind w:right="230"/>
              <w:jc w:val="right"/>
              <w:rPr>
                <w:rFonts w:ascii="Arial"/>
                <w:i/>
                <w:sz w:val="15"/>
              </w:rPr>
            </w:pPr>
            <w:r>
              <w:rPr>
                <w:rFonts w:ascii="Arial"/>
                <w:i/>
                <w:sz w:val="15"/>
              </w:rPr>
              <w:t>Sida</w:t>
            </w:r>
            <w:r>
              <w:rPr>
                <w:rFonts w:ascii="Arial"/>
                <w:i/>
                <w:spacing w:val="-6"/>
                <w:sz w:val="15"/>
              </w:rPr>
              <w:t> </w:t>
            </w:r>
            <w:r>
              <w:rPr>
                <w:rFonts w:ascii="Arial"/>
                <w:i/>
                <w:spacing w:val="-2"/>
                <w:sz w:val="15"/>
              </w:rPr>
              <w:t>cordifolia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1033" w:hRule="atLeast"/>
        </w:trPr>
        <w:tc>
          <w:tcPr>
            <w:tcW w:w="9330" w:type="dxa"/>
            <w:gridSpan w:val="8"/>
          </w:tcPr>
          <w:p>
            <w:pPr>
              <w:pStyle w:val="TableParagraph"/>
              <w:ind w:left="107" w:right="92"/>
              <w:jc w:val="both"/>
              <w:rPr>
                <w:rFonts w:ascii="Arial" w:hAnsi="Arial"/>
                <w:b/>
                <w:sz w:val="15"/>
              </w:rPr>
            </w:pPr>
            <w:r>
              <w:rPr>
                <w:rFonts w:ascii="Arial" w:hAnsi="Arial"/>
                <w:b/>
                <w:sz w:val="15"/>
              </w:rPr>
              <w:t>ÉPOCA E INTERVALO</w:t>
            </w:r>
            <w:r>
              <w:rPr>
                <w:rFonts w:ascii="Arial" w:hAnsi="Arial"/>
                <w:b/>
                <w:spacing w:val="-2"/>
                <w:sz w:val="15"/>
              </w:rPr>
              <w:t> </w:t>
            </w:r>
            <w:r>
              <w:rPr>
                <w:rFonts w:ascii="Arial" w:hAnsi="Arial"/>
                <w:b/>
                <w:sz w:val="15"/>
              </w:rPr>
              <w:t>DE APLICAÇÃO: </w:t>
            </w:r>
            <w:r>
              <w:rPr>
                <w:sz w:val="15"/>
              </w:rPr>
              <w:t>Pode ser aplicado no sistema</w:t>
            </w:r>
            <w:r>
              <w:rPr>
                <w:spacing w:val="-2"/>
                <w:sz w:val="15"/>
              </w:rPr>
              <w:t> </w:t>
            </w:r>
            <w:r>
              <w:rPr>
                <w:sz w:val="15"/>
              </w:rPr>
              <w:t>de coroamento e na linha de plantio</w:t>
            </w:r>
            <w:r>
              <w:rPr>
                <w:spacing w:val="-2"/>
                <w:sz w:val="15"/>
              </w:rPr>
              <w:t> </w:t>
            </w:r>
            <w:r>
              <w:rPr>
                <w:sz w:val="15"/>
              </w:rPr>
              <w:t>(jato dirigido) sem atingir a cultura. As plantas daninhas devem estar em crescimento ativo. Em </w:t>
            </w:r>
            <w:r>
              <w:rPr>
                <w:rFonts w:ascii="Arial" w:hAnsi="Arial"/>
                <w:b/>
                <w:sz w:val="15"/>
              </w:rPr>
              <w:t>capim-marmelada </w:t>
            </w:r>
            <w:r>
              <w:rPr>
                <w:sz w:val="15"/>
              </w:rPr>
              <w:t>e </w:t>
            </w:r>
            <w:r>
              <w:rPr>
                <w:rFonts w:ascii="Arial" w:hAnsi="Arial"/>
                <w:b/>
                <w:sz w:val="15"/>
              </w:rPr>
              <w:t>capim-colchão</w:t>
            </w:r>
            <w:r>
              <w:rPr>
                <w:sz w:val="15"/>
              </w:rPr>
              <w:t>, aplicar quando a planta daninha estiver</w:t>
            </w:r>
            <w:r>
              <w:rPr>
                <w:spacing w:val="-1"/>
                <w:sz w:val="15"/>
              </w:rPr>
              <w:t> </w:t>
            </w:r>
            <w:r>
              <w:rPr>
                <w:sz w:val="15"/>
              </w:rPr>
              <w:t>com até</w:t>
            </w:r>
            <w:r>
              <w:rPr>
                <w:spacing w:val="-1"/>
                <w:sz w:val="15"/>
              </w:rPr>
              <w:t> </w:t>
            </w:r>
            <w:r>
              <w:rPr>
                <w:sz w:val="15"/>
              </w:rPr>
              <w:t>2 perfilhos. Em </w:t>
            </w:r>
            <w:r>
              <w:rPr>
                <w:rFonts w:ascii="Arial" w:hAnsi="Arial"/>
                <w:b/>
                <w:sz w:val="15"/>
              </w:rPr>
              <w:t>capim-pé-de-galinha, capim-amargoso </w:t>
            </w:r>
            <w:r>
              <w:rPr>
                <w:sz w:val="15"/>
              </w:rPr>
              <w:t>e</w:t>
            </w:r>
            <w:r>
              <w:rPr>
                <w:spacing w:val="-1"/>
                <w:sz w:val="15"/>
              </w:rPr>
              <w:t> </w:t>
            </w:r>
            <w:r>
              <w:rPr>
                <w:rFonts w:ascii="Arial" w:hAnsi="Arial"/>
                <w:b/>
                <w:sz w:val="15"/>
              </w:rPr>
              <w:t>capim-carrapicho</w:t>
            </w:r>
            <w:r>
              <w:rPr>
                <w:sz w:val="15"/>
              </w:rPr>
              <w:t>, aplicar quando a planta daninha estiver</w:t>
            </w:r>
            <w:r>
              <w:rPr>
                <w:spacing w:val="40"/>
                <w:sz w:val="15"/>
              </w:rPr>
              <w:t> </w:t>
            </w:r>
            <w:r>
              <w:rPr>
                <w:sz w:val="15"/>
              </w:rPr>
              <w:t>com</w:t>
            </w:r>
            <w:r>
              <w:rPr>
                <w:spacing w:val="40"/>
                <w:sz w:val="15"/>
              </w:rPr>
              <w:t> </w:t>
            </w:r>
            <w:r>
              <w:rPr>
                <w:sz w:val="15"/>
              </w:rPr>
              <w:t>até</w:t>
            </w:r>
            <w:r>
              <w:rPr>
                <w:spacing w:val="40"/>
                <w:sz w:val="15"/>
              </w:rPr>
              <w:t> </w:t>
            </w:r>
            <w:r>
              <w:rPr>
                <w:sz w:val="15"/>
              </w:rPr>
              <w:t>1</w:t>
            </w:r>
            <w:r>
              <w:rPr>
                <w:spacing w:val="40"/>
                <w:sz w:val="15"/>
              </w:rPr>
              <w:t> </w:t>
            </w:r>
            <w:r>
              <w:rPr>
                <w:sz w:val="15"/>
              </w:rPr>
              <w:t>perfilho.</w:t>
            </w:r>
            <w:r>
              <w:rPr>
                <w:spacing w:val="40"/>
                <w:sz w:val="15"/>
              </w:rPr>
              <w:t> </w:t>
            </w:r>
            <w:r>
              <w:rPr>
                <w:sz w:val="15"/>
              </w:rPr>
              <w:t>Em</w:t>
            </w:r>
            <w:r>
              <w:rPr>
                <w:spacing w:val="40"/>
                <w:sz w:val="15"/>
              </w:rPr>
              <w:t> </w:t>
            </w:r>
            <w:r>
              <w:rPr>
                <w:rFonts w:ascii="Arial" w:hAnsi="Arial"/>
                <w:b/>
                <w:sz w:val="15"/>
              </w:rPr>
              <w:t>maria-gorda,</w:t>
            </w:r>
            <w:r>
              <w:rPr>
                <w:rFonts w:ascii="Arial" w:hAnsi="Arial"/>
                <w:b/>
                <w:spacing w:val="40"/>
                <w:sz w:val="15"/>
              </w:rPr>
              <w:t> </w:t>
            </w:r>
            <w:r>
              <w:rPr>
                <w:rFonts w:ascii="Arial" w:hAnsi="Arial"/>
                <w:b/>
                <w:sz w:val="15"/>
              </w:rPr>
              <w:t>guanxuma,</w:t>
            </w:r>
            <w:r>
              <w:rPr>
                <w:rFonts w:ascii="Arial" w:hAnsi="Arial"/>
                <w:b/>
                <w:spacing w:val="40"/>
                <w:sz w:val="15"/>
              </w:rPr>
              <w:t> </w:t>
            </w:r>
            <w:r>
              <w:rPr>
                <w:rFonts w:ascii="Arial" w:hAnsi="Arial"/>
                <w:b/>
                <w:sz w:val="15"/>
              </w:rPr>
              <w:t>falsa-serralha,</w:t>
            </w:r>
            <w:r>
              <w:rPr>
                <w:rFonts w:ascii="Arial" w:hAnsi="Arial"/>
                <w:b/>
                <w:spacing w:val="40"/>
                <w:sz w:val="15"/>
              </w:rPr>
              <w:t> </w:t>
            </w:r>
            <w:r>
              <w:rPr>
                <w:rFonts w:ascii="Arial" w:hAnsi="Arial"/>
                <w:b/>
                <w:sz w:val="15"/>
              </w:rPr>
              <w:t>malva-branca,</w:t>
            </w:r>
            <w:r>
              <w:rPr>
                <w:rFonts w:ascii="Arial" w:hAnsi="Arial"/>
                <w:b/>
                <w:spacing w:val="40"/>
                <w:sz w:val="15"/>
              </w:rPr>
              <w:t> </w:t>
            </w:r>
            <w:r>
              <w:rPr>
                <w:rFonts w:ascii="Arial" w:hAnsi="Arial"/>
                <w:b/>
                <w:sz w:val="15"/>
              </w:rPr>
              <w:t>carrapicho-de-carneiro,</w:t>
            </w:r>
            <w:r>
              <w:rPr>
                <w:rFonts w:ascii="Arial" w:hAnsi="Arial"/>
                <w:b/>
                <w:spacing w:val="40"/>
                <w:sz w:val="15"/>
              </w:rPr>
              <w:t> </w:t>
            </w:r>
            <w:r>
              <w:rPr>
                <w:rFonts w:ascii="Arial" w:hAnsi="Arial"/>
                <w:b/>
                <w:sz w:val="15"/>
              </w:rPr>
              <w:t>picão-preto,</w:t>
            </w:r>
          </w:p>
          <w:p>
            <w:pPr>
              <w:pStyle w:val="TableParagraph"/>
              <w:spacing w:line="172" w:lineRule="exact"/>
              <w:ind w:left="107" w:right="92" w:hanging="1"/>
              <w:jc w:val="both"/>
              <w:rPr>
                <w:sz w:val="15"/>
              </w:rPr>
            </w:pPr>
            <w:r>
              <w:rPr>
                <w:rFonts w:ascii="Arial" w:hAnsi="Arial"/>
                <w:b/>
                <w:sz w:val="15"/>
              </w:rPr>
              <w:t>amendoim-bravo</w:t>
            </w:r>
            <w:r>
              <w:rPr>
                <w:rFonts w:ascii="Arial" w:hAnsi="Arial"/>
                <w:b/>
                <w:spacing w:val="-1"/>
                <w:sz w:val="15"/>
              </w:rPr>
              <w:t> </w:t>
            </w:r>
            <w:r>
              <w:rPr>
                <w:sz w:val="15"/>
              </w:rPr>
              <w:t>e</w:t>
            </w:r>
            <w:r>
              <w:rPr>
                <w:spacing w:val="-3"/>
                <w:sz w:val="15"/>
              </w:rPr>
              <w:t> </w:t>
            </w:r>
            <w:r>
              <w:rPr>
                <w:rFonts w:ascii="Arial" w:hAnsi="Arial"/>
                <w:b/>
                <w:sz w:val="15"/>
              </w:rPr>
              <w:t>trapoeraba</w:t>
            </w:r>
            <w:r>
              <w:rPr>
                <w:sz w:val="15"/>
              </w:rPr>
              <w:t>,</w:t>
            </w:r>
            <w:r>
              <w:rPr>
                <w:spacing w:val="-1"/>
                <w:sz w:val="15"/>
              </w:rPr>
              <w:t> </w:t>
            </w:r>
            <w:r>
              <w:rPr>
                <w:sz w:val="15"/>
              </w:rPr>
              <w:t>aplicar</w:t>
            </w:r>
            <w:r>
              <w:rPr>
                <w:spacing w:val="-2"/>
                <w:sz w:val="15"/>
              </w:rPr>
              <w:t> </w:t>
            </w:r>
            <w:r>
              <w:rPr>
                <w:sz w:val="15"/>
              </w:rPr>
              <w:t>quando</w:t>
            </w:r>
            <w:r>
              <w:rPr>
                <w:spacing w:val="-2"/>
                <w:sz w:val="15"/>
              </w:rPr>
              <w:t> </w:t>
            </w:r>
            <w:r>
              <w:rPr>
                <w:sz w:val="15"/>
              </w:rPr>
              <w:t>a</w:t>
            </w:r>
            <w:r>
              <w:rPr>
                <w:spacing w:val="-3"/>
                <w:sz w:val="15"/>
              </w:rPr>
              <w:t> </w:t>
            </w:r>
            <w:r>
              <w:rPr>
                <w:sz w:val="15"/>
              </w:rPr>
              <w:t>planta</w:t>
            </w:r>
            <w:r>
              <w:rPr>
                <w:spacing w:val="-2"/>
                <w:sz w:val="15"/>
              </w:rPr>
              <w:t> </w:t>
            </w:r>
            <w:r>
              <w:rPr>
                <w:sz w:val="15"/>
              </w:rPr>
              <w:t>daninha</w:t>
            </w:r>
            <w:r>
              <w:rPr>
                <w:spacing w:val="-2"/>
                <w:sz w:val="15"/>
              </w:rPr>
              <w:t> </w:t>
            </w:r>
            <w:r>
              <w:rPr>
                <w:sz w:val="15"/>
              </w:rPr>
              <w:t>estiver</w:t>
            </w:r>
            <w:r>
              <w:rPr>
                <w:spacing w:val="-2"/>
                <w:sz w:val="15"/>
              </w:rPr>
              <w:t> </w:t>
            </w:r>
            <w:r>
              <w:rPr>
                <w:sz w:val="15"/>
              </w:rPr>
              <w:t>com</w:t>
            </w:r>
            <w:r>
              <w:rPr>
                <w:spacing w:val="-1"/>
                <w:sz w:val="15"/>
              </w:rPr>
              <w:t> </w:t>
            </w:r>
            <w:r>
              <w:rPr>
                <w:sz w:val="15"/>
              </w:rPr>
              <w:t>até</w:t>
            </w:r>
            <w:r>
              <w:rPr>
                <w:spacing w:val="-2"/>
                <w:sz w:val="15"/>
              </w:rPr>
              <w:t> </w:t>
            </w:r>
            <w:r>
              <w:rPr>
                <w:sz w:val="15"/>
              </w:rPr>
              <w:t>4</w:t>
            </w:r>
            <w:r>
              <w:rPr>
                <w:spacing w:val="-2"/>
                <w:sz w:val="15"/>
              </w:rPr>
              <w:t> </w:t>
            </w:r>
            <w:r>
              <w:rPr>
                <w:sz w:val="15"/>
              </w:rPr>
              <w:t>folhas.</w:t>
            </w:r>
            <w:r>
              <w:rPr>
                <w:spacing w:val="-1"/>
                <w:sz w:val="15"/>
              </w:rPr>
              <w:t> </w:t>
            </w:r>
            <w:r>
              <w:rPr>
                <w:sz w:val="15"/>
              </w:rPr>
              <w:t>Recomenda-se</w:t>
            </w:r>
            <w:r>
              <w:rPr>
                <w:spacing w:val="-2"/>
                <w:sz w:val="15"/>
              </w:rPr>
              <w:t> </w:t>
            </w:r>
            <w:r>
              <w:rPr>
                <w:sz w:val="15"/>
              </w:rPr>
              <w:t>uma</w:t>
            </w:r>
            <w:r>
              <w:rPr>
                <w:spacing w:val="-2"/>
                <w:sz w:val="15"/>
              </w:rPr>
              <w:t> </w:t>
            </w:r>
            <w:r>
              <w:rPr>
                <w:sz w:val="15"/>
              </w:rPr>
              <w:t>única</w:t>
            </w:r>
            <w:r>
              <w:rPr>
                <w:spacing w:val="-2"/>
                <w:sz w:val="15"/>
              </w:rPr>
              <w:t> </w:t>
            </w:r>
            <w:r>
              <w:rPr>
                <w:sz w:val="15"/>
              </w:rPr>
              <w:t>aplicação por</w:t>
            </w:r>
            <w:r>
              <w:rPr>
                <w:spacing w:val="-2"/>
                <w:sz w:val="15"/>
              </w:rPr>
              <w:t> </w:t>
            </w:r>
            <w:r>
              <w:rPr>
                <w:sz w:val="15"/>
              </w:rPr>
              <w:t>ciclo da</w:t>
            </w:r>
            <w:r>
              <w:rPr>
                <w:spacing w:val="-3"/>
                <w:sz w:val="15"/>
              </w:rPr>
              <w:t> </w:t>
            </w:r>
            <w:r>
              <w:rPr>
                <w:sz w:val="15"/>
              </w:rPr>
              <w:t>cultura.</w:t>
            </w:r>
          </w:p>
        </w:tc>
        <w:tc>
          <w:tcPr>
            <w:tcW w:w="986" w:type="dxa"/>
            <w:vMerge/>
            <w:tcBorders>
              <w:top w:val="nil"/>
            </w:tcBorders>
          </w:tcPr>
          <w:p>
            <w:pPr>
              <w:rPr>
                <w:sz w:val="2"/>
                <w:szCs w:val="2"/>
              </w:rPr>
            </w:pPr>
          </w:p>
        </w:tc>
      </w:tr>
    </w:tbl>
    <w:p>
      <w:pPr>
        <w:pStyle w:val="BodyText"/>
        <w:spacing w:before="72"/>
        <w:ind w:left="0"/>
        <w:rPr>
          <w:rFonts w:ascii="Arial"/>
          <w:b/>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1184"/>
        <w:gridCol w:w="1239"/>
        <w:gridCol w:w="1424"/>
        <w:gridCol w:w="999"/>
        <w:gridCol w:w="1277"/>
        <w:gridCol w:w="1063"/>
        <w:gridCol w:w="1058"/>
        <w:gridCol w:w="988"/>
      </w:tblGrid>
      <w:tr>
        <w:trPr>
          <w:trHeight w:val="172" w:hRule="atLeast"/>
        </w:trPr>
        <w:tc>
          <w:tcPr>
            <w:tcW w:w="1090"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23"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ind w:left="136" w:right="126"/>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2" w:lineRule="exact"/>
              <w:ind w:left="136" w:right="129"/>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9" w:type="dxa"/>
            <w:vMerge w:val="restart"/>
          </w:tcPr>
          <w:p>
            <w:pPr>
              <w:pStyle w:val="TableParagraph"/>
              <w:ind w:left="143" w:right="141"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2" w:lineRule="exact"/>
              <w:ind w:left="6" w:right="4"/>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line="237" w:lineRule="auto" w:before="172"/>
              <w:ind w:left="289"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line="237" w:lineRule="auto" w:before="88"/>
              <w:ind w:left="88" w:right="86"/>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2"/>
              <w:rPr>
                <w:rFonts w:ascii="Arial"/>
                <w:b/>
                <w:sz w:val="15"/>
              </w:rPr>
            </w:pPr>
          </w:p>
          <w:p>
            <w:pPr>
              <w:pStyle w:val="TableParagraph"/>
              <w:spacing w:line="237" w:lineRule="auto"/>
              <w:ind w:left="107"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8" w:type="dxa"/>
            <w:vMerge w:val="restart"/>
          </w:tcPr>
          <w:p>
            <w:pPr>
              <w:pStyle w:val="TableParagraph"/>
              <w:ind w:left="114" w:right="108"/>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2" w:lineRule="exact"/>
              <w:ind w:left="114" w:right="108"/>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1090" w:type="dxa"/>
            <w:vMerge/>
            <w:tcBorders>
              <w:top w:val="nil"/>
            </w:tcBorders>
          </w:tcPr>
          <w:p>
            <w:pPr>
              <w:rPr>
                <w:sz w:val="2"/>
                <w:szCs w:val="2"/>
              </w:rPr>
            </w:pPr>
          </w:p>
        </w:tc>
        <w:tc>
          <w:tcPr>
            <w:tcW w:w="1184" w:type="dxa"/>
          </w:tcPr>
          <w:p>
            <w:pPr>
              <w:pStyle w:val="TableParagraph"/>
              <w:spacing w:line="237" w:lineRule="auto" w:before="83"/>
              <w:ind w:left="323" w:right="307"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239" w:type="dxa"/>
          </w:tcPr>
          <w:p>
            <w:pPr>
              <w:pStyle w:val="TableParagraph"/>
              <w:spacing w:line="237" w:lineRule="auto" w:before="83"/>
              <w:ind w:left="289"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862" w:hRule="atLeast"/>
        </w:trPr>
        <w:tc>
          <w:tcPr>
            <w:tcW w:w="1090" w:type="dxa"/>
            <w:vMerge w:val="restart"/>
            <w:textDirection w:val="btLr"/>
          </w:tcPr>
          <w:p>
            <w:pPr>
              <w:pStyle w:val="TableParagraph"/>
              <w:rPr>
                <w:rFonts w:ascii="Arial"/>
                <w:b/>
                <w:sz w:val="15"/>
              </w:rPr>
            </w:pPr>
          </w:p>
          <w:p>
            <w:pPr>
              <w:pStyle w:val="TableParagraph"/>
              <w:spacing w:before="164"/>
              <w:rPr>
                <w:rFonts w:ascii="Arial"/>
                <w:b/>
                <w:sz w:val="15"/>
              </w:rPr>
            </w:pPr>
          </w:p>
          <w:p>
            <w:pPr>
              <w:pStyle w:val="TableParagraph"/>
              <w:jc w:val="center"/>
              <w:rPr>
                <w:rFonts w:ascii="Arial"/>
                <w:b/>
                <w:sz w:val="15"/>
              </w:rPr>
            </w:pPr>
            <w:r>
              <w:rPr>
                <w:rFonts w:ascii="Arial"/>
                <w:b/>
                <w:spacing w:val="-2"/>
                <w:sz w:val="15"/>
              </w:rPr>
              <w:t>EUCALIPTO</w:t>
            </w:r>
          </w:p>
        </w:tc>
        <w:tc>
          <w:tcPr>
            <w:tcW w:w="1184" w:type="dxa"/>
          </w:tcPr>
          <w:p>
            <w:pPr>
              <w:pStyle w:val="TableParagraph"/>
              <w:rPr>
                <w:rFonts w:ascii="Arial"/>
                <w:b/>
                <w:sz w:val="15"/>
              </w:rPr>
            </w:pPr>
          </w:p>
          <w:p>
            <w:pPr>
              <w:pStyle w:val="TableParagraph"/>
              <w:rPr>
                <w:rFonts w:ascii="Arial"/>
                <w:b/>
                <w:sz w:val="15"/>
              </w:rPr>
            </w:pPr>
          </w:p>
          <w:p>
            <w:pPr>
              <w:pStyle w:val="TableParagraph"/>
              <w:ind w:left="11" w:right="4"/>
              <w:jc w:val="center"/>
              <w:rPr>
                <w:rFonts w:ascii="Arial"/>
                <w:i/>
                <w:sz w:val="15"/>
              </w:rPr>
            </w:pPr>
            <w:r>
              <w:rPr>
                <w:rFonts w:ascii="Arial"/>
                <w:i/>
                <w:spacing w:val="-2"/>
                <w:sz w:val="15"/>
              </w:rPr>
              <w:t>Samambaia</w:t>
            </w:r>
          </w:p>
        </w:tc>
        <w:tc>
          <w:tcPr>
            <w:tcW w:w="1239" w:type="dxa"/>
          </w:tcPr>
          <w:p>
            <w:pPr>
              <w:pStyle w:val="TableParagraph"/>
              <w:spacing w:before="86"/>
              <w:rPr>
                <w:rFonts w:ascii="Arial"/>
                <w:b/>
                <w:sz w:val="15"/>
              </w:rPr>
            </w:pPr>
          </w:p>
          <w:p>
            <w:pPr>
              <w:pStyle w:val="TableParagraph"/>
              <w:spacing w:before="1"/>
              <w:ind w:left="296" w:firstLine="4"/>
              <w:rPr>
                <w:rFonts w:ascii="Arial"/>
                <w:i/>
                <w:sz w:val="15"/>
              </w:rPr>
            </w:pPr>
            <w:r>
              <w:rPr>
                <w:rFonts w:ascii="Arial"/>
                <w:i/>
                <w:spacing w:val="-2"/>
                <w:sz w:val="15"/>
              </w:rPr>
              <w:t>Pteridium</w:t>
            </w:r>
            <w:r>
              <w:rPr>
                <w:rFonts w:ascii="Arial"/>
                <w:i/>
                <w:sz w:val="15"/>
              </w:rPr>
              <w:t> </w:t>
            </w:r>
            <w:r>
              <w:rPr>
                <w:rFonts w:ascii="Arial"/>
                <w:i/>
                <w:spacing w:val="-2"/>
                <w:sz w:val="15"/>
              </w:rPr>
              <w:t>aquilinum</w:t>
            </w:r>
          </w:p>
        </w:tc>
        <w:tc>
          <w:tcPr>
            <w:tcW w:w="1424" w:type="dxa"/>
          </w:tcPr>
          <w:p>
            <w:pPr>
              <w:pStyle w:val="TableParagraph"/>
              <w:rPr>
                <w:rFonts w:ascii="Arial"/>
                <w:b/>
                <w:sz w:val="15"/>
              </w:rPr>
            </w:pPr>
          </w:p>
          <w:p>
            <w:pPr>
              <w:pStyle w:val="TableParagraph"/>
              <w:rPr>
                <w:rFonts w:ascii="Arial"/>
                <w:b/>
                <w:sz w:val="15"/>
              </w:rPr>
            </w:pPr>
          </w:p>
          <w:p>
            <w:pPr>
              <w:pStyle w:val="TableParagraph"/>
              <w:spacing w:before="1"/>
              <w:ind w:left="136" w:right="130"/>
              <w:jc w:val="center"/>
              <w:rPr>
                <w:sz w:val="15"/>
              </w:rPr>
            </w:pPr>
            <w:r>
              <w:rPr>
                <w:sz w:val="15"/>
              </w:rPr>
              <w:t>Até</w:t>
            </w:r>
            <w:r>
              <w:rPr>
                <w:spacing w:val="-2"/>
                <w:sz w:val="15"/>
              </w:rPr>
              <w:t> </w:t>
            </w:r>
            <w:r>
              <w:rPr>
                <w:sz w:val="15"/>
              </w:rPr>
              <w:t>20</w:t>
            </w:r>
            <w:r>
              <w:rPr>
                <w:spacing w:val="-4"/>
                <w:sz w:val="15"/>
              </w:rPr>
              <w:t> </w:t>
            </w:r>
            <w:r>
              <w:rPr>
                <w:spacing w:val="-5"/>
                <w:sz w:val="15"/>
              </w:rPr>
              <w:t>cm</w:t>
            </w:r>
          </w:p>
        </w:tc>
        <w:tc>
          <w:tcPr>
            <w:tcW w:w="999" w:type="dxa"/>
          </w:tcPr>
          <w:p>
            <w:pPr>
              <w:pStyle w:val="TableParagraph"/>
              <w:ind w:left="201"/>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49" w:right="165" w:firstLine="62"/>
              <w:rPr>
                <w:sz w:val="15"/>
              </w:rPr>
            </w:pPr>
            <w:r>
              <w:rPr>
                <w:sz w:val="15"/>
              </w:rPr>
              <w:t>%</w:t>
            </w:r>
            <w:r>
              <w:rPr>
                <w:spacing w:val="-1"/>
                <w:sz w:val="15"/>
              </w:rPr>
              <w:t> </w:t>
            </w:r>
            <w:r>
              <w:rPr>
                <w:sz w:val="15"/>
              </w:rPr>
              <w:t>v/v de </w:t>
            </w:r>
            <w:r>
              <w:rPr>
                <w:spacing w:val="-4"/>
                <w:sz w:val="15"/>
              </w:rPr>
              <w:t>óleo</w:t>
            </w:r>
          </w:p>
          <w:p>
            <w:pPr>
              <w:pStyle w:val="TableParagraph"/>
              <w:spacing w:line="170" w:lineRule="atLeast"/>
              <w:ind w:left="249" w:right="139"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86"/>
              <w:rPr>
                <w:rFonts w:ascii="Arial"/>
                <w:b/>
                <w:sz w:val="15"/>
              </w:rPr>
            </w:pPr>
          </w:p>
          <w:p>
            <w:pPr>
              <w:pStyle w:val="TableParagraph"/>
              <w:ind w:left="10" w:right="12"/>
              <w:jc w:val="center"/>
              <w:rPr>
                <w:sz w:val="15"/>
              </w:rPr>
            </w:pPr>
            <w:r>
              <w:rPr>
                <w:spacing w:val="-10"/>
                <w:sz w:val="15"/>
              </w:rPr>
              <w:t>1</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86"/>
              <w:rPr>
                <w:rFonts w:ascii="Arial"/>
                <w:b/>
                <w:sz w:val="15"/>
              </w:rPr>
            </w:pPr>
          </w:p>
          <w:p>
            <w:pPr>
              <w:pStyle w:val="TableParagraph"/>
              <w:ind w:left="121"/>
              <w:rPr>
                <w:sz w:val="15"/>
              </w:rPr>
            </w:pPr>
            <w:r>
              <w:rPr>
                <w:sz w:val="15"/>
              </w:rPr>
              <w:t>Jato</w:t>
            </w:r>
            <w:r>
              <w:rPr>
                <w:spacing w:val="-4"/>
                <w:sz w:val="15"/>
              </w:rPr>
              <w:t> </w:t>
            </w:r>
            <w:r>
              <w:rPr>
                <w:spacing w:val="-2"/>
                <w:sz w:val="15"/>
              </w:rPr>
              <w:t>dirigido</w:t>
            </w:r>
          </w:p>
        </w:tc>
        <w:tc>
          <w:tcPr>
            <w:tcW w:w="105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86"/>
              <w:rPr>
                <w:rFonts w:ascii="Arial"/>
                <w:b/>
                <w:sz w:val="15"/>
              </w:rPr>
            </w:pPr>
          </w:p>
          <w:p>
            <w:pPr>
              <w:pStyle w:val="TableParagraph"/>
              <w:ind w:left="132" w:right="133"/>
              <w:jc w:val="center"/>
              <w:rPr>
                <w:sz w:val="15"/>
              </w:rPr>
            </w:pPr>
            <w:r>
              <w:rPr>
                <w:spacing w:val="-5"/>
                <w:sz w:val="15"/>
              </w:rPr>
              <w:t>350</w:t>
            </w:r>
          </w:p>
        </w:tc>
        <w:tc>
          <w:tcPr>
            <w:tcW w:w="98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72"/>
              <w:rPr>
                <w:rFonts w:ascii="Arial"/>
                <w:b/>
                <w:sz w:val="15"/>
              </w:rPr>
            </w:pPr>
          </w:p>
          <w:p>
            <w:pPr>
              <w:pStyle w:val="TableParagraph"/>
              <w:ind w:left="181" w:firstLine="28"/>
              <w:rPr>
                <w:sz w:val="15"/>
              </w:rPr>
            </w:pPr>
            <w:r>
              <w:rPr>
                <w:sz w:val="15"/>
              </w:rPr>
              <w:t>Uso</w:t>
            </w:r>
            <w:r>
              <w:rPr>
                <w:spacing w:val="-5"/>
                <w:sz w:val="15"/>
              </w:rPr>
              <w:t> </w:t>
            </w:r>
            <w:r>
              <w:rPr>
                <w:sz w:val="15"/>
              </w:rPr>
              <w:t>não </w:t>
            </w:r>
            <w:r>
              <w:rPr>
                <w:spacing w:val="-2"/>
                <w:sz w:val="15"/>
              </w:rPr>
              <w:t>alimentar</w:t>
            </w:r>
          </w:p>
        </w:tc>
      </w:tr>
      <w:tr>
        <w:trPr>
          <w:trHeight w:val="508" w:hRule="atLeast"/>
        </w:trPr>
        <w:tc>
          <w:tcPr>
            <w:tcW w:w="1090" w:type="dxa"/>
            <w:vMerge/>
            <w:tcBorders>
              <w:top w:val="nil"/>
            </w:tcBorders>
            <w:textDirection w:val="btLr"/>
          </w:tcPr>
          <w:p>
            <w:pPr>
              <w:rPr>
                <w:sz w:val="2"/>
                <w:szCs w:val="2"/>
              </w:rPr>
            </w:pPr>
          </w:p>
        </w:tc>
        <w:tc>
          <w:tcPr>
            <w:tcW w:w="1184" w:type="dxa"/>
          </w:tcPr>
          <w:p>
            <w:pPr>
              <w:pStyle w:val="TableParagraph"/>
              <w:spacing w:before="82"/>
              <w:ind w:left="333" w:right="317" w:firstLine="16"/>
              <w:rPr>
                <w:rFonts w:ascii="Arial"/>
                <w:i/>
                <w:sz w:val="15"/>
              </w:rPr>
            </w:pPr>
            <w:r>
              <w:rPr>
                <w:rFonts w:ascii="Arial"/>
                <w:i/>
                <w:spacing w:val="-2"/>
                <w:sz w:val="15"/>
              </w:rPr>
              <w:t>Capim-</w:t>
            </w:r>
            <w:r>
              <w:rPr>
                <w:rFonts w:ascii="Arial"/>
                <w:i/>
                <w:sz w:val="15"/>
              </w:rPr>
              <w:t> </w:t>
            </w:r>
            <w:r>
              <w:rPr>
                <w:rFonts w:ascii="Arial"/>
                <w:i/>
                <w:spacing w:val="-2"/>
                <w:sz w:val="15"/>
              </w:rPr>
              <w:t>gordura</w:t>
            </w:r>
          </w:p>
        </w:tc>
        <w:tc>
          <w:tcPr>
            <w:tcW w:w="1239" w:type="dxa"/>
          </w:tcPr>
          <w:p>
            <w:pPr>
              <w:pStyle w:val="TableParagraph"/>
              <w:spacing w:before="82"/>
              <w:ind w:left="272" w:firstLine="110"/>
              <w:rPr>
                <w:rFonts w:ascii="Arial"/>
                <w:i/>
                <w:sz w:val="15"/>
              </w:rPr>
            </w:pPr>
            <w:r>
              <w:rPr>
                <w:rFonts w:ascii="Arial"/>
                <w:i/>
                <w:spacing w:val="-2"/>
                <w:sz w:val="15"/>
              </w:rPr>
              <w:t>Melinis</w:t>
            </w:r>
            <w:r>
              <w:rPr>
                <w:rFonts w:ascii="Arial"/>
                <w:i/>
                <w:sz w:val="15"/>
              </w:rPr>
              <w:t> </w:t>
            </w:r>
            <w:r>
              <w:rPr>
                <w:rFonts w:ascii="Arial"/>
                <w:i/>
                <w:spacing w:val="-2"/>
                <w:sz w:val="15"/>
              </w:rPr>
              <w:t>minutiflora</w:t>
            </w:r>
          </w:p>
        </w:tc>
        <w:tc>
          <w:tcPr>
            <w:tcW w:w="1424" w:type="dxa"/>
          </w:tcPr>
          <w:p>
            <w:pPr>
              <w:pStyle w:val="TableParagraph"/>
              <w:spacing w:before="168"/>
              <w:ind w:left="136" w:right="132"/>
              <w:jc w:val="center"/>
              <w:rPr>
                <w:sz w:val="15"/>
              </w:rPr>
            </w:pPr>
            <w:r>
              <w:rPr>
                <w:sz w:val="15"/>
              </w:rPr>
              <w:t>Até</w:t>
            </w:r>
            <w:r>
              <w:rPr>
                <w:spacing w:val="-3"/>
                <w:sz w:val="15"/>
              </w:rPr>
              <w:t> </w:t>
            </w:r>
            <w:r>
              <w:rPr>
                <w:sz w:val="15"/>
              </w:rPr>
              <w:t>4</w:t>
            </w:r>
            <w:r>
              <w:rPr>
                <w:spacing w:val="-1"/>
                <w:sz w:val="15"/>
              </w:rPr>
              <w:t> </w:t>
            </w:r>
            <w:r>
              <w:rPr>
                <w:spacing w:val="-2"/>
                <w:sz w:val="15"/>
              </w:rPr>
              <w:t>perfilhos</w:t>
            </w:r>
          </w:p>
        </w:tc>
        <w:tc>
          <w:tcPr>
            <w:tcW w:w="99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66"/>
              <w:rPr>
                <w:rFonts w:ascii="Arial"/>
                <w:b/>
                <w:sz w:val="15"/>
              </w:rPr>
            </w:pPr>
          </w:p>
          <w:p>
            <w:pPr>
              <w:pStyle w:val="TableParagraph"/>
              <w:spacing w:before="1"/>
              <w:ind w:left="201"/>
              <w:rPr>
                <w:sz w:val="15"/>
              </w:rPr>
            </w:pPr>
            <w:r>
              <w:rPr>
                <w:sz w:val="15"/>
              </w:rPr>
              <w:t>4,0</w:t>
            </w:r>
            <w:r>
              <w:rPr>
                <w:spacing w:val="-1"/>
                <w:sz w:val="15"/>
              </w:rPr>
              <w:t> </w:t>
            </w:r>
            <w:r>
              <w:rPr>
                <w:sz w:val="15"/>
              </w:rPr>
              <w:t>+</w:t>
            </w:r>
            <w:r>
              <w:rPr>
                <w:spacing w:val="-1"/>
                <w:sz w:val="15"/>
              </w:rPr>
              <w:t> </w:t>
            </w:r>
            <w:r>
              <w:rPr>
                <w:spacing w:val="-5"/>
                <w:sz w:val="15"/>
              </w:rPr>
              <w:t>0,2</w:t>
            </w:r>
          </w:p>
          <w:p>
            <w:pPr>
              <w:pStyle w:val="TableParagraph"/>
              <w:ind w:left="249" w:right="165"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2"/>
              <w:ind w:left="249" w:right="139" w:hanging="101"/>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1"/>
              <w:jc w:val="center"/>
              <w:rPr>
                <w:rFonts w:ascii="Arial"/>
                <w:i/>
                <w:sz w:val="15"/>
              </w:rPr>
            </w:pPr>
            <w:r>
              <w:rPr>
                <w:rFonts w:ascii="Arial"/>
                <w:i/>
                <w:spacing w:val="-2"/>
                <w:sz w:val="15"/>
              </w:rPr>
              <w:t>Erva-quente</w:t>
            </w:r>
          </w:p>
        </w:tc>
        <w:tc>
          <w:tcPr>
            <w:tcW w:w="1239" w:type="dxa"/>
          </w:tcPr>
          <w:p>
            <w:pPr>
              <w:pStyle w:val="TableParagraph"/>
              <w:spacing w:line="170" w:lineRule="exact" w:before="9"/>
              <w:ind w:left="454" w:hanging="260"/>
              <w:rPr>
                <w:rFonts w:ascii="Arial"/>
                <w:i/>
                <w:sz w:val="15"/>
              </w:rPr>
            </w:pPr>
            <w:r>
              <w:rPr>
                <w:rFonts w:ascii="Arial"/>
                <w:i/>
                <w:spacing w:val="-2"/>
                <w:sz w:val="15"/>
              </w:rPr>
              <w:t>Spermacoce</w:t>
            </w:r>
            <w:r>
              <w:rPr>
                <w:rFonts w:ascii="Arial"/>
                <w:i/>
                <w:sz w:val="15"/>
              </w:rPr>
              <w:t> </w:t>
            </w:r>
            <w:r>
              <w:rPr>
                <w:rFonts w:ascii="Arial"/>
                <w:i/>
                <w:spacing w:val="-2"/>
                <w:sz w:val="15"/>
              </w:rPr>
              <w:t>alata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80"/>
              <w:rPr>
                <w:rFonts w:ascii="Arial"/>
                <w:b/>
                <w:sz w:val="15"/>
              </w:rPr>
            </w:pPr>
          </w:p>
          <w:p>
            <w:pPr>
              <w:pStyle w:val="TableParagraph"/>
              <w:ind w:left="312"/>
              <w:rPr>
                <w:sz w:val="15"/>
              </w:rPr>
            </w:pPr>
            <w:r>
              <w:rPr>
                <w:sz w:val="15"/>
              </w:rPr>
              <w:t>Até</w:t>
            </w:r>
            <w:r>
              <w:rPr>
                <w:spacing w:val="-3"/>
                <w:sz w:val="15"/>
              </w:rPr>
              <w:t> </w:t>
            </w:r>
            <w:r>
              <w:rPr>
                <w:sz w:val="15"/>
              </w:rPr>
              <w:t>8</w:t>
            </w:r>
            <w:r>
              <w:rPr>
                <w:spacing w:val="-1"/>
                <w:sz w:val="15"/>
              </w:rPr>
              <w:t> </w:t>
            </w:r>
            <w:r>
              <w:rPr>
                <w:spacing w:val="-2"/>
                <w:sz w:val="15"/>
              </w:rPr>
              <w:t>folhas</w:t>
            </w: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1"/>
              <w:jc w:val="center"/>
              <w:rPr>
                <w:rFonts w:ascii="Arial" w:hAnsi="Arial"/>
                <w:i/>
                <w:sz w:val="15"/>
              </w:rPr>
            </w:pPr>
            <w:r>
              <w:rPr>
                <w:rFonts w:ascii="Arial" w:hAnsi="Arial"/>
                <w:i/>
                <w:spacing w:val="-2"/>
                <w:sz w:val="15"/>
              </w:rPr>
              <w:t>Cambará</w:t>
            </w:r>
          </w:p>
        </w:tc>
        <w:tc>
          <w:tcPr>
            <w:tcW w:w="1239" w:type="dxa"/>
          </w:tcPr>
          <w:p>
            <w:pPr>
              <w:pStyle w:val="TableParagraph"/>
              <w:spacing w:line="170" w:lineRule="atLeast" w:before="4"/>
              <w:ind w:left="368" w:right="334" w:hanging="22"/>
              <w:rPr>
                <w:rFonts w:ascii="Arial"/>
                <w:i/>
                <w:sz w:val="15"/>
              </w:rPr>
            </w:pPr>
            <w:r>
              <w:rPr>
                <w:rFonts w:ascii="Arial"/>
                <w:i/>
                <w:spacing w:val="-2"/>
                <w:sz w:val="15"/>
              </w:rPr>
              <w:t>Lantana</w:t>
            </w:r>
            <w:r>
              <w:rPr>
                <w:rFonts w:ascii="Arial"/>
                <w:i/>
                <w:sz w:val="15"/>
              </w:rPr>
              <w:t> </w:t>
            </w:r>
            <w:r>
              <w:rPr>
                <w:rFonts w:ascii="Arial"/>
                <w:i/>
                <w:spacing w:val="-2"/>
                <w:sz w:val="15"/>
              </w:rPr>
              <w:t>camara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4"/>
              <w:jc w:val="center"/>
              <w:rPr>
                <w:rFonts w:ascii="Arial"/>
                <w:i/>
                <w:sz w:val="15"/>
              </w:rPr>
            </w:pPr>
            <w:r>
              <w:rPr>
                <w:rFonts w:ascii="Arial"/>
                <w:i/>
                <w:spacing w:val="-2"/>
                <w:sz w:val="15"/>
              </w:rPr>
              <w:t>Guanxuma</w:t>
            </w:r>
          </w:p>
        </w:tc>
        <w:tc>
          <w:tcPr>
            <w:tcW w:w="1239" w:type="dxa"/>
          </w:tcPr>
          <w:p>
            <w:pPr>
              <w:pStyle w:val="TableParagraph"/>
              <w:spacing w:line="170" w:lineRule="atLeast" w:before="4"/>
              <w:ind w:left="250" w:firstLine="216"/>
              <w:rPr>
                <w:rFonts w:ascii="Arial"/>
                <w:i/>
                <w:sz w:val="15"/>
              </w:rPr>
            </w:pPr>
            <w:r>
              <w:rPr>
                <w:rFonts w:ascii="Arial"/>
                <w:i/>
                <w:spacing w:val="-4"/>
                <w:sz w:val="15"/>
              </w:rPr>
              <w:t>Sida</w:t>
            </w:r>
            <w:r>
              <w:rPr>
                <w:rFonts w:ascii="Arial"/>
                <w:i/>
                <w:sz w:val="15"/>
              </w:rPr>
              <w:t> </w:t>
            </w:r>
            <w:r>
              <w:rPr>
                <w:rFonts w:ascii="Arial"/>
                <w:i/>
                <w:spacing w:val="-2"/>
                <w:sz w:val="15"/>
              </w:rPr>
              <w:t>rhombifolia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1"/>
              <w:jc w:val="center"/>
              <w:rPr>
                <w:rFonts w:ascii="Arial"/>
                <w:i/>
                <w:sz w:val="15"/>
              </w:rPr>
            </w:pPr>
            <w:r>
              <w:rPr>
                <w:rFonts w:ascii="Arial"/>
                <w:i/>
                <w:spacing w:val="-2"/>
                <w:sz w:val="15"/>
              </w:rPr>
              <w:t>Falsa-seralha</w:t>
            </w:r>
          </w:p>
        </w:tc>
        <w:tc>
          <w:tcPr>
            <w:tcW w:w="1239" w:type="dxa"/>
          </w:tcPr>
          <w:p>
            <w:pPr>
              <w:pStyle w:val="TableParagraph"/>
              <w:spacing w:line="170" w:lineRule="atLeast" w:before="4"/>
              <w:ind w:left="262" w:firstLine="148"/>
              <w:rPr>
                <w:rFonts w:ascii="Arial"/>
                <w:i/>
                <w:sz w:val="15"/>
              </w:rPr>
            </w:pPr>
            <w:r>
              <w:rPr>
                <w:rFonts w:ascii="Arial"/>
                <w:i/>
                <w:spacing w:val="-2"/>
                <w:sz w:val="15"/>
              </w:rPr>
              <w:t>Emilia</w:t>
            </w:r>
            <w:r>
              <w:rPr>
                <w:rFonts w:ascii="Arial"/>
                <w:i/>
                <w:sz w:val="15"/>
              </w:rPr>
              <w:t> </w:t>
            </w:r>
            <w:r>
              <w:rPr>
                <w:rFonts w:ascii="Arial"/>
                <w:i/>
                <w:spacing w:val="-2"/>
                <w:sz w:val="15"/>
              </w:rPr>
              <w:t>sonchifolia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3"/>
              <w:jc w:val="center"/>
              <w:rPr>
                <w:rFonts w:ascii="Arial"/>
                <w:i/>
                <w:sz w:val="15"/>
              </w:rPr>
            </w:pPr>
            <w:r>
              <w:rPr>
                <w:rFonts w:ascii="Arial"/>
                <w:i/>
                <w:spacing w:val="-2"/>
                <w:sz w:val="15"/>
              </w:rPr>
              <w:t>Serralha</w:t>
            </w:r>
          </w:p>
        </w:tc>
        <w:tc>
          <w:tcPr>
            <w:tcW w:w="1239" w:type="dxa"/>
          </w:tcPr>
          <w:p>
            <w:pPr>
              <w:pStyle w:val="TableParagraph"/>
              <w:spacing w:line="170" w:lineRule="atLeast" w:before="4"/>
              <w:ind w:left="291" w:firstLine="33"/>
              <w:rPr>
                <w:rFonts w:ascii="Arial"/>
                <w:i/>
                <w:sz w:val="15"/>
              </w:rPr>
            </w:pPr>
            <w:r>
              <w:rPr>
                <w:rFonts w:ascii="Arial"/>
                <w:i/>
                <w:spacing w:val="-2"/>
                <w:sz w:val="15"/>
              </w:rPr>
              <w:t>Sonchus</w:t>
            </w:r>
            <w:r>
              <w:rPr>
                <w:rFonts w:ascii="Arial"/>
                <w:i/>
                <w:sz w:val="15"/>
              </w:rPr>
              <w:t> </w:t>
            </w:r>
            <w:r>
              <w:rPr>
                <w:rFonts w:ascii="Arial"/>
                <w:i/>
                <w:spacing w:val="-2"/>
                <w:sz w:val="15"/>
              </w:rPr>
              <w:t>oleraceus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5"/>
              <w:jc w:val="center"/>
              <w:rPr>
                <w:rFonts w:ascii="Arial"/>
                <w:i/>
                <w:sz w:val="15"/>
              </w:rPr>
            </w:pPr>
            <w:r>
              <w:rPr>
                <w:rFonts w:ascii="Arial"/>
                <w:i/>
                <w:spacing w:val="-4"/>
                <w:sz w:val="15"/>
              </w:rPr>
              <w:t>Buva</w:t>
            </w:r>
          </w:p>
        </w:tc>
        <w:tc>
          <w:tcPr>
            <w:tcW w:w="1239" w:type="dxa"/>
          </w:tcPr>
          <w:p>
            <w:pPr>
              <w:pStyle w:val="TableParagraph"/>
              <w:spacing w:line="170" w:lineRule="atLeast" w:before="4"/>
              <w:ind w:left="233"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jc w:val="center"/>
              <w:rPr>
                <w:rFonts w:ascii="Arial"/>
                <w:i/>
                <w:sz w:val="15"/>
              </w:rPr>
            </w:pPr>
            <w:r>
              <w:rPr>
                <w:rFonts w:ascii="Arial"/>
                <w:i/>
                <w:spacing w:val="-2"/>
                <w:sz w:val="15"/>
              </w:rPr>
              <w:t>Unha-de-</w:t>
            </w:r>
            <w:r>
              <w:rPr>
                <w:rFonts w:ascii="Arial"/>
                <w:i/>
                <w:spacing w:val="-4"/>
                <w:sz w:val="15"/>
              </w:rPr>
              <w:t>vaca</w:t>
            </w:r>
          </w:p>
        </w:tc>
        <w:tc>
          <w:tcPr>
            <w:tcW w:w="1239" w:type="dxa"/>
          </w:tcPr>
          <w:p>
            <w:pPr>
              <w:pStyle w:val="TableParagraph"/>
              <w:spacing w:line="170" w:lineRule="atLeast" w:before="4"/>
              <w:ind w:left="308" w:firstLine="16"/>
              <w:rPr>
                <w:rFonts w:ascii="Arial"/>
                <w:i/>
                <w:sz w:val="15"/>
              </w:rPr>
            </w:pPr>
            <w:r>
              <w:rPr>
                <w:rFonts w:ascii="Arial"/>
                <w:i/>
                <w:spacing w:val="-2"/>
                <w:sz w:val="15"/>
              </w:rPr>
              <w:t>Bauhinia</w:t>
            </w:r>
            <w:r>
              <w:rPr>
                <w:rFonts w:ascii="Arial"/>
                <w:i/>
                <w:sz w:val="15"/>
              </w:rPr>
              <w:t> </w:t>
            </w:r>
            <w:r>
              <w:rPr>
                <w:rFonts w:ascii="Arial"/>
                <w:i/>
                <w:spacing w:val="-2"/>
                <w:sz w:val="15"/>
              </w:rPr>
              <w:t>variegata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1"/>
              <w:jc w:val="center"/>
              <w:rPr>
                <w:rFonts w:ascii="Arial"/>
                <w:i/>
                <w:sz w:val="15"/>
              </w:rPr>
            </w:pPr>
            <w:r>
              <w:rPr>
                <w:rFonts w:ascii="Arial"/>
                <w:i/>
                <w:spacing w:val="-2"/>
                <w:sz w:val="15"/>
              </w:rPr>
              <w:t>Arranha-</w:t>
            </w:r>
            <w:r>
              <w:rPr>
                <w:rFonts w:ascii="Arial"/>
                <w:i/>
                <w:spacing w:val="-4"/>
                <w:sz w:val="15"/>
              </w:rPr>
              <w:t>gato</w:t>
            </w:r>
          </w:p>
        </w:tc>
        <w:tc>
          <w:tcPr>
            <w:tcW w:w="1239" w:type="dxa"/>
          </w:tcPr>
          <w:p>
            <w:pPr>
              <w:pStyle w:val="TableParagraph"/>
              <w:spacing w:line="170" w:lineRule="atLeast" w:before="4"/>
              <w:ind w:left="334" w:right="322" w:firstLine="57"/>
              <w:rPr>
                <w:rFonts w:ascii="Arial" w:hAnsi="Arial"/>
                <w:i/>
                <w:sz w:val="15"/>
              </w:rPr>
            </w:pPr>
            <w:r>
              <w:rPr>
                <w:rFonts w:ascii="Arial" w:hAnsi="Arial"/>
                <w:i/>
                <w:spacing w:val="-2"/>
                <w:sz w:val="15"/>
              </w:rPr>
              <w:t>Acácia</w:t>
            </w:r>
            <w:r>
              <w:rPr>
                <w:rFonts w:ascii="Arial" w:hAnsi="Arial"/>
                <w:i/>
                <w:sz w:val="15"/>
              </w:rPr>
              <w:t> </w:t>
            </w:r>
            <w:r>
              <w:rPr>
                <w:rFonts w:ascii="Arial" w:hAnsi="Arial"/>
                <w:i/>
                <w:spacing w:val="-2"/>
                <w:sz w:val="15"/>
              </w:rPr>
              <w:t>plumosa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before="99"/>
              <w:ind w:left="11" w:right="1"/>
              <w:jc w:val="center"/>
              <w:rPr>
                <w:rFonts w:ascii="Arial"/>
                <w:i/>
                <w:sz w:val="15"/>
              </w:rPr>
            </w:pPr>
            <w:r>
              <w:rPr>
                <w:rFonts w:ascii="Arial"/>
                <w:i/>
                <w:spacing w:val="-2"/>
                <w:sz w:val="15"/>
              </w:rPr>
              <w:t>Jurubeba</w:t>
            </w:r>
          </w:p>
        </w:tc>
        <w:tc>
          <w:tcPr>
            <w:tcW w:w="1239" w:type="dxa"/>
          </w:tcPr>
          <w:p>
            <w:pPr>
              <w:pStyle w:val="TableParagraph"/>
              <w:spacing w:line="170" w:lineRule="atLeast" w:before="4"/>
              <w:ind w:left="212" w:firstLine="108"/>
              <w:rPr>
                <w:rFonts w:ascii="Arial"/>
                <w:i/>
                <w:sz w:val="15"/>
              </w:rPr>
            </w:pPr>
            <w:r>
              <w:rPr>
                <w:rFonts w:ascii="Arial"/>
                <w:i/>
                <w:spacing w:val="-2"/>
                <w:sz w:val="15"/>
              </w:rPr>
              <w:t>Solanum</w:t>
            </w:r>
            <w:r>
              <w:rPr>
                <w:rFonts w:ascii="Arial"/>
                <w:i/>
                <w:sz w:val="15"/>
              </w:rPr>
              <w:t> </w:t>
            </w:r>
            <w:r>
              <w:rPr>
                <w:rFonts w:ascii="Arial"/>
                <w:i/>
                <w:spacing w:val="-2"/>
                <w:sz w:val="15"/>
              </w:rPr>
              <w:t>paniculatum</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r>
        <w:trPr>
          <w:trHeight w:val="369" w:hRule="atLeast"/>
        </w:trPr>
        <w:tc>
          <w:tcPr>
            <w:tcW w:w="1090" w:type="dxa"/>
            <w:vMerge/>
            <w:tcBorders>
              <w:top w:val="nil"/>
            </w:tcBorders>
            <w:textDirection w:val="btLr"/>
          </w:tcPr>
          <w:p>
            <w:pPr>
              <w:rPr>
                <w:sz w:val="2"/>
                <w:szCs w:val="2"/>
              </w:rPr>
            </w:pPr>
          </w:p>
        </w:tc>
        <w:tc>
          <w:tcPr>
            <w:tcW w:w="1184" w:type="dxa"/>
          </w:tcPr>
          <w:p>
            <w:pPr>
              <w:pStyle w:val="TableParagraph"/>
              <w:spacing w:line="170" w:lineRule="atLeast" w:before="4"/>
              <w:ind w:left="311" w:firstLine="38"/>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colonião</w:t>
            </w:r>
          </w:p>
        </w:tc>
        <w:tc>
          <w:tcPr>
            <w:tcW w:w="1239" w:type="dxa"/>
          </w:tcPr>
          <w:p>
            <w:pPr>
              <w:pStyle w:val="TableParagraph"/>
              <w:spacing w:line="170" w:lineRule="atLeast" w:before="4"/>
              <w:ind w:left="291" w:firstLine="33"/>
              <w:rPr>
                <w:rFonts w:ascii="Arial"/>
                <w:i/>
                <w:sz w:val="15"/>
              </w:rPr>
            </w:pPr>
            <w:r>
              <w:rPr>
                <w:rFonts w:ascii="Arial"/>
                <w:i/>
                <w:spacing w:val="-2"/>
                <w:sz w:val="15"/>
              </w:rPr>
              <w:t>Panicum</w:t>
            </w:r>
            <w:r>
              <w:rPr>
                <w:rFonts w:ascii="Arial"/>
                <w:i/>
                <w:sz w:val="15"/>
              </w:rPr>
              <w:t> </w:t>
            </w:r>
            <w:r>
              <w:rPr>
                <w:rFonts w:ascii="Arial"/>
                <w:i/>
                <w:spacing w:val="-2"/>
                <w:sz w:val="15"/>
              </w:rPr>
              <w:t>maximum</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8" w:type="dxa"/>
            <w:vMerge/>
            <w:tcBorders>
              <w:top w:val="nil"/>
            </w:tcBorders>
          </w:tcPr>
          <w:p>
            <w:pPr>
              <w:rPr>
                <w:sz w:val="2"/>
                <w:szCs w:val="2"/>
              </w:rPr>
            </w:pPr>
          </w:p>
        </w:tc>
      </w:tr>
    </w:tbl>
    <w:p>
      <w:pPr>
        <w:spacing w:after="0"/>
        <w:rPr>
          <w:sz w:val="2"/>
          <w:szCs w:val="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3"/>
        <w:gridCol w:w="1179"/>
        <w:gridCol w:w="1234"/>
        <w:gridCol w:w="1426"/>
        <w:gridCol w:w="998"/>
        <w:gridCol w:w="1276"/>
        <w:gridCol w:w="1062"/>
        <w:gridCol w:w="1055"/>
        <w:gridCol w:w="990"/>
      </w:tblGrid>
      <w:tr>
        <w:trPr>
          <w:trHeight w:val="397" w:hRule="atLeast"/>
        </w:trPr>
        <w:tc>
          <w:tcPr>
            <w:tcW w:w="1093" w:type="dxa"/>
            <w:vMerge w:val="restart"/>
          </w:tcPr>
          <w:p>
            <w:pPr>
              <w:pStyle w:val="TableParagraph"/>
              <w:rPr>
                <w:rFonts w:ascii="Times New Roman"/>
                <w:sz w:val="14"/>
              </w:rPr>
            </w:pPr>
          </w:p>
        </w:tc>
        <w:tc>
          <w:tcPr>
            <w:tcW w:w="1179" w:type="dxa"/>
          </w:tcPr>
          <w:p>
            <w:pPr>
              <w:pStyle w:val="TableParagraph"/>
              <w:spacing w:before="27"/>
              <w:ind w:left="399" w:hanging="255"/>
              <w:rPr>
                <w:rFonts w:ascii="Arial" w:hAnsi="Arial"/>
                <w:i/>
                <w:sz w:val="15"/>
              </w:rPr>
            </w:pPr>
            <w:r>
              <w:rPr>
                <w:rFonts w:ascii="Arial" w:hAnsi="Arial"/>
                <w:i/>
                <w:spacing w:val="-2"/>
                <w:sz w:val="15"/>
              </w:rPr>
              <w:t>Vassourinha-</w:t>
            </w:r>
            <w:r>
              <w:rPr>
                <w:rFonts w:ascii="Arial" w:hAnsi="Arial"/>
                <w:i/>
                <w:sz w:val="15"/>
              </w:rPr>
              <w:t> </w:t>
            </w:r>
            <w:r>
              <w:rPr>
                <w:rFonts w:ascii="Arial" w:hAnsi="Arial"/>
                <w:i/>
                <w:spacing w:val="-2"/>
                <w:sz w:val="15"/>
              </w:rPr>
              <w:t>botão</w:t>
            </w:r>
          </w:p>
        </w:tc>
        <w:tc>
          <w:tcPr>
            <w:tcW w:w="1234" w:type="dxa"/>
          </w:tcPr>
          <w:p>
            <w:pPr>
              <w:pStyle w:val="TableParagraph"/>
              <w:spacing w:before="27"/>
              <w:ind w:left="286" w:hanging="89"/>
              <w:rPr>
                <w:rFonts w:ascii="Arial"/>
                <w:i/>
                <w:sz w:val="15"/>
              </w:rPr>
            </w:pPr>
            <w:r>
              <w:rPr>
                <w:rFonts w:ascii="Arial"/>
                <w:i/>
                <w:spacing w:val="-2"/>
                <w:sz w:val="15"/>
              </w:rPr>
              <w:t>Spermacoce</w:t>
            </w:r>
            <w:r>
              <w:rPr>
                <w:rFonts w:ascii="Arial"/>
                <w:i/>
                <w:sz w:val="15"/>
              </w:rPr>
              <w:t> </w:t>
            </w:r>
            <w:r>
              <w:rPr>
                <w:rFonts w:ascii="Arial"/>
                <w:i/>
                <w:spacing w:val="-2"/>
                <w:sz w:val="15"/>
              </w:rPr>
              <w:t>verticillata</w:t>
            </w:r>
          </w:p>
        </w:tc>
        <w:tc>
          <w:tcPr>
            <w:tcW w:w="1426" w:type="dxa"/>
            <w:vMerge w:val="restart"/>
          </w:tcPr>
          <w:p>
            <w:pPr>
              <w:pStyle w:val="TableParagraph"/>
              <w:rPr>
                <w:rFonts w:ascii="Times New Roman"/>
                <w:sz w:val="14"/>
              </w:rPr>
            </w:pPr>
          </w:p>
        </w:tc>
        <w:tc>
          <w:tcPr>
            <w:tcW w:w="998" w:type="dxa"/>
            <w:vMerge w:val="restart"/>
          </w:tcPr>
          <w:p>
            <w:pPr>
              <w:pStyle w:val="TableParagraph"/>
              <w:rPr>
                <w:rFonts w:ascii="Times New Roman"/>
                <w:sz w:val="14"/>
              </w:rPr>
            </w:pPr>
          </w:p>
        </w:tc>
        <w:tc>
          <w:tcPr>
            <w:tcW w:w="1276" w:type="dxa"/>
            <w:vMerge w:val="restart"/>
          </w:tcPr>
          <w:p>
            <w:pPr>
              <w:pStyle w:val="TableParagraph"/>
              <w:rPr>
                <w:rFonts w:ascii="Times New Roman"/>
                <w:sz w:val="14"/>
              </w:rPr>
            </w:pPr>
          </w:p>
        </w:tc>
        <w:tc>
          <w:tcPr>
            <w:tcW w:w="1062" w:type="dxa"/>
            <w:vMerge w:val="restart"/>
          </w:tcPr>
          <w:p>
            <w:pPr>
              <w:pStyle w:val="TableParagraph"/>
              <w:rPr>
                <w:rFonts w:ascii="Times New Roman"/>
                <w:sz w:val="14"/>
              </w:rPr>
            </w:pPr>
          </w:p>
        </w:tc>
        <w:tc>
          <w:tcPr>
            <w:tcW w:w="1055" w:type="dxa"/>
            <w:vMerge w:val="restart"/>
          </w:tcPr>
          <w:p>
            <w:pPr>
              <w:pStyle w:val="TableParagraph"/>
              <w:rPr>
                <w:rFonts w:ascii="Times New Roman"/>
                <w:sz w:val="14"/>
              </w:rPr>
            </w:pPr>
          </w:p>
        </w:tc>
        <w:tc>
          <w:tcPr>
            <w:tcW w:w="990" w:type="dxa"/>
            <w:vMerge w:val="restart"/>
          </w:tcPr>
          <w:p>
            <w:pPr>
              <w:pStyle w:val="TableParagraph"/>
              <w:rPr>
                <w:rFonts w:ascii="Times New Roman"/>
                <w:sz w:val="14"/>
              </w:rPr>
            </w:pPr>
          </w:p>
        </w:tc>
      </w:tr>
      <w:tr>
        <w:trPr>
          <w:trHeight w:val="510" w:hRule="atLeast"/>
        </w:trPr>
        <w:tc>
          <w:tcPr>
            <w:tcW w:w="1093" w:type="dxa"/>
            <w:vMerge/>
            <w:tcBorders>
              <w:top w:val="nil"/>
            </w:tcBorders>
          </w:tcPr>
          <w:p>
            <w:pPr>
              <w:rPr>
                <w:sz w:val="2"/>
                <w:szCs w:val="2"/>
              </w:rPr>
            </w:pPr>
          </w:p>
        </w:tc>
        <w:tc>
          <w:tcPr>
            <w:tcW w:w="1179" w:type="dxa"/>
          </w:tcPr>
          <w:p>
            <w:pPr>
              <w:pStyle w:val="TableParagraph"/>
              <w:spacing w:before="168"/>
              <w:ind w:left="9"/>
              <w:jc w:val="center"/>
              <w:rPr>
                <w:rFonts w:ascii="Arial"/>
                <w:i/>
                <w:sz w:val="15"/>
              </w:rPr>
            </w:pPr>
            <w:r>
              <w:rPr>
                <w:rFonts w:ascii="Arial"/>
                <w:i/>
                <w:spacing w:val="-2"/>
                <w:sz w:val="15"/>
              </w:rPr>
              <w:t>Trapoeraba</w:t>
            </w:r>
          </w:p>
        </w:tc>
        <w:tc>
          <w:tcPr>
            <w:tcW w:w="1234" w:type="dxa"/>
          </w:tcPr>
          <w:p>
            <w:pPr>
              <w:pStyle w:val="TableParagraph"/>
              <w:spacing w:before="82"/>
              <w:ind w:left="178"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426" w:type="dxa"/>
            <w:vMerge/>
            <w:tcBorders>
              <w:top w:val="nil"/>
            </w:tcBorders>
          </w:tcPr>
          <w:p>
            <w:pPr>
              <w:rPr>
                <w:sz w:val="2"/>
                <w:szCs w:val="2"/>
              </w:rPr>
            </w:pPr>
          </w:p>
        </w:tc>
        <w:tc>
          <w:tcPr>
            <w:tcW w:w="998" w:type="dxa"/>
            <w:vMerge/>
            <w:tcBorders>
              <w:top w:val="nil"/>
            </w:tcBorders>
          </w:tcPr>
          <w:p>
            <w:pPr>
              <w:rPr>
                <w:sz w:val="2"/>
                <w:szCs w:val="2"/>
              </w:rPr>
            </w:pPr>
          </w:p>
        </w:tc>
        <w:tc>
          <w:tcPr>
            <w:tcW w:w="1276" w:type="dxa"/>
            <w:vMerge/>
            <w:tcBorders>
              <w:top w:val="nil"/>
            </w:tcBorders>
          </w:tcPr>
          <w:p>
            <w:pPr>
              <w:rPr>
                <w:sz w:val="2"/>
                <w:szCs w:val="2"/>
              </w:rPr>
            </w:pPr>
          </w:p>
        </w:tc>
        <w:tc>
          <w:tcPr>
            <w:tcW w:w="1062" w:type="dxa"/>
            <w:vMerge/>
            <w:tcBorders>
              <w:top w:val="nil"/>
            </w:tcBorders>
          </w:tcPr>
          <w:p>
            <w:pPr>
              <w:rPr>
                <w:sz w:val="2"/>
                <w:szCs w:val="2"/>
              </w:rPr>
            </w:pPr>
          </w:p>
        </w:tc>
        <w:tc>
          <w:tcPr>
            <w:tcW w:w="1055" w:type="dxa"/>
            <w:vMerge/>
            <w:tcBorders>
              <w:top w:val="nil"/>
            </w:tcBorders>
          </w:tcPr>
          <w:p>
            <w:pPr>
              <w:rPr>
                <w:sz w:val="2"/>
                <w:szCs w:val="2"/>
              </w:rPr>
            </w:pPr>
          </w:p>
        </w:tc>
        <w:tc>
          <w:tcPr>
            <w:tcW w:w="990" w:type="dxa"/>
            <w:vMerge/>
            <w:tcBorders>
              <w:top w:val="nil"/>
            </w:tcBorders>
          </w:tcPr>
          <w:p>
            <w:pPr>
              <w:rPr>
                <w:sz w:val="2"/>
                <w:szCs w:val="2"/>
              </w:rPr>
            </w:pPr>
          </w:p>
        </w:tc>
      </w:tr>
      <w:tr>
        <w:trPr>
          <w:trHeight w:val="508" w:hRule="atLeast"/>
        </w:trPr>
        <w:tc>
          <w:tcPr>
            <w:tcW w:w="1093" w:type="dxa"/>
            <w:vMerge/>
            <w:tcBorders>
              <w:top w:val="nil"/>
            </w:tcBorders>
          </w:tcPr>
          <w:p>
            <w:pPr>
              <w:rPr>
                <w:sz w:val="2"/>
                <w:szCs w:val="2"/>
              </w:rPr>
            </w:pPr>
          </w:p>
        </w:tc>
        <w:tc>
          <w:tcPr>
            <w:tcW w:w="1179" w:type="dxa"/>
          </w:tcPr>
          <w:p>
            <w:pPr>
              <w:pStyle w:val="TableParagraph"/>
              <w:spacing w:before="168"/>
              <w:ind w:left="9"/>
              <w:jc w:val="center"/>
              <w:rPr>
                <w:rFonts w:ascii="Arial" w:hAnsi="Arial"/>
                <w:i/>
                <w:sz w:val="15"/>
              </w:rPr>
            </w:pPr>
            <w:r>
              <w:rPr>
                <w:rFonts w:ascii="Arial" w:hAnsi="Arial"/>
                <w:i/>
                <w:spacing w:val="-2"/>
                <w:sz w:val="15"/>
              </w:rPr>
              <w:t>Gervão</w:t>
            </w:r>
          </w:p>
        </w:tc>
        <w:tc>
          <w:tcPr>
            <w:tcW w:w="1234" w:type="dxa"/>
          </w:tcPr>
          <w:p>
            <w:pPr>
              <w:pStyle w:val="TableParagraph"/>
              <w:spacing w:before="82"/>
              <w:ind w:left="202" w:hanging="89"/>
              <w:rPr>
                <w:rFonts w:ascii="Arial"/>
                <w:i/>
                <w:sz w:val="15"/>
              </w:rPr>
            </w:pPr>
            <w:r>
              <w:rPr>
                <w:rFonts w:ascii="Arial"/>
                <w:i/>
                <w:spacing w:val="-2"/>
                <w:sz w:val="15"/>
              </w:rPr>
              <w:t>Stachytarpheta</w:t>
            </w:r>
            <w:r>
              <w:rPr>
                <w:rFonts w:ascii="Arial"/>
                <w:i/>
                <w:sz w:val="15"/>
              </w:rPr>
              <w:t> </w:t>
            </w:r>
            <w:r>
              <w:rPr>
                <w:rFonts w:ascii="Arial"/>
                <w:i/>
                <w:spacing w:val="-2"/>
                <w:sz w:val="15"/>
              </w:rPr>
              <w:t>cayennensis</w:t>
            </w:r>
          </w:p>
        </w:tc>
        <w:tc>
          <w:tcPr>
            <w:tcW w:w="1426" w:type="dxa"/>
            <w:vMerge/>
            <w:tcBorders>
              <w:top w:val="nil"/>
            </w:tcBorders>
          </w:tcPr>
          <w:p>
            <w:pPr>
              <w:rPr>
                <w:sz w:val="2"/>
                <w:szCs w:val="2"/>
              </w:rPr>
            </w:pPr>
          </w:p>
        </w:tc>
        <w:tc>
          <w:tcPr>
            <w:tcW w:w="998" w:type="dxa"/>
            <w:vMerge/>
            <w:tcBorders>
              <w:top w:val="nil"/>
            </w:tcBorders>
          </w:tcPr>
          <w:p>
            <w:pPr>
              <w:rPr>
                <w:sz w:val="2"/>
                <w:szCs w:val="2"/>
              </w:rPr>
            </w:pPr>
          </w:p>
        </w:tc>
        <w:tc>
          <w:tcPr>
            <w:tcW w:w="1276" w:type="dxa"/>
            <w:vMerge/>
            <w:tcBorders>
              <w:top w:val="nil"/>
            </w:tcBorders>
          </w:tcPr>
          <w:p>
            <w:pPr>
              <w:rPr>
                <w:sz w:val="2"/>
                <w:szCs w:val="2"/>
              </w:rPr>
            </w:pPr>
          </w:p>
        </w:tc>
        <w:tc>
          <w:tcPr>
            <w:tcW w:w="1062" w:type="dxa"/>
            <w:vMerge/>
            <w:tcBorders>
              <w:top w:val="nil"/>
            </w:tcBorders>
          </w:tcPr>
          <w:p>
            <w:pPr>
              <w:rPr>
                <w:sz w:val="2"/>
                <w:szCs w:val="2"/>
              </w:rPr>
            </w:pPr>
          </w:p>
        </w:tc>
        <w:tc>
          <w:tcPr>
            <w:tcW w:w="1055" w:type="dxa"/>
            <w:vMerge/>
            <w:tcBorders>
              <w:top w:val="nil"/>
            </w:tcBorders>
          </w:tcPr>
          <w:p>
            <w:pPr>
              <w:rPr>
                <w:sz w:val="2"/>
                <w:szCs w:val="2"/>
              </w:rPr>
            </w:pPr>
          </w:p>
        </w:tc>
        <w:tc>
          <w:tcPr>
            <w:tcW w:w="990" w:type="dxa"/>
            <w:vMerge/>
            <w:tcBorders>
              <w:top w:val="nil"/>
            </w:tcBorders>
          </w:tcPr>
          <w:p>
            <w:pPr>
              <w:rPr>
                <w:sz w:val="2"/>
                <w:szCs w:val="2"/>
              </w:rPr>
            </w:pPr>
          </w:p>
        </w:tc>
      </w:tr>
      <w:tr>
        <w:trPr>
          <w:trHeight w:val="681" w:hRule="atLeast"/>
        </w:trPr>
        <w:tc>
          <w:tcPr>
            <w:tcW w:w="9323" w:type="dxa"/>
            <w:gridSpan w:val="8"/>
          </w:tcPr>
          <w:p>
            <w:pPr>
              <w:pStyle w:val="TableParagraph"/>
              <w:spacing w:before="82"/>
              <w:ind w:left="107" w:right="86"/>
              <w:jc w:val="both"/>
              <w:rPr>
                <w:sz w:val="15"/>
              </w:rPr>
            </w:pPr>
            <w:r>
              <w:rPr>
                <w:rFonts w:ascii="Arial" w:hAnsi="Arial"/>
                <w:b/>
                <w:sz w:val="15"/>
              </w:rPr>
              <w:t>ÉPOCA E</w:t>
            </w:r>
            <w:r>
              <w:rPr>
                <w:rFonts w:ascii="Arial" w:hAnsi="Arial"/>
                <w:b/>
                <w:spacing w:val="-3"/>
                <w:sz w:val="15"/>
              </w:rPr>
              <w:t> </w:t>
            </w:r>
            <w:r>
              <w:rPr>
                <w:rFonts w:ascii="Arial" w:hAnsi="Arial"/>
                <w:b/>
                <w:sz w:val="15"/>
              </w:rPr>
              <w:t>INTERVALO</w:t>
            </w:r>
            <w:r>
              <w:rPr>
                <w:rFonts w:ascii="Arial" w:hAnsi="Arial"/>
                <w:b/>
                <w:spacing w:val="-3"/>
                <w:sz w:val="15"/>
              </w:rPr>
              <w:t> </w:t>
            </w:r>
            <w:r>
              <w:rPr>
                <w:rFonts w:ascii="Arial" w:hAnsi="Arial"/>
                <w:b/>
                <w:sz w:val="15"/>
              </w:rPr>
              <w:t>DE</w:t>
            </w:r>
            <w:r>
              <w:rPr>
                <w:rFonts w:ascii="Arial" w:hAnsi="Arial"/>
                <w:b/>
                <w:spacing w:val="-3"/>
                <w:sz w:val="15"/>
              </w:rPr>
              <w:t> </w:t>
            </w:r>
            <w:r>
              <w:rPr>
                <w:rFonts w:ascii="Arial" w:hAnsi="Arial"/>
                <w:b/>
                <w:sz w:val="15"/>
              </w:rPr>
              <w:t>APLICAÇÃO:</w:t>
            </w:r>
            <w:r>
              <w:rPr>
                <w:rFonts w:ascii="Arial" w:hAnsi="Arial"/>
                <w:b/>
                <w:spacing w:val="-3"/>
                <w:sz w:val="15"/>
              </w:rPr>
              <w:t> </w:t>
            </w:r>
            <w:r>
              <w:rPr>
                <w:sz w:val="15"/>
              </w:rPr>
              <w:t>Aplicar</w:t>
            </w:r>
            <w:r>
              <w:rPr>
                <w:spacing w:val="-1"/>
                <w:sz w:val="15"/>
              </w:rPr>
              <w:t> </w:t>
            </w:r>
            <w:r>
              <w:rPr>
                <w:sz w:val="15"/>
              </w:rPr>
              <w:t>em jato</w:t>
            </w:r>
            <w:r>
              <w:rPr>
                <w:spacing w:val="-1"/>
                <w:sz w:val="15"/>
              </w:rPr>
              <w:t> </w:t>
            </w:r>
            <w:r>
              <w:rPr>
                <w:sz w:val="15"/>
              </w:rPr>
              <w:t>dirigido, nas entrelinhas da</w:t>
            </w:r>
            <w:r>
              <w:rPr>
                <w:spacing w:val="-3"/>
                <w:sz w:val="15"/>
              </w:rPr>
              <w:t> </w:t>
            </w:r>
            <w:r>
              <w:rPr>
                <w:sz w:val="15"/>
              </w:rPr>
              <w:t>cultura,</w:t>
            </w:r>
            <w:r>
              <w:rPr>
                <w:spacing w:val="-2"/>
                <w:sz w:val="15"/>
              </w:rPr>
              <w:t> </w:t>
            </w:r>
            <w:r>
              <w:rPr>
                <w:sz w:val="15"/>
              </w:rPr>
              <w:t>em pós-emergência</w:t>
            </w:r>
            <w:r>
              <w:rPr>
                <w:spacing w:val="-1"/>
                <w:sz w:val="15"/>
              </w:rPr>
              <w:t> </w:t>
            </w:r>
            <w:r>
              <w:rPr>
                <w:sz w:val="15"/>
              </w:rPr>
              <w:t>das plantas daninhas, quando estas estiverem em vegetação plena. Na dose recomendada, fazer o controle das daninhas de folha estreita quando estiverem com até 4 perfilhos; e em folhas largas, com até 8 folhas.</w:t>
            </w:r>
          </w:p>
        </w:tc>
        <w:tc>
          <w:tcPr>
            <w:tcW w:w="990" w:type="dxa"/>
            <w:vMerge/>
            <w:tcBorders>
              <w:top w:val="nil"/>
            </w:tcBorders>
          </w:tcPr>
          <w:p>
            <w:pPr>
              <w:rPr>
                <w:sz w:val="2"/>
                <w:szCs w:val="2"/>
              </w:rPr>
            </w:pPr>
          </w:p>
        </w:tc>
      </w:tr>
    </w:tbl>
    <w:p>
      <w:pPr>
        <w:pStyle w:val="BodyText"/>
        <w:spacing w:before="19"/>
        <w:ind w:left="0"/>
        <w:rPr>
          <w:rFonts w:ascii="Arial"/>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996"/>
        <w:gridCol w:w="1426"/>
        <w:gridCol w:w="1424"/>
        <w:gridCol w:w="999"/>
        <w:gridCol w:w="1277"/>
        <w:gridCol w:w="1063"/>
        <w:gridCol w:w="1058"/>
        <w:gridCol w:w="986"/>
      </w:tblGrid>
      <w:tr>
        <w:trPr>
          <w:trHeight w:val="172" w:hRule="atLeast"/>
        </w:trPr>
        <w:tc>
          <w:tcPr>
            <w:tcW w:w="1087"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ind w:left="139" w:right="125"/>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2" w:lineRule="exact"/>
              <w:ind w:left="137" w:right="128"/>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9" w:type="dxa"/>
            <w:vMerge w:val="restart"/>
          </w:tcPr>
          <w:p>
            <w:pPr>
              <w:pStyle w:val="TableParagraph"/>
              <w:ind w:left="145" w:right="139"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2" w:lineRule="exact"/>
              <w:ind w:left="6"/>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line="237" w:lineRule="auto" w:before="172"/>
              <w:ind w:left="291"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line="237" w:lineRule="auto" w:before="88"/>
              <w:ind w:left="88" w:right="8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2"/>
              <w:rPr>
                <w:rFonts w:ascii="Arial"/>
                <w:b/>
                <w:sz w:val="15"/>
              </w:rPr>
            </w:pPr>
          </w:p>
          <w:p>
            <w:pPr>
              <w:pStyle w:val="TableParagraph"/>
              <w:spacing w:line="237" w:lineRule="auto"/>
              <w:ind w:left="108"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6" w:type="dxa"/>
            <w:vMerge w:val="restart"/>
          </w:tcPr>
          <w:p>
            <w:pPr>
              <w:pStyle w:val="TableParagraph"/>
              <w:ind w:left="116" w:right="104"/>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2" w:lineRule="exact"/>
              <w:ind w:left="116" w:right="104"/>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1087" w:type="dxa"/>
            <w:vMerge/>
            <w:tcBorders>
              <w:top w:val="nil"/>
            </w:tcBorders>
          </w:tcPr>
          <w:p>
            <w:pPr>
              <w:rPr>
                <w:sz w:val="2"/>
                <w:szCs w:val="2"/>
              </w:rPr>
            </w:pPr>
          </w:p>
        </w:tc>
        <w:tc>
          <w:tcPr>
            <w:tcW w:w="996" w:type="dxa"/>
          </w:tcPr>
          <w:p>
            <w:pPr>
              <w:pStyle w:val="TableParagraph"/>
              <w:spacing w:line="237" w:lineRule="auto" w:before="83"/>
              <w:ind w:left="230" w:right="212"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line="237" w:lineRule="auto" w:before="83"/>
              <w:ind w:left="381"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1076" w:hRule="atLeast"/>
        </w:trPr>
        <w:tc>
          <w:tcPr>
            <w:tcW w:w="1087" w:type="dxa"/>
            <w:vMerge w:val="restart"/>
            <w:textDirection w:val="btLr"/>
          </w:tcPr>
          <w:p>
            <w:pPr>
              <w:pStyle w:val="TableParagraph"/>
              <w:rPr>
                <w:rFonts w:ascii="Arial"/>
                <w:b/>
                <w:sz w:val="15"/>
              </w:rPr>
            </w:pPr>
          </w:p>
          <w:p>
            <w:pPr>
              <w:pStyle w:val="TableParagraph"/>
              <w:spacing w:before="164"/>
              <w:rPr>
                <w:rFonts w:ascii="Arial"/>
                <w:b/>
                <w:sz w:val="15"/>
              </w:rPr>
            </w:pPr>
          </w:p>
          <w:p>
            <w:pPr>
              <w:pStyle w:val="TableParagraph"/>
              <w:ind w:left="1"/>
              <w:jc w:val="center"/>
              <w:rPr>
                <w:rFonts w:ascii="Arial" w:hAnsi="Arial"/>
                <w:b/>
                <w:sz w:val="15"/>
              </w:rPr>
            </w:pPr>
            <w:r>
              <w:rPr>
                <w:rFonts w:ascii="Arial" w:hAnsi="Arial"/>
                <w:b/>
                <w:spacing w:val="-2"/>
                <w:sz w:val="15"/>
              </w:rPr>
              <w:t>FEIJÃO</w:t>
            </w:r>
          </w:p>
        </w:tc>
        <w:tc>
          <w:tcPr>
            <w:tcW w:w="2422" w:type="dxa"/>
            <w:gridSpan w:val="2"/>
          </w:tcPr>
          <w:p>
            <w:pPr>
              <w:pStyle w:val="TableParagraph"/>
              <w:rPr>
                <w:rFonts w:ascii="Arial"/>
                <w:b/>
                <w:sz w:val="15"/>
              </w:rPr>
            </w:pPr>
          </w:p>
          <w:p>
            <w:pPr>
              <w:pStyle w:val="TableParagraph"/>
              <w:spacing w:before="22"/>
              <w:rPr>
                <w:rFonts w:ascii="Arial"/>
                <w:b/>
                <w:sz w:val="15"/>
              </w:rPr>
            </w:pPr>
          </w:p>
          <w:p>
            <w:pPr>
              <w:pStyle w:val="TableParagraph"/>
              <w:ind w:left="801" w:hanging="689"/>
              <w:rPr>
                <w:rFonts w:ascii="Arial" w:hAnsi="Arial"/>
                <w:i/>
                <w:sz w:val="15"/>
              </w:rPr>
            </w:pPr>
            <w:r>
              <w:rPr>
                <w:rFonts w:ascii="Arial" w:hAnsi="Arial"/>
                <w:i/>
                <w:sz w:val="15"/>
              </w:rPr>
              <w:t>Uso</w:t>
            </w:r>
            <w:r>
              <w:rPr>
                <w:rFonts w:ascii="Arial" w:hAnsi="Arial"/>
                <w:i/>
                <w:spacing w:val="-9"/>
                <w:sz w:val="15"/>
              </w:rPr>
              <w:t> </w:t>
            </w:r>
            <w:r>
              <w:rPr>
                <w:rFonts w:ascii="Arial" w:hAnsi="Arial"/>
                <w:i/>
                <w:sz w:val="15"/>
              </w:rPr>
              <w:t>para</w:t>
            </w:r>
            <w:r>
              <w:rPr>
                <w:rFonts w:ascii="Arial" w:hAnsi="Arial"/>
                <w:i/>
                <w:spacing w:val="-9"/>
                <w:sz w:val="15"/>
              </w:rPr>
              <w:t> </w:t>
            </w:r>
            <w:r>
              <w:rPr>
                <w:rFonts w:ascii="Arial" w:hAnsi="Arial"/>
                <w:i/>
                <w:sz w:val="15"/>
              </w:rPr>
              <w:t>dessecação</w:t>
            </w:r>
            <w:r>
              <w:rPr>
                <w:rFonts w:ascii="Arial" w:hAnsi="Arial"/>
                <w:i/>
                <w:spacing w:val="-9"/>
                <w:sz w:val="15"/>
              </w:rPr>
              <w:t> </w:t>
            </w:r>
            <w:r>
              <w:rPr>
                <w:rFonts w:ascii="Arial" w:hAnsi="Arial"/>
                <w:i/>
                <w:sz w:val="15"/>
              </w:rPr>
              <w:t>para</w:t>
            </w:r>
            <w:r>
              <w:rPr>
                <w:rFonts w:ascii="Arial" w:hAnsi="Arial"/>
                <w:i/>
                <w:spacing w:val="-9"/>
                <w:sz w:val="15"/>
              </w:rPr>
              <w:t> </w:t>
            </w:r>
            <w:r>
              <w:rPr>
                <w:rFonts w:ascii="Arial" w:hAnsi="Arial"/>
                <w:i/>
                <w:sz w:val="15"/>
              </w:rPr>
              <w:t>feijão de</w:t>
            </w:r>
            <w:r>
              <w:rPr>
                <w:rFonts w:ascii="Arial" w:hAnsi="Arial"/>
                <w:i/>
                <w:spacing w:val="-3"/>
                <w:sz w:val="15"/>
              </w:rPr>
              <w:t> </w:t>
            </w:r>
            <w:r>
              <w:rPr>
                <w:rFonts w:ascii="Arial" w:hAnsi="Arial"/>
                <w:i/>
                <w:sz w:val="15"/>
              </w:rPr>
              <w:t>consumo</w:t>
            </w:r>
          </w:p>
        </w:tc>
        <w:tc>
          <w:tcPr>
            <w:tcW w:w="1424" w:type="dxa"/>
          </w:tcPr>
          <w:p>
            <w:pPr>
              <w:pStyle w:val="TableParagraph"/>
              <w:rPr>
                <w:rFonts w:ascii="Arial"/>
                <w:b/>
                <w:sz w:val="15"/>
              </w:rPr>
            </w:pPr>
          </w:p>
          <w:p>
            <w:pPr>
              <w:pStyle w:val="TableParagraph"/>
              <w:spacing w:before="22"/>
              <w:rPr>
                <w:rFonts w:ascii="Arial"/>
                <w:b/>
                <w:sz w:val="15"/>
              </w:rPr>
            </w:pPr>
          </w:p>
          <w:p>
            <w:pPr>
              <w:pStyle w:val="TableParagraph"/>
              <w:ind w:left="515" w:hanging="382"/>
              <w:rPr>
                <w:rFonts w:ascii="Arial"/>
                <w:i/>
                <w:sz w:val="15"/>
              </w:rPr>
            </w:pPr>
            <w:r>
              <w:rPr>
                <w:rFonts w:ascii="Arial"/>
                <w:i/>
                <w:sz w:val="15"/>
              </w:rPr>
              <w:t>50</w:t>
            </w:r>
            <w:r>
              <w:rPr>
                <w:rFonts w:ascii="Arial"/>
                <w:i/>
                <w:spacing w:val="-11"/>
                <w:sz w:val="15"/>
              </w:rPr>
              <w:t> </w:t>
            </w:r>
            <w:r>
              <w:rPr>
                <w:rFonts w:ascii="Arial"/>
                <w:i/>
                <w:sz w:val="15"/>
              </w:rPr>
              <w:t>%</w:t>
            </w:r>
            <w:r>
              <w:rPr>
                <w:rFonts w:ascii="Arial"/>
                <w:i/>
                <w:spacing w:val="-10"/>
                <w:sz w:val="15"/>
              </w:rPr>
              <w:t> </w:t>
            </w:r>
            <w:r>
              <w:rPr>
                <w:rFonts w:ascii="Arial"/>
                <w:i/>
                <w:sz w:val="15"/>
              </w:rPr>
              <w:t>das</w:t>
            </w:r>
            <w:r>
              <w:rPr>
                <w:rFonts w:ascii="Arial"/>
                <w:i/>
                <w:spacing w:val="-11"/>
                <w:sz w:val="15"/>
              </w:rPr>
              <w:t> </w:t>
            </w:r>
            <w:r>
              <w:rPr>
                <w:rFonts w:ascii="Arial"/>
                <w:i/>
                <w:sz w:val="15"/>
              </w:rPr>
              <w:t>vagens </w:t>
            </w:r>
            <w:r>
              <w:rPr>
                <w:rFonts w:ascii="Arial"/>
                <w:i/>
                <w:spacing w:val="-2"/>
                <w:sz w:val="15"/>
              </w:rPr>
              <w:t>secas</w:t>
            </w:r>
          </w:p>
        </w:tc>
        <w:tc>
          <w:tcPr>
            <w:tcW w:w="999" w:type="dxa"/>
          </w:tcPr>
          <w:p>
            <w:pPr>
              <w:pStyle w:val="TableParagraph"/>
              <w:spacing w:before="108"/>
              <w:ind w:left="202"/>
              <w:rPr>
                <w:sz w:val="15"/>
              </w:rPr>
            </w:pPr>
            <w:r>
              <w:rPr>
                <w:sz w:val="15"/>
              </w:rPr>
              <w:t>1,8</w:t>
            </w:r>
            <w:r>
              <w:rPr>
                <w:spacing w:val="-1"/>
                <w:sz w:val="15"/>
              </w:rPr>
              <w:t> </w:t>
            </w:r>
            <w:r>
              <w:rPr>
                <w:sz w:val="15"/>
              </w:rPr>
              <w:t>+</w:t>
            </w:r>
            <w:r>
              <w:rPr>
                <w:spacing w:val="-1"/>
                <w:sz w:val="15"/>
              </w:rPr>
              <w:t> </w:t>
            </w:r>
            <w:r>
              <w:rPr>
                <w:spacing w:val="-5"/>
                <w:sz w:val="15"/>
              </w:rPr>
              <w:t>0,2</w:t>
            </w:r>
          </w:p>
          <w:p>
            <w:pPr>
              <w:pStyle w:val="TableParagraph"/>
              <w:ind w:left="250" w:right="165" w:firstLine="62"/>
              <w:rPr>
                <w:sz w:val="15"/>
              </w:rPr>
            </w:pPr>
            <w:r>
              <w:rPr>
                <w:sz w:val="15"/>
              </w:rPr>
              <w:t>%</w:t>
            </w:r>
            <w:r>
              <w:rPr>
                <w:spacing w:val="-1"/>
                <w:sz w:val="15"/>
              </w:rPr>
              <w:t> </w:t>
            </w:r>
            <w:r>
              <w:rPr>
                <w:sz w:val="15"/>
              </w:rPr>
              <w:t>v/v de </w:t>
            </w:r>
            <w:r>
              <w:rPr>
                <w:spacing w:val="-4"/>
                <w:sz w:val="15"/>
              </w:rPr>
              <w:t>óleo</w:t>
            </w:r>
          </w:p>
          <w:p>
            <w:pPr>
              <w:pStyle w:val="TableParagraph"/>
              <w:spacing w:before="1"/>
              <w:ind w:left="250" w:right="138"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33"/>
              <w:rPr>
                <w:rFonts w:ascii="Arial"/>
                <w:b/>
                <w:sz w:val="15"/>
              </w:rPr>
            </w:pPr>
          </w:p>
          <w:p>
            <w:pPr>
              <w:pStyle w:val="TableParagraph"/>
              <w:spacing w:before="1"/>
              <w:ind w:left="10" w:right="11"/>
              <w:jc w:val="center"/>
              <w:rPr>
                <w:sz w:val="15"/>
              </w:rPr>
            </w:pPr>
            <w:r>
              <w:rPr>
                <w:spacing w:val="-10"/>
                <w:sz w:val="15"/>
              </w:rPr>
              <w:t>1</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33"/>
              <w:rPr>
                <w:rFonts w:ascii="Arial"/>
                <w:b/>
                <w:sz w:val="15"/>
              </w:rPr>
            </w:pPr>
          </w:p>
          <w:p>
            <w:pPr>
              <w:pStyle w:val="TableParagraph"/>
              <w:ind w:left="314" w:right="308" w:firstLine="23"/>
              <w:jc w:val="both"/>
              <w:rPr>
                <w:sz w:val="15"/>
              </w:rPr>
            </w:pPr>
            <w:r>
              <w:rPr>
                <w:spacing w:val="-4"/>
                <w:sz w:val="15"/>
              </w:rPr>
              <w:t>Avião</w:t>
            </w:r>
            <w:r>
              <w:rPr>
                <w:sz w:val="15"/>
              </w:rPr>
              <w:t> </w:t>
            </w:r>
            <w:r>
              <w:rPr>
                <w:spacing w:val="-2"/>
                <w:sz w:val="15"/>
              </w:rPr>
              <w:t>Barra</w:t>
            </w:r>
            <w:r>
              <w:rPr>
                <w:sz w:val="15"/>
              </w:rPr>
              <w:t> </w:t>
            </w:r>
            <w:r>
              <w:rPr>
                <w:spacing w:val="-2"/>
                <w:sz w:val="15"/>
              </w:rPr>
              <w:t>Costal</w:t>
            </w:r>
          </w:p>
        </w:tc>
        <w:tc>
          <w:tcPr>
            <w:tcW w:w="1058" w:type="dxa"/>
            <w:vMerge w:val="restart"/>
          </w:tcPr>
          <w:p>
            <w:pPr>
              <w:pStyle w:val="TableParagraph"/>
              <w:rPr>
                <w:rFonts w:ascii="Arial"/>
                <w:b/>
                <w:sz w:val="15"/>
              </w:rPr>
            </w:pPr>
          </w:p>
          <w:p>
            <w:pPr>
              <w:pStyle w:val="TableParagraph"/>
              <w:rPr>
                <w:rFonts w:ascii="Arial"/>
                <w:b/>
                <w:sz w:val="15"/>
              </w:rPr>
            </w:pPr>
          </w:p>
          <w:p>
            <w:pPr>
              <w:pStyle w:val="TableParagraph"/>
              <w:spacing w:before="137"/>
              <w:rPr>
                <w:rFonts w:ascii="Arial"/>
                <w:b/>
                <w:sz w:val="15"/>
              </w:rPr>
            </w:pPr>
          </w:p>
          <w:p>
            <w:pPr>
              <w:pStyle w:val="TableParagraph"/>
              <w:spacing w:line="237" w:lineRule="auto"/>
              <w:ind w:left="132" w:right="127"/>
              <w:jc w:val="center"/>
              <w:rPr>
                <w:sz w:val="15"/>
              </w:rPr>
            </w:pPr>
            <w:r>
              <w:rPr>
                <w:spacing w:val="-2"/>
                <w:sz w:val="15"/>
              </w:rPr>
              <w:t>Terrestre</w:t>
            </w:r>
            <w:r>
              <w:rPr>
                <w:sz w:val="15"/>
              </w:rPr>
              <w:t> </w:t>
            </w:r>
            <w:r>
              <w:rPr>
                <w:spacing w:val="-4"/>
                <w:sz w:val="15"/>
              </w:rPr>
              <w:t>350</w:t>
            </w:r>
          </w:p>
          <w:p>
            <w:pPr>
              <w:pStyle w:val="TableParagraph"/>
              <w:rPr>
                <w:rFonts w:ascii="Arial"/>
                <w:b/>
                <w:sz w:val="15"/>
              </w:rPr>
            </w:pPr>
          </w:p>
          <w:p>
            <w:pPr>
              <w:pStyle w:val="TableParagraph"/>
              <w:ind w:left="274" w:right="267" w:hanging="1"/>
              <w:jc w:val="center"/>
              <w:rPr>
                <w:sz w:val="15"/>
              </w:rPr>
            </w:pPr>
            <w:r>
              <w:rPr>
                <w:spacing w:val="-2"/>
                <w:sz w:val="15"/>
              </w:rPr>
              <w:t>Aéreo</w:t>
            </w:r>
            <w:r>
              <w:rPr>
                <w:sz w:val="15"/>
              </w:rPr>
              <w:t> 30 a</w:t>
            </w:r>
            <w:r>
              <w:rPr>
                <w:spacing w:val="-1"/>
                <w:sz w:val="15"/>
              </w:rPr>
              <w:t> </w:t>
            </w:r>
            <w:r>
              <w:rPr>
                <w:spacing w:val="-5"/>
                <w:sz w:val="15"/>
              </w:rPr>
              <w:t>40</w:t>
            </w:r>
          </w:p>
        </w:tc>
        <w:tc>
          <w:tcPr>
            <w:tcW w:w="98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05"/>
              <w:rPr>
                <w:rFonts w:ascii="Arial"/>
                <w:b/>
                <w:sz w:val="15"/>
              </w:rPr>
            </w:pPr>
          </w:p>
          <w:p>
            <w:pPr>
              <w:pStyle w:val="TableParagraph"/>
              <w:spacing w:before="1"/>
              <w:ind w:left="8"/>
              <w:jc w:val="center"/>
              <w:rPr>
                <w:sz w:val="15"/>
              </w:rPr>
            </w:pPr>
            <w:r>
              <w:rPr>
                <w:spacing w:val="-10"/>
                <w:sz w:val="15"/>
              </w:rPr>
              <w:t>5</w:t>
            </w:r>
          </w:p>
        </w:tc>
      </w:tr>
      <w:tr>
        <w:trPr>
          <w:trHeight w:val="1077" w:hRule="atLeast"/>
        </w:trPr>
        <w:tc>
          <w:tcPr>
            <w:tcW w:w="1087" w:type="dxa"/>
            <w:vMerge/>
            <w:tcBorders>
              <w:top w:val="nil"/>
            </w:tcBorders>
            <w:textDirection w:val="btLr"/>
          </w:tcPr>
          <w:p>
            <w:pPr>
              <w:rPr>
                <w:sz w:val="2"/>
                <w:szCs w:val="2"/>
              </w:rPr>
            </w:pPr>
          </w:p>
        </w:tc>
        <w:tc>
          <w:tcPr>
            <w:tcW w:w="2422" w:type="dxa"/>
            <w:gridSpan w:val="2"/>
          </w:tcPr>
          <w:p>
            <w:pPr>
              <w:pStyle w:val="TableParagraph"/>
              <w:rPr>
                <w:rFonts w:ascii="Arial"/>
                <w:b/>
                <w:sz w:val="15"/>
              </w:rPr>
            </w:pPr>
          </w:p>
          <w:p>
            <w:pPr>
              <w:pStyle w:val="TableParagraph"/>
              <w:spacing w:before="22"/>
              <w:rPr>
                <w:rFonts w:ascii="Arial"/>
                <w:b/>
                <w:sz w:val="15"/>
              </w:rPr>
            </w:pPr>
          </w:p>
          <w:p>
            <w:pPr>
              <w:pStyle w:val="TableParagraph"/>
              <w:spacing w:before="1"/>
              <w:ind w:left="715" w:hanging="603"/>
              <w:rPr>
                <w:rFonts w:ascii="Arial" w:hAnsi="Arial"/>
                <w:i/>
                <w:sz w:val="15"/>
              </w:rPr>
            </w:pPr>
            <w:r>
              <w:rPr>
                <w:rFonts w:ascii="Arial" w:hAnsi="Arial"/>
                <w:i/>
                <w:sz w:val="15"/>
              </w:rPr>
              <w:t>Uso</w:t>
            </w:r>
            <w:r>
              <w:rPr>
                <w:rFonts w:ascii="Arial" w:hAnsi="Arial"/>
                <w:i/>
                <w:spacing w:val="-9"/>
                <w:sz w:val="15"/>
              </w:rPr>
              <w:t> </w:t>
            </w:r>
            <w:r>
              <w:rPr>
                <w:rFonts w:ascii="Arial" w:hAnsi="Arial"/>
                <w:i/>
                <w:sz w:val="15"/>
              </w:rPr>
              <w:t>para</w:t>
            </w:r>
            <w:r>
              <w:rPr>
                <w:rFonts w:ascii="Arial" w:hAnsi="Arial"/>
                <w:i/>
                <w:spacing w:val="-9"/>
                <w:sz w:val="15"/>
              </w:rPr>
              <w:t> </w:t>
            </w:r>
            <w:r>
              <w:rPr>
                <w:rFonts w:ascii="Arial" w:hAnsi="Arial"/>
                <w:i/>
                <w:sz w:val="15"/>
              </w:rPr>
              <w:t>dessecação</w:t>
            </w:r>
            <w:r>
              <w:rPr>
                <w:rFonts w:ascii="Arial" w:hAnsi="Arial"/>
                <w:i/>
                <w:spacing w:val="-9"/>
                <w:sz w:val="15"/>
              </w:rPr>
              <w:t> </w:t>
            </w:r>
            <w:r>
              <w:rPr>
                <w:rFonts w:ascii="Arial" w:hAnsi="Arial"/>
                <w:i/>
                <w:sz w:val="15"/>
              </w:rPr>
              <w:t>para</w:t>
            </w:r>
            <w:r>
              <w:rPr>
                <w:rFonts w:ascii="Arial" w:hAnsi="Arial"/>
                <w:i/>
                <w:spacing w:val="-9"/>
                <w:sz w:val="15"/>
              </w:rPr>
              <w:t> </w:t>
            </w:r>
            <w:r>
              <w:rPr>
                <w:rFonts w:ascii="Arial" w:hAnsi="Arial"/>
                <w:i/>
                <w:sz w:val="15"/>
              </w:rPr>
              <w:t>feijão para</w:t>
            </w:r>
            <w:r>
              <w:rPr>
                <w:rFonts w:ascii="Arial" w:hAnsi="Arial"/>
                <w:i/>
                <w:spacing w:val="-1"/>
                <w:sz w:val="15"/>
              </w:rPr>
              <w:t> </w:t>
            </w:r>
            <w:r>
              <w:rPr>
                <w:rFonts w:ascii="Arial" w:hAnsi="Arial"/>
                <w:i/>
                <w:sz w:val="15"/>
              </w:rPr>
              <w:t>sementes</w:t>
            </w:r>
          </w:p>
        </w:tc>
        <w:tc>
          <w:tcPr>
            <w:tcW w:w="1424" w:type="dxa"/>
          </w:tcPr>
          <w:p>
            <w:pPr>
              <w:pStyle w:val="TableParagraph"/>
              <w:rPr>
                <w:rFonts w:ascii="Arial"/>
                <w:b/>
                <w:sz w:val="15"/>
              </w:rPr>
            </w:pPr>
          </w:p>
          <w:p>
            <w:pPr>
              <w:pStyle w:val="TableParagraph"/>
              <w:spacing w:before="22"/>
              <w:rPr>
                <w:rFonts w:ascii="Arial"/>
                <w:b/>
                <w:sz w:val="15"/>
              </w:rPr>
            </w:pPr>
          </w:p>
          <w:p>
            <w:pPr>
              <w:pStyle w:val="TableParagraph"/>
              <w:spacing w:before="1"/>
              <w:ind w:left="515" w:hanging="382"/>
              <w:rPr>
                <w:rFonts w:ascii="Arial"/>
                <w:i/>
                <w:sz w:val="15"/>
              </w:rPr>
            </w:pPr>
            <w:r>
              <w:rPr>
                <w:rFonts w:ascii="Arial"/>
                <w:i/>
                <w:sz w:val="15"/>
              </w:rPr>
              <w:t>70</w:t>
            </w:r>
            <w:r>
              <w:rPr>
                <w:rFonts w:ascii="Arial"/>
                <w:i/>
                <w:spacing w:val="-11"/>
                <w:sz w:val="15"/>
              </w:rPr>
              <w:t> </w:t>
            </w:r>
            <w:r>
              <w:rPr>
                <w:rFonts w:ascii="Arial"/>
                <w:i/>
                <w:sz w:val="15"/>
              </w:rPr>
              <w:t>%</w:t>
            </w:r>
            <w:r>
              <w:rPr>
                <w:rFonts w:ascii="Arial"/>
                <w:i/>
                <w:spacing w:val="-10"/>
                <w:sz w:val="15"/>
              </w:rPr>
              <w:t> </w:t>
            </w:r>
            <w:r>
              <w:rPr>
                <w:rFonts w:ascii="Arial"/>
                <w:i/>
                <w:sz w:val="15"/>
              </w:rPr>
              <w:t>das</w:t>
            </w:r>
            <w:r>
              <w:rPr>
                <w:rFonts w:ascii="Arial"/>
                <w:i/>
                <w:spacing w:val="-11"/>
                <w:sz w:val="15"/>
              </w:rPr>
              <w:t> </w:t>
            </w:r>
            <w:r>
              <w:rPr>
                <w:rFonts w:ascii="Arial"/>
                <w:i/>
                <w:sz w:val="15"/>
              </w:rPr>
              <w:t>vagens </w:t>
            </w:r>
            <w:r>
              <w:rPr>
                <w:rFonts w:ascii="Arial"/>
                <w:i/>
                <w:spacing w:val="-2"/>
                <w:sz w:val="15"/>
              </w:rPr>
              <w:t>secas</w:t>
            </w:r>
          </w:p>
        </w:tc>
        <w:tc>
          <w:tcPr>
            <w:tcW w:w="999" w:type="dxa"/>
          </w:tcPr>
          <w:p>
            <w:pPr>
              <w:pStyle w:val="TableParagraph"/>
              <w:spacing w:before="108"/>
              <w:ind w:left="202"/>
              <w:rPr>
                <w:sz w:val="15"/>
              </w:rPr>
            </w:pPr>
            <w:r>
              <w:rPr>
                <w:sz w:val="15"/>
              </w:rPr>
              <w:t>2,0</w:t>
            </w:r>
            <w:r>
              <w:rPr>
                <w:spacing w:val="-1"/>
                <w:sz w:val="15"/>
              </w:rPr>
              <w:t> </w:t>
            </w:r>
            <w:r>
              <w:rPr>
                <w:sz w:val="15"/>
              </w:rPr>
              <w:t>+</w:t>
            </w:r>
            <w:r>
              <w:rPr>
                <w:spacing w:val="-1"/>
                <w:sz w:val="15"/>
              </w:rPr>
              <w:t> </w:t>
            </w:r>
            <w:r>
              <w:rPr>
                <w:spacing w:val="-5"/>
                <w:sz w:val="15"/>
              </w:rPr>
              <w:t>0,2</w:t>
            </w:r>
          </w:p>
          <w:p>
            <w:pPr>
              <w:pStyle w:val="TableParagraph"/>
              <w:spacing w:before="1"/>
              <w:ind w:left="250" w:right="165"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2"/>
              <w:ind w:left="250" w:right="138" w:hanging="101"/>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626" w:hRule="atLeast"/>
        </w:trPr>
        <w:tc>
          <w:tcPr>
            <w:tcW w:w="9330" w:type="dxa"/>
            <w:gridSpan w:val="8"/>
          </w:tcPr>
          <w:p>
            <w:pPr>
              <w:pStyle w:val="TableParagraph"/>
              <w:spacing w:before="53"/>
              <w:ind w:left="107" w:right="91"/>
              <w:jc w:val="both"/>
              <w:rPr>
                <w:sz w:val="15"/>
              </w:rPr>
            </w:pPr>
            <w:r>
              <w:rPr>
                <w:rFonts w:ascii="Arial" w:hAnsi="Arial"/>
                <w:b/>
                <w:sz w:val="15"/>
              </w:rPr>
              <w:t>ÉPOCA E INTERVALO DE APLICAÇÃO: </w:t>
            </w:r>
            <w:r>
              <w:rPr>
                <w:sz w:val="15"/>
              </w:rPr>
              <w:t>- Para dessecação em feijão para consumo: Aplicar a dose de 1,8 L/ha, quando a cultura apresentar</w:t>
            </w:r>
            <w:r>
              <w:rPr>
                <w:spacing w:val="-2"/>
                <w:sz w:val="15"/>
              </w:rPr>
              <w:t> </w:t>
            </w:r>
            <w:r>
              <w:rPr>
                <w:sz w:val="15"/>
              </w:rPr>
              <w:t>aproximadamente 50 %</w:t>
            </w:r>
            <w:r>
              <w:rPr>
                <w:spacing w:val="-2"/>
                <w:sz w:val="15"/>
              </w:rPr>
              <w:t> </w:t>
            </w:r>
            <w:r>
              <w:rPr>
                <w:sz w:val="15"/>
              </w:rPr>
              <w:t>das</w:t>
            </w:r>
            <w:r>
              <w:rPr>
                <w:spacing w:val="-1"/>
                <w:sz w:val="15"/>
              </w:rPr>
              <w:t> </w:t>
            </w:r>
            <w:r>
              <w:rPr>
                <w:sz w:val="15"/>
              </w:rPr>
              <w:t>vagens</w:t>
            </w:r>
            <w:r>
              <w:rPr>
                <w:spacing w:val="-1"/>
                <w:sz w:val="15"/>
              </w:rPr>
              <w:t> </w:t>
            </w:r>
            <w:r>
              <w:rPr>
                <w:sz w:val="15"/>
              </w:rPr>
              <w:t>secas.</w:t>
            </w:r>
            <w:r>
              <w:rPr>
                <w:spacing w:val="-1"/>
                <w:sz w:val="15"/>
              </w:rPr>
              <w:t> </w:t>
            </w:r>
            <w:r>
              <w:rPr>
                <w:sz w:val="15"/>
              </w:rPr>
              <w:t>-</w:t>
            </w:r>
            <w:r>
              <w:rPr>
                <w:spacing w:val="-1"/>
                <w:sz w:val="15"/>
              </w:rPr>
              <w:t> </w:t>
            </w:r>
            <w:r>
              <w:rPr>
                <w:sz w:val="15"/>
              </w:rPr>
              <w:t>Para dessecação em</w:t>
            </w:r>
            <w:r>
              <w:rPr>
                <w:spacing w:val="-1"/>
                <w:sz w:val="15"/>
              </w:rPr>
              <w:t> </w:t>
            </w:r>
            <w:r>
              <w:rPr>
                <w:sz w:val="15"/>
              </w:rPr>
              <w:t>feijão</w:t>
            </w:r>
            <w:r>
              <w:rPr>
                <w:spacing w:val="-3"/>
                <w:sz w:val="15"/>
              </w:rPr>
              <w:t> </w:t>
            </w:r>
            <w:r>
              <w:rPr>
                <w:sz w:val="15"/>
              </w:rPr>
              <w:t>para</w:t>
            </w:r>
            <w:r>
              <w:rPr>
                <w:spacing w:val="-2"/>
                <w:sz w:val="15"/>
              </w:rPr>
              <w:t> </w:t>
            </w:r>
            <w:r>
              <w:rPr>
                <w:sz w:val="15"/>
              </w:rPr>
              <w:t>sementes:</w:t>
            </w:r>
            <w:r>
              <w:rPr>
                <w:spacing w:val="-1"/>
                <w:sz w:val="15"/>
              </w:rPr>
              <w:t> </w:t>
            </w:r>
            <w:r>
              <w:rPr>
                <w:sz w:val="15"/>
              </w:rPr>
              <w:t>Aplicar</w:t>
            </w:r>
            <w:r>
              <w:rPr>
                <w:spacing w:val="-2"/>
                <w:sz w:val="15"/>
              </w:rPr>
              <w:t> </w:t>
            </w:r>
            <w:r>
              <w:rPr>
                <w:sz w:val="15"/>
              </w:rPr>
              <w:t>a dose de</w:t>
            </w:r>
            <w:r>
              <w:rPr>
                <w:spacing w:val="-2"/>
                <w:sz w:val="15"/>
              </w:rPr>
              <w:t> </w:t>
            </w:r>
            <w:r>
              <w:rPr>
                <w:sz w:val="15"/>
              </w:rPr>
              <w:t>2,0 L/ha,</w:t>
            </w:r>
            <w:r>
              <w:rPr>
                <w:spacing w:val="-1"/>
                <w:sz w:val="15"/>
              </w:rPr>
              <w:t> </w:t>
            </w:r>
            <w:r>
              <w:rPr>
                <w:sz w:val="15"/>
              </w:rPr>
              <w:t>somente quando a cultura apresentar 70 % das vagens secas. Recomenda-se uma única aplicação por ciclo da cultura.</w:t>
            </w:r>
          </w:p>
        </w:tc>
        <w:tc>
          <w:tcPr>
            <w:tcW w:w="986" w:type="dxa"/>
            <w:vMerge/>
            <w:tcBorders>
              <w:top w:val="nil"/>
            </w:tcBorders>
          </w:tcPr>
          <w:p>
            <w:pPr>
              <w:rPr>
                <w:sz w:val="2"/>
                <w:szCs w:val="2"/>
              </w:rPr>
            </w:pPr>
          </w:p>
        </w:tc>
      </w:tr>
    </w:tbl>
    <w:p>
      <w:pPr>
        <w:pStyle w:val="BodyText"/>
        <w:spacing w:before="64"/>
        <w:ind w:left="0"/>
        <w:rPr>
          <w:rFonts w:ascii="Arial"/>
          <w:b/>
          <w:sz w:val="20"/>
        </w:rPr>
      </w:pPr>
    </w:p>
    <w:tbl>
      <w:tblPr>
        <w:tblW w:w="0" w:type="auto"/>
        <w:jc w:val="lef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1270"/>
        <w:gridCol w:w="1476"/>
        <w:gridCol w:w="1418"/>
        <w:gridCol w:w="996"/>
        <w:gridCol w:w="1277"/>
        <w:gridCol w:w="1133"/>
        <w:gridCol w:w="864"/>
        <w:gridCol w:w="1121"/>
      </w:tblGrid>
      <w:tr>
        <w:trPr>
          <w:trHeight w:val="172" w:hRule="atLeast"/>
        </w:trPr>
        <w:tc>
          <w:tcPr>
            <w:tcW w:w="804" w:type="dxa"/>
            <w:vMerge w:val="restart"/>
          </w:tcPr>
          <w:p>
            <w:pPr>
              <w:pStyle w:val="TableParagraph"/>
              <w:spacing w:before="87"/>
              <w:rPr>
                <w:rFonts w:ascii="Arial"/>
                <w:b/>
                <w:sz w:val="15"/>
              </w:rPr>
            </w:pPr>
          </w:p>
          <w:p>
            <w:pPr>
              <w:pStyle w:val="TableParagraph"/>
              <w:ind w:left="139"/>
              <w:rPr>
                <w:rFonts w:ascii="Arial"/>
                <w:b/>
                <w:sz w:val="15"/>
              </w:rPr>
            </w:pPr>
            <w:r>
              <w:rPr>
                <w:rFonts w:ascii="Arial"/>
                <w:b/>
                <w:spacing w:val="-2"/>
                <w:sz w:val="15"/>
              </w:rPr>
              <w:t>Cultura</w:t>
            </w:r>
          </w:p>
        </w:tc>
        <w:tc>
          <w:tcPr>
            <w:tcW w:w="2746" w:type="dxa"/>
            <w:gridSpan w:val="2"/>
          </w:tcPr>
          <w:p>
            <w:pPr>
              <w:pStyle w:val="TableParagraph"/>
              <w:spacing w:line="152" w:lineRule="exact"/>
              <w:ind w:left="755"/>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18" w:type="dxa"/>
            <w:vMerge w:val="restart"/>
          </w:tcPr>
          <w:p>
            <w:pPr>
              <w:pStyle w:val="TableParagraph"/>
              <w:spacing w:line="170" w:lineRule="atLeast"/>
              <w:ind w:left="134" w:right="120"/>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6" w:right="135"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5"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133" w:type="dxa"/>
            <w:vMerge w:val="restart"/>
          </w:tcPr>
          <w:p>
            <w:pPr>
              <w:pStyle w:val="TableParagraph"/>
              <w:spacing w:before="87"/>
              <w:ind w:left="122" w:right="109"/>
              <w:jc w:val="center"/>
              <w:rPr>
                <w:rFonts w:ascii="Arial" w:hAnsi="Arial"/>
                <w:b/>
                <w:sz w:val="15"/>
              </w:rPr>
            </w:pPr>
            <w:r>
              <w:rPr>
                <w:rFonts w:ascii="Arial" w:hAnsi="Arial"/>
                <w:b/>
                <w:spacing w:val="-2"/>
                <w:sz w:val="15"/>
              </w:rPr>
              <w:t>Equipament</w:t>
            </w:r>
            <w:r>
              <w:rPr>
                <w:rFonts w:ascii="Arial" w:hAnsi="Arial"/>
                <w:b/>
                <w:sz w:val="15"/>
              </w:rPr>
              <w:t> o de </w:t>
            </w:r>
            <w:r>
              <w:rPr>
                <w:rFonts w:ascii="Arial" w:hAnsi="Arial"/>
                <w:b/>
                <w:spacing w:val="-2"/>
                <w:sz w:val="15"/>
              </w:rPr>
              <w:t>aplicação</w:t>
            </w:r>
          </w:p>
        </w:tc>
        <w:tc>
          <w:tcPr>
            <w:tcW w:w="864" w:type="dxa"/>
            <w:vMerge w:val="restart"/>
          </w:tcPr>
          <w:p>
            <w:pPr>
              <w:pStyle w:val="TableParagraph"/>
              <w:spacing w:before="87"/>
              <w:ind w:left="129" w:right="119" w:firstLine="4"/>
              <w:jc w:val="center"/>
              <w:rPr>
                <w:rFonts w:ascii="Arial"/>
                <w:b/>
                <w:sz w:val="15"/>
              </w:rPr>
            </w:pPr>
            <w:r>
              <w:rPr>
                <w:rFonts w:ascii="Arial"/>
                <w:b/>
                <w:spacing w:val="-2"/>
                <w:sz w:val="15"/>
              </w:rPr>
              <w:t>Volume</w:t>
            </w:r>
            <w:r>
              <w:rPr>
                <w:rFonts w:ascii="Arial"/>
                <w:b/>
                <w:sz w:val="15"/>
              </w:rPr>
              <w:t> de</w:t>
            </w:r>
            <w:r>
              <w:rPr>
                <w:rFonts w:ascii="Arial"/>
                <w:b/>
                <w:spacing w:val="-11"/>
                <w:sz w:val="15"/>
              </w:rPr>
              <w:t> </w:t>
            </w:r>
            <w:r>
              <w:rPr>
                <w:rFonts w:ascii="Arial"/>
                <w:b/>
                <w:sz w:val="15"/>
              </w:rPr>
              <w:t>calda </w:t>
            </w:r>
            <w:r>
              <w:rPr>
                <w:rFonts w:ascii="Arial"/>
                <w:b/>
                <w:spacing w:val="-2"/>
                <w:sz w:val="15"/>
              </w:rPr>
              <w:t>(L/ha)</w:t>
            </w:r>
          </w:p>
        </w:tc>
        <w:tc>
          <w:tcPr>
            <w:tcW w:w="1121" w:type="dxa"/>
            <w:vMerge w:val="restart"/>
          </w:tcPr>
          <w:p>
            <w:pPr>
              <w:pStyle w:val="TableParagraph"/>
              <w:spacing w:before="87"/>
              <w:ind w:left="22" w:right="7"/>
              <w:jc w:val="center"/>
              <w:rPr>
                <w:rFonts w:ascii="Arial" w:hAnsi="Arial"/>
                <w:b/>
                <w:sz w:val="15"/>
              </w:rPr>
            </w:pPr>
            <w:r>
              <w:rPr>
                <w:rFonts w:ascii="Arial" w:hAnsi="Arial"/>
                <w:b/>
                <w:sz w:val="15"/>
              </w:rPr>
              <w:t>Intervalo</w:t>
            </w:r>
            <w:r>
              <w:rPr>
                <w:rFonts w:ascii="Arial" w:hAnsi="Arial"/>
                <w:b/>
                <w:spacing w:val="-11"/>
                <w:sz w:val="15"/>
              </w:rPr>
              <w:t> </w:t>
            </w:r>
            <w:r>
              <w:rPr>
                <w:rFonts w:ascii="Arial" w:hAnsi="Arial"/>
                <w:b/>
                <w:sz w:val="15"/>
              </w:rPr>
              <w:t>de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804" w:type="dxa"/>
            <w:vMerge/>
            <w:tcBorders>
              <w:top w:val="nil"/>
            </w:tcBorders>
          </w:tcPr>
          <w:p>
            <w:pPr>
              <w:rPr>
                <w:sz w:val="2"/>
                <w:szCs w:val="2"/>
              </w:rPr>
            </w:pPr>
          </w:p>
        </w:tc>
        <w:tc>
          <w:tcPr>
            <w:tcW w:w="1270" w:type="dxa"/>
          </w:tcPr>
          <w:p>
            <w:pPr>
              <w:pStyle w:val="TableParagraph"/>
              <w:spacing w:before="168"/>
              <w:ind w:left="11"/>
              <w:jc w:val="center"/>
              <w:rPr>
                <w:rFonts w:ascii="Arial"/>
                <w:b/>
                <w:sz w:val="15"/>
              </w:rPr>
            </w:pPr>
            <w:r>
              <w:rPr>
                <w:rFonts w:ascii="Arial"/>
                <w:b/>
                <w:sz w:val="15"/>
              </w:rPr>
              <w:t>Nome</w:t>
            </w:r>
            <w:r>
              <w:rPr>
                <w:rFonts w:ascii="Arial"/>
                <w:b/>
                <w:spacing w:val="-5"/>
                <w:sz w:val="15"/>
              </w:rPr>
              <w:t> </w:t>
            </w:r>
            <w:r>
              <w:rPr>
                <w:rFonts w:ascii="Arial"/>
                <w:b/>
                <w:spacing w:val="-2"/>
                <w:sz w:val="15"/>
              </w:rPr>
              <w:t>comum</w:t>
            </w:r>
          </w:p>
        </w:tc>
        <w:tc>
          <w:tcPr>
            <w:tcW w:w="1476" w:type="dxa"/>
          </w:tcPr>
          <w:p>
            <w:pPr>
              <w:pStyle w:val="TableParagraph"/>
              <w:spacing w:before="82"/>
              <w:ind w:left="407"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val="restart"/>
            <w:textDirection w:val="btLr"/>
          </w:tcPr>
          <w:p>
            <w:pPr>
              <w:pStyle w:val="TableParagraph"/>
              <w:rPr>
                <w:rFonts w:ascii="Arial"/>
                <w:b/>
                <w:sz w:val="15"/>
              </w:rPr>
            </w:pPr>
          </w:p>
          <w:p>
            <w:pPr>
              <w:pStyle w:val="TableParagraph"/>
              <w:spacing w:before="22"/>
              <w:rPr>
                <w:rFonts w:ascii="Arial"/>
                <w:b/>
                <w:sz w:val="15"/>
              </w:rPr>
            </w:pPr>
          </w:p>
          <w:p>
            <w:pPr>
              <w:pStyle w:val="TableParagraph"/>
              <w:spacing w:before="1"/>
              <w:jc w:val="center"/>
              <w:rPr>
                <w:rFonts w:ascii="Arial" w:hAnsi="Arial"/>
                <w:b/>
                <w:sz w:val="15"/>
              </w:rPr>
            </w:pPr>
            <w:r>
              <w:rPr>
                <w:rFonts w:ascii="Arial" w:hAnsi="Arial"/>
                <w:b/>
                <w:spacing w:val="-4"/>
                <w:sz w:val="15"/>
              </w:rPr>
              <w:t>MAÇÃ</w:t>
            </w:r>
          </w:p>
        </w:tc>
        <w:tc>
          <w:tcPr>
            <w:tcW w:w="1270" w:type="dxa"/>
          </w:tcPr>
          <w:p>
            <w:pPr>
              <w:pStyle w:val="TableParagraph"/>
              <w:spacing w:before="24"/>
              <w:ind w:left="258"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76" w:type="dxa"/>
          </w:tcPr>
          <w:p>
            <w:pPr>
              <w:pStyle w:val="TableParagraph"/>
              <w:spacing w:before="24"/>
              <w:ind w:left="349" w:firstLine="47"/>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18" w:type="dxa"/>
            <w:vMerge w:val="restart"/>
          </w:tcPr>
          <w:p>
            <w:pPr>
              <w:pStyle w:val="TableParagraph"/>
              <w:rPr>
                <w:rFonts w:ascii="Arial"/>
                <w:b/>
                <w:sz w:val="15"/>
              </w:rPr>
            </w:pPr>
          </w:p>
          <w:p>
            <w:pPr>
              <w:pStyle w:val="TableParagraph"/>
              <w:rPr>
                <w:rFonts w:ascii="Arial"/>
                <w:b/>
                <w:sz w:val="15"/>
              </w:rPr>
            </w:pPr>
          </w:p>
          <w:p>
            <w:pPr>
              <w:pStyle w:val="TableParagraph"/>
              <w:spacing w:before="1"/>
              <w:rPr>
                <w:rFonts w:ascii="Arial"/>
                <w:b/>
                <w:sz w:val="15"/>
              </w:rPr>
            </w:pPr>
          </w:p>
          <w:p>
            <w:pPr>
              <w:pStyle w:val="TableParagraph"/>
              <w:ind w:left="265"/>
              <w:rPr>
                <w:sz w:val="15"/>
              </w:rPr>
            </w:pPr>
            <w:r>
              <w:rPr>
                <w:sz w:val="15"/>
              </w:rPr>
              <w:t>Até</w:t>
            </w:r>
            <w:r>
              <w:rPr>
                <w:spacing w:val="-1"/>
                <w:sz w:val="15"/>
              </w:rPr>
              <w:t> </w:t>
            </w:r>
            <w:r>
              <w:rPr>
                <w:sz w:val="15"/>
              </w:rPr>
              <w:t>1</w:t>
            </w:r>
            <w:r>
              <w:rPr>
                <w:spacing w:val="-1"/>
                <w:sz w:val="15"/>
              </w:rPr>
              <w:t> </w:t>
            </w:r>
            <w:r>
              <w:rPr>
                <w:spacing w:val="-2"/>
                <w:sz w:val="15"/>
              </w:rPr>
              <w:t>perfilho</w:t>
            </w:r>
          </w:p>
        </w:tc>
        <w:tc>
          <w:tcPr>
            <w:tcW w:w="99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70"/>
              <w:rPr>
                <w:rFonts w:ascii="Arial"/>
                <w:b/>
                <w:sz w:val="15"/>
              </w:rPr>
            </w:pPr>
          </w:p>
          <w:p>
            <w:pPr>
              <w:pStyle w:val="TableParagraph"/>
              <w:ind w:left="203"/>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1" w:right="160" w:firstLine="62"/>
              <w:rPr>
                <w:sz w:val="15"/>
              </w:rPr>
            </w:pPr>
            <w:r>
              <w:rPr>
                <w:sz w:val="15"/>
              </w:rPr>
              <w:t>%</w:t>
            </w:r>
            <w:r>
              <w:rPr>
                <w:spacing w:val="-1"/>
                <w:sz w:val="15"/>
              </w:rPr>
              <w:t> </w:t>
            </w:r>
            <w:r>
              <w:rPr>
                <w:sz w:val="15"/>
              </w:rPr>
              <w:t>v/v de </w:t>
            </w:r>
            <w:r>
              <w:rPr>
                <w:spacing w:val="-4"/>
                <w:sz w:val="15"/>
              </w:rPr>
              <w:t>óleo</w:t>
            </w:r>
          </w:p>
          <w:p>
            <w:pPr>
              <w:pStyle w:val="TableParagraph"/>
              <w:spacing w:line="237" w:lineRule="auto" w:before="3"/>
              <w:ind w:left="251" w:right="134"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71"/>
              <w:rPr>
                <w:rFonts w:ascii="Arial"/>
                <w:b/>
                <w:sz w:val="15"/>
              </w:rPr>
            </w:pPr>
          </w:p>
          <w:p>
            <w:pPr>
              <w:pStyle w:val="TableParagraph"/>
              <w:ind w:left="10" w:right="4"/>
              <w:jc w:val="center"/>
              <w:rPr>
                <w:sz w:val="15"/>
              </w:rPr>
            </w:pPr>
            <w:r>
              <w:rPr>
                <w:spacing w:val="-10"/>
                <w:sz w:val="15"/>
              </w:rPr>
              <w:t>1</w:t>
            </w:r>
          </w:p>
        </w:tc>
        <w:tc>
          <w:tcPr>
            <w:tcW w:w="113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71"/>
              <w:rPr>
                <w:rFonts w:ascii="Arial"/>
                <w:b/>
                <w:sz w:val="15"/>
              </w:rPr>
            </w:pPr>
          </w:p>
          <w:p>
            <w:pPr>
              <w:pStyle w:val="TableParagraph"/>
              <w:ind w:left="160"/>
              <w:rPr>
                <w:sz w:val="15"/>
              </w:rPr>
            </w:pPr>
            <w:r>
              <w:rPr>
                <w:sz w:val="15"/>
              </w:rPr>
              <w:t>Jato</w:t>
            </w:r>
            <w:r>
              <w:rPr>
                <w:spacing w:val="-4"/>
                <w:sz w:val="15"/>
              </w:rPr>
              <w:t> </w:t>
            </w:r>
            <w:r>
              <w:rPr>
                <w:spacing w:val="-2"/>
                <w:sz w:val="15"/>
              </w:rPr>
              <w:t>dirigido</w:t>
            </w:r>
          </w:p>
        </w:tc>
        <w:tc>
          <w:tcPr>
            <w:tcW w:w="86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71"/>
              <w:rPr>
                <w:rFonts w:ascii="Arial"/>
                <w:b/>
                <w:sz w:val="15"/>
              </w:rPr>
            </w:pPr>
          </w:p>
          <w:p>
            <w:pPr>
              <w:pStyle w:val="TableParagraph"/>
              <w:ind w:left="10"/>
              <w:jc w:val="center"/>
              <w:rPr>
                <w:sz w:val="15"/>
              </w:rPr>
            </w:pPr>
            <w:r>
              <w:rPr>
                <w:spacing w:val="-5"/>
                <w:sz w:val="15"/>
              </w:rPr>
              <w:t>350</w:t>
            </w:r>
          </w:p>
        </w:tc>
        <w:tc>
          <w:tcPr>
            <w:tcW w:w="112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
              <w:rPr>
                <w:rFonts w:ascii="Arial"/>
                <w:b/>
                <w:sz w:val="15"/>
              </w:rPr>
            </w:pPr>
          </w:p>
          <w:p>
            <w:pPr>
              <w:pStyle w:val="TableParagraph"/>
              <w:ind w:left="22" w:right="14"/>
              <w:jc w:val="center"/>
              <w:rPr>
                <w:sz w:val="15"/>
              </w:rPr>
            </w:pPr>
            <w:r>
              <w:rPr>
                <w:spacing w:val="-10"/>
                <w:sz w:val="15"/>
              </w:rPr>
              <w:t>7</w:t>
            </w:r>
          </w:p>
        </w:tc>
      </w:tr>
      <w:tr>
        <w:trPr>
          <w:trHeight w:val="397"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jc w:val="center"/>
              <w:rPr>
                <w:rFonts w:ascii="Arial" w:hAnsi="Arial"/>
                <w:i/>
                <w:sz w:val="15"/>
              </w:rPr>
            </w:pPr>
            <w:r>
              <w:rPr>
                <w:rFonts w:ascii="Arial" w:hAnsi="Arial"/>
                <w:i/>
                <w:spacing w:val="-2"/>
                <w:sz w:val="15"/>
              </w:rPr>
              <w:t>Capim-colchão</w:t>
            </w:r>
          </w:p>
        </w:tc>
        <w:tc>
          <w:tcPr>
            <w:tcW w:w="1476" w:type="dxa"/>
          </w:tcPr>
          <w:p>
            <w:pPr>
              <w:pStyle w:val="TableParagraph"/>
              <w:spacing w:before="27"/>
              <w:ind w:left="357"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1"/>
              <w:jc w:val="center"/>
              <w:rPr>
                <w:rFonts w:ascii="Arial" w:hAnsi="Arial"/>
                <w:i/>
                <w:sz w:val="15"/>
              </w:rPr>
            </w:pPr>
            <w:r>
              <w:rPr>
                <w:rFonts w:ascii="Arial" w:hAnsi="Arial"/>
                <w:i/>
                <w:spacing w:val="-2"/>
                <w:sz w:val="15"/>
              </w:rPr>
              <w:t>Azevém</w:t>
            </w:r>
          </w:p>
        </w:tc>
        <w:tc>
          <w:tcPr>
            <w:tcW w:w="1476" w:type="dxa"/>
          </w:tcPr>
          <w:p>
            <w:pPr>
              <w:pStyle w:val="TableParagraph"/>
              <w:spacing w:before="113"/>
              <w:ind w:left="12"/>
              <w:jc w:val="center"/>
              <w:rPr>
                <w:rFonts w:ascii="Arial"/>
                <w:i/>
                <w:sz w:val="15"/>
              </w:rPr>
            </w:pPr>
            <w:r>
              <w:rPr>
                <w:rFonts w:ascii="Arial"/>
                <w:i/>
                <w:sz w:val="15"/>
              </w:rPr>
              <w:t>Lolium</w:t>
            </w:r>
            <w:r>
              <w:rPr>
                <w:rFonts w:ascii="Arial"/>
                <w:i/>
                <w:spacing w:val="-7"/>
                <w:sz w:val="15"/>
              </w:rPr>
              <w:t> </w:t>
            </w:r>
            <w:r>
              <w:rPr>
                <w:rFonts w:ascii="Arial"/>
                <w:i/>
                <w:spacing w:val="-2"/>
                <w:sz w:val="15"/>
              </w:rPr>
              <w:t>multiflorum</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7"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3"/>
              <w:jc w:val="center"/>
              <w:rPr>
                <w:rFonts w:ascii="Arial" w:hAnsi="Arial"/>
                <w:i/>
                <w:sz w:val="15"/>
              </w:rPr>
            </w:pPr>
            <w:r>
              <w:rPr>
                <w:rFonts w:ascii="Arial" w:hAnsi="Arial"/>
                <w:i/>
                <w:spacing w:val="-2"/>
                <w:sz w:val="15"/>
              </w:rPr>
              <w:t>Língua-de-</w:t>
            </w:r>
            <w:r>
              <w:rPr>
                <w:rFonts w:ascii="Arial" w:hAnsi="Arial"/>
                <w:i/>
                <w:spacing w:val="-4"/>
                <w:sz w:val="15"/>
              </w:rPr>
              <w:t>vaca</w:t>
            </w:r>
          </w:p>
        </w:tc>
        <w:tc>
          <w:tcPr>
            <w:tcW w:w="1476" w:type="dxa"/>
          </w:tcPr>
          <w:p>
            <w:pPr>
              <w:pStyle w:val="TableParagraph"/>
              <w:spacing w:before="27"/>
              <w:ind w:left="361" w:firstLine="136"/>
              <w:rPr>
                <w:rFonts w:ascii="Arial"/>
                <w:i/>
                <w:sz w:val="15"/>
              </w:rPr>
            </w:pPr>
            <w:r>
              <w:rPr>
                <w:rFonts w:ascii="Arial"/>
                <w:i/>
                <w:spacing w:val="-2"/>
                <w:sz w:val="15"/>
              </w:rPr>
              <w:t>Rumex</w:t>
            </w:r>
            <w:r>
              <w:rPr>
                <w:rFonts w:ascii="Arial"/>
                <w:i/>
                <w:sz w:val="15"/>
              </w:rPr>
              <w:t> </w:t>
            </w:r>
            <w:r>
              <w:rPr>
                <w:rFonts w:ascii="Arial"/>
                <w:i/>
                <w:spacing w:val="-2"/>
                <w:sz w:val="15"/>
              </w:rPr>
              <w:t>obtusifolius</w:t>
            </w:r>
          </w:p>
        </w:tc>
        <w:tc>
          <w:tcPr>
            <w:tcW w:w="141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78"/>
              <w:rPr>
                <w:rFonts w:ascii="Arial"/>
                <w:b/>
                <w:sz w:val="15"/>
              </w:rPr>
            </w:pPr>
          </w:p>
          <w:p>
            <w:pPr>
              <w:pStyle w:val="TableParagraph"/>
              <w:spacing w:before="1"/>
              <w:ind w:left="321"/>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2"/>
              <w:jc w:val="center"/>
              <w:rPr>
                <w:rFonts w:ascii="Arial" w:hAnsi="Arial"/>
                <w:i/>
                <w:sz w:val="15"/>
              </w:rPr>
            </w:pPr>
            <w:r>
              <w:rPr>
                <w:rFonts w:ascii="Arial" w:hAnsi="Arial"/>
                <w:i/>
                <w:spacing w:val="-2"/>
                <w:sz w:val="15"/>
              </w:rPr>
              <w:t>Picão-preto</w:t>
            </w:r>
          </w:p>
        </w:tc>
        <w:tc>
          <w:tcPr>
            <w:tcW w:w="1476" w:type="dxa"/>
          </w:tcPr>
          <w:p>
            <w:pPr>
              <w:pStyle w:val="TableParagraph"/>
              <w:spacing w:before="113"/>
              <w:ind w:left="12" w:right="3"/>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7"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2"/>
              <w:jc w:val="center"/>
              <w:rPr>
                <w:rFonts w:ascii="Arial"/>
                <w:i/>
                <w:sz w:val="15"/>
              </w:rPr>
            </w:pPr>
            <w:r>
              <w:rPr>
                <w:rFonts w:ascii="Arial"/>
                <w:i/>
                <w:spacing w:val="-4"/>
                <w:sz w:val="15"/>
              </w:rPr>
              <w:t>Nabo</w:t>
            </w:r>
          </w:p>
        </w:tc>
        <w:tc>
          <w:tcPr>
            <w:tcW w:w="1476" w:type="dxa"/>
          </w:tcPr>
          <w:p>
            <w:pPr>
              <w:pStyle w:val="TableParagraph"/>
              <w:spacing w:before="27"/>
              <w:ind w:left="299" w:firstLine="96"/>
              <w:rPr>
                <w:rFonts w:ascii="Arial"/>
                <w:i/>
                <w:sz w:val="15"/>
              </w:rPr>
            </w:pPr>
            <w:r>
              <w:rPr>
                <w:rFonts w:ascii="Arial"/>
                <w:i/>
                <w:spacing w:val="-2"/>
                <w:sz w:val="15"/>
              </w:rPr>
              <w:t>Raphanus</w:t>
            </w:r>
            <w:r>
              <w:rPr>
                <w:rFonts w:ascii="Arial"/>
                <w:i/>
                <w:sz w:val="15"/>
              </w:rPr>
              <w:t> </w:t>
            </w:r>
            <w:r>
              <w:rPr>
                <w:rFonts w:ascii="Arial"/>
                <w:i/>
                <w:spacing w:val="-2"/>
                <w:sz w:val="15"/>
              </w:rPr>
              <w:t>raphanistrum</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8"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2"/>
              <w:jc w:val="center"/>
              <w:rPr>
                <w:rFonts w:ascii="Arial"/>
                <w:i/>
                <w:sz w:val="15"/>
              </w:rPr>
            </w:pPr>
            <w:r>
              <w:rPr>
                <w:rFonts w:ascii="Arial"/>
                <w:i/>
                <w:spacing w:val="-2"/>
                <w:sz w:val="15"/>
              </w:rPr>
              <w:t>Serralha</w:t>
            </w:r>
          </w:p>
        </w:tc>
        <w:tc>
          <w:tcPr>
            <w:tcW w:w="1476" w:type="dxa"/>
          </w:tcPr>
          <w:p>
            <w:pPr>
              <w:pStyle w:val="TableParagraph"/>
              <w:spacing w:before="27"/>
              <w:ind w:left="412" w:firstLine="31"/>
              <w:rPr>
                <w:rFonts w:ascii="Arial"/>
                <w:i/>
                <w:sz w:val="15"/>
              </w:rPr>
            </w:pPr>
            <w:r>
              <w:rPr>
                <w:rFonts w:ascii="Arial"/>
                <w:i/>
                <w:spacing w:val="-2"/>
                <w:sz w:val="15"/>
              </w:rPr>
              <w:t>Sonchus</w:t>
            </w:r>
            <w:r>
              <w:rPr>
                <w:rFonts w:ascii="Arial"/>
                <w:i/>
                <w:sz w:val="15"/>
              </w:rPr>
              <w:t> </w:t>
            </w:r>
            <w:r>
              <w:rPr>
                <w:rFonts w:ascii="Arial"/>
                <w:i/>
                <w:spacing w:val="-2"/>
                <w:sz w:val="15"/>
              </w:rPr>
              <w:t>oleraceus</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tcBorders>
              <w:top w:val="nil"/>
            </w:tcBorders>
            <w:textDirection w:val="btLr"/>
          </w:tcPr>
          <w:p>
            <w:pPr>
              <w:rPr>
                <w:sz w:val="2"/>
                <w:szCs w:val="2"/>
              </w:rPr>
            </w:pPr>
          </w:p>
        </w:tc>
        <w:tc>
          <w:tcPr>
            <w:tcW w:w="1270" w:type="dxa"/>
          </w:tcPr>
          <w:p>
            <w:pPr>
              <w:pStyle w:val="TableParagraph"/>
              <w:spacing w:before="111"/>
              <w:ind w:left="11" w:right="2"/>
              <w:jc w:val="center"/>
              <w:rPr>
                <w:rFonts w:ascii="Arial"/>
                <w:i/>
                <w:sz w:val="15"/>
              </w:rPr>
            </w:pPr>
            <w:r>
              <w:rPr>
                <w:rFonts w:ascii="Arial"/>
                <w:i/>
                <w:spacing w:val="-2"/>
                <w:sz w:val="15"/>
              </w:rPr>
              <w:t>Losna-branca</w:t>
            </w:r>
          </w:p>
        </w:tc>
        <w:tc>
          <w:tcPr>
            <w:tcW w:w="1476" w:type="dxa"/>
          </w:tcPr>
          <w:p>
            <w:pPr>
              <w:pStyle w:val="TableParagraph"/>
              <w:spacing w:line="237" w:lineRule="auto" w:before="28"/>
              <w:ind w:left="261" w:firstLine="91"/>
              <w:rPr>
                <w:rFonts w:ascii="Arial"/>
                <w:i/>
                <w:sz w:val="15"/>
              </w:rPr>
            </w:pPr>
            <w:r>
              <w:rPr>
                <w:rFonts w:ascii="Arial"/>
                <w:i/>
                <w:spacing w:val="-2"/>
                <w:sz w:val="15"/>
              </w:rPr>
              <w:t>Parthenium</w:t>
            </w:r>
            <w:r>
              <w:rPr>
                <w:rFonts w:ascii="Arial"/>
                <w:i/>
                <w:sz w:val="15"/>
              </w:rPr>
              <w:t> </w:t>
            </w:r>
            <w:r>
              <w:rPr>
                <w:rFonts w:ascii="Arial"/>
                <w:i/>
                <w:spacing w:val="-2"/>
                <w:sz w:val="15"/>
              </w:rPr>
              <w:t>hysterophorus</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8"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jc w:val="center"/>
              <w:rPr>
                <w:rFonts w:ascii="Arial"/>
                <w:i/>
                <w:sz w:val="15"/>
              </w:rPr>
            </w:pPr>
            <w:r>
              <w:rPr>
                <w:rFonts w:ascii="Arial"/>
                <w:i/>
                <w:spacing w:val="-2"/>
                <w:sz w:val="15"/>
              </w:rPr>
              <w:t>Beldroega</w:t>
            </w:r>
          </w:p>
        </w:tc>
        <w:tc>
          <w:tcPr>
            <w:tcW w:w="1476" w:type="dxa"/>
          </w:tcPr>
          <w:p>
            <w:pPr>
              <w:pStyle w:val="TableParagraph"/>
              <w:spacing w:before="113"/>
              <w:ind w:left="12" w:right="1"/>
              <w:jc w:val="center"/>
              <w:rPr>
                <w:rFonts w:ascii="Arial"/>
                <w:i/>
                <w:sz w:val="15"/>
              </w:rPr>
            </w:pPr>
            <w:r>
              <w:rPr>
                <w:rFonts w:ascii="Arial"/>
                <w:i/>
                <w:sz w:val="15"/>
              </w:rPr>
              <w:t>Portulaca</w:t>
            </w:r>
            <w:r>
              <w:rPr>
                <w:rFonts w:ascii="Arial"/>
                <w:i/>
                <w:spacing w:val="-10"/>
                <w:sz w:val="15"/>
              </w:rPr>
              <w:t> </w:t>
            </w:r>
            <w:r>
              <w:rPr>
                <w:rFonts w:ascii="Arial"/>
                <w:i/>
                <w:spacing w:val="-2"/>
                <w:sz w:val="15"/>
              </w:rPr>
              <w:t>oleracea</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2"/>
              <w:jc w:val="center"/>
              <w:rPr>
                <w:rFonts w:ascii="Arial" w:hAnsi="Arial"/>
                <w:i/>
                <w:sz w:val="15"/>
              </w:rPr>
            </w:pPr>
            <w:r>
              <w:rPr>
                <w:rFonts w:ascii="Arial" w:hAnsi="Arial"/>
                <w:i/>
                <w:spacing w:val="-2"/>
                <w:sz w:val="15"/>
              </w:rPr>
              <w:t>Picão-branco</w:t>
            </w:r>
          </w:p>
        </w:tc>
        <w:tc>
          <w:tcPr>
            <w:tcW w:w="1476" w:type="dxa"/>
          </w:tcPr>
          <w:p>
            <w:pPr>
              <w:pStyle w:val="TableParagraph"/>
              <w:spacing w:before="27"/>
              <w:ind w:left="428" w:hanging="32"/>
              <w:rPr>
                <w:rFonts w:ascii="Arial"/>
                <w:i/>
                <w:sz w:val="15"/>
              </w:rPr>
            </w:pPr>
            <w:r>
              <w:rPr>
                <w:rFonts w:ascii="Arial"/>
                <w:i/>
                <w:spacing w:val="-2"/>
                <w:sz w:val="15"/>
              </w:rPr>
              <w:t>Galinsoga</w:t>
            </w:r>
            <w:r>
              <w:rPr>
                <w:rFonts w:ascii="Arial"/>
                <w:i/>
                <w:sz w:val="15"/>
              </w:rPr>
              <w:t> </w:t>
            </w:r>
            <w:r>
              <w:rPr>
                <w:rFonts w:ascii="Arial"/>
                <w:i/>
                <w:spacing w:val="-2"/>
                <w:sz w:val="15"/>
              </w:rPr>
              <w:t>parviflora</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8"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jc w:val="center"/>
              <w:rPr>
                <w:rFonts w:ascii="Arial"/>
                <w:i/>
                <w:sz w:val="15"/>
              </w:rPr>
            </w:pPr>
            <w:r>
              <w:rPr>
                <w:rFonts w:ascii="Arial"/>
                <w:i/>
                <w:spacing w:val="-2"/>
                <w:sz w:val="15"/>
              </w:rPr>
              <w:t>Maria-</w:t>
            </w:r>
            <w:r>
              <w:rPr>
                <w:rFonts w:ascii="Arial"/>
                <w:i/>
                <w:spacing w:val="-4"/>
                <w:sz w:val="15"/>
              </w:rPr>
              <w:t>mole</w:t>
            </w:r>
          </w:p>
        </w:tc>
        <w:tc>
          <w:tcPr>
            <w:tcW w:w="1476" w:type="dxa"/>
          </w:tcPr>
          <w:p>
            <w:pPr>
              <w:pStyle w:val="TableParagraph"/>
              <w:spacing w:before="27"/>
              <w:ind w:left="366" w:firstLine="98"/>
              <w:rPr>
                <w:rFonts w:ascii="Arial"/>
                <w:i/>
                <w:sz w:val="15"/>
              </w:rPr>
            </w:pPr>
            <w:r>
              <w:rPr>
                <w:rFonts w:ascii="Arial"/>
                <w:i/>
                <w:spacing w:val="-2"/>
                <w:sz w:val="15"/>
              </w:rPr>
              <w:t>Senecio</w:t>
            </w:r>
            <w:r>
              <w:rPr>
                <w:rFonts w:ascii="Arial"/>
                <w:i/>
                <w:sz w:val="15"/>
              </w:rPr>
              <w:t> </w:t>
            </w:r>
            <w:r>
              <w:rPr>
                <w:rFonts w:ascii="Arial"/>
                <w:i/>
                <w:spacing w:val="-2"/>
                <w:sz w:val="15"/>
              </w:rPr>
              <w:t>brasiliensis</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8"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2"/>
              <w:jc w:val="center"/>
              <w:rPr>
                <w:rFonts w:ascii="Arial"/>
                <w:i/>
                <w:sz w:val="15"/>
              </w:rPr>
            </w:pPr>
            <w:r>
              <w:rPr>
                <w:rFonts w:ascii="Arial"/>
                <w:i/>
                <w:spacing w:val="-2"/>
                <w:sz w:val="15"/>
              </w:rPr>
              <w:t>Guanxuma</w:t>
            </w:r>
          </w:p>
        </w:tc>
        <w:tc>
          <w:tcPr>
            <w:tcW w:w="1476" w:type="dxa"/>
          </w:tcPr>
          <w:p>
            <w:pPr>
              <w:pStyle w:val="TableParagraph"/>
              <w:spacing w:before="113"/>
              <w:ind w:left="12" w:right="4"/>
              <w:jc w:val="center"/>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5" w:hRule="atLeast"/>
        </w:trPr>
        <w:tc>
          <w:tcPr>
            <w:tcW w:w="804" w:type="dxa"/>
            <w:vMerge/>
            <w:tcBorders>
              <w:top w:val="nil"/>
            </w:tcBorders>
            <w:textDirection w:val="btLr"/>
          </w:tcPr>
          <w:p>
            <w:pPr>
              <w:rPr>
                <w:sz w:val="2"/>
                <w:szCs w:val="2"/>
              </w:rPr>
            </w:pPr>
          </w:p>
        </w:tc>
        <w:tc>
          <w:tcPr>
            <w:tcW w:w="1270" w:type="dxa"/>
          </w:tcPr>
          <w:p>
            <w:pPr>
              <w:pStyle w:val="TableParagraph"/>
              <w:spacing w:before="111"/>
              <w:ind w:left="11" w:right="2"/>
              <w:jc w:val="center"/>
              <w:rPr>
                <w:rFonts w:ascii="Arial"/>
                <w:i/>
                <w:sz w:val="15"/>
              </w:rPr>
            </w:pPr>
            <w:r>
              <w:rPr>
                <w:rFonts w:ascii="Arial"/>
                <w:i/>
                <w:spacing w:val="-2"/>
                <w:sz w:val="15"/>
              </w:rPr>
              <w:t>Poaia</w:t>
            </w:r>
          </w:p>
        </w:tc>
        <w:tc>
          <w:tcPr>
            <w:tcW w:w="1476" w:type="dxa"/>
          </w:tcPr>
          <w:p>
            <w:pPr>
              <w:pStyle w:val="TableParagraph"/>
              <w:spacing w:before="24"/>
              <w:ind w:left="366" w:firstLine="52"/>
              <w:rPr>
                <w:rFonts w:ascii="Arial"/>
                <w:i/>
                <w:sz w:val="15"/>
              </w:rPr>
            </w:pPr>
            <w:r>
              <w:rPr>
                <w:rFonts w:ascii="Arial"/>
                <w:i/>
                <w:spacing w:val="-2"/>
                <w:sz w:val="15"/>
              </w:rPr>
              <w:t>Richardia</w:t>
            </w:r>
            <w:r>
              <w:rPr>
                <w:rFonts w:ascii="Arial"/>
                <w:i/>
                <w:sz w:val="15"/>
              </w:rPr>
              <w:t> </w:t>
            </w:r>
            <w:r>
              <w:rPr>
                <w:rFonts w:ascii="Arial"/>
                <w:i/>
                <w:spacing w:val="-2"/>
                <w:sz w:val="15"/>
              </w:rPr>
              <w:t>brasiliensis</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398" w:hRule="atLeast"/>
        </w:trPr>
        <w:tc>
          <w:tcPr>
            <w:tcW w:w="804" w:type="dxa"/>
            <w:vMerge/>
            <w:tcBorders>
              <w:top w:val="nil"/>
            </w:tcBorders>
            <w:textDirection w:val="btLr"/>
          </w:tcPr>
          <w:p>
            <w:pPr>
              <w:rPr>
                <w:sz w:val="2"/>
                <w:szCs w:val="2"/>
              </w:rPr>
            </w:pPr>
          </w:p>
        </w:tc>
        <w:tc>
          <w:tcPr>
            <w:tcW w:w="1270" w:type="dxa"/>
          </w:tcPr>
          <w:p>
            <w:pPr>
              <w:pStyle w:val="TableParagraph"/>
              <w:spacing w:before="113"/>
              <w:ind w:left="11" w:right="1"/>
              <w:jc w:val="center"/>
              <w:rPr>
                <w:rFonts w:ascii="Arial"/>
                <w:i/>
                <w:sz w:val="15"/>
              </w:rPr>
            </w:pPr>
            <w:r>
              <w:rPr>
                <w:rFonts w:ascii="Arial"/>
                <w:i/>
                <w:spacing w:val="-2"/>
                <w:sz w:val="15"/>
              </w:rPr>
              <w:t>Trevo</w:t>
            </w:r>
          </w:p>
        </w:tc>
        <w:tc>
          <w:tcPr>
            <w:tcW w:w="1476" w:type="dxa"/>
          </w:tcPr>
          <w:p>
            <w:pPr>
              <w:pStyle w:val="TableParagraph"/>
              <w:spacing w:before="113"/>
              <w:ind w:left="12" w:right="1"/>
              <w:jc w:val="center"/>
              <w:rPr>
                <w:rFonts w:ascii="Arial"/>
                <w:i/>
                <w:sz w:val="15"/>
              </w:rPr>
            </w:pPr>
            <w:r>
              <w:rPr>
                <w:rFonts w:ascii="Arial"/>
                <w:i/>
                <w:sz w:val="15"/>
              </w:rPr>
              <w:t>Oxalis</w:t>
            </w:r>
            <w:r>
              <w:rPr>
                <w:rFonts w:ascii="Arial"/>
                <w:i/>
                <w:spacing w:val="-6"/>
                <w:sz w:val="15"/>
              </w:rPr>
              <w:t> </w:t>
            </w:r>
            <w:r>
              <w:rPr>
                <w:rFonts w:ascii="Arial"/>
                <w:i/>
                <w:spacing w:val="-2"/>
                <w:sz w:val="15"/>
              </w:rPr>
              <w:t>oxyptera</w:t>
            </w:r>
          </w:p>
        </w:tc>
        <w:tc>
          <w:tcPr>
            <w:tcW w:w="1418"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133" w:type="dxa"/>
            <w:vMerge/>
            <w:tcBorders>
              <w:top w:val="nil"/>
            </w:tcBorders>
          </w:tcPr>
          <w:p>
            <w:pPr>
              <w:rPr>
                <w:sz w:val="2"/>
                <w:szCs w:val="2"/>
              </w:rPr>
            </w:pPr>
          </w:p>
        </w:tc>
        <w:tc>
          <w:tcPr>
            <w:tcW w:w="864" w:type="dxa"/>
            <w:vMerge/>
            <w:tcBorders>
              <w:top w:val="nil"/>
            </w:tcBorders>
          </w:tcPr>
          <w:p>
            <w:pPr>
              <w:rPr>
                <w:sz w:val="2"/>
                <w:szCs w:val="2"/>
              </w:rPr>
            </w:pPr>
          </w:p>
        </w:tc>
        <w:tc>
          <w:tcPr>
            <w:tcW w:w="1121" w:type="dxa"/>
            <w:vMerge/>
            <w:tcBorders>
              <w:top w:val="nil"/>
            </w:tcBorders>
          </w:tcPr>
          <w:p>
            <w:pPr>
              <w:rPr>
                <w:sz w:val="2"/>
                <w:szCs w:val="2"/>
              </w:rPr>
            </w:pPr>
          </w:p>
        </w:tc>
      </w:tr>
      <w:tr>
        <w:trPr>
          <w:trHeight w:val="690" w:hRule="atLeast"/>
        </w:trPr>
        <w:tc>
          <w:tcPr>
            <w:tcW w:w="9238" w:type="dxa"/>
            <w:gridSpan w:val="8"/>
          </w:tcPr>
          <w:p>
            <w:pPr>
              <w:pStyle w:val="TableParagraph"/>
              <w:ind w:left="107"/>
              <w:rPr>
                <w:sz w:val="15"/>
              </w:rPr>
            </w:pPr>
            <w:r>
              <w:rPr>
                <w:rFonts w:ascii="Arial" w:hAnsi="Arial"/>
                <w:b/>
                <w:sz w:val="15"/>
              </w:rPr>
              <w:t>ÉPOCA</w:t>
            </w:r>
            <w:r>
              <w:rPr>
                <w:rFonts w:ascii="Arial" w:hAnsi="Arial"/>
                <w:b/>
                <w:spacing w:val="32"/>
                <w:sz w:val="15"/>
              </w:rPr>
              <w:t> </w:t>
            </w:r>
            <w:r>
              <w:rPr>
                <w:rFonts w:ascii="Arial" w:hAnsi="Arial"/>
                <w:b/>
                <w:sz w:val="15"/>
              </w:rPr>
              <w:t>E</w:t>
            </w:r>
            <w:r>
              <w:rPr>
                <w:rFonts w:ascii="Arial" w:hAnsi="Arial"/>
                <w:b/>
                <w:spacing w:val="31"/>
                <w:sz w:val="15"/>
              </w:rPr>
              <w:t> </w:t>
            </w:r>
            <w:r>
              <w:rPr>
                <w:rFonts w:ascii="Arial" w:hAnsi="Arial"/>
                <w:b/>
                <w:sz w:val="15"/>
              </w:rPr>
              <w:t>INTERVALO</w:t>
            </w:r>
            <w:r>
              <w:rPr>
                <w:rFonts w:ascii="Arial" w:hAnsi="Arial"/>
                <w:b/>
                <w:spacing w:val="28"/>
                <w:sz w:val="15"/>
              </w:rPr>
              <w:t> </w:t>
            </w:r>
            <w:r>
              <w:rPr>
                <w:rFonts w:ascii="Arial" w:hAnsi="Arial"/>
                <w:b/>
                <w:sz w:val="15"/>
              </w:rPr>
              <w:t>DE</w:t>
            </w:r>
            <w:r>
              <w:rPr>
                <w:rFonts w:ascii="Arial" w:hAnsi="Arial"/>
                <w:b/>
                <w:spacing w:val="28"/>
                <w:sz w:val="15"/>
              </w:rPr>
              <w:t> </w:t>
            </w:r>
            <w:r>
              <w:rPr>
                <w:rFonts w:ascii="Arial" w:hAnsi="Arial"/>
                <w:b/>
                <w:sz w:val="15"/>
              </w:rPr>
              <w:t>APLICAÇÃO:</w:t>
            </w:r>
            <w:r>
              <w:rPr>
                <w:rFonts w:ascii="Arial" w:hAnsi="Arial"/>
                <w:b/>
                <w:spacing w:val="28"/>
                <w:sz w:val="15"/>
              </w:rPr>
              <w:t> </w:t>
            </w:r>
            <w:r>
              <w:rPr>
                <w:sz w:val="15"/>
              </w:rPr>
              <w:t>Dirigir</w:t>
            </w:r>
            <w:r>
              <w:rPr>
                <w:spacing w:val="33"/>
                <w:sz w:val="15"/>
              </w:rPr>
              <w:t> </w:t>
            </w:r>
            <w:r>
              <w:rPr>
                <w:sz w:val="15"/>
              </w:rPr>
              <w:t>a</w:t>
            </w:r>
            <w:r>
              <w:rPr>
                <w:spacing w:val="31"/>
                <w:sz w:val="15"/>
              </w:rPr>
              <w:t> </w:t>
            </w:r>
            <w:r>
              <w:rPr>
                <w:sz w:val="15"/>
              </w:rPr>
              <w:t>aplicação</w:t>
            </w:r>
            <w:r>
              <w:rPr>
                <w:spacing w:val="31"/>
                <w:sz w:val="15"/>
              </w:rPr>
              <w:t> </w:t>
            </w:r>
            <w:r>
              <w:rPr>
                <w:sz w:val="15"/>
              </w:rPr>
              <w:t>na</w:t>
            </w:r>
            <w:r>
              <w:rPr>
                <w:spacing w:val="31"/>
                <w:sz w:val="15"/>
              </w:rPr>
              <w:t> </w:t>
            </w:r>
            <w:r>
              <w:rPr>
                <w:sz w:val="15"/>
              </w:rPr>
              <w:t>linha</w:t>
            </w:r>
            <w:r>
              <w:rPr>
                <w:spacing w:val="33"/>
                <w:sz w:val="15"/>
              </w:rPr>
              <w:t> </w:t>
            </w:r>
            <w:r>
              <w:rPr>
                <w:sz w:val="15"/>
              </w:rPr>
              <w:t>da</w:t>
            </w:r>
            <w:r>
              <w:rPr>
                <w:spacing w:val="30"/>
                <w:sz w:val="15"/>
              </w:rPr>
              <w:t> </w:t>
            </w:r>
            <w:r>
              <w:rPr>
                <w:sz w:val="15"/>
              </w:rPr>
              <w:t>cultura</w:t>
            </w:r>
            <w:r>
              <w:rPr>
                <w:spacing w:val="30"/>
                <w:sz w:val="15"/>
              </w:rPr>
              <w:t> </w:t>
            </w:r>
            <w:r>
              <w:rPr>
                <w:sz w:val="15"/>
              </w:rPr>
              <w:t>adulta,</w:t>
            </w:r>
            <w:r>
              <w:rPr>
                <w:spacing w:val="32"/>
                <w:sz w:val="15"/>
              </w:rPr>
              <w:t> </w:t>
            </w:r>
            <w:r>
              <w:rPr>
                <w:sz w:val="15"/>
              </w:rPr>
              <w:t>sem</w:t>
            </w:r>
            <w:r>
              <w:rPr>
                <w:spacing w:val="32"/>
                <w:sz w:val="15"/>
              </w:rPr>
              <w:t> </w:t>
            </w:r>
            <w:r>
              <w:rPr>
                <w:sz w:val="15"/>
              </w:rPr>
              <w:t>atingi-la.</w:t>
            </w:r>
            <w:r>
              <w:rPr>
                <w:spacing w:val="32"/>
                <w:sz w:val="15"/>
              </w:rPr>
              <w:t> </w:t>
            </w:r>
            <w:r>
              <w:rPr>
                <w:sz w:val="15"/>
              </w:rPr>
              <w:t>Aplicar</w:t>
            </w:r>
            <w:r>
              <w:rPr>
                <w:spacing w:val="31"/>
                <w:sz w:val="15"/>
              </w:rPr>
              <w:t> </w:t>
            </w:r>
            <w:r>
              <w:rPr>
                <w:sz w:val="15"/>
              </w:rPr>
              <w:t>em</w:t>
            </w:r>
            <w:r>
              <w:rPr>
                <w:spacing w:val="29"/>
                <w:sz w:val="15"/>
              </w:rPr>
              <w:t> </w:t>
            </w:r>
            <w:r>
              <w:rPr>
                <w:rFonts w:ascii="Arial" w:hAnsi="Arial"/>
                <w:b/>
                <w:sz w:val="15"/>
              </w:rPr>
              <w:t>poaia,</w:t>
            </w:r>
            <w:r>
              <w:rPr>
                <w:rFonts w:ascii="Arial" w:hAnsi="Arial"/>
                <w:b/>
                <w:spacing w:val="32"/>
                <w:sz w:val="15"/>
              </w:rPr>
              <w:t> </w:t>
            </w:r>
            <w:r>
              <w:rPr>
                <w:rFonts w:ascii="Arial" w:hAnsi="Arial"/>
                <w:b/>
                <w:sz w:val="15"/>
              </w:rPr>
              <w:t>trevo, guanxuma,</w:t>
            </w:r>
            <w:r>
              <w:rPr>
                <w:rFonts w:ascii="Arial" w:hAnsi="Arial"/>
                <w:b/>
                <w:spacing w:val="7"/>
                <w:sz w:val="15"/>
              </w:rPr>
              <w:t> </w:t>
            </w:r>
            <w:r>
              <w:rPr>
                <w:rFonts w:ascii="Arial" w:hAnsi="Arial"/>
                <w:b/>
                <w:sz w:val="15"/>
              </w:rPr>
              <w:t>maria-mole,</w:t>
            </w:r>
            <w:r>
              <w:rPr>
                <w:rFonts w:ascii="Arial" w:hAnsi="Arial"/>
                <w:b/>
                <w:spacing w:val="8"/>
                <w:sz w:val="15"/>
              </w:rPr>
              <w:t> </w:t>
            </w:r>
            <w:r>
              <w:rPr>
                <w:rFonts w:ascii="Arial" w:hAnsi="Arial"/>
                <w:b/>
                <w:sz w:val="15"/>
              </w:rPr>
              <w:t>nabo,</w:t>
            </w:r>
            <w:r>
              <w:rPr>
                <w:rFonts w:ascii="Arial" w:hAnsi="Arial"/>
                <w:b/>
                <w:spacing w:val="8"/>
                <w:sz w:val="15"/>
              </w:rPr>
              <w:t> </w:t>
            </w:r>
            <w:r>
              <w:rPr>
                <w:rFonts w:ascii="Arial" w:hAnsi="Arial"/>
                <w:b/>
                <w:sz w:val="15"/>
              </w:rPr>
              <w:t>serralha,</w:t>
            </w:r>
            <w:r>
              <w:rPr>
                <w:rFonts w:ascii="Arial" w:hAnsi="Arial"/>
                <w:b/>
                <w:spacing w:val="7"/>
                <w:sz w:val="15"/>
              </w:rPr>
              <w:t> </w:t>
            </w:r>
            <w:r>
              <w:rPr>
                <w:rFonts w:ascii="Arial" w:hAnsi="Arial"/>
                <w:b/>
                <w:sz w:val="15"/>
              </w:rPr>
              <w:t>losna-branca,</w:t>
            </w:r>
            <w:r>
              <w:rPr>
                <w:rFonts w:ascii="Arial" w:hAnsi="Arial"/>
                <w:b/>
                <w:spacing w:val="5"/>
                <w:sz w:val="15"/>
              </w:rPr>
              <w:t> </w:t>
            </w:r>
            <w:r>
              <w:rPr>
                <w:rFonts w:ascii="Arial" w:hAnsi="Arial"/>
                <w:b/>
                <w:sz w:val="15"/>
              </w:rPr>
              <w:t>beldroega,</w:t>
            </w:r>
            <w:r>
              <w:rPr>
                <w:rFonts w:ascii="Arial" w:hAnsi="Arial"/>
                <w:b/>
                <w:spacing w:val="8"/>
                <w:sz w:val="15"/>
              </w:rPr>
              <w:t> </w:t>
            </w:r>
            <w:r>
              <w:rPr>
                <w:rFonts w:ascii="Arial" w:hAnsi="Arial"/>
                <w:b/>
                <w:sz w:val="15"/>
              </w:rPr>
              <w:t>picão-branco,</w:t>
            </w:r>
            <w:r>
              <w:rPr>
                <w:rFonts w:ascii="Arial" w:hAnsi="Arial"/>
                <w:b/>
                <w:spacing w:val="8"/>
                <w:sz w:val="15"/>
              </w:rPr>
              <w:t> </w:t>
            </w:r>
            <w:r>
              <w:rPr>
                <w:rFonts w:ascii="Arial" w:hAnsi="Arial"/>
                <w:b/>
                <w:sz w:val="15"/>
              </w:rPr>
              <w:t>picão-preto</w:t>
            </w:r>
            <w:r>
              <w:rPr>
                <w:rFonts w:ascii="Arial" w:hAnsi="Arial"/>
                <w:b/>
                <w:spacing w:val="7"/>
                <w:sz w:val="15"/>
              </w:rPr>
              <w:t> </w:t>
            </w:r>
            <w:r>
              <w:rPr>
                <w:sz w:val="15"/>
              </w:rPr>
              <w:t>e</w:t>
            </w:r>
            <w:r>
              <w:rPr>
                <w:spacing w:val="6"/>
                <w:sz w:val="15"/>
              </w:rPr>
              <w:t> </w:t>
            </w:r>
            <w:r>
              <w:rPr>
                <w:rFonts w:ascii="Arial" w:hAnsi="Arial"/>
                <w:b/>
                <w:sz w:val="15"/>
              </w:rPr>
              <w:t>língua-de-vaca</w:t>
            </w:r>
            <w:r>
              <w:rPr>
                <w:rFonts w:ascii="Arial" w:hAnsi="Arial"/>
                <w:b/>
                <w:spacing w:val="6"/>
                <w:sz w:val="15"/>
              </w:rPr>
              <w:t> </w:t>
            </w:r>
            <w:r>
              <w:rPr>
                <w:sz w:val="15"/>
              </w:rPr>
              <w:t>quando</w:t>
            </w:r>
            <w:r>
              <w:rPr>
                <w:spacing w:val="7"/>
                <w:sz w:val="15"/>
              </w:rPr>
              <w:t> </w:t>
            </w:r>
            <w:r>
              <w:rPr>
                <w:sz w:val="15"/>
              </w:rPr>
              <w:t>a</w:t>
            </w:r>
            <w:r>
              <w:rPr>
                <w:spacing w:val="6"/>
                <w:sz w:val="15"/>
              </w:rPr>
              <w:t> </w:t>
            </w:r>
            <w:r>
              <w:rPr>
                <w:spacing w:val="-2"/>
                <w:sz w:val="15"/>
              </w:rPr>
              <w:t>planta</w:t>
            </w:r>
          </w:p>
          <w:p>
            <w:pPr>
              <w:pStyle w:val="TableParagraph"/>
              <w:spacing w:line="170" w:lineRule="exact"/>
              <w:ind w:left="107"/>
              <w:rPr>
                <w:sz w:val="15"/>
              </w:rPr>
            </w:pPr>
            <w:r>
              <w:rPr>
                <w:sz w:val="15"/>
              </w:rPr>
              <w:t>daninha</w:t>
            </w:r>
            <w:r>
              <w:rPr>
                <w:spacing w:val="19"/>
                <w:sz w:val="15"/>
              </w:rPr>
              <w:t> </w:t>
            </w:r>
            <w:r>
              <w:rPr>
                <w:sz w:val="15"/>
              </w:rPr>
              <w:t>estiver</w:t>
            </w:r>
            <w:r>
              <w:rPr>
                <w:spacing w:val="19"/>
                <w:sz w:val="15"/>
              </w:rPr>
              <w:t> </w:t>
            </w:r>
            <w:r>
              <w:rPr>
                <w:sz w:val="15"/>
              </w:rPr>
              <w:t>de</w:t>
            </w:r>
            <w:r>
              <w:rPr>
                <w:spacing w:val="19"/>
                <w:sz w:val="15"/>
              </w:rPr>
              <w:t> </w:t>
            </w:r>
            <w:r>
              <w:rPr>
                <w:sz w:val="15"/>
              </w:rPr>
              <w:t>2</w:t>
            </w:r>
            <w:r>
              <w:rPr>
                <w:spacing w:val="19"/>
                <w:sz w:val="15"/>
              </w:rPr>
              <w:t> </w:t>
            </w:r>
            <w:r>
              <w:rPr>
                <w:sz w:val="15"/>
              </w:rPr>
              <w:t>a</w:t>
            </w:r>
            <w:r>
              <w:rPr>
                <w:spacing w:val="19"/>
                <w:sz w:val="15"/>
              </w:rPr>
              <w:t> </w:t>
            </w:r>
            <w:r>
              <w:rPr>
                <w:sz w:val="15"/>
              </w:rPr>
              <w:t>4</w:t>
            </w:r>
            <w:r>
              <w:rPr>
                <w:spacing w:val="19"/>
                <w:sz w:val="15"/>
              </w:rPr>
              <w:t> </w:t>
            </w:r>
            <w:r>
              <w:rPr>
                <w:sz w:val="15"/>
              </w:rPr>
              <w:t>folhas.</w:t>
            </w:r>
            <w:r>
              <w:rPr>
                <w:spacing w:val="80"/>
                <w:sz w:val="15"/>
              </w:rPr>
              <w:t> </w:t>
            </w:r>
            <w:r>
              <w:rPr>
                <w:sz w:val="15"/>
              </w:rPr>
              <w:t>Em</w:t>
            </w:r>
            <w:r>
              <w:rPr>
                <w:spacing w:val="19"/>
                <w:sz w:val="15"/>
              </w:rPr>
              <w:t> </w:t>
            </w:r>
            <w:r>
              <w:rPr>
                <w:rFonts w:ascii="Arial" w:hAnsi="Arial"/>
                <w:b/>
                <w:sz w:val="15"/>
              </w:rPr>
              <w:t>capim-colchão,</w:t>
            </w:r>
            <w:r>
              <w:rPr>
                <w:rFonts w:ascii="Arial" w:hAnsi="Arial"/>
                <w:b/>
                <w:spacing w:val="19"/>
                <w:sz w:val="15"/>
              </w:rPr>
              <w:t> </w:t>
            </w:r>
            <w:r>
              <w:rPr>
                <w:rFonts w:ascii="Arial" w:hAnsi="Arial"/>
                <w:b/>
                <w:sz w:val="15"/>
              </w:rPr>
              <w:t>azevém</w:t>
            </w:r>
            <w:r>
              <w:rPr>
                <w:rFonts w:ascii="Arial" w:hAnsi="Arial"/>
                <w:b/>
                <w:spacing w:val="19"/>
                <w:sz w:val="15"/>
              </w:rPr>
              <w:t> </w:t>
            </w:r>
            <w:r>
              <w:rPr>
                <w:sz w:val="15"/>
              </w:rPr>
              <w:t>e</w:t>
            </w:r>
            <w:r>
              <w:rPr>
                <w:spacing w:val="19"/>
                <w:sz w:val="15"/>
              </w:rPr>
              <w:t> </w:t>
            </w:r>
            <w:r>
              <w:rPr>
                <w:rFonts w:ascii="Arial" w:hAnsi="Arial"/>
                <w:b/>
                <w:sz w:val="15"/>
              </w:rPr>
              <w:t>capim-marmelada</w:t>
            </w:r>
            <w:r>
              <w:rPr>
                <w:rFonts w:ascii="Arial" w:hAnsi="Arial"/>
                <w:b/>
                <w:spacing w:val="19"/>
                <w:sz w:val="15"/>
              </w:rPr>
              <w:t> </w:t>
            </w:r>
            <w:r>
              <w:rPr>
                <w:sz w:val="15"/>
              </w:rPr>
              <w:t>com</w:t>
            </w:r>
            <w:r>
              <w:rPr>
                <w:spacing w:val="19"/>
                <w:sz w:val="15"/>
              </w:rPr>
              <w:t> </w:t>
            </w:r>
            <w:r>
              <w:rPr>
                <w:sz w:val="15"/>
              </w:rPr>
              <w:t>até</w:t>
            </w:r>
            <w:r>
              <w:rPr>
                <w:spacing w:val="19"/>
                <w:sz w:val="15"/>
              </w:rPr>
              <w:t> </w:t>
            </w:r>
            <w:r>
              <w:rPr>
                <w:sz w:val="15"/>
              </w:rPr>
              <w:t>1</w:t>
            </w:r>
            <w:r>
              <w:rPr>
                <w:spacing w:val="19"/>
                <w:sz w:val="15"/>
              </w:rPr>
              <w:t> </w:t>
            </w:r>
            <w:r>
              <w:rPr>
                <w:sz w:val="15"/>
              </w:rPr>
              <w:t>perfilho.</w:t>
            </w:r>
            <w:r>
              <w:rPr>
                <w:spacing w:val="17"/>
                <w:sz w:val="15"/>
              </w:rPr>
              <w:t> </w:t>
            </w:r>
            <w:r>
              <w:rPr>
                <w:sz w:val="15"/>
              </w:rPr>
              <w:t>Recomenda-se</w:t>
            </w:r>
            <w:r>
              <w:rPr>
                <w:spacing w:val="19"/>
                <w:sz w:val="15"/>
              </w:rPr>
              <w:t> </w:t>
            </w:r>
            <w:r>
              <w:rPr>
                <w:sz w:val="15"/>
              </w:rPr>
              <w:t>uma</w:t>
            </w:r>
            <w:r>
              <w:rPr>
                <w:spacing w:val="19"/>
                <w:sz w:val="15"/>
              </w:rPr>
              <w:t> </w:t>
            </w:r>
            <w:r>
              <w:rPr>
                <w:sz w:val="15"/>
              </w:rPr>
              <w:t>única aplicação por ciclo da cultura.</w:t>
            </w:r>
          </w:p>
        </w:tc>
        <w:tc>
          <w:tcPr>
            <w:tcW w:w="1121" w:type="dxa"/>
            <w:vMerge/>
            <w:tcBorders>
              <w:top w:val="nil"/>
            </w:tcBorders>
          </w:tcPr>
          <w:p>
            <w:pPr>
              <w:rPr>
                <w:sz w:val="2"/>
                <w:szCs w:val="2"/>
              </w:rPr>
            </w:pPr>
          </w:p>
        </w:tc>
      </w:tr>
    </w:tbl>
    <w:p>
      <w:pPr>
        <w:spacing w:after="0"/>
        <w:rPr>
          <w:sz w:val="2"/>
          <w:szCs w:val="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994"/>
        <w:gridCol w:w="1428"/>
        <w:gridCol w:w="1423"/>
        <w:gridCol w:w="993"/>
        <w:gridCol w:w="1276"/>
        <w:gridCol w:w="1060"/>
        <w:gridCol w:w="1060"/>
        <w:gridCol w:w="990"/>
      </w:tblGrid>
      <w:tr>
        <w:trPr>
          <w:trHeight w:val="172" w:hRule="atLeast"/>
        </w:trPr>
        <w:tc>
          <w:tcPr>
            <w:tcW w:w="1157" w:type="dxa"/>
            <w:vMerge w:val="restart"/>
          </w:tcPr>
          <w:p>
            <w:pPr>
              <w:pStyle w:val="TableParagraph"/>
              <w:spacing w:before="87"/>
              <w:rPr>
                <w:rFonts w:ascii="Arial"/>
                <w:b/>
                <w:sz w:val="15"/>
              </w:rPr>
            </w:pPr>
          </w:p>
          <w:p>
            <w:pPr>
              <w:pStyle w:val="TableParagraph"/>
              <w:ind w:left="316"/>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38" w:right="125"/>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3" w:type="dxa"/>
            <w:vMerge w:val="restart"/>
          </w:tcPr>
          <w:p>
            <w:pPr>
              <w:pStyle w:val="TableParagraph"/>
              <w:spacing w:line="170" w:lineRule="atLeast"/>
              <w:ind w:left="145" w:right="133"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6" w:type="dxa"/>
            <w:vMerge w:val="restart"/>
          </w:tcPr>
          <w:p>
            <w:pPr>
              <w:pStyle w:val="TableParagraph"/>
              <w:spacing w:before="170"/>
              <w:ind w:left="295"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0" w:type="dxa"/>
            <w:vMerge w:val="restart"/>
          </w:tcPr>
          <w:p>
            <w:pPr>
              <w:pStyle w:val="TableParagraph"/>
              <w:spacing w:before="87"/>
              <w:ind w:left="89" w:right="80"/>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0" w:type="dxa"/>
            <w:vMerge w:val="restart"/>
          </w:tcPr>
          <w:p>
            <w:pPr>
              <w:pStyle w:val="TableParagraph"/>
              <w:spacing w:before="1"/>
              <w:rPr>
                <w:rFonts w:ascii="Arial"/>
                <w:b/>
                <w:sz w:val="15"/>
              </w:rPr>
            </w:pPr>
          </w:p>
          <w:p>
            <w:pPr>
              <w:pStyle w:val="TableParagraph"/>
              <w:ind w:left="114"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0" w:type="dxa"/>
            <w:vMerge w:val="restart"/>
          </w:tcPr>
          <w:p>
            <w:pPr>
              <w:pStyle w:val="TableParagraph"/>
              <w:spacing w:line="170" w:lineRule="atLeast"/>
              <w:ind w:left="122" w:right="102"/>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157" w:type="dxa"/>
            <w:vMerge/>
            <w:tcBorders>
              <w:top w:val="nil"/>
            </w:tcBorders>
          </w:tcPr>
          <w:p>
            <w:pPr>
              <w:rPr>
                <w:sz w:val="2"/>
                <w:szCs w:val="2"/>
              </w:rPr>
            </w:pPr>
          </w:p>
        </w:tc>
        <w:tc>
          <w:tcPr>
            <w:tcW w:w="994" w:type="dxa"/>
          </w:tcPr>
          <w:p>
            <w:pPr>
              <w:pStyle w:val="TableParagraph"/>
              <w:spacing w:before="82"/>
              <w:ind w:left="230" w:right="210"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8" w:type="dxa"/>
          </w:tcPr>
          <w:p>
            <w:pPr>
              <w:pStyle w:val="TableParagraph"/>
              <w:spacing w:before="82"/>
              <w:ind w:left="383"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val="restart"/>
            <w:textDirection w:val="btLr"/>
          </w:tcPr>
          <w:p>
            <w:pPr>
              <w:pStyle w:val="TableParagraph"/>
              <w:rPr>
                <w:rFonts w:ascii="Arial"/>
                <w:b/>
                <w:sz w:val="15"/>
              </w:rPr>
            </w:pPr>
          </w:p>
          <w:p>
            <w:pPr>
              <w:pStyle w:val="TableParagraph"/>
              <w:rPr>
                <w:rFonts w:ascii="Arial"/>
                <w:b/>
                <w:sz w:val="15"/>
              </w:rPr>
            </w:pPr>
          </w:p>
          <w:p>
            <w:pPr>
              <w:pStyle w:val="TableParagraph"/>
              <w:spacing w:before="25"/>
              <w:rPr>
                <w:rFonts w:ascii="Arial"/>
                <w:b/>
                <w:sz w:val="15"/>
              </w:rPr>
            </w:pPr>
          </w:p>
          <w:p>
            <w:pPr>
              <w:pStyle w:val="TableParagraph"/>
              <w:ind w:left="1"/>
              <w:jc w:val="center"/>
              <w:rPr>
                <w:rFonts w:ascii="Arial"/>
                <w:b/>
                <w:sz w:val="15"/>
              </w:rPr>
            </w:pPr>
            <w:r>
              <w:rPr>
                <w:rFonts w:ascii="Arial"/>
                <w:b/>
                <w:spacing w:val="-2"/>
                <w:sz w:val="15"/>
              </w:rPr>
              <w:t>MILHO</w:t>
            </w:r>
          </w:p>
        </w:tc>
        <w:tc>
          <w:tcPr>
            <w:tcW w:w="994" w:type="dxa"/>
          </w:tcPr>
          <w:p>
            <w:pPr>
              <w:pStyle w:val="TableParagraph"/>
              <w:spacing w:line="170" w:lineRule="atLeast"/>
              <w:ind w:left="237" w:right="223"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8" w:type="dxa"/>
          </w:tcPr>
          <w:p>
            <w:pPr>
              <w:pStyle w:val="TableParagraph"/>
              <w:spacing w:line="170" w:lineRule="atLeast"/>
              <w:ind w:left="337" w:firstLine="98"/>
              <w:rPr>
                <w:rFonts w:ascii="Arial"/>
                <w:i/>
                <w:sz w:val="15"/>
              </w:rPr>
            </w:pPr>
            <w:r>
              <w:rPr>
                <w:rFonts w:ascii="Arial"/>
                <w:i/>
                <w:spacing w:val="-2"/>
                <w:sz w:val="15"/>
              </w:rPr>
              <w:t>Digitaria</w:t>
            </w:r>
            <w:r>
              <w:rPr>
                <w:rFonts w:ascii="Arial"/>
                <w:i/>
                <w:sz w:val="15"/>
              </w:rPr>
              <w:t> </w:t>
            </w:r>
            <w:r>
              <w:rPr>
                <w:rFonts w:ascii="Arial"/>
                <w:i/>
                <w:spacing w:val="-2"/>
                <w:sz w:val="15"/>
              </w:rPr>
              <w:t>sanguinalis</w:t>
            </w:r>
          </w:p>
        </w:tc>
        <w:tc>
          <w:tcPr>
            <w:tcW w:w="1423" w:type="dxa"/>
            <w:vMerge w:val="restart"/>
          </w:tcPr>
          <w:p>
            <w:pPr>
              <w:pStyle w:val="TableParagraph"/>
              <w:spacing w:before="92"/>
              <w:rPr>
                <w:rFonts w:ascii="Arial"/>
                <w:b/>
                <w:sz w:val="15"/>
              </w:rPr>
            </w:pPr>
          </w:p>
          <w:p>
            <w:pPr>
              <w:pStyle w:val="TableParagraph"/>
              <w:ind w:left="268"/>
              <w:rPr>
                <w:sz w:val="15"/>
              </w:rPr>
            </w:pPr>
            <w:r>
              <w:rPr>
                <w:sz w:val="15"/>
              </w:rPr>
              <w:t>Até</w:t>
            </w:r>
            <w:r>
              <w:rPr>
                <w:spacing w:val="-1"/>
                <w:sz w:val="15"/>
              </w:rPr>
              <w:t> </w:t>
            </w:r>
            <w:r>
              <w:rPr>
                <w:sz w:val="15"/>
              </w:rPr>
              <w:t>1</w:t>
            </w:r>
            <w:r>
              <w:rPr>
                <w:spacing w:val="-1"/>
                <w:sz w:val="15"/>
              </w:rPr>
              <w:t> </w:t>
            </w:r>
            <w:r>
              <w:rPr>
                <w:spacing w:val="-2"/>
                <w:sz w:val="15"/>
              </w:rPr>
              <w:t>perfilho</w:t>
            </w:r>
          </w:p>
        </w:tc>
        <w:tc>
          <w:tcPr>
            <w:tcW w:w="99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42"/>
              <w:rPr>
                <w:rFonts w:ascii="Arial"/>
                <w:b/>
                <w:sz w:val="15"/>
              </w:rPr>
            </w:pPr>
          </w:p>
          <w:p>
            <w:pPr>
              <w:pStyle w:val="TableParagraph"/>
              <w:ind w:left="9"/>
              <w:jc w:val="center"/>
              <w:rPr>
                <w:sz w:val="15"/>
              </w:rPr>
            </w:pPr>
            <w:r>
              <w:rPr>
                <w:sz w:val="15"/>
              </w:rPr>
              <w:t>1,5</w:t>
            </w:r>
            <w:r>
              <w:rPr>
                <w:spacing w:val="-2"/>
                <w:sz w:val="15"/>
              </w:rPr>
              <w:t> </w:t>
            </w:r>
            <w:r>
              <w:rPr>
                <w:sz w:val="15"/>
              </w:rPr>
              <w:t>a</w:t>
            </w:r>
            <w:r>
              <w:rPr>
                <w:spacing w:val="-2"/>
                <w:sz w:val="15"/>
              </w:rPr>
              <w:t> </w:t>
            </w:r>
            <w:r>
              <w:rPr>
                <w:sz w:val="15"/>
              </w:rPr>
              <w:t>2,0</w:t>
            </w:r>
            <w:r>
              <w:rPr>
                <w:spacing w:val="-2"/>
                <w:sz w:val="15"/>
              </w:rPr>
              <w:t> </w:t>
            </w:r>
            <w:r>
              <w:rPr>
                <w:spacing w:val="-10"/>
                <w:sz w:val="15"/>
              </w:rPr>
              <w:t>+</w:t>
            </w:r>
          </w:p>
          <w:p>
            <w:pPr>
              <w:pStyle w:val="TableParagraph"/>
              <w:spacing w:line="171" w:lineRule="exact"/>
              <w:ind w:left="14"/>
              <w:jc w:val="center"/>
              <w:rPr>
                <w:sz w:val="15"/>
              </w:rPr>
            </w:pPr>
            <w:r>
              <w:rPr>
                <w:spacing w:val="-5"/>
                <w:sz w:val="15"/>
              </w:rPr>
              <w:t>0,2</w:t>
            </w:r>
          </w:p>
          <w:p>
            <w:pPr>
              <w:pStyle w:val="TableParagraph"/>
              <w:ind w:left="251" w:right="235" w:hanging="3"/>
              <w:jc w:val="center"/>
              <w:rPr>
                <w:sz w:val="15"/>
              </w:rPr>
            </w:pPr>
            <w:r>
              <w:rPr>
                <w:sz w:val="15"/>
              </w:rPr>
              <w:t>%</w:t>
            </w:r>
            <w:r>
              <w:rPr>
                <w:spacing w:val="-1"/>
                <w:sz w:val="15"/>
              </w:rPr>
              <w:t> </w:t>
            </w:r>
            <w:r>
              <w:rPr>
                <w:sz w:val="15"/>
              </w:rPr>
              <w:t>v/v de </w:t>
            </w:r>
            <w:r>
              <w:rPr>
                <w:spacing w:val="-4"/>
                <w:sz w:val="15"/>
              </w:rPr>
              <w:t>óleo</w:t>
            </w:r>
          </w:p>
          <w:p>
            <w:pPr>
              <w:pStyle w:val="TableParagraph"/>
              <w:ind w:left="150" w:right="140"/>
              <w:jc w:val="center"/>
              <w:rPr>
                <w:sz w:val="15"/>
              </w:rPr>
            </w:pPr>
            <w:r>
              <w:rPr>
                <w:sz w:val="15"/>
              </w:rPr>
              <w:t>vegetal</w:t>
            </w:r>
            <w:r>
              <w:rPr>
                <w:spacing w:val="-11"/>
                <w:sz w:val="15"/>
              </w:rPr>
              <w:t> </w:t>
            </w:r>
            <w:r>
              <w:rPr>
                <w:sz w:val="15"/>
              </w:rPr>
              <w:t>ou </w:t>
            </w:r>
            <w:r>
              <w:rPr>
                <w:spacing w:val="-2"/>
                <w:sz w:val="15"/>
              </w:rPr>
              <w:t>mineral</w:t>
            </w:r>
          </w:p>
        </w:tc>
        <w:tc>
          <w:tcPr>
            <w:tcW w:w="127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54"/>
              <w:rPr>
                <w:rFonts w:ascii="Arial"/>
                <w:b/>
                <w:sz w:val="15"/>
              </w:rPr>
            </w:pPr>
          </w:p>
          <w:p>
            <w:pPr>
              <w:pStyle w:val="TableParagraph"/>
              <w:ind w:left="10" w:right="2"/>
              <w:jc w:val="center"/>
              <w:rPr>
                <w:sz w:val="15"/>
              </w:rPr>
            </w:pPr>
            <w:r>
              <w:rPr>
                <w:spacing w:val="-10"/>
                <w:sz w:val="15"/>
              </w:rPr>
              <w:t>1</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54"/>
              <w:rPr>
                <w:rFonts w:ascii="Arial"/>
                <w:b/>
                <w:sz w:val="15"/>
              </w:rPr>
            </w:pPr>
          </w:p>
          <w:p>
            <w:pPr>
              <w:pStyle w:val="TableParagraph"/>
              <w:ind w:left="123"/>
              <w:rPr>
                <w:sz w:val="15"/>
              </w:rPr>
            </w:pPr>
            <w:r>
              <w:rPr>
                <w:sz w:val="15"/>
              </w:rPr>
              <w:t>Jato</w:t>
            </w:r>
            <w:r>
              <w:rPr>
                <w:spacing w:val="-4"/>
                <w:sz w:val="15"/>
              </w:rPr>
              <w:t> </w:t>
            </w:r>
            <w:r>
              <w:rPr>
                <w:spacing w:val="-2"/>
                <w:sz w:val="15"/>
              </w:rPr>
              <w:t>dirigido</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54"/>
              <w:rPr>
                <w:rFonts w:ascii="Arial"/>
                <w:b/>
                <w:sz w:val="15"/>
              </w:rPr>
            </w:pPr>
          </w:p>
          <w:p>
            <w:pPr>
              <w:pStyle w:val="TableParagraph"/>
              <w:ind w:left="90" w:right="74"/>
              <w:jc w:val="center"/>
              <w:rPr>
                <w:sz w:val="15"/>
              </w:rPr>
            </w:pPr>
            <w:r>
              <w:rPr>
                <w:spacing w:val="-5"/>
                <w:sz w:val="15"/>
              </w:rPr>
              <w:t>350</w:t>
            </w:r>
          </w:p>
        </w:tc>
        <w:tc>
          <w:tcPr>
            <w:tcW w:w="990" w:type="dxa"/>
            <w:vMerge w:val="restart"/>
          </w:tcPr>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rPr>
                <w:rFonts w:ascii="Arial"/>
                <w:b/>
                <w:sz w:val="14"/>
              </w:rPr>
            </w:pPr>
          </w:p>
          <w:p>
            <w:pPr>
              <w:pStyle w:val="TableParagraph"/>
              <w:spacing w:before="101"/>
              <w:rPr>
                <w:rFonts w:ascii="Arial"/>
                <w:b/>
                <w:sz w:val="14"/>
              </w:rPr>
            </w:pPr>
          </w:p>
          <w:p>
            <w:pPr>
              <w:pStyle w:val="TableParagraph"/>
              <w:spacing w:before="1"/>
              <w:ind w:left="132" w:right="115"/>
              <w:jc w:val="center"/>
              <w:rPr>
                <w:sz w:val="14"/>
              </w:rPr>
            </w:pPr>
            <w:r>
              <w:rPr>
                <w:sz w:val="14"/>
              </w:rPr>
              <w:t>Intervalo</w:t>
            </w:r>
            <w:r>
              <w:rPr>
                <w:spacing w:val="-10"/>
                <w:sz w:val="14"/>
              </w:rPr>
              <w:t> </w:t>
            </w:r>
            <w:r>
              <w:rPr>
                <w:sz w:val="14"/>
              </w:rPr>
              <w:t>de</w:t>
            </w:r>
            <w:r>
              <w:rPr>
                <w:spacing w:val="40"/>
                <w:sz w:val="14"/>
              </w:rPr>
              <w:t> </w:t>
            </w:r>
            <w:r>
              <w:rPr>
                <w:spacing w:val="-2"/>
                <w:sz w:val="14"/>
              </w:rPr>
              <w:t>segurança</w:t>
            </w:r>
            <w:r>
              <w:rPr>
                <w:spacing w:val="40"/>
                <w:sz w:val="14"/>
              </w:rPr>
              <w:t> </w:t>
            </w:r>
            <w:r>
              <w:rPr>
                <w:spacing w:val="-4"/>
                <w:sz w:val="14"/>
              </w:rPr>
              <w:t>não</w:t>
            </w:r>
            <w:r>
              <w:rPr>
                <w:spacing w:val="40"/>
                <w:sz w:val="14"/>
              </w:rPr>
              <w:t> </w:t>
            </w:r>
            <w:r>
              <w:rPr>
                <w:spacing w:val="-2"/>
                <w:sz w:val="14"/>
              </w:rPr>
              <w:t>determinad</w:t>
            </w:r>
            <w:r>
              <w:rPr>
                <w:spacing w:val="40"/>
                <w:sz w:val="14"/>
              </w:rPr>
              <w:t> </w:t>
            </w:r>
            <w:r>
              <w:rPr>
                <w:sz w:val="14"/>
              </w:rPr>
              <w:t>o, devido à</w:t>
            </w:r>
            <w:r>
              <w:rPr>
                <w:spacing w:val="40"/>
                <w:sz w:val="14"/>
              </w:rPr>
              <w:t> </w:t>
            </w:r>
            <w:r>
              <w:rPr>
                <w:spacing w:val="-2"/>
                <w:sz w:val="14"/>
              </w:rPr>
              <w:t>modalidade</w:t>
            </w:r>
            <w:r>
              <w:rPr>
                <w:spacing w:val="40"/>
                <w:sz w:val="14"/>
              </w:rPr>
              <w:t> </w:t>
            </w:r>
            <w:r>
              <w:rPr>
                <w:spacing w:val="-6"/>
                <w:sz w:val="14"/>
              </w:rPr>
              <w:t>de</w:t>
            </w:r>
            <w:r>
              <w:rPr>
                <w:spacing w:val="40"/>
                <w:sz w:val="14"/>
              </w:rPr>
              <w:t> </w:t>
            </w:r>
            <w:r>
              <w:rPr>
                <w:spacing w:val="-2"/>
                <w:sz w:val="14"/>
              </w:rPr>
              <w:t>emprego.</w:t>
            </w: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line="170" w:lineRule="atLeast"/>
              <w:ind w:left="119"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8" w:type="dxa"/>
          </w:tcPr>
          <w:p>
            <w:pPr>
              <w:pStyle w:val="TableParagraph"/>
              <w:spacing w:line="170" w:lineRule="atLeast"/>
              <w:ind w:left="325" w:firstLine="48"/>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172" w:hRule="atLeast"/>
        </w:trPr>
        <w:tc>
          <w:tcPr>
            <w:tcW w:w="1157" w:type="dxa"/>
            <w:vMerge/>
            <w:tcBorders>
              <w:top w:val="nil"/>
            </w:tcBorders>
            <w:textDirection w:val="btLr"/>
          </w:tcPr>
          <w:p>
            <w:pPr>
              <w:rPr>
                <w:sz w:val="2"/>
                <w:szCs w:val="2"/>
              </w:rPr>
            </w:pPr>
          </w:p>
        </w:tc>
        <w:tc>
          <w:tcPr>
            <w:tcW w:w="994" w:type="dxa"/>
          </w:tcPr>
          <w:p>
            <w:pPr>
              <w:pStyle w:val="TableParagraph"/>
              <w:spacing w:line="152" w:lineRule="exact"/>
              <w:ind w:left="14" w:right="3"/>
              <w:jc w:val="center"/>
              <w:rPr>
                <w:rFonts w:ascii="Arial" w:hAnsi="Arial"/>
                <w:i/>
                <w:sz w:val="15"/>
              </w:rPr>
            </w:pPr>
            <w:r>
              <w:rPr>
                <w:rFonts w:ascii="Arial" w:hAnsi="Arial"/>
                <w:i/>
                <w:spacing w:val="-2"/>
                <w:sz w:val="15"/>
              </w:rPr>
              <w:t>Picão-preto</w:t>
            </w:r>
          </w:p>
        </w:tc>
        <w:tc>
          <w:tcPr>
            <w:tcW w:w="1428" w:type="dxa"/>
          </w:tcPr>
          <w:p>
            <w:pPr>
              <w:pStyle w:val="TableParagraph"/>
              <w:spacing w:line="152" w:lineRule="exact"/>
              <w:ind w:left="13" w:right="5"/>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44"/>
              <w:rPr>
                <w:rFonts w:ascii="Arial"/>
                <w:b/>
                <w:sz w:val="15"/>
              </w:rPr>
            </w:pPr>
          </w:p>
          <w:p>
            <w:pPr>
              <w:pStyle w:val="TableParagraph"/>
              <w:ind w:left="323"/>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line="170" w:lineRule="atLeast"/>
              <w:ind w:left="309" w:hanging="197"/>
              <w:rPr>
                <w:rFonts w:ascii="Arial"/>
                <w:i/>
                <w:sz w:val="15"/>
              </w:rPr>
            </w:pPr>
            <w:r>
              <w:rPr>
                <w:rFonts w:ascii="Arial"/>
                <w:i/>
                <w:spacing w:val="-2"/>
                <w:sz w:val="15"/>
              </w:rPr>
              <w:t>Amendoim-</w:t>
            </w:r>
            <w:r>
              <w:rPr>
                <w:rFonts w:ascii="Arial"/>
                <w:i/>
                <w:sz w:val="15"/>
              </w:rPr>
              <w:t> </w:t>
            </w:r>
            <w:r>
              <w:rPr>
                <w:rFonts w:ascii="Arial"/>
                <w:i/>
                <w:spacing w:val="-2"/>
                <w:sz w:val="15"/>
              </w:rPr>
              <w:t>bravo</w:t>
            </w:r>
          </w:p>
        </w:tc>
        <w:tc>
          <w:tcPr>
            <w:tcW w:w="1428" w:type="dxa"/>
          </w:tcPr>
          <w:p>
            <w:pPr>
              <w:pStyle w:val="TableParagraph"/>
              <w:spacing w:line="170" w:lineRule="atLeast"/>
              <w:ind w:left="304"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before="87"/>
              <w:ind w:left="14" w:right="6"/>
              <w:jc w:val="center"/>
              <w:rPr>
                <w:rFonts w:ascii="Arial"/>
                <w:i/>
                <w:sz w:val="15"/>
              </w:rPr>
            </w:pPr>
            <w:r>
              <w:rPr>
                <w:rFonts w:ascii="Arial"/>
                <w:i/>
                <w:spacing w:val="-2"/>
                <w:sz w:val="15"/>
              </w:rPr>
              <w:t>Trapoeraba</w:t>
            </w:r>
          </w:p>
        </w:tc>
        <w:tc>
          <w:tcPr>
            <w:tcW w:w="1428" w:type="dxa"/>
          </w:tcPr>
          <w:p>
            <w:pPr>
              <w:pStyle w:val="TableParagraph"/>
              <w:spacing w:line="170" w:lineRule="atLeast"/>
              <w:ind w:left="270"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515" w:hRule="atLeast"/>
        </w:trPr>
        <w:tc>
          <w:tcPr>
            <w:tcW w:w="1157" w:type="dxa"/>
            <w:vMerge/>
            <w:tcBorders>
              <w:top w:val="nil"/>
            </w:tcBorders>
            <w:textDirection w:val="btLr"/>
          </w:tcPr>
          <w:p>
            <w:pPr>
              <w:rPr>
                <w:sz w:val="2"/>
                <w:szCs w:val="2"/>
              </w:rPr>
            </w:pPr>
          </w:p>
        </w:tc>
        <w:tc>
          <w:tcPr>
            <w:tcW w:w="994" w:type="dxa"/>
          </w:tcPr>
          <w:p>
            <w:pPr>
              <w:pStyle w:val="TableParagraph"/>
              <w:spacing w:line="171" w:lineRule="exact"/>
              <w:ind w:left="14" w:right="3"/>
              <w:jc w:val="center"/>
              <w:rPr>
                <w:rFonts w:ascii="Arial"/>
                <w:i/>
                <w:sz w:val="15"/>
              </w:rPr>
            </w:pPr>
            <w:r>
              <w:rPr>
                <w:rFonts w:ascii="Arial"/>
                <w:i/>
                <w:spacing w:val="-2"/>
                <w:sz w:val="15"/>
              </w:rPr>
              <w:t>Carrapicho</w:t>
            </w:r>
          </w:p>
          <w:p>
            <w:pPr>
              <w:pStyle w:val="TableParagraph"/>
              <w:spacing w:line="172" w:lineRule="exact"/>
              <w:ind w:left="225" w:right="211" w:hanging="3"/>
              <w:jc w:val="center"/>
              <w:rPr>
                <w:rFonts w:ascii="Arial"/>
                <w:i/>
                <w:sz w:val="15"/>
              </w:rPr>
            </w:pPr>
            <w:r>
              <w:rPr>
                <w:rFonts w:ascii="Arial"/>
                <w:i/>
                <w:spacing w:val="-4"/>
                <w:sz w:val="15"/>
              </w:rPr>
              <w:t>-de-</w:t>
            </w:r>
            <w:r>
              <w:rPr>
                <w:rFonts w:ascii="Arial"/>
                <w:i/>
                <w:sz w:val="15"/>
              </w:rPr>
              <w:t> </w:t>
            </w:r>
            <w:r>
              <w:rPr>
                <w:rFonts w:ascii="Arial"/>
                <w:i/>
                <w:spacing w:val="-2"/>
                <w:sz w:val="15"/>
              </w:rPr>
              <w:t>carneiro</w:t>
            </w:r>
          </w:p>
        </w:tc>
        <w:tc>
          <w:tcPr>
            <w:tcW w:w="1428" w:type="dxa"/>
          </w:tcPr>
          <w:p>
            <w:pPr>
              <w:pStyle w:val="TableParagraph"/>
              <w:spacing w:line="237" w:lineRule="auto" w:before="88"/>
              <w:ind w:left="412" w:right="112" w:hanging="289"/>
              <w:rPr>
                <w:rFonts w:ascii="Arial"/>
                <w:i/>
                <w:sz w:val="15"/>
              </w:rPr>
            </w:pPr>
            <w:r>
              <w:rPr>
                <w:rFonts w:ascii="Arial"/>
                <w:i/>
                <w:spacing w:val="-2"/>
                <w:sz w:val="15"/>
              </w:rPr>
              <w:t>Acanthospermum</w:t>
            </w:r>
            <w:r>
              <w:rPr>
                <w:rFonts w:ascii="Arial"/>
                <w:i/>
                <w:sz w:val="15"/>
              </w:rPr>
              <w:t> </w:t>
            </w:r>
            <w:r>
              <w:rPr>
                <w:rFonts w:ascii="Arial"/>
                <w:i/>
                <w:spacing w:val="-2"/>
                <w:sz w:val="15"/>
              </w:rPr>
              <w:t>hispidum</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before="87"/>
              <w:ind w:left="14" w:right="6"/>
              <w:jc w:val="center"/>
              <w:rPr>
                <w:rFonts w:ascii="Arial"/>
                <w:i/>
                <w:sz w:val="15"/>
              </w:rPr>
            </w:pPr>
            <w:r>
              <w:rPr>
                <w:rFonts w:ascii="Arial"/>
                <w:i/>
                <w:spacing w:val="-2"/>
                <w:sz w:val="15"/>
              </w:rPr>
              <w:t>Caruru</w:t>
            </w:r>
          </w:p>
        </w:tc>
        <w:tc>
          <w:tcPr>
            <w:tcW w:w="1428" w:type="dxa"/>
          </w:tcPr>
          <w:p>
            <w:pPr>
              <w:pStyle w:val="TableParagraph"/>
              <w:spacing w:line="170" w:lineRule="atLeast"/>
              <w:ind w:left="520" w:hanging="212"/>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172" w:hRule="atLeast"/>
        </w:trPr>
        <w:tc>
          <w:tcPr>
            <w:tcW w:w="1157" w:type="dxa"/>
            <w:vMerge/>
            <w:tcBorders>
              <w:top w:val="nil"/>
            </w:tcBorders>
            <w:textDirection w:val="btLr"/>
          </w:tcPr>
          <w:p>
            <w:pPr>
              <w:rPr>
                <w:sz w:val="2"/>
                <w:szCs w:val="2"/>
              </w:rPr>
            </w:pPr>
          </w:p>
        </w:tc>
        <w:tc>
          <w:tcPr>
            <w:tcW w:w="994" w:type="dxa"/>
          </w:tcPr>
          <w:p>
            <w:pPr>
              <w:pStyle w:val="TableParagraph"/>
              <w:spacing w:line="152" w:lineRule="exact"/>
              <w:ind w:left="14" w:right="3"/>
              <w:jc w:val="center"/>
              <w:rPr>
                <w:rFonts w:ascii="Arial"/>
                <w:i/>
                <w:sz w:val="15"/>
              </w:rPr>
            </w:pPr>
            <w:r>
              <w:rPr>
                <w:rFonts w:ascii="Arial"/>
                <w:i/>
                <w:spacing w:val="-2"/>
                <w:sz w:val="15"/>
              </w:rPr>
              <w:t>Guanxuma</w:t>
            </w:r>
          </w:p>
        </w:tc>
        <w:tc>
          <w:tcPr>
            <w:tcW w:w="1428" w:type="dxa"/>
          </w:tcPr>
          <w:p>
            <w:pPr>
              <w:pStyle w:val="TableParagraph"/>
              <w:spacing w:line="152" w:lineRule="exact"/>
              <w:ind w:left="13" w:right="5"/>
              <w:jc w:val="center"/>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line="170" w:lineRule="atLeast"/>
              <w:ind w:left="340" w:hanging="183"/>
              <w:rPr>
                <w:rFonts w:ascii="Arial"/>
                <w:i/>
                <w:sz w:val="15"/>
              </w:rPr>
            </w:pPr>
            <w:r>
              <w:rPr>
                <w:rFonts w:ascii="Arial"/>
                <w:i/>
                <w:spacing w:val="-2"/>
                <w:sz w:val="15"/>
              </w:rPr>
              <w:t>Corda-</w:t>
            </w:r>
            <w:r>
              <w:rPr>
                <w:rFonts w:ascii="Arial"/>
                <w:i/>
                <w:spacing w:val="-2"/>
                <w:sz w:val="15"/>
              </w:rPr>
              <w:t>de-</w:t>
            </w:r>
            <w:r>
              <w:rPr>
                <w:rFonts w:ascii="Arial"/>
                <w:i/>
                <w:sz w:val="15"/>
              </w:rPr>
              <w:t> </w:t>
            </w:r>
            <w:r>
              <w:rPr>
                <w:rFonts w:ascii="Arial"/>
                <w:i/>
                <w:spacing w:val="-4"/>
                <w:sz w:val="15"/>
              </w:rPr>
              <w:t>viola</w:t>
            </w:r>
          </w:p>
        </w:tc>
        <w:tc>
          <w:tcPr>
            <w:tcW w:w="1428" w:type="dxa"/>
          </w:tcPr>
          <w:p>
            <w:pPr>
              <w:pStyle w:val="TableParagraph"/>
              <w:spacing w:line="170" w:lineRule="atLeast"/>
              <w:ind w:left="152" w:firstLine="266"/>
              <w:rPr>
                <w:rFonts w:ascii="Arial"/>
                <w:i/>
                <w:sz w:val="15"/>
              </w:rPr>
            </w:pPr>
            <w:r>
              <w:rPr>
                <w:rFonts w:ascii="Arial"/>
                <w:i/>
                <w:spacing w:val="-2"/>
                <w:sz w:val="15"/>
              </w:rPr>
              <w:t>Ipomoea</w:t>
            </w:r>
            <w:r>
              <w:rPr>
                <w:rFonts w:ascii="Arial"/>
                <w:i/>
                <w:sz w:val="15"/>
              </w:rPr>
              <w:t> </w:t>
            </w:r>
            <w:r>
              <w:rPr>
                <w:rFonts w:ascii="Arial"/>
                <w:i/>
                <w:spacing w:val="-2"/>
                <w:sz w:val="15"/>
              </w:rPr>
              <w:t>aristolochiaefolia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ind w:left="129"/>
              <w:rPr>
                <w:rFonts w:ascii="Arial"/>
                <w:i/>
                <w:sz w:val="15"/>
              </w:rPr>
            </w:pPr>
            <w:r>
              <w:rPr>
                <w:rFonts w:ascii="Arial"/>
                <w:i/>
                <w:spacing w:val="-2"/>
                <w:sz w:val="15"/>
              </w:rPr>
              <w:t>Carrapicho</w:t>
            </w:r>
          </w:p>
          <w:p>
            <w:pPr>
              <w:pStyle w:val="TableParagraph"/>
              <w:spacing w:line="152" w:lineRule="exact" w:before="1"/>
              <w:ind w:left="220"/>
              <w:rPr>
                <w:rFonts w:ascii="Arial"/>
                <w:i/>
                <w:sz w:val="15"/>
              </w:rPr>
            </w:pPr>
            <w:r>
              <w:rPr>
                <w:rFonts w:ascii="Arial"/>
                <w:i/>
                <w:sz w:val="15"/>
              </w:rPr>
              <w:t>-</w:t>
            </w:r>
            <w:r>
              <w:rPr>
                <w:rFonts w:ascii="Arial"/>
                <w:i/>
                <w:spacing w:val="-2"/>
                <w:sz w:val="15"/>
              </w:rPr>
              <w:t>rasteiro</w:t>
            </w:r>
          </w:p>
        </w:tc>
        <w:tc>
          <w:tcPr>
            <w:tcW w:w="1428" w:type="dxa"/>
          </w:tcPr>
          <w:p>
            <w:pPr>
              <w:pStyle w:val="TableParagraph"/>
              <w:spacing w:line="170" w:lineRule="atLeast"/>
              <w:ind w:left="445" w:hanging="322"/>
              <w:rPr>
                <w:rFonts w:ascii="Arial"/>
                <w:i/>
                <w:sz w:val="15"/>
              </w:rPr>
            </w:pPr>
            <w:r>
              <w:rPr>
                <w:rFonts w:ascii="Arial"/>
                <w:i/>
                <w:spacing w:val="-2"/>
                <w:sz w:val="15"/>
              </w:rPr>
              <w:t>Acanthospermum</w:t>
            </w:r>
            <w:r>
              <w:rPr>
                <w:rFonts w:ascii="Arial"/>
                <w:i/>
                <w:sz w:val="15"/>
              </w:rPr>
              <w:t> </w:t>
            </w:r>
            <w:r>
              <w:rPr>
                <w:rFonts w:ascii="Arial"/>
                <w:i/>
                <w:spacing w:val="-2"/>
                <w:sz w:val="15"/>
              </w:rPr>
              <w:t>australe</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before="87"/>
              <w:ind w:left="14" w:right="6"/>
              <w:jc w:val="center"/>
              <w:rPr>
                <w:rFonts w:ascii="Arial"/>
                <w:i/>
                <w:sz w:val="15"/>
              </w:rPr>
            </w:pPr>
            <w:r>
              <w:rPr>
                <w:rFonts w:ascii="Arial"/>
                <w:i/>
                <w:spacing w:val="-2"/>
                <w:sz w:val="15"/>
              </w:rPr>
              <w:t>Beldroega</w:t>
            </w:r>
          </w:p>
        </w:tc>
        <w:tc>
          <w:tcPr>
            <w:tcW w:w="1428" w:type="dxa"/>
          </w:tcPr>
          <w:p>
            <w:pPr>
              <w:pStyle w:val="TableParagraph"/>
              <w:spacing w:line="170" w:lineRule="atLeast"/>
              <w:ind w:left="424" w:hanging="29"/>
              <w:rPr>
                <w:rFonts w:ascii="Arial"/>
                <w:i/>
                <w:sz w:val="15"/>
              </w:rPr>
            </w:pPr>
            <w:r>
              <w:rPr>
                <w:rFonts w:ascii="Arial"/>
                <w:i/>
                <w:spacing w:val="-2"/>
                <w:sz w:val="15"/>
              </w:rPr>
              <w:t>Portulaca</w:t>
            </w:r>
            <w:r>
              <w:rPr>
                <w:rFonts w:ascii="Arial"/>
                <w:i/>
                <w:sz w:val="15"/>
              </w:rPr>
              <w:t> </w:t>
            </w:r>
            <w:r>
              <w:rPr>
                <w:rFonts w:ascii="Arial"/>
                <w:i/>
                <w:spacing w:val="-2"/>
                <w:sz w:val="15"/>
              </w:rPr>
              <w:t>oleracea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5" w:hRule="atLeast"/>
        </w:trPr>
        <w:tc>
          <w:tcPr>
            <w:tcW w:w="1157" w:type="dxa"/>
            <w:vMerge/>
            <w:tcBorders>
              <w:top w:val="nil"/>
            </w:tcBorders>
            <w:textDirection w:val="btLr"/>
          </w:tcPr>
          <w:p>
            <w:pPr>
              <w:rPr>
                <w:sz w:val="2"/>
                <w:szCs w:val="2"/>
              </w:rPr>
            </w:pPr>
          </w:p>
        </w:tc>
        <w:tc>
          <w:tcPr>
            <w:tcW w:w="994" w:type="dxa"/>
          </w:tcPr>
          <w:p>
            <w:pPr>
              <w:pStyle w:val="TableParagraph"/>
              <w:spacing w:line="170" w:lineRule="atLeast"/>
              <w:ind w:left="266" w:right="251" w:firstLine="4"/>
              <w:rPr>
                <w:rFonts w:ascii="Arial"/>
                <w:i/>
                <w:sz w:val="15"/>
              </w:rPr>
            </w:pPr>
            <w:r>
              <w:rPr>
                <w:rFonts w:ascii="Arial"/>
                <w:i/>
                <w:spacing w:val="-2"/>
                <w:sz w:val="15"/>
              </w:rPr>
              <w:t>Malva-</w:t>
            </w:r>
            <w:r>
              <w:rPr>
                <w:rFonts w:ascii="Arial"/>
                <w:i/>
                <w:sz w:val="15"/>
              </w:rPr>
              <w:t> </w:t>
            </w:r>
            <w:r>
              <w:rPr>
                <w:rFonts w:ascii="Arial"/>
                <w:i/>
                <w:spacing w:val="-2"/>
                <w:sz w:val="15"/>
              </w:rPr>
              <w:t>branca</w:t>
            </w:r>
          </w:p>
        </w:tc>
        <w:tc>
          <w:tcPr>
            <w:tcW w:w="1428" w:type="dxa"/>
          </w:tcPr>
          <w:p>
            <w:pPr>
              <w:pStyle w:val="TableParagraph"/>
              <w:spacing w:before="87"/>
              <w:ind w:left="13" w:right="3"/>
              <w:jc w:val="center"/>
              <w:rPr>
                <w:rFonts w:ascii="Arial"/>
                <w:i/>
                <w:sz w:val="15"/>
              </w:rPr>
            </w:pPr>
            <w:r>
              <w:rPr>
                <w:rFonts w:ascii="Arial"/>
                <w:i/>
                <w:sz w:val="15"/>
              </w:rPr>
              <w:t>Sida</w:t>
            </w:r>
            <w:r>
              <w:rPr>
                <w:rFonts w:ascii="Arial"/>
                <w:i/>
                <w:spacing w:val="-6"/>
                <w:sz w:val="15"/>
              </w:rPr>
              <w:t> </w:t>
            </w:r>
            <w:r>
              <w:rPr>
                <w:rFonts w:ascii="Arial"/>
                <w:i/>
                <w:spacing w:val="-2"/>
                <w:sz w:val="15"/>
              </w:rPr>
              <w:t>cordifolia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623" w:hRule="atLeast"/>
        </w:trPr>
        <w:tc>
          <w:tcPr>
            <w:tcW w:w="9391" w:type="dxa"/>
            <w:gridSpan w:val="8"/>
          </w:tcPr>
          <w:p>
            <w:pPr>
              <w:pStyle w:val="TableParagraph"/>
              <w:spacing w:before="53"/>
              <w:ind w:left="107" w:right="91"/>
              <w:jc w:val="both"/>
              <w:rPr>
                <w:sz w:val="15"/>
              </w:rPr>
            </w:pPr>
            <w:r>
              <w:rPr>
                <w:rFonts w:ascii="Arial" w:hAnsi="Arial"/>
                <w:b/>
                <w:sz w:val="15"/>
              </w:rPr>
              <w:t>ÉPOCA</w:t>
            </w:r>
            <w:r>
              <w:rPr>
                <w:rFonts w:ascii="Arial" w:hAnsi="Arial"/>
                <w:b/>
                <w:spacing w:val="-2"/>
                <w:sz w:val="15"/>
              </w:rPr>
              <w:t> </w:t>
            </w:r>
            <w:r>
              <w:rPr>
                <w:rFonts w:ascii="Arial" w:hAnsi="Arial"/>
                <w:b/>
                <w:sz w:val="15"/>
              </w:rPr>
              <w:t>E</w:t>
            </w:r>
            <w:r>
              <w:rPr>
                <w:rFonts w:ascii="Arial" w:hAnsi="Arial"/>
                <w:b/>
                <w:spacing w:val="-3"/>
                <w:sz w:val="15"/>
              </w:rPr>
              <w:t> </w:t>
            </w:r>
            <w:r>
              <w:rPr>
                <w:rFonts w:ascii="Arial" w:hAnsi="Arial"/>
                <w:b/>
                <w:sz w:val="15"/>
              </w:rPr>
              <w:t>INTERVALO</w:t>
            </w:r>
            <w:r>
              <w:rPr>
                <w:rFonts w:ascii="Arial" w:hAnsi="Arial"/>
                <w:b/>
                <w:spacing w:val="-3"/>
                <w:sz w:val="15"/>
              </w:rPr>
              <w:t> </w:t>
            </w:r>
            <w:r>
              <w:rPr>
                <w:rFonts w:ascii="Arial" w:hAnsi="Arial"/>
                <w:b/>
                <w:sz w:val="15"/>
              </w:rPr>
              <w:t>DE</w:t>
            </w:r>
            <w:r>
              <w:rPr>
                <w:rFonts w:ascii="Arial" w:hAnsi="Arial"/>
                <w:b/>
                <w:spacing w:val="-3"/>
                <w:sz w:val="15"/>
              </w:rPr>
              <w:t> </w:t>
            </w:r>
            <w:r>
              <w:rPr>
                <w:rFonts w:ascii="Arial" w:hAnsi="Arial"/>
                <w:b/>
                <w:sz w:val="15"/>
              </w:rPr>
              <w:t>APLICAÇÃO:</w:t>
            </w:r>
            <w:r>
              <w:rPr>
                <w:rFonts w:ascii="Arial" w:hAnsi="Arial"/>
                <w:b/>
                <w:spacing w:val="-3"/>
                <w:sz w:val="15"/>
              </w:rPr>
              <w:t> </w:t>
            </w:r>
            <w:r>
              <w:rPr>
                <w:sz w:val="15"/>
              </w:rPr>
              <w:t>Aplicar</w:t>
            </w:r>
            <w:r>
              <w:rPr>
                <w:spacing w:val="-1"/>
                <w:sz w:val="15"/>
              </w:rPr>
              <w:t> </w:t>
            </w:r>
            <w:r>
              <w:rPr>
                <w:sz w:val="15"/>
              </w:rPr>
              <w:t>em</w:t>
            </w:r>
            <w:r>
              <w:rPr>
                <w:spacing w:val="-2"/>
                <w:sz w:val="15"/>
              </w:rPr>
              <w:t> </w:t>
            </w:r>
            <w:r>
              <w:rPr>
                <w:sz w:val="15"/>
              </w:rPr>
              <w:t>jato</w:t>
            </w:r>
            <w:r>
              <w:rPr>
                <w:spacing w:val="-3"/>
                <w:sz w:val="15"/>
              </w:rPr>
              <w:t> </w:t>
            </w:r>
            <w:r>
              <w:rPr>
                <w:sz w:val="15"/>
              </w:rPr>
              <w:t>dirigido</w:t>
            </w:r>
            <w:r>
              <w:rPr>
                <w:spacing w:val="-3"/>
                <w:sz w:val="15"/>
              </w:rPr>
              <w:t> </w:t>
            </w:r>
            <w:r>
              <w:rPr>
                <w:sz w:val="15"/>
              </w:rPr>
              <w:t>nas entrelinhas da</w:t>
            </w:r>
            <w:r>
              <w:rPr>
                <w:spacing w:val="-3"/>
                <w:sz w:val="15"/>
              </w:rPr>
              <w:t> </w:t>
            </w:r>
            <w:r>
              <w:rPr>
                <w:sz w:val="15"/>
              </w:rPr>
              <w:t>cultura.</w:t>
            </w:r>
            <w:r>
              <w:rPr>
                <w:spacing w:val="-2"/>
                <w:sz w:val="15"/>
              </w:rPr>
              <w:t> </w:t>
            </w:r>
            <w:r>
              <w:rPr>
                <w:sz w:val="15"/>
              </w:rPr>
              <w:t>Aplicar</w:t>
            </w:r>
            <w:r>
              <w:rPr>
                <w:spacing w:val="-1"/>
                <w:sz w:val="15"/>
              </w:rPr>
              <w:t> </w:t>
            </w:r>
            <w:r>
              <w:rPr>
                <w:sz w:val="15"/>
              </w:rPr>
              <w:t>no</w:t>
            </w:r>
            <w:r>
              <w:rPr>
                <w:spacing w:val="-1"/>
                <w:sz w:val="15"/>
              </w:rPr>
              <w:t> </w:t>
            </w:r>
            <w:r>
              <w:rPr>
                <w:sz w:val="15"/>
              </w:rPr>
              <w:t>início</w:t>
            </w:r>
            <w:r>
              <w:rPr>
                <w:spacing w:val="-6"/>
                <w:sz w:val="15"/>
              </w:rPr>
              <w:t> </w:t>
            </w:r>
            <w:r>
              <w:rPr>
                <w:sz w:val="15"/>
              </w:rPr>
              <w:t>do</w:t>
            </w:r>
            <w:r>
              <w:rPr>
                <w:spacing w:val="-1"/>
                <w:sz w:val="15"/>
              </w:rPr>
              <w:t> </w:t>
            </w:r>
            <w:r>
              <w:rPr>
                <w:sz w:val="15"/>
              </w:rPr>
              <w:t>perfilhamento</w:t>
            </w:r>
            <w:r>
              <w:rPr>
                <w:spacing w:val="-3"/>
                <w:sz w:val="15"/>
              </w:rPr>
              <w:t> </w:t>
            </w:r>
            <w:r>
              <w:rPr>
                <w:sz w:val="15"/>
              </w:rPr>
              <w:t>do</w:t>
            </w:r>
            <w:r>
              <w:rPr>
                <w:spacing w:val="-3"/>
                <w:sz w:val="15"/>
              </w:rPr>
              <w:t> </w:t>
            </w:r>
            <w:r>
              <w:rPr>
                <w:rFonts w:ascii="Arial" w:hAnsi="Arial"/>
                <w:b/>
                <w:sz w:val="15"/>
              </w:rPr>
              <w:t>capim- colchão </w:t>
            </w:r>
            <w:r>
              <w:rPr>
                <w:sz w:val="15"/>
              </w:rPr>
              <w:t>e </w:t>
            </w:r>
            <w:r>
              <w:rPr>
                <w:rFonts w:ascii="Arial" w:hAnsi="Arial"/>
                <w:b/>
                <w:sz w:val="15"/>
              </w:rPr>
              <w:t>capim-marmelada. </w:t>
            </w:r>
            <w:r>
              <w:rPr>
                <w:sz w:val="15"/>
              </w:rPr>
              <w:t>Para as demais daninhas, aplicar quando estas apresentarem de 2 a 4 folhas. Utilizar a maior dose quando houver maior incidência de gramíneas. Recomenda-se uma única aplicação por ciclo da cultura.</w:t>
            </w:r>
          </w:p>
        </w:tc>
        <w:tc>
          <w:tcPr>
            <w:tcW w:w="990" w:type="dxa"/>
            <w:vMerge/>
            <w:tcBorders>
              <w:top w:val="nil"/>
            </w:tcBorders>
          </w:tcPr>
          <w:p>
            <w:pPr>
              <w:rPr>
                <w:sz w:val="2"/>
                <w:szCs w:val="2"/>
              </w:rPr>
            </w:pPr>
          </w:p>
        </w:tc>
      </w:tr>
    </w:tbl>
    <w:p>
      <w:pPr>
        <w:pStyle w:val="BodyText"/>
        <w:spacing w:before="8" w:after="1"/>
        <w:ind w:left="0"/>
        <w:rPr>
          <w:rFonts w:ascii="Arial"/>
          <w:b/>
          <w:sz w:val="19"/>
        </w:rPr>
      </w:pPr>
    </w:p>
    <w:tbl>
      <w:tblPr>
        <w:tblW w:w="0" w:type="auto"/>
        <w:jc w:val="left"/>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251"/>
        <w:gridCol w:w="1419"/>
        <w:gridCol w:w="1172"/>
        <w:gridCol w:w="1381"/>
        <w:gridCol w:w="894"/>
        <w:gridCol w:w="1062"/>
        <w:gridCol w:w="1062"/>
        <w:gridCol w:w="992"/>
      </w:tblGrid>
      <w:tr>
        <w:trPr>
          <w:trHeight w:val="172" w:hRule="atLeast"/>
        </w:trPr>
        <w:tc>
          <w:tcPr>
            <w:tcW w:w="1234" w:type="dxa"/>
            <w:vMerge w:val="restart"/>
          </w:tcPr>
          <w:p>
            <w:pPr>
              <w:pStyle w:val="TableParagraph"/>
              <w:rPr>
                <w:rFonts w:ascii="Arial"/>
                <w:b/>
                <w:sz w:val="15"/>
              </w:rPr>
            </w:pPr>
          </w:p>
          <w:p>
            <w:pPr>
              <w:pStyle w:val="TableParagraph"/>
              <w:spacing w:before="1"/>
              <w:rPr>
                <w:rFonts w:ascii="Arial"/>
                <w:b/>
                <w:sz w:val="15"/>
              </w:rPr>
            </w:pPr>
          </w:p>
          <w:p>
            <w:pPr>
              <w:pStyle w:val="TableParagraph"/>
              <w:ind w:left="352"/>
              <w:rPr>
                <w:rFonts w:ascii="Arial"/>
                <w:b/>
                <w:sz w:val="15"/>
              </w:rPr>
            </w:pPr>
            <w:r>
              <w:rPr>
                <w:rFonts w:ascii="Arial"/>
                <w:b/>
                <w:spacing w:val="-2"/>
                <w:sz w:val="15"/>
              </w:rPr>
              <w:t>Cultura</w:t>
            </w:r>
          </w:p>
        </w:tc>
        <w:tc>
          <w:tcPr>
            <w:tcW w:w="2670" w:type="dxa"/>
            <w:gridSpan w:val="2"/>
          </w:tcPr>
          <w:p>
            <w:pPr>
              <w:pStyle w:val="TableParagraph"/>
              <w:spacing w:line="152" w:lineRule="exact"/>
              <w:ind w:left="717"/>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172" w:type="dxa"/>
            <w:vMerge w:val="restart"/>
          </w:tcPr>
          <w:p>
            <w:pPr>
              <w:pStyle w:val="TableParagraph"/>
              <w:spacing w:before="87"/>
              <w:ind w:left="8"/>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1381" w:type="dxa"/>
            <w:vMerge w:val="restart"/>
          </w:tcPr>
          <w:p>
            <w:pPr>
              <w:pStyle w:val="TableParagraph"/>
              <w:spacing w:before="87"/>
              <w:rPr>
                <w:rFonts w:ascii="Arial"/>
                <w:b/>
                <w:sz w:val="15"/>
              </w:rPr>
            </w:pPr>
          </w:p>
          <w:p>
            <w:pPr>
              <w:pStyle w:val="TableParagraph"/>
              <w:ind w:left="112" w:right="99" w:firstLine="86"/>
              <w:rPr>
                <w:rFonts w:ascii="Arial"/>
                <w:b/>
                <w:sz w:val="15"/>
              </w:rPr>
            </w:pPr>
            <w:r>
              <w:rPr>
                <w:rFonts w:ascii="Arial"/>
                <w:b/>
                <w:sz w:val="15"/>
              </w:rPr>
              <w:t>Dose</w:t>
            </w:r>
            <w:r>
              <w:rPr>
                <w:rFonts w:ascii="Arial"/>
                <w:b/>
                <w:spacing w:val="-7"/>
                <w:sz w:val="15"/>
              </w:rPr>
              <w:t> </w:t>
            </w:r>
            <w:r>
              <w:rPr>
                <w:rFonts w:ascii="Arial"/>
                <w:b/>
                <w:sz w:val="15"/>
              </w:rPr>
              <w:t>produto comercial</w:t>
            </w:r>
            <w:r>
              <w:rPr>
                <w:rFonts w:ascii="Arial"/>
                <w:b/>
                <w:spacing w:val="-11"/>
                <w:sz w:val="15"/>
              </w:rPr>
              <w:t> </w:t>
            </w:r>
            <w:r>
              <w:rPr>
                <w:rFonts w:ascii="Arial"/>
                <w:b/>
                <w:sz w:val="15"/>
              </w:rPr>
              <w:t>(L/ha)</w:t>
            </w:r>
          </w:p>
        </w:tc>
        <w:tc>
          <w:tcPr>
            <w:tcW w:w="894" w:type="dxa"/>
            <w:vMerge w:val="restart"/>
          </w:tcPr>
          <w:p>
            <w:pPr>
              <w:pStyle w:val="TableParagraph"/>
              <w:spacing w:line="173" w:lineRule="exact"/>
              <w:ind w:left="1" w:right="1"/>
              <w:jc w:val="center"/>
              <w:rPr>
                <w:rFonts w:ascii="Arial"/>
                <w:b/>
                <w:sz w:val="10"/>
              </w:rPr>
            </w:pPr>
            <w:r>
              <w:rPr>
                <w:rFonts w:ascii="Arial"/>
                <w:b/>
                <w:spacing w:val="-5"/>
                <w:position w:val="-4"/>
                <w:sz w:val="15"/>
              </w:rPr>
              <w:t>N</w:t>
            </w:r>
            <w:r>
              <w:rPr>
                <w:rFonts w:ascii="Arial"/>
                <w:b/>
                <w:spacing w:val="-5"/>
                <w:sz w:val="10"/>
              </w:rPr>
              <w:t>0</w:t>
            </w:r>
          </w:p>
          <w:p>
            <w:pPr>
              <w:pStyle w:val="TableParagraph"/>
              <w:spacing w:line="170" w:lineRule="atLeast"/>
              <w:ind w:left="145" w:right="141" w:hanging="6"/>
              <w:jc w:val="center"/>
              <w:rPr>
                <w:rFonts w:ascii="Arial" w:hAnsi="Arial"/>
                <w:b/>
                <w:sz w:val="15"/>
              </w:rPr>
            </w:pPr>
            <w:r>
              <w:rPr>
                <w:rFonts w:ascii="Arial" w:hAnsi="Arial"/>
                <w:b/>
                <w:spacing w:val="-2"/>
                <w:sz w:val="15"/>
              </w:rPr>
              <w:t>máximo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aplicaçã</w:t>
            </w:r>
            <w:r>
              <w:rPr>
                <w:rFonts w:ascii="Arial" w:hAnsi="Arial"/>
                <w:b/>
                <w:sz w:val="15"/>
              </w:rPr>
              <w:t> </w:t>
            </w:r>
            <w:r>
              <w:rPr>
                <w:rFonts w:ascii="Arial" w:hAnsi="Arial"/>
                <w:b/>
                <w:spacing w:val="-10"/>
                <w:sz w:val="15"/>
              </w:rPr>
              <w:t>o</w:t>
            </w:r>
          </w:p>
        </w:tc>
        <w:tc>
          <w:tcPr>
            <w:tcW w:w="1062" w:type="dxa"/>
            <w:vMerge w:val="restart"/>
          </w:tcPr>
          <w:p>
            <w:pPr>
              <w:pStyle w:val="TableParagraph"/>
              <w:spacing w:before="1"/>
              <w:rPr>
                <w:rFonts w:ascii="Arial"/>
                <w:b/>
                <w:sz w:val="15"/>
              </w:rPr>
            </w:pPr>
          </w:p>
          <w:p>
            <w:pPr>
              <w:pStyle w:val="TableParagraph"/>
              <w:ind w:left="79" w:right="79"/>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2" w:type="dxa"/>
            <w:vMerge w:val="restart"/>
          </w:tcPr>
          <w:p>
            <w:pPr>
              <w:pStyle w:val="TableParagraph"/>
              <w:spacing w:before="87"/>
              <w:rPr>
                <w:rFonts w:ascii="Arial"/>
                <w:b/>
                <w:sz w:val="15"/>
              </w:rPr>
            </w:pPr>
          </w:p>
          <w:p>
            <w:pPr>
              <w:pStyle w:val="TableParagraph"/>
              <w:ind w:left="106"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2" w:type="dxa"/>
            <w:vMerge w:val="restart"/>
          </w:tcPr>
          <w:p>
            <w:pPr>
              <w:pStyle w:val="TableParagraph"/>
              <w:spacing w:before="87"/>
              <w:ind w:left="112" w:right="113"/>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681" w:hRule="atLeast"/>
        </w:trPr>
        <w:tc>
          <w:tcPr>
            <w:tcW w:w="1234" w:type="dxa"/>
            <w:vMerge/>
            <w:tcBorders>
              <w:top w:val="nil"/>
            </w:tcBorders>
          </w:tcPr>
          <w:p>
            <w:pPr>
              <w:rPr>
                <w:sz w:val="2"/>
                <w:szCs w:val="2"/>
              </w:rPr>
            </w:pPr>
          </w:p>
        </w:tc>
        <w:tc>
          <w:tcPr>
            <w:tcW w:w="1251" w:type="dxa"/>
          </w:tcPr>
          <w:p>
            <w:pPr>
              <w:pStyle w:val="TableParagraph"/>
              <w:spacing w:before="82"/>
              <w:rPr>
                <w:rFonts w:ascii="Arial"/>
                <w:b/>
                <w:sz w:val="15"/>
              </w:rPr>
            </w:pPr>
          </w:p>
          <w:p>
            <w:pPr>
              <w:pStyle w:val="TableParagraph"/>
              <w:ind w:left="10"/>
              <w:jc w:val="center"/>
              <w:rPr>
                <w:rFonts w:ascii="Arial"/>
                <w:b/>
                <w:sz w:val="15"/>
              </w:rPr>
            </w:pPr>
            <w:r>
              <w:rPr>
                <w:rFonts w:ascii="Arial"/>
                <w:b/>
                <w:sz w:val="15"/>
              </w:rPr>
              <w:t>Nome</w:t>
            </w:r>
            <w:r>
              <w:rPr>
                <w:rFonts w:ascii="Arial"/>
                <w:b/>
                <w:spacing w:val="-5"/>
                <w:sz w:val="15"/>
              </w:rPr>
              <w:t> </w:t>
            </w:r>
            <w:r>
              <w:rPr>
                <w:rFonts w:ascii="Arial"/>
                <w:b/>
                <w:spacing w:val="-2"/>
                <w:sz w:val="15"/>
              </w:rPr>
              <w:t>comum</w:t>
            </w:r>
          </w:p>
        </w:tc>
        <w:tc>
          <w:tcPr>
            <w:tcW w:w="1419" w:type="dxa"/>
          </w:tcPr>
          <w:p>
            <w:pPr>
              <w:pStyle w:val="TableParagraph"/>
              <w:spacing w:before="168"/>
              <w:ind w:left="378"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172" w:type="dxa"/>
            <w:vMerge/>
            <w:tcBorders>
              <w:top w:val="nil"/>
            </w:tcBorders>
          </w:tcPr>
          <w:p>
            <w:pPr>
              <w:rPr>
                <w:sz w:val="2"/>
                <w:szCs w:val="2"/>
              </w:rPr>
            </w:pPr>
          </w:p>
        </w:tc>
        <w:tc>
          <w:tcPr>
            <w:tcW w:w="1381" w:type="dxa"/>
            <w:vMerge/>
            <w:tcBorders>
              <w:top w:val="nil"/>
            </w:tcBorders>
          </w:tcPr>
          <w:p>
            <w:pPr>
              <w:rPr>
                <w:sz w:val="2"/>
                <w:szCs w:val="2"/>
              </w:rPr>
            </w:pPr>
          </w:p>
        </w:tc>
        <w:tc>
          <w:tcPr>
            <w:tcW w:w="894"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345" w:hRule="atLeast"/>
        </w:trPr>
        <w:tc>
          <w:tcPr>
            <w:tcW w:w="1234" w:type="dxa"/>
            <w:vMerge w:val="restart"/>
            <w:textDirection w:val="btLr"/>
          </w:tcPr>
          <w:p>
            <w:pPr>
              <w:pStyle w:val="TableParagraph"/>
              <w:rPr>
                <w:rFonts w:ascii="Arial"/>
                <w:b/>
                <w:sz w:val="15"/>
              </w:rPr>
            </w:pPr>
          </w:p>
          <w:p>
            <w:pPr>
              <w:pStyle w:val="TableParagraph"/>
              <w:rPr>
                <w:rFonts w:ascii="Arial"/>
                <w:b/>
                <w:sz w:val="15"/>
              </w:rPr>
            </w:pPr>
          </w:p>
          <w:p>
            <w:pPr>
              <w:pStyle w:val="TableParagraph"/>
              <w:spacing w:before="64"/>
              <w:rPr>
                <w:rFonts w:ascii="Arial"/>
                <w:b/>
                <w:sz w:val="15"/>
              </w:rPr>
            </w:pPr>
          </w:p>
          <w:p>
            <w:pPr>
              <w:pStyle w:val="TableParagraph"/>
              <w:ind w:left="1679"/>
              <w:rPr>
                <w:rFonts w:ascii="Arial"/>
                <w:b/>
                <w:sz w:val="15"/>
              </w:rPr>
            </w:pPr>
            <w:r>
              <w:rPr>
                <w:rFonts w:ascii="Arial"/>
                <w:b/>
                <w:spacing w:val="-2"/>
                <w:sz w:val="15"/>
              </w:rPr>
              <w:t>MILHO</w:t>
            </w:r>
            <w:r>
              <w:rPr>
                <w:rFonts w:ascii="Arial"/>
                <w:b/>
                <w:spacing w:val="4"/>
                <w:sz w:val="15"/>
              </w:rPr>
              <w:t> </w:t>
            </w:r>
            <w:r>
              <w:rPr>
                <w:rFonts w:ascii="Arial"/>
                <w:b/>
                <w:spacing w:val="-2"/>
                <w:sz w:val="15"/>
              </w:rPr>
              <w:t>GENETICAMENTE</w:t>
            </w:r>
            <w:r>
              <w:rPr>
                <w:rFonts w:ascii="Arial"/>
                <w:b/>
                <w:spacing w:val="8"/>
                <w:sz w:val="15"/>
              </w:rPr>
              <w:t> </w:t>
            </w:r>
            <w:r>
              <w:rPr>
                <w:rFonts w:ascii="Arial"/>
                <w:b/>
                <w:spacing w:val="-2"/>
                <w:sz w:val="15"/>
              </w:rPr>
              <w:t>MODIFICADO</w:t>
            </w:r>
          </w:p>
        </w:tc>
        <w:tc>
          <w:tcPr>
            <w:tcW w:w="1251" w:type="dxa"/>
          </w:tcPr>
          <w:p>
            <w:pPr>
              <w:pStyle w:val="TableParagraph"/>
              <w:spacing w:line="170" w:lineRule="atLeast"/>
              <w:ind w:left="381" w:hanging="216"/>
              <w:rPr>
                <w:rFonts w:ascii="Arial" w:hAnsi="Arial"/>
                <w:i/>
                <w:sz w:val="15"/>
              </w:rPr>
            </w:pPr>
            <w:r>
              <w:rPr>
                <w:rFonts w:ascii="Arial" w:hAnsi="Arial"/>
                <w:i/>
                <w:spacing w:val="-2"/>
                <w:sz w:val="15"/>
              </w:rPr>
              <w:t>Capim-pé-</w:t>
            </w:r>
            <w:r>
              <w:rPr>
                <w:rFonts w:ascii="Arial" w:hAnsi="Arial"/>
                <w:i/>
                <w:spacing w:val="-2"/>
                <w:sz w:val="15"/>
              </w:rPr>
              <w:t>de-</w:t>
            </w:r>
            <w:r>
              <w:rPr>
                <w:rFonts w:ascii="Arial" w:hAnsi="Arial"/>
                <w:i/>
                <w:sz w:val="15"/>
              </w:rPr>
              <w:t> </w:t>
            </w:r>
            <w:r>
              <w:rPr>
                <w:rFonts w:ascii="Arial" w:hAnsi="Arial"/>
                <w:i/>
                <w:spacing w:val="-2"/>
                <w:sz w:val="15"/>
              </w:rPr>
              <w:t>galinha</w:t>
            </w:r>
          </w:p>
        </w:tc>
        <w:tc>
          <w:tcPr>
            <w:tcW w:w="1419" w:type="dxa"/>
          </w:tcPr>
          <w:p>
            <w:pPr>
              <w:pStyle w:val="TableParagraph"/>
              <w:spacing w:before="87"/>
              <w:ind w:left="7"/>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172" w:type="dxa"/>
            <w:vMerge w:val="restart"/>
          </w:tcPr>
          <w:p>
            <w:pPr>
              <w:pStyle w:val="TableParagraph"/>
              <w:spacing w:before="92"/>
              <w:rPr>
                <w:rFonts w:ascii="Arial"/>
                <w:b/>
                <w:sz w:val="15"/>
              </w:rPr>
            </w:pPr>
          </w:p>
          <w:p>
            <w:pPr>
              <w:pStyle w:val="TableParagraph"/>
              <w:ind w:left="238"/>
              <w:rPr>
                <w:sz w:val="15"/>
              </w:rPr>
            </w:pPr>
            <w:r>
              <w:rPr>
                <w:sz w:val="15"/>
              </w:rPr>
              <w:t>3</w:t>
            </w:r>
            <w:r>
              <w:rPr>
                <w:spacing w:val="-1"/>
                <w:sz w:val="15"/>
              </w:rPr>
              <w:t> </w:t>
            </w:r>
            <w:r>
              <w:rPr>
                <w:spacing w:val="-2"/>
                <w:sz w:val="15"/>
              </w:rPr>
              <w:t>perfilhos</w:t>
            </w:r>
          </w:p>
        </w:tc>
        <w:tc>
          <w:tcPr>
            <w:tcW w:w="1381" w:type="dxa"/>
            <w:vMerge w:val="restart"/>
            <w:tcBorders>
              <w:bottom w:val="nil"/>
            </w:tcBorders>
          </w:tcPr>
          <w:p>
            <w:pPr>
              <w:pStyle w:val="TableParagraph"/>
              <w:rPr>
                <w:rFonts w:ascii="Arial"/>
                <w:b/>
                <w:sz w:val="15"/>
              </w:rPr>
            </w:pPr>
          </w:p>
          <w:p>
            <w:pPr>
              <w:pStyle w:val="TableParagraph"/>
              <w:spacing w:before="20"/>
              <w:rPr>
                <w:rFonts w:ascii="Arial"/>
                <w:b/>
                <w:sz w:val="15"/>
              </w:rPr>
            </w:pPr>
          </w:p>
          <w:p>
            <w:pPr>
              <w:pStyle w:val="TableParagraph"/>
              <w:ind w:left="130" w:right="124"/>
              <w:jc w:val="center"/>
              <w:rPr>
                <w:sz w:val="15"/>
              </w:rPr>
            </w:pPr>
            <w:r>
              <w:rPr>
                <w:sz w:val="15"/>
              </w:rPr>
              <w:t>2,5</w:t>
            </w:r>
            <w:r>
              <w:rPr>
                <w:spacing w:val="-1"/>
                <w:sz w:val="15"/>
              </w:rPr>
              <w:t> </w:t>
            </w:r>
            <w:r>
              <w:rPr>
                <w:sz w:val="15"/>
              </w:rPr>
              <w:t>a</w:t>
            </w:r>
            <w:r>
              <w:rPr>
                <w:spacing w:val="-1"/>
                <w:sz w:val="15"/>
              </w:rPr>
              <w:t> </w:t>
            </w:r>
            <w:r>
              <w:rPr>
                <w:spacing w:val="-5"/>
                <w:sz w:val="15"/>
              </w:rPr>
              <w:t>3,0</w:t>
            </w:r>
          </w:p>
          <w:p>
            <w:pPr>
              <w:pStyle w:val="TableParagraph"/>
              <w:spacing w:before="1"/>
              <w:ind w:left="127" w:right="124"/>
              <w:jc w:val="center"/>
              <w:rPr>
                <w:sz w:val="15"/>
              </w:rPr>
            </w:pPr>
            <w:r>
              <w:rPr>
                <w:sz w:val="15"/>
              </w:rPr>
              <w:t>+</w:t>
            </w:r>
            <w:r>
              <w:rPr>
                <w:spacing w:val="2"/>
                <w:sz w:val="15"/>
              </w:rPr>
              <w:t> </w:t>
            </w:r>
            <w:r>
              <w:rPr>
                <w:spacing w:val="-4"/>
                <w:sz w:val="15"/>
              </w:rPr>
              <w:t>0,25</w:t>
            </w:r>
          </w:p>
          <w:p>
            <w:pPr>
              <w:pStyle w:val="TableParagraph"/>
              <w:ind w:left="441" w:right="433" w:hanging="3"/>
              <w:jc w:val="center"/>
              <w:rPr>
                <w:sz w:val="15"/>
              </w:rPr>
            </w:pPr>
            <w:r>
              <w:rPr>
                <w:sz w:val="15"/>
              </w:rPr>
              <w:t>%</w:t>
            </w:r>
            <w:r>
              <w:rPr>
                <w:spacing w:val="-1"/>
                <w:sz w:val="15"/>
              </w:rPr>
              <w:t> </w:t>
            </w:r>
            <w:r>
              <w:rPr>
                <w:sz w:val="15"/>
              </w:rPr>
              <w:t>v/v de </w:t>
            </w:r>
            <w:r>
              <w:rPr>
                <w:spacing w:val="-4"/>
                <w:sz w:val="15"/>
              </w:rPr>
              <w:t>óleo</w:t>
            </w:r>
          </w:p>
          <w:p>
            <w:pPr>
              <w:pStyle w:val="TableParagraph"/>
              <w:spacing w:line="172" w:lineRule="exact"/>
              <w:ind w:left="127" w:right="124"/>
              <w:jc w:val="center"/>
              <w:rPr>
                <w:sz w:val="15"/>
              </w:rPr>
            </w:pPr>
            <w:r>
              <w:rPr>
                <w:sz w:val="15"/>
              </w:rPr>
              <w:t>vegetal</w:t>
            </w:r>
            <w:r>
              <w:rPr>
                <w:spacing w:val="-11"/>
                <w:sz w:val="15"/>
              </w:rPr>
              <w:t> </w:t>
            </w:r>
            <w:r>
              <w:rPr>
                <w:sz w:val="15"/>
              </w:rPr>
              <w:t>ou </w:t>
            </w:r>
            <w:r>
              <w:rPr>
                <w:spacing w:val="-2"/>
                <w:sz w:val="15"/>
              </w:rPr>
              <w:t>mineral</w:t>
            </w:r>
          </w:p>
        </w:tc>
        <w:tc>
          <w:tcPr>
            <w:tcW w:w="894" w:type="dxa"/>
            <w:vMerge w:val="restart"/>
            <w:tcBorders>
              <w:bottom w:val="nil"/>
            </w:tcBorders>
          </w:tcPr>
          <w:p>
            <w:pPr>
              <w:pStyle w:val="TableParagraph"/>
              <w:rPr>
                <w:rFonts w:ascii="Times New Roman"/>
                <w:sz w:val="14"/>
              </w:rPr>
            </w:pPr>
          </w:p>
        </w:tc>
        <w:tc>
          <w:tcPr>
            <w:tcW w:w="1062" w:type="dxa"/>
            <w:vMerge w:val="restart"/>
            <w:tcBorders>
              <w:bottom w:val="nil"/>
            </w:tcBorders>
          </w:tcPr>
          <w:p>
            <w:pPr>
              <w:pStyle w:val="TableParagraph"/>
              <w:rPr>
                <w:rFonts w:ascii="Times New Roman"/>
                <w:sz w:val="14"/>
              </w:rPr>
            </w:pPr>
          </w:p>
        </w:tc>
        <w:tc>
          <w:tcPr>
            <w:tcW w:w="1062" w:type="dxa"/>
            <w:vMerge w:val="restart"/>
            <w:tcBorders>
              <w:bottom w:val="nil"/>
            </w:tcBorders>
          </w:tcPr>
          <w:p>
            <w:pPr>
              <w:pStyle w:val="TableParagraph"/>
              <w:rPr>
                <w:rFonts w:ascii="Times New Roman"/>
                <w:sz w:val="14"/>
              </w:rPr>
            </w:pPr>
          </w:p>
        </w:tc>
        <w:tc>
          <w:tcPr>
            <w:tcW w:w="992" w:type="dxa"/>
            <w:vMerge w:val="restart"/>
            <w:tcBorders>
              <w:bottom w:val="nil"/>
            </w:tcBorders>
          </w:tcPr>
          <w:p>
            <w:pPr>
              <w:pStyle w:val="TableParagraph"/>
              <w:rPr>
                <w:rFonts w:ascii="Times New Roman"/>
                <w:sz w:val="14"/>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line="170" w:lineRule="atLeast"/>
              <w:ind w:left="249" w:firstLine="132"/>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19" w:type="dxa"/>
          </w:tcPr>
          <w:p>
            <w:pPr>
              <w:pStyle w:val="TableParagraph"/>
              <w:spacing w:line="170" w:lineRule="atLeast"/>
              <w:ind w:left="320" w:firstLine="48"/>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172" w:type="dxa"/>
            <w:vMerge/>
            <w:tcBorders>
              <w:top w:val="nil"/>
            </w:tcBorders>
          </w:tcPr>
          <w:p>
            <w:pPr>
              <w:rPr>
                <w:sz w:val="2"/>
                <w:szCs w:val="2"/>
              </w:rPr>
            </w:pPr>
          </w:p>
        </w:tc>
        <w:tc>
          <w:tcPr>
            <w:tcW w:w="1381" w:type="dxa"/>
            <w:vMerge/>
            <w:tcBorders>
              <w:top w:val="nil"/>
              <w:bottom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i/>
                <w:sz w:val="15"/>
              </w:rPr>
            </w:pPr>
            <w:r>
              <w:rPr>
                <w:rFonts w:ascii="Arial"/>
                <w:i/>
                <w:spacing w:val="-2"/>
                <w:sz w:val="15"/>
              </w:rPr>
              <w:t>Leiteiro</w:t>
            </w:r>
          </w:p>
        </w:tc>
        <w:tc>
          <w:tcPr>
            <w:tcW w:w="1419" w:type="dxa"/>
          </w:tcPr>
          <w:p>
            <w:pPr>
              <w:pStyle w:val="TableParagraph"/>
              <w:spacing w:line="170" w:lineRule="atLeast"/>
              <w:ind w:left="298"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172" w:type="dxa"/>
            <w:vMerge w:val="restart"/>
            <w:tcBorders>
              <w:bottom w:val="nil"/>
            </w:tcBorders>
          </w:tcPr>
          <w:p>
            <w:pPr>
              <w:pStyle w:val="TableParagraph"/>
              <w:rPr>
                <w:rFonts w:ascii="Arial"/>
                <w:b/>
                <w:sz w:val="15"/>
              </w:rPr>
            </w:pPr>
          </w:p>
          <w:p>
            <w:pPr>
              <w:pStyle w:val="TableParagraph"/>
              <w:spacing w:before="97"/>
              <w:rPr>
                <w:rFonts w:ascii="Arial"/>
                <w:b/>
                <w:sz w:val="15"/>
              </w:rPr>
            </w:pPr>
          </w:p>
          <w:p>
            <w:pPr>
              <w:pStyle w:val="TableParagraph"/>
              <w:ind w:left="319"/>
              <w:rPr>
                <w:sz w:val="15"/>
              </w:rPr>
            </w:pPr>
            <w:r>
              <w:rPr>
                <w:sz w:val="15"/>
              </w:rPr>
              <w:t>6</w:t>
            </w:r>
            <w:r>
              <w:rPr>
                <w:spacing w:val="-3"/>
                <w:sz w:val="15"/>
              </w:rPr>
              <w:t> </w:t>
            </w:r>
            <w:r>
              <w:rPr>
                <w:spacing w:val="-2"/>
                <w:sz w:val="15"/>
              </w:rPr>
              <w:t>folhas</w:t>
            </w:r>
          </w:p>
        </w:tc>
        <w:tc>
          <w:tcPr>
            <w:tcW w:w="1381" w:type="dxa"/>
            <w:vMerge/>
            <w:tcBorders>
              <w:top w:val="nil"/>
              <w:bottom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2"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right="2"/>
              <w:jc w:val="center"/>
              <w:rPr>
                <w:rFonts w:ascii="Arial"/>
                <w:i/>
                <w:sz w:val="15"/>
              </w:rPr>
            </w:pPr>
            <w:r>
              <w:rPr>
                <w:rFonts w:ascii="Arial"/>
                <w:i/>
                <w:spacing w:val="-2"/>
                <w:sz w:val="15"/>
              </w:rPr>
              <w:t>Corda-de-viola</w:t>
            </w:r>
          </w:p>
        </w:tc>
        <w:tc>
          <w:tcPr>
            <w:tcW w:w="1419" w:type="dxa"/>
          </w:tcPr>
          <w:p>
            <w:pPr>
              <w:pStyle w:val="TableParagraph"/>
              <w:spacing w:line="170" w:lineRule="exact"/>
              <w:ind w:left="406" w:firstLine="12"/>
              <w:rPr>
                <w:rFonts w:ascii="Arial"/>
                <w:i/>
                <w:sz w:val="15"/>
              </w:rPr>
            </w:pPr>
            <w:r>
              <w:rPr>
                <w:rFonts w:ascii="Arial"/>
                <w:i/>
                <w:spacing w:val="-2"/>
                <w:sz w:val="15"/>
              </w:rPr>
              <w:t>lpomoea</w:t>
            </w:r>
            <w:r>
              <w:rPr>
                <w:rFonts w:ascii="Arial"/>
                <w:i/>
                <w:sz w:val="15"/>
              </w:rPr>
              <w:t> </w:t>
            </w:r>
            <w:r>
              <w:rPr>
                <w:rFonts w:ascii="Arial"/>
                <w:i/>
                <w:spacing w:val="-2"/>
                <w:sz w:val="15"/>
              </w:rPr>
              <w:t>purpurea</w:t>
            </w:r>
          </w:p>
        </w:tc>
        <w:tc>
          <w:tcPr>
            <w:tcW w:w="1172" w:type="dxa"/>
            <w:vMerge/>
            <w:tcBorders>
              <w:top w:val="nil"/>
              <w:bottom w:val="nil"/>
            </w:tcBorders>
          </w:tcPr>
          <w:p>
            <w:pPr>
              <w:rPr>
                <w:sz w:val="2"/>
                <w:szCs w:val="2"/>
              </w:rPr>
            </w:pPr>
          </w:p>
        </w:tc>
        <w:tc>
          <w:tcPr>
            <w:tcW w:w="1381" w:type="dxa"/>
            <w:vMerge/>
            <w:tcBorders>
              <w:top w:val="nil"/>
              <w:bottom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i/>
                <w:sz w:val="15"/>
              </w:rPr>
            </w:pPr>
            <w:r>
              <w:rPr>
                <w:rFonts w:ascii="Arial"/>
                <w:i/>
                <w:spacing w:val="-2"/>
                <w:sz w:val="15"/>
              </w:rPr>
              <w:t>Caruru</w:t>
            </w:r>
          </w:p>
        </w:tc>
        <w:tc>
          <w:tcPr>
            <w:tcW w:w="1419" w:type="dxa"/>
          </w:tcPr>
          <w:p>
            <w:pPr>
              <w:pStyle w:val="TableParagraph"/>
              <w:spacing w:line="170" w:lineRule="atLeast"/>
              <w:ind w:left="445" w:hanging="142"/>
              <w:rPr>
                <w:rFonts w:ascii="Arial"/>
                <w:i/>
                <w:sz w:val="15"/>
              </w:rPr>
            </w:pPr>
            <w:r>
              <w:rPr>
                <w:rFonts w:ascii="Arial"/>
                <w:i/>
                <w:spacing w:val="-2"/>
                <w:sz w:val="15"/>
              </w:rPr>
              <w:t>Amaranthus</w:t>
            </w:r>
            <w:r>
              <w:rPr>
                <w:rFonts w:ascii="Arial"/>
                <w:i/>
                <w:sz w:val="15"/>
              </w:rPr>
              <w:t> </w:t>
            </w:r>
            <w:r>
              <w:rPr>
                <w:rFonts w:ascii="Arial"/>
                <w:i/>
                <w:spacing w:val="-2"/>
                <w:sz w:val="15"/>
              </w:rPr>
              <w:t>hibridus</w:t>
            </w:r>
          </w:p>
        </w:tc>
        <w:tc>
          <w:tcPr>
            <w:tcW w:w="1172" w:type="dxa"/>
            <w:tcBorders>
              <w:top w:val="nil"/>
            </w:tcBorders>
          </w:tcPr>
          <w:p>
            <w:pPr>
              <w:pStyle w:val="TableParagraph"/>
              <w:rPr>
                <w:rFonts w:ascii="Times New Roman"/>
                <w:sz w:val="14"/>
              </w:rPr>
            </w:pPr>
          </w:p>
        </w:tc>
        <w:tc>
          <w:tcPr>
            <w:tcW w:w="1381" w:type="dxa"/>
            <w:tcBorders>
              <w:top w:val="nil"/>
            </w:tcBorders>
          </w:tcPr>
          <w:p>
            <w:pPr>
              <w:pStyle w:val="TableParagraph"/>
              <w:rPr>
                <w:rFonts w:ascii="Times New Roman"/>
                <w:sz w:val="14"/>
              </w:rPr>
            </w:pPr>
          </w:p>
        </w:tc>
        <w:tc>
          <w:tcPr>
            <w:tcW w:w="894" w:type="dxa"/>
            <w:tcBorders>
              <w:top w:val="nil"/>
              <w:bottom w:val="nil"/>
            </w:tcBorders>
          </w:tcPr>
          <w:p>
            <w:pPr>
              <w:pStyle w:val="TableParagraph"/>
              <w:rPr>
                <w:rFonts w:ascii="Times New Roman"/>
                <w:sz w:val="14"/>
              </w:rPr>
            </w:pPr>
          </w:p>
        </w:tc>
        <w:tc>
          <w:tcPr>
            <w:tcW w:w="1062" w:type="dxa"/>
            <w:tcBorders>
              <w:top w:val="nil"/>
              <w:bottom w:val="nil"/>
            </w:tcBorders>
          </w:tcPr>
          <w:p>
            <w:pPr>
              <w:pStyle w:val="TableParagraph"/>
              <w:rPr>
                <w:rFonts w:ascii="Times New Roman"/>
                <w:sz w:val="14"/>
              </w:rPr>
            </w:pPr>
          </w:p>
        </w:tc>
        <w:tc>
          <w:tcPr>
            <w:tcW w:w="1062" w:type="dxa"/>
            <w:tcBorders>
              <w:top w:val="nil"/>
              <w:bottom w:val="nil"/>
            </w:tcBorders>
          </w:tcPr>
          <w:p>
            <w:pPr>
              <w:pStyle w:val="TableParagraph"/>
              <w:rPr>
                <w:rFonts w:ascii="Times New Roman"/>
                <w:sz w:val="14"/>
              </w:rPr>
            </w:pPr>
          </w:p>
        </w:tc>
        <w:tc>
          <w:tcPr>
            <w:tcW w:w="992" w:type="dxa"/>
            <w:tcBorders>
              <w:top w:val="nil"/>
              <w:bottom w:val="nil"/>
            </w:tcBorders>
          </w:tcPr>
          <w:p>
            <w:pPr>
              <w:pStyle w:val="TableParagraph"/>
              <w:rPr>
                <w:rFonts w:ascii="Times New Roman"/>
                <w:sz w:val="14"/>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line="170" w:lineRule="atLeast"/>
              <w:ind w:left="381" w:hanging="216"/>
              <w:rPr>
                <w:rFonts w:ascii="Arial" w:hAnsi="Arial"/>
                <w:i/>
                <w:sz w:val="15"/>
              </w:rPr>
            </w:pPr>
            <w:r>
              <w:rPr>
                <w:rFonts w:ascii="Arial" w:hAnsi="Arial"/>
                <w:i/>
                <w:spacing w:val="-2"/>
                <w:sz w:val="15"/>
              </w:rPr>
              <w:t>Capim-pé-</w:t>
            </w:r>
            <w:r>
              <w:rPr>
                <w:rFonts w:ascii="Arial" w:hAnsi="Arial"/>
                <w:i/>
                <w:spacing w:val="-2"/>
                <w:sz w:val="15"/>
              </w:rPr>
              <w:t>de-</w:t>
            </w:r>
            <w:r>
              <w:rPr>
                <w:rFonts w:ascii="Arial" w:hAnsi="Arial"/>
                <w:i/>
                <w:sz w:val="15"/>
              </w:rPr>
              <w:t> </w:t>
            </w:r>
            <w:r>
              <w:rPr>
                <w:rFonts w:ascii="Arial" w:hAnsi="Arial"/>
                <w:i/>
                <w:spacing w:val="-2"/>
                <w:sz w:val="15"/>
              </w:rPr>
              <w:t>galinha</w:t>
            </w:r>
          </w:p>
        </w:tc>
        <w:tc>
          <w:tcPr>
            <w:tcW w:w="1419" w:type="dxa"/>
          </w:tcPr>
          <w:p>
            <w:pPr>
              <w:pStyle w:val="TableParagraph"/>
              <w:spacing w:before="87"/>
              <w:ind w:left="7"/>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172" w:type="dxa"/>
            <w:vMerge w:val="restart"/>
          </w:tcPr>
          <w:p>
            <w:pPr>
              <w:pStyle w:val="TableParagraph"/>
              <w:spacing w:before="92"/>
              <w:rPr>
                <w:rFonts w:ascii="Arial"/>
                <w:b/>
                <w:sz w:val="15"/>
              </w:rPr>
            </w:pPr>
          </w:p>
          <w:p>
            <w:pPr>
              <w:pStyle w:val="TableParagraph"/>
              <w:ind w:left="319"/>
              <w:rPr>
                <w:sz w:val="15"/>
              </w:rPr>
            </w:pPr>
            <w:r>
              <w:rPr>
                <w:sz w:val="15"/>
              </w:rPr>
              <w:t>3</w:t>
            </w:r>
            <w:r>
              <w:rPr>
                <w:spacing w:val="-3"/>
                <w:sz w:val="15"/>
              </w:rPr>
              <w:t> </w:t>
            </w:r>
            <w:r>
              <w:rPr>
                <w:spacing w:val="-2"/>
                <w:sz w:val="15"/>
              </w:rPr>
              <w:t>folhas</w:t>
            </w:r>
          </w:p>
        </w:tc>
        <w:tc>
          <w:tcPr>
            <w:tcW w:w="1381" w:type="dxa"/>
            <w:vMerge w:val="restart"/>
          </w:tcPr>
          <w:p>
            <w:pPr>
              <w:pStyle w:val="TableParagraph"/>
              <w:rPr>
                <w:rFonts w:ascii="Arial"/>
                <w:b/>
                <w:sz w:val="15"/>
              </w:rPr>
            </w:pPr>
          </w:p>
          <w:p>
            <w:pPr>
              <w:pStyle w:val="TableParagraph"/>
              <w:rPr>
                <w:rFonts w:ascii="Arial"/>
                <w:b/>
                <w:sz w:val="15"/>
              </w:rPr>
            </w:pPr>
          </w:p>
          <w:p>
            <w:pPr>
              <w:pStyle w:val="TableParagraph"/>
              <w:spacing w:before="107"/>
              <w:rPr>
                <w:rFonts w:ascii="Arial"/>
                <w:b/>
                <w:sz w:val="15"/>
              </w:rPr>
            </w:pPr>
          </w:p>
          <w:p>
            <w:pPr>
              <w:pStyle w:val="TableParagraph"/>
              <w:ind w:left="393"/>
              <w:rPr>
                <w:sz w:val="15"/>
              </w:rPr>
            </w:pPr>
            <w:r>
              <w:rPr>
                <w:sz w:val="15"/>
              </w:rPr>
              <w:t>1,5</w:t>
            </w:r>
            <w:r>
              <w:rPr>
                <w:spacing w:val="-1"/>
                <w:sz w:val="15"/>
              </w:rPr>
              <w:t> </w:t>
            </w:r>
            <w:r>
              <w:rPr>
                <w:sz w:val="15"/>
              </w:rPr>
              <w:t>+</w:t>
            </w:r>
            <w:r>
              <w:rPr>
                <w:spacing w:val="-1"/>
                <w:sz w:val="15"/>
              </w:rPr>
              <w:t> </w:t>
            </w:r>
            <w:r>
              <w:rPr>
                <w:spacing w:val="-5"/>
                <w:sz w:val="15"/>
              </w:rPr>
              <w:t>1,5</w:t>
            </w:r>
          </w:p>
          <w:p>
            <w:pPr>
              <w:pStyle w:val="TableParagraph"/>
              <w:ind w:left="302" w:right="99" w:firstLine="43"/>
              <w:rPr>
                <w:sz w:val="15"/>
              </w:rPr>
            </w:pPr>
            <w:r>
              <w:rPr>
                <w:spacing w:val="-2"/>
                <w:sz w:val="15"/>
              </w:rPr>
              <w:t>(aplicação</w:t>
            </w:r>
            <w:r>
              <w:rPr>
                <w:sz w:val="15"/>
              </w:rPr>
              <w:t> </w:t>
            </w:r>
            <w:r>
              <w:rPr>
                <w:spacing w:val="-2"/>
                <w:sz w:val="15"/>
              </w:rPr>
              <w:t>sequencial)</w:t>
            </w:r>
          </w:p>
        </w:tc>
        <w:tc>
          <w:tcPr>
            <w:tcW w:w="894"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1"/>
              <w:rPr>
                <w:rFonts w:ascii="Arial"/>
                <w:b/>
                <w:sz w:val="15"/>
              </w:rPr>
            </w:pPr>
          </w:p>
          <w:p>
            <w:pPr>
              <w:pStyle w:val="TableParagraph"/>
              <w:spacing w:before="1"/>
              <w:ind w:right="1"/>
              <w:jc w:val="center"/>
              <w:rPr>
                <w:sz w:val="15"/>
              </w:rPr>
            </w:pPr>
            <w:r>
              <w:rPr>
                <w:spacing w:val="-10"/>
                <w:sz w:val="15"/>
              </w:rPr>
              <w:t>2</w:t>
            </w:r>
          </w:p>
        </w:tc>
        <w:tc>
          <w:tcPr>
            <w:tcW w:w="1062"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1"/>
              <w:rPr>
                <w:rFonts w:ascii="Arial"/>
                <w:b/>
                <w:sz w:val="15"/>
              </w:rPr>
            </w:pPr>
          </w:p>
          <w:p>
            <w:pPr>
              <w:pStyle w:val="TableParagraph"/>
              <w:ind w:left="323" w:right="311" w:hanging="13"/>
              <w:jc w:val="both"/>
              <w:rPr>
                <w:sz w:val="15"/>
              </w:rPr>
            </w:pPr>
            <w:r>
              <w:rPr>
                <w:spacing w:val="-2"/>
                <w:sz w:val="15"/>
              </w:rPr>
              <w:t>Costal</w:t>
            </w:r>
            <w:r>
              <w:rPr>
                <w:sz w:val="15"/>
              </w:rPr>
              <w:t> </w:t>
            </w:r>
            <w:r>
              <w:rPr>
                <w:spacing w:val="-2"/>
                <w:sz w:val="15"/>
              </w:rPr>
              <w:t>Barra</w:t>
            </w:r>
            <w:r>
              <w:rPr>
                <w:sz w:val="15"/>
              </w:rPr>
              <w:t> </w:t>
            </w:r>
            <w:r>
              <w:rPr>
                <w:spacing w:val="-4"/>
                <w:sz w:val="15"/>
              </w:rPr>
              <w:t>Aérea</w:t>
            </w:r>
          </w:p>
        </w:tc>
        <w:tc>
          <w:tcPr>
            <w:tcW w:w="1062"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1"/>
              <w:rPr>
                <w:rFonts w:ascii="Arial"/>
                <w:b/>
                <w:sz w:val="15"/>
              </w:rPr>
            </w:pPr>
          </w:p>
          <w:p>
            <w:pPr>
              <w:pStyle w:val="TableParagraph"/>
              <w:ind w:left="190" w:right="189" w:hanging="1"/>
              <w:jc w:val="center"/>
              <w:rPr>
                <w:sz w:val="15"/>
              </w:rPr>
            </w:pPr>
            <w:r>
              <w:rPr>
                <w:spacing w:val="-2"/>
                <w:sz w:val="15"/>
              </w:rPr>
              <w:t>Terrestre</w:t>
            </w:r>
            <w:r>
              <w:rPr>
                <w:sz w:val="15"/>
              </w:rPr>
              <w:t> 100</w:t>
            </w:r>
            <w:r>
              <w:rPr>
                <w:spacing w:val="-2"/>
                <w:sz w:val="15"/>
              </w:rPr>
              <w:t> </w:t>
            </w:r>
            <w:r>
              <w:rPr>
                <w:sz w:val="15"/>
              </w:rPr>
              <w:t>a </w:t>
            </w:r>
            <w:r>
              <w:rPr>
                <w:spacing w:val="-5"/>
                <w:sz w:val="15"/>
              </w:rPr>
              <w:t>200</w:t>
            </w:r>
          </w:p>
          <w:p>
            <w:pPr>
              <w:pStyle w:val="TableParagraph"/>
              <w:spacing w:before="1"/>
              <w:rPr>
                <w:rFonts w:ascii="Arial"/>
                <w:b/>
                <w:sz w:val="15"/>
              </w:rPr>
            </w:pPr>
          </w:p>
          <w:p>
            <w:pPr>
              <w:pStyle w:val="TableParagraph"/>
              <w:ind w:left="272" w:right="273" w:hanging="1"/>
              <w:jc w:val="center"/>
              <w:rPr>
                <w:sz w:val="15"/>
              </w:rPr>
            </w:pPr>
            <w:r>
              <w:rPr>
                <w:spacing w:val="-2"/>
                <w:sz w:val="15"/>
              </w:rPr>
              <w:t>Aérea</w:t>
            </w:r>
            <w:r>
              <w:rPr>
                <w:sz w:val="15"/>
              </w:rPr>
              <w:t> 30 a</w:t>
            </w:r>
            <w:r>
              <w:rPr>
                <w:spacing w:val="-1"/>
                <w:sz w:val="15"/>
              </w:rPr>
              <w:t> </w:t>
            </w:r>
            <w:r>
              <w:rPr>
                <w:spacing w:val="-5"/>
                <w:sz w:val="15"/>
              </w:rPr>
              <w:t>40</w:t>
            </w:r>
          </w:p>
        </w:tc>
        <w:tc>
          <w:tcPr>
            <w:tcW w:w="992" w:type="dxa"/>
            <w:vMerge w:val="restart"/>
            <w:tcBorders>
              <w:top w:val="nil"/>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3"/>
              <w:rPr>
                <w:rFonts w:ascii="Arial"/>
                <w:b/>
                <w:sz w:val="15"/>
              </w:rPr>
            </w:pPr>
          </w:p>
          <w:p>
            <w:pPr>
              <w:pStyle w:val="TableParagraph"/>
              <w:spacing w:before="1"/>
              <w:ind w:right="5"/>
              <w:jc w:val="center"/>
              <w:rPr>
                <w:sz w:val="15"/>
              </w:rPr>
            </w:pPr>
            <w:r>
              <w:rPr>
                <w:spacing w:val="-5"/>
                <w:sz w:val="15"/>
              </w:rPr>
              <w:t>50</w:t>
            </w: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line="170" w:lineRule="atLeast"/>
              <w:ind w:left="249" w:firstLine="132"/>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19" w:type="dxa"/>
          </w:tcPr>
          <w:p>
            <w:pPr>
              <w:pStyle w:val="TableParagraph"/>
              <w:spacing w:line="170" w:lineRule="atLeast"/>
              <w:ind w:left="320" w:firstLine="48"/>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172" w:type="dxa"/>
            <w:vMerge/>
            <w:tcBorders>
              <w:top w:val="nil"/>
            </w:tcBorders>
          </w:tcPr>
          <w:p>
            <w:pPr>
              <w:rPr>
                <w:sz w:val="2"/>
                <w:szCs w:val="2"/>
              </w:rPr>
            </w:pPr>
          </w:p>
        </w:tc>
        <w:tc>
          <w:tcPr>
            <w:tcW w:w="1381" w:type="dxa"/>
            <w:vMerge/>
            <w:tcBorders>
              <w:top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i/>
                <w:sz w:val="15"/>
              </w:rPr>
            </w:pPr>
            <w:r>
              <w:rPr>
                <w:rFonts w:ascii="Arial"/>
                <w:i/>
                <w:spacing w:val="-2"/>
                <w:sz w:val="15"/>
              </w:rPr>
              <w:t>Leiteiro</w:t>
            </w:r>
          </w:p>
        </w:tc>
        <w:tc>
          <w:tcPr>
            <w:tcW w:w="1419" w:type="dxa"/>
          </w:tcPr>
          <w:p>
            <w:pPr>
              <w:pStyle w:val="TableParagraph"/>
              <w:spacing w:line="170" w:lineRule="atLeast"/>
              <w:ind w:left="298"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172" w:type="dxa"/>
            <w:vMerge w:val="restart"/>
          </w:tcPr>
          <w:p>
            <w:pPr>
              <w:pStyle w:val="TableParagraph"/>
              <w:rPr>
                <w:rFonts w:ascii="Arial"/>
                <w:b/>
                <w:sz w:val="15"/>
              </w:rPr>
            </w:pPr>
          </w:p>
          <w:p>
            <w:pPr>
              <w:pStyle w:val="TableParagraph"/>
              <w:spacing w:before="97"/>
              <w:rPr>
                <w:rFonts w:ascii="Arial"/>
                <w:b/>
                <w:sz w:val="15"/>
              </w:rPr>
            </w:pPr>
          </w:p>
          <w:p>
            <w:pPr>
              <w:pStyle w:val="TableParagraph"/>
              <w:ind w:left="319"/>
              <w:rPr>
                <w:sz w:val="15"/>
              </w:rPr>
            </w:pPr>
            <w:r>
              <w:rPr>
                <w:sz w:val="15"/>
              </w:rPr>
              <w:t>2</w:t>
            </w:r>
            <w:r>
              <w:rPr>
                <w:spacing w:val="-3"/>
                <w:sz w:val="15"/>
              </w:rPr>
              <w:t> </w:t>
            </w:r>
            <w:r>
              <w:rPr>
                <w:spacing w:val="-2"/>
                <w:sz w:val="15"/>
              </w:rPr>
              <w:t>folhas</w:t>
            </w:r>
          </w:p>
        </w:tc>
        <w:tc>
          <w:tcPr>
            <w:tcW w:w="1381" w:type="dxa"/>
            <w:vMerge/>
            <w:tcBorders>
              <w:top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right="2"/>
              <w:jc w:val="center"/>
              <w:rPr>
                <w:rFonts w:ascii="Arial"/>
                <w:i/>
                <w:sz w:val="15"/>
              </w:rPr>
            </w:pPr>
            <w:r>
              <w:rPr>
                <w:rFonts w:ascii="Arial"/>
                <w:i/>
                <w:spacing w:val="-2"/>
                <w:sz w:val="15"/>
              </w:rPr>
              <w:t>Corda-de-viola</w:t>
            </w:r>
          </w:p>
        </w:tc>
        <w:tc>
          <w:tcPr>
            <w:tcW w:w="1419" w:type="dxa"/>
          </w:tcPr>
          <w:p>
            <w:pPr>
              <w:pStyle w:val="TableParagraph"/>
              <w:spacing w:line="170" w:lineRule="atLeast"/>
              <w:ind w:left="406" w:firstLine="12"/>
              <w:rPr>
                <w:rFonts w:ascii="Arial"/>
                <w:i/>
                <w:sz w:val="15"/>
              </w:rPr>
            </w:pPr>
            <w:r>
              <w:rPr>
                <w:rFonts w:ascii="Arial"/>
                <w:i/>
                <w:spacing w:val="-2"/>
                <w:sz w:val="15"/>
              </w:rPr>
              <w:t>lpomoea</w:t>
            </w:r>
            <w:r>
              <w:rPr>
                <w:rFonts w:ascii="Arial"/>
                <w:i/>
                <w:sz w:val="15"/>
              </w:rPr>
              <w:t> </w:t>
            </w:r>
            <w:r>
              <w:rPr>
                <w:rFonts w:ascii="Arial"/>
                <w:i/>
                <w:spacing w:val="-2"/>
                <w:sz w:val="15"/>
              </w:rPr>
              <w:t>purpurea</w:t>
            </w:r>
          </w:p>
        </w:tc>
        <w:tc>
          <w:tcPr>
            <w:tcW w:w="1172" w:type="dxa"/>
            <w:vMerge/>
            <w:tcBorders>
              <w:top w:val="nil"/>
            </w:tcBorders>
          </w:tcPr>
          <w:p>
            <w:pPr>
              <w:rPr>
                <w:sz w:val="2"/>
                <w:szCs w:val="2"/>
              </w:rPr>
            </w:pPr>
          </w:p>
        </w:tc>
        <w:tc>
          <w:tcPr>
            <w:tcW w:w="1381" w:type="dxa"/>
            <w:vMerge/>
            <w:tcBorders>
              <w:top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i/>
                <w:sz w:val="15"/>
              </w:rPr>
            </w:pPr>
            <w:r>
              <w:rPr>
                <w:rFonts w:ascii="Arial"/>
                <w:i/>
                <w:spacing w:val="-2"/>
                <w:sz w:val="15"/>
              </w:rPr>
              <w:t>Caruru</w:t>
            </w:r>
          </w:p>
        </w:tc>
        <w:tc>
          <w:tcPr>
            <w:tcW w:w="1419" w:type="dxa"/>
          </w:tcPr>
          <w:p>
            <w:pPr>
              <w:pStyle w:val="TableParagraph"/>
              <w:spacing w:line="170" w:lineRule="atLeast"/>
              <w:ind w:left="445" w:hanging="142"/>
              <w:rPr>
                <w:rFonts w:ascii="Arial"/>
                <w:i/>
                <w:sz w:val="15"/>
              </w:rPr>
            </w:pPr>
            <w:r>
              <w:rPr>
                <w:rFonts w:ascii="Arial"/>
                <w:i/>
                <w:spacing w:val="-2"/>
                <w:sz w:val="15"/>
              </w:rPr>
              <w:t>Amaranthus</w:t>
            </w:r>
            <w:r>
              <w:rPr>
                <w:rFonts w:ascii="Arial"/>
                <w:i/>
                <w:sz w:val="15"/>
              </w:rPr>
              <w:t> </w:t>
            </w:r>
            <w:r>
              <w:rPr>
                <w:rFonts w:ascii="Arial"/>
                <w:i/>
                <w:spacing w:val="-2"/>
                <w:sz w:val="15"/>
              </w:rPr>
              <w:t>hibridus</w:t>
            </w:r>
          </w:p>
        </w:tc>
        <w:tc>
          <w:tcPr>
            <w:tcW w:w="1172" w:type="dxa"/>
            <w:vMerge/>
            <w:tcBorders>
              <w:top w:val="nil"/>
            </w:tcBorders>
          </w:tcPr>
          <w:p>
            <w:pPr>
              <w:rPr>
                <w:sz w:val="2"/>
                <w:szCs w:val="2"/>
              </w:rPr>
            </w:pPr>
          </w:p>
        </w:tc>
        <w:tc>
          <w:tcPr>
            <w:tcW w:w="1381" w:type="dxa"/>
            <w:vMerge/>
            <w:tcBorders>
              <w:top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hAnsi="Arial"/>
                <w:i/>
                <w:sz w:val="15"/>
              </w:rPr>
            </w:pPr>
            <w:r>
              <w:rPr>
                <w:rFonts w:ascii="Arial" w:hAnsi="Arial"/>
                <w:i/>
                <w:spacing w:val="-2"/>
                <w:sz w:val="15"/>
              </w:rPr>
              <w:t>Capim-colchão</w:t>
            </w:r>
          </w:p>
        </w:tc>
        <w:tc>
          <w:tcPr>
            <w:tcW w:w="1419" w:type="dxa"/>
          </w:tcPr>
          <w:p>
            <w:pPr>
              <w:pStyle w:val="TableParagraph"/>
              <w:spacing w:line="170" w:lineRule="atLeast"/>
              <w:ind w:left="327"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172" w:type="dxa"/>
          </w:tcPr>
          <w:p>
            <w:pPr>
              <w:pStyle w:val="TableParagraph"/>
              <w:spacing w:before="87"/>
              <w:ind w:left="8"/>
              <w:jc w:val="center"/>
              <w:rPr>
                <w:sz w:val="15"/>
              </w:rPr>
            </w:pPr>
            <w:r>
              <w:rPr>
                <w:sz w:val="15"/>
              </w:rPr>
              <w:t>Até</w:t>
            </w:r>
            <w:r>
              <w:rPr>
                <w:spacing w:val="-3"/>
                <w:sz w:val="15"/>
              </w:rPr>
              <w:t> </w:t>
            </w:r>
            <w:r>
              <w:rPr>
                <w:sz w:val="15"/>
              </w:rPr>
              <w:t>1</w:t>
            </w:r>
            <w:r>
              <w:rPr>
                <w:spacing w:val="-1"/>
                <w:sz w:val="15"/>
              </w:rPr>
              <w:t> </w:t>
            </w:r>
            <w:r>
              <w:rPr>
                <w:spacing w:val="-2"/>
                <w:sz w:val="15"/>
              </w:rPr>
              <w:t>perfilho</w:t>
            </w:r>
          </w:p>
        </w:tc>
        <w:tc>
          <w:tcPr>
            <w:tcW w:w="1381" w:type="dxa"/>
            <w:tcBorders>
              <w:bottom w:val="nil"/>
            </w:tcBorders>
          </w:tcPr>
          <w:p>
            <w:pPr>
              <w:pStyle w:val="TableParagraph"/>
              <w:rPr>
                <w:rFonts w:ascii="Times New Roman"/>
                <w:sz w:val="14"/>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right="3"/>
              <w:jc w:val="center"/>
              <w:rPr>
                <w:rFonts w:ascii="Arial"/>
                <w:i/>
                <w:sz w:val="15"/>
              </w:rPr>
            </w:pPr>
            <w:r>
              <w:rPr>
                <w:rFonts w:ascii="Arial"/>
                <w:i/>
                <w:spacing w:val="-4"/>
                <w:sz w:val="15"/>
              </w:rPr>
              <w:t>Buva</w:t>
            </w:r>
          </w:p>
        </w:tc>
        <w:tc>
          <w:tcPr>
            <w:tcW w:w="1419" w:type="dxa"/>
          </w:tcPr>
          <w:p>
            <w:pPr>
              <w:pStyle w:val="TableParagraph"/>
              <w:spacing w:line="170" w:lineRule="atLeast"/>
              <w:ind w:left="322"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172" w:type="dxa"/>
            <w:vMerge w:val="restart"/>
            <w:tcBorders>
              <w:bottom w:val="nil"/>
            </w:tcBorders>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9"/>
              <w:rPr>
                <w:rFonts w:ascii="Arial"/>
                <w:b/>
                <w:sz w:val="15"/>
              </w:rPr>
            </w:pPr>
          </w:p>
          <w:p>
            <w:pPr>
              <w:pStyle w:val="TableParagraph"/>
              <w:ind w:left="195"/>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1381" w:type="dxa"/>
            <w:vMerge w:val="restart"/>
            <w:tcBorders>
              <w:top w:val="nil"/>
              <w:bottom w:val="nil"/>
            </w:tcBorders>
          </w:tcPr>
          <w:p>
            <w:pPr>
              <w:pStyle w:val="TableParagraph"/>
              <w:spacing w:before="10"/>
              <w:rPr>
                <w:rFonts w:ascii="Arial"/>
                <w:b/>
                <w:sz w:val="15"/>
              </w:rPr>
            </w:pPr>
          </w:p>
          <w:p>
            <w:pPr>
              <w:pStyle w:val="TableParagraph"/>
              <w:ind w:left="127" w:right="124"/>
              <w:jc w:val="center"/>
              <w:rPr>
                <w:sz w:val="15"/>
              </w:rPr>
            </w:pPr>
            <w:r>
              <w:rPr>
                <w:sz w:val="15"/>
              </w:rPr>
              <w:t>2,0</w:t>
            </w:r>
            <w:r>
              <w:rPr>
                <w:spacing w:val="-4"/>
                <w:sz w:val="15"/>
              </w:rPr>
              <w:t> </w:t>
            </w:r>
            <w:r>
              <w:rPr>
                <w:sz w:val="15"/>
              </w:rPr>
              <w:t>a</w:t>
            </w:r>
            <w:r>
              <w:rPr>
                <w:spacing w:val="-2"/>
                <w:sz w:val="15"/>
              </w:rPr>
              <w:t> </w:t>
            </w:r>
            <w:r>
              <w:rPr>
                <w:sz w:val="15"/>
              </w:rPr>
              <w:t>3,0</w:t>
            </w:r>
            <w:r>
              <w:rPr>
                <w:spacing w:val="-2"/>
                <w:sz w:val="15"/>
              </w:rPr>
              <w:t> </w:t>
            </w:r>
            <w:r>
              <w:rPr>
                <w:sz w:val="15"/>
              </w:rPr>
              <w:t>+</w:t>
            </w:r>
            <w:r>
              <w:rPr>
                <w:spacing w:val="-1"/>
                <w:sz w:val="15"/>
              </w:rPr>
              <w:t> </w:t>
            </w:r>
            <w:r>
              <w:rPr>
                <w:spacing w:val="-4"/>
                <w:sz w:val="15"/>
              </w:rPr>
              <w:t>0,25</w:t>
            </w:r>
          </w:p>
          <w:p>
            <w:pPr>
              <w:pStyle w:val="TableParagraph"/>
              <w:spacing w:before="1"/>
              <w:ind w:left="441" w:right="433" w:hanging="3"/>
              <w:jc w:val="center"/>
              <w:rPr>
                <w:sz w:val="15"/>
              </w:rPr>
            </w:pPr>
            <w:r>
              <w:rPr>
                <w:sz w:val="15"/>
              </w:rPr>
              <w:t>%</w:t>
            </w:r>
            <w:r>
              <w:rPr>
                <w:spacing w:val="-1"/>
                <w:sz w:val="15"/>
              </w:rPr>
              <w:t> </w:t>
            </w:r>
            <w:r>
              <w:rPr>
                <w:sz w:val="15"/>
              </w:rPr>
              <w:t>v/v de </w:t>
            </w:r>
            <w:r>
              <w:rPr>
                <w:spacing w:val="-4"/>
                <w:sz w:val="15"/>
              </w:rPr>
              <w:t>óleo</w:t>
            </w:r>
          </w:p>
          <w:p>
            <w:pPr>
              <w:pStyle w:val="TableParagraph"/>
              <w:ind w:left="127" w:right="124"/>
              <w:jc w:val="center"/>
              <w:rPr>
                <w:sz w:val="15"/>
              </w:rPr>
            </w:pPr>
            <w:r>
              <w:rPr>
                <w:sz w:val="15"/>
              </w:rPr>
              <w:t>vegetal</w:t>
            </w:r>
            <w:r>
              <w:rPr>
                <w:spacing w:val="-11"/>
                <w:sz w:val="15"/>
              </w:rPr>
              <w:t> </w:t>
            </w:r>
            <w:r>
              <w:rPr>
                <w:sz w:val="15"/>
              </w:rPr>
              <w:t>ou </w:t>
            </w:r>
            <w:r>
              <w:rPr>
                <w:spacing w:val="-2"/>
                <w:sz w:val="15"/>
              </w:rPr>
              <w:t>mineral</w:t>
            </w:r>
          </w:p>
        </w:tc>
        <w:tc>
          <w:tcPr>
            <w:tcW w:w="894" w:type="dxa"/>
            <w:vMerge w:val="restart"/>
            <w:tcBorders>
              <w:top w:val="nil"/>
              <w:bottom w:val="nil"/>
            </w:tcBorders>
          </w:tcPr>
          <w:p>
            <w:pPr>
              <w:pStyle w:val="TableParagraph"/>
              <w:rPr>
                <w:rFonts w:ascii="Times New Roman"/>
                <w:sz w:val="14"/>
              </w:rPr>
            </w:pPr>
          </w:p>
        </w:tc>
        <w:tc>
          <w:tcPr>
            <w:tcW w:w="1062" w:type="dxa"/>
            <w:vMerge w:val="restart"/>
            <w:tcBorders>
              <w:top w:val="nil"/>
              <w:bottom w:val="nil"/>
            </w:tcBorders>
          </w:tcPr>
          <w:p>
            <w:pPr>
              <w:pStyle w:val="TableParagraph"/>
              <w:rPr>
                <w:rFonts w:ascii="Times New Roman"/>
                <w:sz w:val="14"/>
              </w:rPr>
            </w:pPr>
          </w:p>
        </w:tc>
        <w:tc>
          <w:tcPr>
            <w:tcW w:w="1062" w:type="dxa"/>
            <w:vMerge w:val="restart"/>
            <w:tcBorders>
              <w:top w:val="nil"/>
              <w:bottom w:val="nil"/>
            </w:tcBorders>
          </w:tcPr>
          <w:p>
            <w:pPr>
              <w:pStyle w:val="TableParagraph"/>
              <w:rPr>
                <w:rFonts w:ascii="Times New Roman"/>
                <w:sz w:val="14"/>
              </w:rPr>
            </w:pPr>
          </w:p>
        </w:tc>
        <w:tc>
          <w:tcPr>
            <w:tcW w:w="992" w:type="dxa"/>
            <w:vMerge w:val="restart"/>
            <w:tcBorders>
              <w:top w:val="nil"/>
              <w:bottom w:val="nil"/>
            </w:tcBorders>
          </w:tcPr>
          <w:p>
            <w:pPr>
              <w:pStyle w:val="TableParagraph"/>
              <w:rPr>
                <w:rFonts w:ascii="Times New Roman"/>
                <w:sz w:val="14"/>
              </w:rPr>
            </w:pPr>
          </w:p>
        </w:tc>
      </w:tr>
      <w:tr>
        <w:trPr>
          <w:trHeight w:val="515" w:hRule="atLeast"/>
        </w:trPr>
        <w:tc>
          <w:tcPr>
            <w:tcW w:w="1234" w:type="dxa"/>
            <w:vMerge/>
            <w:tcBorders>
              <w:top w:val="nil"/>
            </w:tcBorders>
            <w:textDirection w:val="btLr"/>
          </w:tcPr>
          <w:p>
            <w:pPr>
              <w:rPr>
                <w:sz w:val="2"/>
                <w:szCs w:val="2"/>
              </w:rPr>
            </w:pPr>
          </w:p>
        </w:tc>
        <w:tc>
          <w:tcPr>
            <w:tcW w:w="1251" w:type="dxa"/>
          </w:tcPr>
          <w:p>
            <w:pPr>
              <w:pStyle w:val="TableParagraph"/>
              <w:ind w:left="10" w:right="5"/>
              <w:jc w:val="center"/>
              <w:rPr>
                <w:rFonts w:ascii="Arial" w:hAnsi="Arial"/>
                <w:i/>
                <w:sz w:val="15"/>
              </w:rPr>
            </w:pPr>
            <w:r>
              <w:rPr>
                <w:rFonts w:ascii="Arial" w:hAnsi="Arial"/>
                <w:i/>
                <w:sz w:val="15"/>
              </w:rPr>
              <w:t>Soja</w:t>
            </w:r>
            <w:r>
              <w:rPr>
                <w:rFonts w:ascii="Arial" w:hAnsi="Arial"/>
                <w:i/>
                <w:spacing w:val="-5"/>
                <w:sz w:val="15"/>
              </w:rPr>
              <w:t> </w:t>
            </w:r>
            <w:r>
              <w:rPr>
                <w:rFonts w:ascii="Arial" w:hAnsi="Arial"/>
                <w:i/>
                <w:spacing w:val="-2"/>
                <w:sz w:val="15"/>
              </w:rPr>
              <w:t>voluntária</w:t>
            </w:r>
          </w:p>
          <w:p>
            <w:pPr>
              <w:pStyle w:val="TableParagraph"/>
              <w:spacing w:line="170" w:lineRule="exact"/>
              <w:ind w:left="10"/>
              <w:jc w:val="center"/>
              <w:rPr>
                <w:rFonts w:ascii="Arial"/>
                <w:i/>
                <w:sz w:val="15"/>
              </w:rPr>
            </w:pPr>
            <w:r>
              <w:rPr>
                <w:rFonts w:ascii="Arial"/>
                <w:i/>
                <w:sz w:val="15"/>
              </w:rPr>
              <w:t>tolerante</w:t>
            </w:r>
            <w:r>
              <w:rPr>
                <w:rFonts w:ascii="Arial"/>
                <w:i/>
                <w:spacing w:val="-11"/>
                <w:sz w:val="15"/>
              </w:rPr>
              <w:t> </w:t>
            </w:r>
            <w:r>
              <w:rPr>
                <w:rFonts w:ascii="Arial"/>
                <w:i/>
                <w:sz w:val="15"/>
              </w:rPr>
              <w:t>ao </w:t>
            </w:r>
            <w:r>
              <w:rPr>
                <w:rFonts w:ascii="Arial"/>
                <w:i/>
                <w:spacing w:val="-2"/>
                <w:sz w:val="15"/>
              </w:rPr>
              <w:t>glifosato</w:t>
            </w:r>
          </w:p>
        </w:tc>
        <w:tc>
          <w:tcPr>
            <w:tcW w:w="1419" w:type="dxa"/>
          </w:tcPr>
          <w:p>
            <w:pPr>
              <w:pStyle w:val="TableParagraph"/>
              <w:spacing w:before="1"/>
              <w:rPr>
                <w:rFonts w:ascii="Arial"/>
                <w:b/>
                <w:sz w:val="15"/>
              </w:rPr>
            </w:pPr>
          </w:p>
          <w:p>
            <w:pPr>
              <w:pStyle w:val="TableParagraph"/>
              <w:ind w:left="7" w:right="2"/>
              <w:jc w:val="center"/>
              <w:rPr>
                <w:rFonts w:ascii="Arial"/>
                <w:i/>
                <w:sz w:val="15"/>
              </w:rPr>
            </w:pPr>
            <w:r>
              <w:rPr>
                <w:rFonts w:ascii="Arial"/>
                <w:i/>
                <w:sz w:val="15"/>
              </w:rPr>
              <w:t>Glycine</w:t>
            </w:r>
            <w:r>
              <w:rPr>
                <w:rFonts w:ascii="Arial"/>
                <w:i/>
                <w:spacing w:val="-4"/>
                <w:sz w:val="15"/>
              </w:rPr>
              <w:t> </w:t>
            </w:r>
            <w:r>
              <w:rPr>
                <w:rFonts w:ascii="Arial"/>
                <w:i/>
                <w:spacing w:val="-5"/>
                <w:sz w:val="15"/>
              </w:rPr>
              <w:t>max</w:t>
            </w:r>
          </w:p>
        </w:tc>
        <w:tc>
          <w:tcPr>
            <w:tcW w:w="1172" w:type="dxa"/>
            <w:vMerge/>
            <w:tcBorders>
              <w:top w:val="nil"/>
              <w:bottom w:val="nil"/>
            </w:tcBorders>
          </w:tcPr>
          <w:p>
            <w:pPr>
              <w:rPr>
                <w:sz w:val="2"/>
                <w:szCs w:val="2"/>
              </w:rPr>
            </w:pPr>
          </w:p>
        </w:tc>
        <w:tc>
          <w:tcPr>
            <w:tcW w:w="1381" w:type="dxa"/>
            <w:vMerge/>
            <w:tcBorders>
              <w:top w:val="nil"/>
              <w:bottom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right="2"/>
              <w:jc w:val="center"/>
              <w:rPr>
                <w:rFonts w:ascii="Arial"/>
                <w:i/>
                <w:sz w:val="15"/>
              </w:rPr>
            </w:pPr>
            <w:r>
              <w:rPr>
                <w:rFonts w:ascii="Arial"/>
                <w:i/>
                <w:spacing w:val="-2"/>
                <w:sz w:val="15"/>
              </w:rPr>
              <w:t>Corda-de-viola</w:t>
            </w:r>
          </w:p>
        </w:tc>
        <w:tc>
          <w:tcPr>
            <w:tcW w:w="1419" w:type="dxa"/>
          </w:tcPr>
          <w:p>
            <w:pPr>
              <w:pStyle w:val="TableParagraph"/>
              <w:spacing w:line="170" w:lineRule="atLeast"/>
              <w:ind w:left="361" w:right="352" w:firstLine="57"/>
              <w:rPr>
                <w:rFonts w:ascii="Arial"/>
                <w:i/>
                <w:sz w:val="15"/>
              </w:rPr>
            </w:pPr>
            <w:r>
              <w:rPr>
                <w:rFonts w:ascii="Arial"/>
                <w:i/>
                <w:spacing w:val="-2"/>
                <w:sz w:val="15"/>
              </w:rPr>
              <w:t>lpomoea</w:t>
            </w:r>
            <w:r>
              <w:rPr>
                <w:rFonts w:ascii="Arial"/>
                <w:i/>
                <w:sz w:val="15"/>
              </w:rPr>
              <w:t> </w:t>
            </w:r>
            <w:r>
              <w:rPr>
                <w:rFonts w:ascii="Arial"/>
                <w:i/>
                <w:spacing w:val="-2"/>
                <w:sz w:val="15"/>
              </w:rPr>
              <w:t>grandifolia</w:t>
            </w:r>
          </w:p>
        </w:tc>
        <w:tc>
          <w:tcPr>
            <w:tcW w:w="1172" w:type="dxa"/>
            <w:vMerge/>
            <w:tcBorders>
              <w:top w:val="nil"/>
              <w:bottom w:val="nil"/>
            </w:tcBorders>
          </w:tcPr>
          <w:p>
            <w:pPr>
              <w:rPr>
                <w:sz w:val="2"/>
                <w:szCs w:val="2"/>
              </w:rPr>
            </w:pPr>
          </w:p>
        </w:tc>
        <w:tc>
          <w:tcPr>
            <w:tcW w:w="1381" w:type="dxa"/>
            <w:vMerge/>
            <w:tcBorders>
              <w:top w:val="nil"/>
              <w:bottom w:val="nil"/>
            </w:tcBorders>
          </w:tcPr>
          <w:p>
            <w:pPr>
              <w:rPr>
                <w:sz w:val="2"/>
                <w:szCs w:val="2"/>
              </w:rPr>
            </w:pPr>
          </w:p>
        </w:tc>
        <w:tc>
          <w:tcPr>
            <w:tcW w:w="894"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1062" w:type="dxa"/>
            <w:vMerge/>
            <w:tcBorders>
              <w:top w:val="nil"/>
              <w:bottom w:val="nil"/>
            </w:tcBorders>
          </w:tcPr>
          <w:p>
            <w:pPr>
              <w:rPr>
                <w:sz w:val="2"/>
                <w:szCs w:val="2"/>
              </w:rPr>
            </w:pPr>
          </w:p>
        </w:tc>
        <w:tc>
          <w:tcPr>
            <w:tcW w:w="992" w:type="dxa"/>
            <w:vMerge/>
            <w:tcBorders>
              <w:top w:val="nil"/>
              <w:bottom w:val="nil"/>
            </w:tcBorders>
          </w:tcPr>
          <w:p>
            <w:pPr>
              <w:rPr>
                <w:sz w:val="2"/>
                <w:szCs w:val="2"/>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right="2"/>
              <w:jc w:val="center"/>
              <w:rPr>
                <w:rFonts w:ascii="Arial"/>
                <w:i/>
                <w:sz w:val="15"/>
              </w:rPr>
            </w:pPr>
            <w:r>
              <w:rPr>
                <w:rFonts w:ascii="Arial"/>
                <w:i/>
                <w:spacing w:val="-2"/>
                <w:sz w:val="15"/>
              </w:rPr>
              <w:t>Caruru-rasteiro</w:t>
            </w:r>
          </w:p>
        </w:tc>
        <w:tc>
          <w:tcPr>
            <w:tcW w:w="1419" w:type="dxa"/>
          </w:tcPr>
          <w:p>
            <w:pPr>
              <w:pStyle w:val="TableParagraph"/>
              <w:spacing w:line="170" w:lineRule="atLeast"/>
              <w:ind w:left="428" w:hanging="125"/>
              <w:rPr>
                <w:rFonts w:ascii="Arial"/>
                <w:i/>
                <w:sz w:val="15"/>
              </w:rPr>
            </w:pPr>
            <w:r>
              <w:rPr>
                <w:rFonts w:ascii="Arial"/>
                <w:i/>
                <w:spacing w:val="-2"/>
                <w:sz w:val="15"/>
              </w:rPr>
              <w:t>Amaranthus</w:t>
            </w:r>
            <w:r>
              <w:rPr>
                <w:rFonts w:ascii="Arial"/>
                <w:i/>
                <w:sz w:val="15"/>
              </w:rPr>
              <w:t> </w:t>
            </w:r>
            <w:r>
              <w:rPr>
                <w:rFonts w:ascii="Arial"/>
                <w:i/>
                <w:spacing w:val="-2"/>
                <w:sz w:val="15"/>
              </w:rPr>
              <w:t>deflexus</w:t>
            </w:r>
          </w:p>
        </w:tc>
        <w:tc>
          <w:tcPr>
            <w:tcW w:w="1172" w:type="dxa"/>
            <w:tcBorders>
              <w:top w:val="nil"/>
              <w:bottom w:val="nil"/>
            </w:tcBorders>
          </w:tcPr>
          <w:p>
            <w:pPr>
              <w:pStyle w:val="TableParagraph"/>
              <w:rPr>
                <w:rFonts w:ascii="Times New Roman"/>
                <w:sz w:val="14"/>
              </w:rPr>
            </w:pPr>
          </w:p>
        </w:tc>
        <w:tc>
          <w:tcPr>
            <w:tcW w:w="1381" w:type="dxa"/>
            <w:tcBorders>
              <w:top w:val="nil"/>
            </w:tcBorders>
          </w:tcPr>
          <w:p>
            <w:pPr>
              <w:pStyle w:val="TableParagraph"/>
              <w:rPr>
                <w:rFonts w:ascii="Times New Roman"/>
                <w:sz w:val="14"/>
              </w:rPr>
            </w:pPr>
          </w:p>
        </w:tc>
        <w:tc>
          <w:tcPr>
            <w:tcW w:w="894" w:type="dxa"/>
            <w:tcBorders>
              <w:top w:val="nil"/>
              <w:bottom w:val="nil"/>
            </w:tcBorders>
          </w:tcPr>
          <w:p>
            <w:pPr>
              <w:pStyle w:val="TableParagraph"/>
              <w:rPr>
                <w:rFonts w:ascii="Times New Roman"/>
                <w:sz w:val="14"/>
              </w:rPr>
            </w:pPr>
          </w:p>
        </w:tc>
        <w:tc>
          <w:tcPr>
            <w:tcW w:w="1062" w:type="dxa"/>
            <w:tcBorders>
              <w:top w:val="nil"/>
              <w:bottom w:val="nil"/>
            </w:tcBorders>
          </w:tcPr>
          <w:p>
            <w:pPr>
              <w:pStyle w:val="TableParagraph"/>
              <w:rPr>
                <w:rFonts w:ascii="Times New Roman"/>
                <w:sz w:val="14"/>
              </w:rPr>
            </w:pPr>
          </w:p>
        </w:tc>
        <w:tc>
          <w:tcPr>
            <w:tcW w:w="1062" w:type="dxa"/>
            <w:tcBorders>
              <w:top w:val="nil"/>
              <w:bottom w:val="nil"/>
            </w:tcBorders>
          </w:tcPr>
          <w:p>
            <w:pPr>
              <w:pStyle w:val="TableParagraph"/>
              <w:rPr>
                <w:rFonts w:ascii="Times New Roman"/>
                <w:sz w:val="14"/>
              </w:rPr>
            </w:pPr>
          </w:p>
        </w:tc>
        <w:tc>
          <w:tcPr>
            <w:tcW w:w="992" w:type="dxa"/>
            <w:tcBorders>
              <w:top w:val="nil"/>
              <w:bottom w:val="nil"/>
            </w:tcBorders>
          </w:tcPr>
          <w:p>
            <w:pPr>
              <w:pStyle w:val="TableParagraph"/>
              <w:rPr>
                <w:rFonts w:ascii="Times New Roman"/>
                <w:sz w:val="14"/>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before="87"/>
              <w:ind w:left="10"/>
              <w:jc w:val="center"/>
              <w:rPr>
                <w:rFonts w:ascii="Arial"/>
                <w:i/>
                <w:sz w:val="15"/>
              </w:rPr>
            </w:pPr>
            <w:r>
              <w:rPr>
                <w:rFonts w:ascii="Arial"/>
                <w:i/>
                <w:spacing w:val="-2"/>
                <w:sz w:val="15"/>
              </w:rPr>
              <w:t>Trapoeraba</w:t>
            </w:r>
          </w:p>
        </w:tc>
        <w:tc>
          <w:tcPr>
            <w:tcW w:w="1419" w:type="dxa"/>
          </w:tcPr>
          <w:p>
            <w:pPr>
              <w:pStyle w:val="TableParagraph"/>
              <w:spacing w:line="170" w:lineRule="atLeast"/>
              <w:ind w:left="265"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172" w:type="dxa"/>
            <w:tcBorders>
              <w:top w:val="nil"/>
            </w:tcBorders>
          </w:tcPr>
          <w:p>
            <w:pPr>
              <w:pStyle w:val="TableParagraph"/>
              <w:rPr>
                <w:rFonts w:ascii="Times New Roman"/>
                <w:sz w:val="14"/>
              </w:rPr>
            </w:pPr>
          </w:p>
        </w:tc>
        <w:tc>
          <w:tcPr>
            <w:tcW w:w="1381" w:type="dxa"/>
            <w:vMerge w:val="restart"/>
          </w:tcPr>
          <w:p>
            <w:pPr>
              <w:pStyle w:val="TableParagraph"/>
              <w:spacing w:before="5"/>
              <w:ind w:left="127" w:right="124"/>
              <w:jc w:val="center"/>
              <w:rPr>
                <w:sz w:val="15"/>
              </w:rPr>
            </w:pPr>
            <w:r>
              <w:rPr>
                <w:sz w:val="15"/>
              </w:rPr>
              <w:t>2,0</w:t>
            </w:r>
            <w:r>
              <w:rPr>
                <w:spacing w:val="-4"/>
                <w:sz w:val="15"/>
              </w:rPr>
              <w:t> </w:t>
            </w:r>
            <w:r>
              <w:rPr>
                <w:sz w:val="15"/>
              </w:rPr>
              <w:t>a</w:t>
            </w:r>
            <w:r>
              <w:rPr>
                <w:spacing w:val="-2"/>
                <w:sz w:val="15"/>
              </w:rPr>
              <w:t> </w:t>
            </w:r>
            <w:r>
              <w:rPr>
                <w:sz w:val="15"/>
              </w:rPr>
              <w:t>3,0</w:t>
            </w:r>
            <w:r>
              <w:rPr>
                <w:spacing w:val="-2"/>
                <w:sz w:val="15"/>
              </w:rPr>
              <w:t> </w:t>
            </w:r>
            <w:r>
              <w:rPr>
                <w:sz w:val="15"/>
              </w:rPr>
              <w:t>+</w:t>
            </w:r>
            <w:r>
              <w:rPr>
                <w:spacing w:val="-1"/>
                <w:sz w:val="15"/>
              </w:rPr>
              <w:t> </w:t>
            </w:r>
            <w:r>
              <w:rPr>
                <w:spacing w:val="-4"/>
                <w:sz w:val="15"/>
              </w:rPr>
              <w:t>0,25</w:t>
            </w:r>
          </w:p>
          <w:p>
            <w:pPr>
              <w:pStyle w:val="TableParagraph"/>
              <w:spacing w:line="170" w:lineRule="atLeast"/>
              <w:ind w:left="441" w:right="433" w:hanging="3"/>
              <w:jc w:val="center"/>
              <w:rPr>
                <w:sz w:val="15"/>
              </w:rPr>
            </w:pPr>
            <w:r>
              <w:rPr>
                <w:sz w:val="15"/>
              </w:rPr>
              <w:t>%</w:t>
            </w:r>
            <w:r>
              <w:rPr>
                <w:spacing w:val="-1"/>
                <w:sz w:val="15"/>
              </w:rPr>
              <w:t> </w:t>
            </w:r>
            <w:r>
              <w:rPr>
                <w:sz w:val="15"/>
              </w:rPr>
              <w:t>v/v de</w:t>
            </w:r>
            <w:r>
              <w:rPr>
                <w:spacing w:val="-11"/>
                <w:sz w:val="15"/>
              </w:rPr>
              <w:t> </w:t>
            </w:r>
            <w:r>
              <w:rPr>
                <w:sz w:val="15"/>
              </w:rPr>
              <w:t>óleo </w:t>
            </w:r>
            <w:r>
              <w:rPr>
                <w:spacing w:val="-2"/>
                <w:sz w:val="15"/>
              </w:rPr>
              <w:t>vegetal</w:t>
            </w:r>
          </w:p>
        </w:tc>
        <w:tc>
          <w:tcPr>
            <w:tcW w:w="894" w:type="dxa"/>
            <w:vMerge w:val="restart"/>
            <w:tcBorders>
              <w:top w:val="nil"/>
            </w:tcBorders>
          </w:tcPr>
          <w:p>
            <w:pPr>
              <w:pStyle w:val="TableParagraph"/>
              <w:rPr>
                <w:rFonts w:ascii="Times New Roman"/>
                <w:sz w:val="14"/>
              </w:rPr>
            </w:pPr>
          </w:p>
        </w:tc>
        <w:tc>
          <w:tcPr>
            <w:tcW w:w="1062" w:type="dxa"/>
            <w:vMerge w:val="restart"/>
            <w:tcBorders>
              <w:top w:val="nil"/>
            </w:tcBorders>
          </w:tcPr>
          <w:p>
            <w:pPr>
              <w:pStyle w:val="TableParagraph"/>
              <w:rPr>
                <w:rFonts w:ascii="Times New Roman"/>
                <w:sz w:val="14"/>
              </w:rPr>
            </w:pPr>
          </w:p>
        </w:tc>
        <w:tc>
          <w:tcPr>
            <w:tcW w:w="1062" w:type="dxa"/>
            <w:vMerge w:val="restart"/>
            <w:tcBorders>
              <w:top w:val="nil"/>
            </w:tcBorders>
          </w:tcPr>
          <w:p>
            <w:pPr>
              <w:pStyle w:val="TableParagraph"/>
              <w:rPr>
                <w:rFonts w:ascii="Times New Roman"/>
                <w:sz w:val="14"/>
              </w:rPr>
            </w:pPr>
          </w:p>
        </w:tc>
        <w:tc>
          <w:tcPr>
            <w:tcW w:w="992" w:type="dxa"/>
            <w:vMerge w:val="restart"/>
            <w:tcBorders>
              <w:top w:val="nil"/>
              <w:bottom w:val="nil"/>
            </w:tcBorders>
          </w:tcPr>
          <w:p>
            <w:pPr>
              <w:pStyle w:val="TableParagraph"/>
              <w:rPr>
                <w:rFonts w:ascii="Times New Roman"/>
                <w:sz w:val="14"/>
              </w:rPr>
            </w:pPr>
          </w:p>
        </w:tc>
      </w:tr>
      <w:tr>
        <w:trPr>
          <w:trHeight w:val="345" w:hRule="atLeast"/>
        </w:trPr>
        <w:tc>
          <w:tcPr>
            <w:tcW w:w="1234" w:type="dxa"/>
            <w:vMerge/>
            <w:tcBorders>
              <w:top w:val="nil"/>
            </w:tcBorders>
            <w:textDirection w:val="btLr"/>
          </w:tcPr>
          <w:p>
            <w:pPr>
              <w:rPr>
                <w:sz w:val="2"/>
                <w:szCs w:val="2"/>
              </w:rPr>
            </w:pPr>
          </w:p>
        </w:tc>
        <w:tc>
          <w:tcPr>
            <w:tcW w:w="1251" w:type="dxa"/>
          </w:tcPr>
          <w:p>
            <w:pPr>
              <w:pStyle w:val="TableParagraph"/>
              <w:spacing w:line="170" w:lineRule="atLeast"/>
              <w:ind w:left="289" w:firstLine="93"/>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19" w:type="dxa"/>
          </w:tcPr>
          <w:p>
            <w:pPr>
              <w:pStyle w:val="TableParagraph"/>
              <w:spacing w:before="87"/>
              <w:ind w:left="7" w:right="2"/>
              <w:jc w:val="center"/>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172" w:type="dxa"/>
          </w:tcPr>
          <w:p>
            <w:pPr>
              <w:pStyle w:val="TableParagraph"/>
              <w:spacing w:before="87"/>
              <w:ind w:left="8" w:right="3"/>
              <w:jc w:val="center"/>
              <w:rPr>
                <w:sz w:val="15"/>
              </w:rPr>
            </w:pPr>
            <w:r>
              <w:rPr>
                <w:sz w:val="15"/>
              </w:rPr>
              <w:t>Até</w:t>
            </w:r>
            <w:r>
              <w:rPr>
                <w:spacing w:val="-1"/>
                <w:sz w:val="15"/>
              </w:rPr>
              <w:t> </w:t>
            </w:r>
            <w:r>
              <w:rPr>
                <w:sz w:val="15"/>
              </w:rPr>
              <w:t>1</w:t>
            </w:r>
            <w:r>
              <w:rPr>
                <w:spacing w:val="-1"/>
                <w:sz w:val="15"/>
              </w:rPr>
              <w:t> </w:t>
            </w:r>
            <w:r>
              <w:rPr>
                <w:spacing w:val="-2"/>
                <w:sz w:val="15"/>
              </w:rPr>
              <w:t>perfilho</w:t>
            </w:r>
          </w:p>
        </w:tc>
        <w:tc>
          <w:tcPr>
            <w:tcW w:w="1381" w:type="dxa"/>
            <w:vMerge/>
            <w:tcBorders>
              <w:top w:val="nil"/>
            </w:tcBorders>
          </w:tcPr>
          <w:p>
            <w:pPr>
              <w:rPr>
                <w:sz w:val="2"/>
                <w:szCs w:val="2"/>
              </w:rPr>
            </w:pPr>
          </w:p>
        </w:tc>
        <w:tc>
          <w:tcPr>
            <w:tcW w:w="894"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bottom w:val="nil"/>
            </w:tcBorders>
          </w:tcPr>
          <w:p>
            <w:pPr>
              <w:rPr>
                <w:sz w:val="2"/>
                <w:szCs w:val="2"/>
              </w:rPr>
            </w:pPr>
          </w:p>
        </w:tc>
      </w:tr>
      <w:tr>
        <w:trPr>
          <w:trHeight w:val="863" w:hRule="atLeast"/>
        </w:trPr>
        <w:tc>
          <w:tcPr>
            <w:tcW w:w="9475" w:type="dxa"/>
            <w:gridSpan w:val="8"/>
          </w:tcPr>
          <w:p>
            <w:pPr>
              <w:pStyle w:val="TableParagraph"/>
              <w:spacing w:line="170" w:lineRule="atLeast"/>
              <w:ind w:left="107" w:right="100"/>
              <w:jc w:val="both"/>
              <w:rPr>
                <w:sz w:val="15"/>
              </w:rPr>
            </w:pPr>
            <w:r>
              <w:rPr>
                <w:rFonts w:ascii="Arial" w:hAnsi="Arial"/>
                <w:b/>
                <w:sz w:val="15"/>
              </w:rPr>
              <w:t>ÉPOCA E INTERVALO DE APLICAÇÃO: </w:t>
            </w:r>
            <w:r>
              <w:rPr>
                <w:sz w:val="15"/>
              </w:rPr>
              <w:t>Aplicar o </w:t>
            </w:r>
            <w:r>
              <w:rPr>
                <w:rFonts w:ascii="Arial" w:hAnsi="Arial"/>
                <w:b/>
                <w:sz w:val="15"/>
              </w:rPr>
              <w:t>OFF ROAD </w:t>
            </w:r>
            <w:r>
              <w:rPr>
                <w:sz w:val="15"/>
              </w:rPr>
              <w:t>em pós-emergência da cultura do Milho Geneticamente Modificado e das plantas daninhas observando-se o estádio precoce de desenvolvimento das plantas daninhas e considerando-se o estádio máximo de 2 a 6 folhas para as dicotiledôneas e de 3 folhas até 3 perfilho para as monocotiledôneas. Realizar no máximo 2 aplicações por ciclo da</w:t>
            </w:r>
            <w:r>
              <w:rPr>
                <w:spacing w:val="40"/>
                <w:sz w:val="15"/>
              </w:rPr>
              <w:t> </w:t>
            </w:r>
            <w:r>
              <w:rPr>
                <w:sz w:val="15"/>
              </w:rPr>
              <w:t>cultura com intervalo de 10 dias. Pode-se aplicar </w:t>
            </w:r>
            <w:r>
              <w:rPr>
                <w:rFonts w:ascii="Arial" w:hAnsi="Arial"/>
                <w:b/>
                <w:sz w:val="15"/>
              </w:rPr>
              <w:t>OFF ROAD </w:t>
            </w:r>
            <w:r>
              <w:rPr>
                <w:sz w:val="15"/>
              </w:rPr>
              <w:t>a partir da germinação do Milho. Não ultrapassar a dose máxima de adjuvante em 0,5L/ha por aplicação.</w:t>
            </w:r>
          </w:p>
        </w:tc>
        <w:tc>
          <w:tcPr>
            <w:tcW w:w="992" w:type="dxa"/>
            <w:tcBorders>
              <w:top w:val="nil"/>
            </w:tcBorders>
          </w:tcPr>
          <w:p>
            <w:pPr>
              <w:pStyle w:val="TableParagraph"/>
              <w:rPr>
                <w:rFonts w:ascii="Times New Roman"/>
                <w:sz w:val="14"/>
              </w:rPr>
            </w:pPr>
          </w:p>
        </w:tc>
      </w:tr>
    </w:tbl>
    <w:p>
      <w:pPr>
        <w:pStyle w:val="TableParagraph"/>
        <w:spacing w:after="0"/>
        <w:rPr>
          <w:rFonts w:ascii="Times New Roman"/>
          <w:sz w:val="14"/>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994"/>
        <w:gridCol w:w="1424"/>
        <w:gridCol w:w="1424"/>
        <w:gridCol w:w="997"/>
        <w:gridCol w:w="1278"/>
        <w:gridCol w:w="1062"/>
        <w:gridCol w:w="1062"/>
        <w:gridCol w:w="992"/>
      </w:tblGrid>
      <w:tr>
        <w:trPr>
          <w:trHeight w:val="172" w:hRule="atLeast"/>
        </w:trPr>
        <w:tc>
          <w:tcPr>
            <w:tcW w:w="1162" w:type="dxa"/>
            <w:vMerge w:val="restart"/>
          </w:tcPr>
          <w:p>
            <w:pPr>
              <w:pStyle w:val="TableParagraph"/>
              <w:spacing w:before="87"/>
              <w:rPr>
                <w:rFonts w:ascii="Arial"/>
                <w:b/>
                <w:sz w:val="15"/>
              </w:rPr>
            </w:pPr>
          </w:p>
          <w:p>
            <w:pPr>
              <w:pStyle w:val="TableParagraph"/>
              <w:ind w:left="316"/>
              <w:rPr>
                <w:rFonts w:ascii="Arial"/>
                <w:b/>
                <w:sz w:val="15"/>
              </w:rPr>
            </w:pPr>
            <w:r>
              <w:rPr>
                <w:rFonts w:ascii="Arial"/>
                <w:b/>
                <w:spacing w:val="-2"/>
                <w:sz w:val="15"/>
              </w:rPr>
              <w:t>Cultura</w:t>
            </w:r>
          </w:p>
        </w:tc>
        <w:tc>
          <w:tcPr>
            <w:tcW w:w="2418"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spacing w:line="170" w:lineRule="atLeast"/>
              <w:ind w:left="137" w:right="127"/>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7" w:type="dxa"/>
            <w:vMerge w:val="restart"/>
          </w:tcPr>
          <w:p>
            <w:pPr>
              <w:pStyle w:val="TableParagraph"/>
              <w:spacing w:line="170" w:lineRule="atLeast"/>
              <w:ind w:left="143" w:right="139"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8" w:type="dxa"/>
            <w:vMerge w:val="restart"/>
          </w:tcPr>
          <w:p>
            <w:pPr>
              <w:pStyle w:val="TableParagraph"/>
              <w:spacing w:before="170"/>
              <w:ind w:left="291"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2" w:type="dxa"/>
            <w:vMerge w:val="restart"/>
          </w:tcPr>
          <w:p>
            <w:pPr>
              <w:pStyle w:val="TableParagraph"/>
              <w:spacing w:before="87"/>
              <w:ind w:left="79" w:right="79"/>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2" w:type="dxa"/>
            <w:vMerge w:val="restart"/>
          </w:tcPr>
          <w:p>
            <w:pPr>
              <w:pStyle w:val="TableParagraph"/>
              <w:spacing w:before="1"/>
              <w:rPr>
                <w:rFonts w:ascii="Arial"/>
                <w:b/>
                <w:sz w:val="15"/>
              </w:rPr>
            </w:pPr>
          </w:p>
          <w:p>
            <w:pPr>
              <w:pStyle w:val="TableParagraph"/>
              <w:ind w:left="107"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2" w:type="dxa"/>
            <w:vMerge w:val="restart"/>
          </w:tcPr>
          <w:p>
            <w:pPr>
              <w:pStyle w:val="TableParagraph"/>
              <w:spacing w:line="170" w:lineRule="atLeast"/>
              <w:ind w:left="112" w:right="113"/>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162" w:type="dxa"/>
            <w:vMerge/>
            <w:tcBorders>
              <w:top w:val="nil"/>
            </w:tcBorders>
          </w:tcPr>
          <w:p>
            <w:pPr>
              <w:rPr>
                <w:sz w:val="2"/>
                <w:szCs w:val="2"/>
              </w:rPr>
            </w:pPr>
          </w:p>
        </w:tc>
        <w:tc>
          <w:tcPr>
            <w:tcW w:w="994" w:type="dxa"/>
          </w:tcPr>
          <w:p>
            <w:pPr>
              <w:pStyle w:val="TableParagraph"/>
              <w:spacing w:before="82"/>
              <w:ind w:left="229" w:right="211"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4" w:type="dxa"/>
          </w:tcPr>
          <w:p>
            <w:pPr>
              <w:pStyle w:val="TableParagraph"/>
              <w:spacing w:before="82"/>
              <w:ind w:left="380"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395" w:hRule="atLeast"/>
        </w:trPr>
        <w:tc>
          <w:tcPr>
            <w:tcW w:w="1162" w:type="dxa"/>
            <w:vMerge w:val="restart"/>
            <w:textDirection w:val="btLr"/>
          </w:tcPr>
          <w:p>
            <w:pPr>
              <w:pStyle w:val="TableParagraph"/>
              <w:rPr>
                <w:rFonts w:ascii="Arial"/>
                <w:b/>
                <w:sz w:val="15"/>
              </w:rPr>
            </w:pPr>
          </w:p>
          <w:p>
            <w:pPr>
              <w:pStyle w:val="TableParagraph"/>
              <w:spacing w:before="111"/>
              <w:rPr>
                <w:rFonts w:ascii="Arial"/>
                <w:b/>
                <w:sz w:val="15"/>
              </w:rPr>
            </w:pPr>
          </w:p>
          <w:p>
            <w:pPr>
              <w:pStyle w:val="TableParagraph"/>
              <w:spacing w:line="247" w:lineRule="auto"/>
              <w:ind w:left="734" w:right="658" w:hanging="75"/>
              <w:rPr>
                <w:rFonts w:ascii="Arial" w:hAnsi="Arial"/>
                <w:b/>
                <w:sz w:val="15"/>
              </w:rPr>
            </w:pPr>
            <w:r>
              <w:rPr>
                <w:rFonts w:ascii="Arial" w:hAnsi="Arial"/>
                <w:b/>
                <w:spacing w:val="-2"/>
                <w:sz w:val="15"/>
              </w:rPr>
              <w:t>NECTARINA</w:t>
            </w:r>
            <w:r>
              <w:rPr>
                <w:rFonts w:ascii="Arial" w:hAnsi="Arial"/>
                <w:b/>
                <w:sz w:val="15"/>
              </w:rPr>
              <w:t> </w:t>
            </w:r>
            <w:r>
              <w:rPr>
                <w:rFonts w:ascii="Arial" w:hAnsi="Arial"/>
                <w:b/>
                <w:spacing w:val="-2"/>
                <w:sz w:val="15"/>
              </w:rPr>
              <w:t>PÊSSEGO</w:t>
            </w:r>
          </w:p>
        </w:tc>
        <w:tc>
          <w:tcPr>
            <w:tcW w:w="994" w:type="dxa"/>
          </w:tcPr>
          <w:p>
            <w:pPr>
              <w:pStyle w:val="TableParagraph"/>
              <w:spacing w:before="27"/>
              <w:ind w:left="119"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4" w:type="dxa"/>
          </w:tcPr>
          <w:p>
            <w:pPr>
              <w:pStyle w:val="TableParagraph"/>
              <w:spacing w:before="27"/>
              <w:ind w:left="323" w:firstLine="48"/>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4" w:type="dxa"/>
            <w:vMerge w:val="restart"/>
          </w:tcPr>
          <w:p>
            <w:pPr>
              <w:pStyle w:val="TableParagraph"/>
              <w:spacing w:before="142"/>
              <w:rPr>
                <w:rFonts w:ascii="Arial"/>
                <w:b/>
                <w:sz w:val="15"/>
              </w:rPr>
            </w:pPr>
          </w:p>
          <w:p>
            <w:pPr>
              <w:pStyle w:val="TableParagraph"/>
              <w:ind w:left="267"/>
              <w:rPr>
                <w:sz w:val="15"/>
              </w:rPr>
            </w:pPr>
            <w:r>
              <w:rPr>
                <w:sz w:val="15"/>
              </w:rPr>
              <w:t>Até</w:t>
            </w:r>
            <w:r>
              <w:rPr>
                <w:spacing w:val="-3"/>
                <w:sz w:val="15"/>
              </w:rPr>
              <w:t> </w:t>
            </w:r>
            <w:r>
              <w:rPr>
                <w:sz w:val="15"/>
              </w:rPr>
              <w:t>1</w:t>
            </w:r>
            <w:r>
              <w:rPr>
                <w:spacing w:val="-1"/>
                <w:sz w:val="15"/>
              </w:rPr>
              <w:t> </w:t>
            </w:r>
            <w:r>
              <w:rPr>
                <w:spacing w:val="-2"/>
                <w:sz w:val="15"/>
              </w:rPr>
              <w:t>perfilho</w:t>
            </w:r>
          </w:p>
        </w:tc>
        <w:tc>
          <w:tcPr>
            <w:tcW w:w="997" w:type="dxa"/>
            <w:vMerge w:val="restart"/>
          </w:tcPr>
          <w:p>
            <w:pPr>
              <w:pStyle w:val="TableParagraph"/>
              <w:rPr>
                <w:rFonts w:ascii="Arial"/>
                <w:b/>
                <w:sz w:val="15"/>
              </w:rPr>
            </w:pPr>
          </w:p>
          <w:p>
            <w:pPr>
              <w:pStyle w:val="TableParagraph"/>
              <w:rPr>
                <w:rFonts w:ascii="Arial"/>
                <w:b/>
                <w:sz w:val="15"/>
              </w:rPr>
            </w:pPr>
          </w:p>
          <w:p>
            <w:pPr>
              <w:pStyle w:val="TableParagraph"/>
              <w:spacing w:before="152"/>
              <w:rPr>
                <w:rFonts w:ascii="Arial"/>
                <w:b/>
                <w:sz w:val="15"/>
              </w:rPr>
            </w:pPr>
          </w:p>
          <w:p>
            <w:pPr>
              <w:pStyle w:val="TableParagraph"/>
              <w:spacing w:before="1"/>
              <w:ind w:left="201"/>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49" w:right="163" w:firstLine="62"/>
              <w:rPr>
                <w:sz w:val="15"/>
              </w:rPr>
            </w:pPr>
            <w:r>
              <w:rPr>
                <w:sz w:val="15"/>
              </w:rPr>
              <w:t>%</w:t>
            </w:r>
            <w:r>
              <w:rPr>
                <w:spacing w:val="-1"/>
                <w:sz w:val="15"/>
              </w:rPr>
              <w:t> </w:t>
            </w:r>
            <w:r>
              <w:rPr>
                <w:sz w:val="15"/>
              </w:rPr>
              <w:t>v/v de </w:t>
            </w:r>
            <w:r>
              <w:rPr>
                <w:spacing w:val="-4"/>
                <w:sz w:val="15"/>
              </w:rPr>
              <w:t>óleo</w:t>
            </w:r>
          </w:p>
          <w:p>
            <w:pPr>
              <w:pStyle w:val="TableParagraph"/>
              <w:spacing w:before="1"/>
              <w:ind w:left="249" w:right="137" w:hanging="101"/>
              <w:rPr>
                <w:sz w:val="15"/>
              </w:rPr>
            </w:pPr>
            <w:r>
              <w:rPr>
                <w:sz w:val="15"/>
              </w:rPr>
              <w:t>vegetal</w:t>
            </w:r>
            <w:r>
              <w:rPr>
                <w:spacing w:val="-11"/>
                <w:sz w:val="15"/>
              </w:rPr>
              <w:t> </w:t>
            </w:r>
            <w:r>
              <w:rPr>
                <w:sz w:val="15"/>
              </w:rPr>
              <w:t>ou </w:t>
            </w:r>
            <w:r>
              <w:rPr>
                <w:spacing w:val="-2"/>
                <w:sz w:val="15"/>
              </w:rPr>
              <w:t>mineral</w:t>
            </w:r>
          </w:p>
        </w:tc>
        <w:tc>
          <w:tcPr>
            <w:tcW w:w="127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3"/>
              <w:rPr>
                <w:rFonts w:ascii="Arial"/>
                <w:b/>
                <w:sz w:val="15"/>
              </w:rPr>
            </w:pPr>
          </w:p>
          <w:p>
            <w:pPr>
              <w:pStyle w:val="TableParagraph"/>
              <w:jc w:val="center"/>
              <w:rPr>
                <w:sz w:val="15"/>
              </w:rPr>
            </w:pPr>
            <w:r>
              <w:rPr>
                <w:spacing w:val="-10"/>
                <w:sz w:val="15"/>
              </w:rPr>
              <w:t>1</w:t>
            </w:r>
          </w:p>
        </w:tc>
        <w:tc>
          <w:tcPr>
            <w:tcW w:w="1062"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3"/>
              <w:rPr>
                <w:rFonts w:ascii="Arial"/>
                <w:b/>
                <w:sz w:val="15"/>
              </w:rPr>
            </w:pPr>
          </w:p>
          <w:p>
            <w:pPr>
              <w:pStyle w:val="TableParagraph"/>
              <w:ind w:left="120"/>
              <w:rPr>
                <w:sz w:val="15"/>
              </w:rPr>
            </w:pPr>
            <w:r>
              <w:rPr>
                <w:sz w:val="15"/>
              </w:rPr>
              <w:t>Jato</w:t>
            </w:r>
            <w:r>
              <w:rPr>
                <w:spacing w:val="-4"/>
                <w:sz w:val="15"/>
              </w:rPr>
              <w:t> </w:t>
            </w:r>
            <w:r>
              <w:rPr>
                <w:spacing w:val="-2"/>
                <w:sz w:val="15"/>
              </w:rPr>
              <w:t>dirigido</w:t>
            </w:r>
          </w:p>
        </w:tc>
        <w:tc>
          <w:tcPr>
            <w:tcW w:w="1062"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53"/>
              <w:rPr>
                <w:rFonts w:ascii="Arial"/>
                <w:b/>
                <w:sz w:val="15"/>
              </w:rPr>
            </w:pPr>
          </w:p>
          <w:p>
            <w:pPr>
              <w:pStyle w:val="TableParagraph"/>
              <w:ind w:left="79" w:right="79"/>
              <w:jc w:val="center"/>
              <w:rPr>
                <w:sz w:val="15"/>
              </w:rPr>
            </w:pPr>
            <w:r>
              <w:rPr>
                <w:spacing w:val="-5"/>
                <w:sz w:val="15"/>
              </w:rPr>
              <w:t>350</w:t>
            </w:r>
          </w:p>
        </w:tc>
        <w:tc>
          <w:tcPr>
            <w:tcW w:w="992"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72"/>
              <w:rPr>
                <w:rFonts w:ascii="Arial"/>
                <w:b/>
                <w:sz w:val="15"/>
              </w:rPr>
            </w:pPr>
          </w:p>
          <w:p>
            <w:pPr>
              <w:pStyle w:val="TableParagraph"/>
              <w:ind w:right="2"/>
              <w:jc w:val="center"/>
              <w:rPr>
                <w:sz w:val="15"/>
              </w:rPr>
            </w:pPr>
            <w:r>
              <w:rPr>
                <w:spacing w:val="-10"/>
                <w:sz w:val="15"/>
              </w:rPr>
              <w:t>7</w:t>
            </w:r>
          </w:p>
        </w:tc>
      </w:tr>
      <w:tr>
        <w:trPr>
          <w:trHeight w:val="397" w:hRule="atLeast"/>
        </w:trPr>
        <w:tc>
          <w:tcPr>
            <w:tcW w:w="1162" w:type="dxa"/>
            <w:vMerge/>
            <w:tcBorders>
              <w:top w:val="nil"/>
            </w:tcBorders>
            <w:textDirection w:val="btLr"/>
          </w:tcPr>
          <w:p>
            <w:pPr>
              <w:rPr>
                <w:sz w:val="2"/>
                <w:szCs w:val="2"/>
              </w:rPr>
            </w:pPr>
          </w:p>
        </w:tc>
        <w:tc>
          <w:tcPr>
            <w:tcW w:w="994" w:type="dxa"/>
          </w:tcPr>
          <w:p>
            <w:pPr>
              <w:pStyle w:val="TableParagraph"/>
              <w:spacing w:before="27"/>
              <w:ind w:left="237" w:right="223"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4" w:type="dxa"/>
          </w:tcPr>
          <w:p>
            <w:pPr>
              <w:pStyle w:val="TableParagraph"/>
              <w:spacing w:before="27"/>
              <w:ind w:left="330"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4" w:type="dxa"/>
            <w:vMerge/>
            <w:tcBorders>
              <w:top w:val="nil"/>
            </w:tcBorders>
          </w:tcPr>
          <w:p>
            <w:pPr>
              <w:rPr>
                <w:sz w:val="2"/>
                <w:szCs w:val="2"/>
              </w:rPr>
            </w:pP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282" w:hRule="atLeast"/>
        </w:trPr>
        <w:tc>
          <w:tcPr>
            <w:tcW w:w="1162" w:type="dxa"/>
            <w:vMerge/>
            <w:tcBorders>
              <w:top w:val="nil"/>
            </w:tcBorders>
            <w:textDirection w:val="btLr"/>
          </w:tcPr>
          <w:p>
            <w:pPr>
              <w:rPr>
                <w:sz w:val="2"/>
                <w:szCs w:val="2"/>
              </w:rPr>
            </w:pPr>
          </w:p>
        </w:tc>
        <w:tc>
          <w:tcPr>
            <w:tcW w:w="994" w:type="dxa"/>
          </w:tcPr>
          <w:p>
            <w:pPr>
              <w:pStyle w:val="TableParagraph"/>
              <w:spacing w:before="56"/>
              <w:ind w:left="14" w:right="3"/>
              <w:jc w:val="center"/>
              <w:rPr>
                <w:rFonts w:ascii="Arial" w:hAnsi="Arial"/>
                <w:i/>
                <w:sz w:val="15"/>
              </w:rPr>
            </w:pPr>
            <w:r>
              <w:rPr>
                <w:rFonts w:ascii="Arial" w:hAnsi="Arial"/>
                <w:i/>
                <w:spacing w:val="-2"/>
                <w:sz w:val="15"/>
              </w:rPr>
              <w:t>Picão-preto</w:t>
            </w:r>
          </w:p>
        </w:tc>
        <w:tc>
          <w:tcPr>
            <w:tcW w:w="1424" w:type="dxa"/>
          </w:tcPr>
          <w:p>
            <w:pPr>
              <w:pStyle w:val="TableParagraph"/>
              <w:spacing w:before="56"/>
              <w:ind w:left="136" w:right="129"/>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spacing w:before="92"/>
              <w:rPr>
                <w:rFonts w:ascii="Arial"/>
                <w:b/>
                <w:sz w:val="15"/>
              </w:rPr>
            </w:pPr>
          </w:p>
          <w:p>
            <w:pPr>
              <w:pStyle w:val="TableParagraph"/>
              <w:spacing w:before="1"/>
              <w:ind w:left="322"/>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282" w:hRule="atLeast"/>
        </w:trPr>
        <w:tc>
          <w:tcPr>
            <w:tcW w:w="1162" w:type="dxa"/>
            <w:vMerge/>
            <w:tcBorders>
              <w:top w:val="nil"/>
            </w:tcBorders>
            <w:textDirection w:val="btLr"/>
          </w:tcPr>
          <w:p>
            <w:pPr>
              <w:rPr>
                <w:sz w:val="2"/>
                <w:szCs w:val="2"/>
              </w:rPr>
            </w:pPr>
          </w:p>
        </w:tc>
        <w:tc>
          <w:tcPr>
            <w:tcW w:w="994" w:type="dxa"/>
          </w:tcPr>
          <w:p>
            <w:pPr>
              <w:pStyle w:val="TableParagraph"/>
              <w:spacing w:before="56"/>
              <w:ind w:left="14" w:right="4"/>
              <w:jc w:val="center"/>
              <w:rPr>
                <w:rFonts w:ascii="Arial"/>
                <w:i/>
                <w:sz w:val="15"/>
              </w:rPr>
            </w:pPr>
            <w:r>
              <w:rPr>
                <w:rFonts w:ascii="Arial"/>
                <w:i/>
                <w:spacing w:val="-2"/>
                <w:sz w:val="15"/>
              </w:rPr>
              <w:t>Guanxuma</w:t>
            </w:r>
          </w:p>
        </w:tc>
        <w:tc>
          <w:tcPr>
            <w:tcW w:w="1424" w:type="dxa"/>
          </w:tcPr>
          <w:p>
            <w:pPr>
              <w:pStyle w:val="TableParagraph"/>
              <w:spacing w:before="56"/>
              <w:ind w:left="136" w:right="129"/>
              <w:jc w:val="center"/>
              <w:rPr>
                <w:rFonts w:ascii="Arial"/>
                <w:i/>
                <w:sz w:val="15"/>
              </w:rPr>
            </w:pPr>
            <w:r>
              <w:rPr>
                <w:rFonts w:ascii="Arial"/>
                <w:i/>
                <w:sz w:val="15"/>
              </w:rPr>
              <w:t>Sida</w:t>
            </w:r>
            <w:r>
              <w:rPr>
                <w:rFonts w:ascii="Arial"/>
                <w:i/>
                <w:spacing w:val="-3"/>
                <w:sz w:val="15"/>
              </w:rPr>
              <w:t> </w:t>
            </w:r>
            <w:r>
              <w:rPr>
                <w:rFonts w:ascii="Arial"/>
                <w:i/>
                <w:spacing w:val="-2"/>
                <w:sz w:val="15"/>
              </w:rPr>
              <w:t>rhombifolia</w:t>
            </w:r>
          </w:p>
        </w:tc>
        <w:tc>
          <w:tcPr>
            <w:tcW w:w="1424" w:type="dxa"/>
            <w:vMerge/>
            <w:tcBorders>
              <w:top w:val="nil"/>
            </w:tcBorders>
          </w:tcPr>
          <w:p>
            <w:pPr>
              <w:rPr>
                <w:sz w:val="2"/>
                <w:szCs w:val="2"/>
              </w:rPr>
            </w:pP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397" w:hRule="atLeast"/>
        </w:trPr>
        <w:tc>
          <w:tcPr>
            <w:tcW w:w="1162" w:type="dxa"/>
            <w:vMerge/>
            <w:tcBorders>
              <w:top w:val="nil"/>
            </w:tcBorders>
            <w:textDirection w:val="btLr"/>
          </w:tcPr>
          <w:p>
            <w:pPr>
              <w:rPr>
                <w:sz w:val="2"/>
                <w:szCs w:val="2"/>
              </w:rPr>
            </w:pPr>
          </w:p>
        </w:tc>
        <w:tc>
          <w:tcPr>
            <w:tcW w:w="994" w:type="dxa"/>
          </w:tcPr>
          <w:p>
            <w:pPr>
              <w:pStyle w:val="TableParagraph"/>
              <w:spacing w:before="113"/>
              <w:ind w:left="14" w:right="6"/>
              <w:jc w:val="center"/>
              <w:rPr>
                <w:rFonts w:ascii="Arial"/>
                <w:i/>
                <w:sz w:val="15"/>
              </w:rPr>
            </w:pPr>
            <w:r>
              <w:rPr>
                <w:rFonts w:ascii="Arial"/>
                <w:i/>
                <w:spacing w:val="-2"/>
                <w:sz w:val="15"/>
              </w:rPr>
              <w:t>Caruru</w:t>
            </w:r>
          </w:p>
        </w:tc>
        <w:tc>
          <w:tcPr>
            <w:tcW w:w="1424" w:type="dxa"/>
          </w:tcPr>
          <w:p>
            <w:pPr>
              <w:pStyle w:val="TableParagraph"/>
              <w:spacing w:before="27"/>
              <w:ind w:left="517" w:hanging="212"/>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4" w:type="dxa"/>
            <w:vMerge/>
            <w:tcBorders>
              <w:top w:val="nil"/>
            </w:tcBorders>
          </w:tcPr>
          <w:p>
            <w:pPr>
              <w:rPr>
                <w:sz w:val="2"/>
                <w:szCs w:val="2"/>
              </w:rPr>
            </w:pP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395" w:hRule="atLeast"/>
        </w:trPr>
        <w:tc>
          <w:tcPr>
            <w:tcW w:w="1162" w:type="dxa"/>
            <w:vMerge/>
            <w:tcBorders>
              <w:top w:val="nil"/>
            </w:tcBorders>
            <w:textDirection w:val="btLr"/>
          </w:tcPr>
          <w:p>
            <w:pPr>
              <w:rPr>
                <w:sz w:val="2"/>
                <w:szCs w:val="2"/>
              </w:rPr>
            </w:pPr>
          </w:p>
        </w:tc>
        <w:tc>
          <w:tcPr>
            <w:tcW w:w="994" w:type="dxa"/>
          </w:tcPr>
          <w:p>
            <w:pPr>
              <w:pStyle w:val="TableParagraph"/>
              <w:spacing w:before="27"/>
              <w:ind w:left="265" w:right="252" w:firstLine="16"/>
              <w:rPr>
                <w:rFonts w:ascii="Arial" w:hAnsi="Arial"/>
                <w:i/>
                <w:sz w:val="15"/>
              </w:rPr>
            </w:pPr>
            <w:r>
              <w:rPr>
                <w:rFonts w:ascii="Arial" w:hAnsi="Arial"/>
                <w:i/>
                <w:spacing w:val="-2"/>
                <w:sz w:val="15"/>
              </w:rPr>
              <w:t>Picão-</w:t>
            </w:r>
            <w:r>
              <w:rPr>
                <w:rFonts w:ascii="Arial" w:hAnsi="Arial"/>
                <w:i/>
                <w:sz w:val="15"/>
              </w:rPr>
              <w:t> </w:t>
            </w:r>
            <w:r>
              <w:rPr>
                <w:rFonts w:ascii="Arial" w:hAnsi="Arial"/>
                <w:i/>
                <w:spacing w:val="-2"/>
                <w:sz w:val="15"/>
              </w:rPr>
              <w:t>branco</w:t>
            </w:r>
          </w:p>
        </w:tc>
        <w:tc>
          <w:tcPr>
            <w:tcW w:w="1424" w:type="dxa"/>
          </w:tcPr>
          <w:p>
            <w:pPr>
              <w:pStyle w:val="TableParagraph"/>
              <w:spacing w:before="27"/>
              <w:ind w:left="402" w:hanging="32"/>
              <w:rPr>
                <w:rFonts w:ascii="Arial"/>
                <w:i/>
                <w:sz w:val="15"/>
              </w:rPr>
            </w:pPr>
            <w:r>
              <w:rPr>
                <w:rFonts w:ascii="Arial"/>
                <w:i/>
                <w:spacing w:val="-2"/>
                <w:sz w:val="15"/>
              </w:rPr>
              <w:t>Galinsoga</w:t>
            </w:r>
            <w:r>
              <w:rPr>
                <w:rFonts w:ascii="Arial"/>
                <w:i/>
                <w:sz w:val="15"/>
              </w:rPr>
              <w:t> </w:t>
            </w:r>
            <w:r>
              <w:rPr>
                <w:rFonts w:ascii="Arial"/>
                <w:i/>
                <w:spacing w:val="-2"/>
                <w:sz w:val="15"/>
              </w:rPr>
              <w:t>parviflora</w:t>
            </w:r>
          </w:p>
        </w:tc>
        <w:tc>
          <w:tcPr>
            <w:tcW w:w="1424" w:type="dxa"/>
            <w:vMerge/>
            <w:tcBorders>
              <w:top w:val="nil"/>
            </w:tcBorders>
          </w:tcPr>
          <w:p>
            <w:pPr>
              <w:rPr>
                <w:sz w:val="2"/>
                <w:szCs w:val="2"/>
              </w:rPr>
            </w:pPr>
          </w:p>
        </w:tc>
        <w:tc>
          <w:tcPr>
            <w:tcW w:w="997" w:type="dxa"/>
            <w:vMerge/>
            <w:tcBorders>
              <w:top w:val="nil"/>
            </w:tcBorders>
          </w:tcPr>
          <w:p>
            <w:pPr>
              <w:rPr>
                <w:sz w:val="2"/>
                <w:szCs w:val="2"/>
              </w:rPr>
            </w:pPr>
          </w:p>
        </w:tc>
        <w:tc>
          <w:tcPr>
            <w:tcW w:w="1278" w:type="dxa"/>
            <w:vMerge/>
            <w:tcBorders>
              <w:top w:val="nil"/>
            </w:tcBorders>
          </w:tcPr>
          <w:p>
            <w:pPr>
              <w:rPr>
                <w:sz w:val="2"/>
                <w:szCs w:val="2"/>
              </w:rPr>
            </w:pPr>
          </w:p>
        </w:tc>
        <w:tc>
          <w:tcPr>
            <w:tcW w:w="1062" w:type="dxa"/>
            <w:vMerge/>
            <w:tcBorders>
              <w:top w:val="nil"/>
            </w:tcBorders>
          </w:tcPr>
          <w:p>
            <w:pPr>
              <w:rPr>
                <w:sz w:val="2"/>
                <w:szCs w:val="2"/>
              </w:rPr>
            </w:pPr>
          </w:p>
        </w:tc>
        <w:tc>
          <w:tcPr>
            <w:tcW w:w="1062" w:type="dxa"/>
            <w:vMerge/>
            <w:tcBorders>
              <w:top w:val="nil"/>
            </w:tcBorders>
          </w:tcPr>
          <w:p>
            <w:pPr>
              <w:rPr>
                <w:sz w:val="2"/>
                <w:szCs w:val="2"/>
              </w:rPr>
            </w:pPr>
          </w:p>
        </w:tc>
        <w:tc>
          <w:tcPr>
            <w:tcW w:w="992" w:type="dxa"/>
            <w:vMerge/>
            <w:tcBorders>
              <w:top w:val="nil"/>
            </w:tcBorders>
          </w:tcPr>
          <w:p>
            <w:pPr>
              <w:rPr>
                <w:sz w:val="2"/>
                <w:szCs w:val="2"/>
              </w:rPr>
            </w:pPr>
          </w:p>
        </w:tc>
      </w:tr>
      <w:tr>
        <w:trPr>
          <w:trHeight w:val="517" w:hRule="atLeast"/>
        </w:trPr>
        <w:tc>
          <w:tcPr>
            <w:tcW w:w="9403" w:type="dxa"/>
            <w:gridSpan w:val="8"/>
          </w:tcPr>
          <w:p>
            <w:pPr>
              <w:pStyle w:val="TableParagraph"/>
              <w:spacing w:line="170" w:lineRule="atLeast"/>
              <w:ind w:left="107" w:right="102"/>
              <w:jc w:val="both"/>
              <w:rPr>
                <w:sz w:val="15"/>
              </w:rPr>
            </w:pPr>
            <w:r>
              <w:rPr>
                <w:rFonts w:ascii="Arial" w:hAnsi="Arial"/>
                <w:b/>
                <w:sz w:val="15"/>
              </w:rPr>
              <w:t>ÉPOCA E INTERVALO DE APLICAÇÃO: </w:t>
            </w:r>
            <w:r>
              <w:rPr>
                <w:sz w:val="15"/>
              </w:rPr>
              <w:t>Aplicar em jato dirigido sem atingir a cultura. Realizar o controle do </w:t>
            </w:r>
            <w:r>
              <w:rPr>
                <w:rFonts w:ascii="Arial" w:hAnsi="Arial"/>
                <w:b/>
                <w:sz w:val="15"/>
              </w:rPr>
              <w:t>picão-preto, guanxuma, caruru </w:t>
            </w:r>
            <w:r>
              <w:rPr>
                <w:sz w:val="15"/>
              </w:rPr>
              <w:t>e </w:t>
            </w:r>
            <w:r>
              <w:rPr>
                <w:rFonts w:ascii="Arial" w:hAnsi="Arial"/>
                <w:b/>
                <w:sz w:val="15"/>
              </w:rPr>
              <w:t>picão-branco </w:t>
            </w:r>
            <w:r>
              <w:rPr>
                <w:sz w:val="15"/>
              </w:rPr>
              <w:t>quando as plantas daninhas estiverem com até 4 folhas. </w:t>
            </w:r>
            <w:r>
              <w:rPr>
                <w:rFonts w:ascii="Arial" w:hAnsi="Arial"/>
                <w:b/>
                <w:sz w:val="15"/>
              </w:rPr>
              <w:t>Capim-colchão </w:t>
            </w:r>
            <w:r>
              <w:rPr>
                <w:sz w:val="15"/>
              </w:rPr>
              <w:t>e </w:t>
            </w:r>
            <w:r>
              <w:rPr>
                <w:rFonts w:ascii="Arial" w:hAnsi="Arial"/>
                <w:b/>
                <w:sz w:val="15"/>
              </w:rPr>
              <w:t>capim-marmelada</w:t>
            </w:r>
            <w:r>
              <w:rPr>
                <w:sz w:val="15"/>
              </w:rPr>
              <w:t>, quando estiver com até 1 perfilho. Recomenda-se uma única aplicação por ciclo da cultura.</w:t>
            </w:r>
          </w:p>
        </w:tc>
        <w:tc>
          <w:tcPr>
            <w:tcW w:w="992" w:type="dxa"/>
            <w:vMerge/>
            <w:tcBorders>
              <w:top w:val="nil"/>
            </w:tcBorders>
          </w:tcPr>
          <w:p>
            <w:pPr>
              <w:rPr>
                <w:sz w:val="2"/>
                <w:szCs w:val="2"/>
              </w:rPr>
            </w:pPr>
          </w:p>
        </w:tc>
      </w:tr>
    </w:tbl>
    <w:p>
      <w:pPr>
        <w:pStyle w:val="BodyText"/>
        <w:spacing w:before="23"/>
        <w:ind w:left="0"/>
        <w:rPr>
          <w:rFonts w:ascii="Arial"/>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996"/>
        <w:gridCol w:w="1426"/>
        <w:gridCol w:w="1424"/>
        <w:gridCol w:w="1167"/>
        <w:gridCol w:w="1109"/>
        <w:gridCol w:w="1063"/>
        <w:gridCol w:w="1061"/>
        <w:gridCol w:w="987"/>
      </w:tblGrid>
      <w:tr>
        <w:trPr>
          <w:trHeight w:val="172" w:hRule="atLeast"/>
        </w:trPr>
        <w:tc>
          <w:tcPr>
            <w:tcW w:w="1085"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spacing w:line="170" w:lineRule="atLeast"/>
              <w:ind w:left="136" w:right="124"/>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1167" w:type="dxa"/>
            <w:vMerge w:val="restart"/>
          </w:tcPr>
          <w:p>
            <w:pPr>
              <w:pStyle w:val="TableParagraph"/>
              <w:spacing w:line="170" w:lineRule="atLeast"/>
              <w:ind w:left="231" w:right="221" w:hanging="2"/>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109" w:type="dxa"/>
            <w:vMerge w:val="restart"/>
          </w:tcPr>
          <w:p>
            <w:pPr>
              <w:pStyle w:val="TableParagraph"/>
              <w:spacing w:before="84"/>
              <w:ind w:left="158" w:right="152"/>
              <w:jc w:val="center"/>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 </w:t>
            </w:r>
            <w:r>
              <w:rPr>
                <w:rFonts w:ascii="Arial" w:hAnsi="Arial"/>
                <w:b/>
                <w:spacing w:val="-6"/>
                <w:sz w:val="15"/>
              </w:rPr>
              <w:t>de</w:t>
            </w:r>
            <w:r>
              <w:rPr>
                <w:rFonts w:ascii="Arial" w:hAnsi="Arial"/>
                <w:b/>
                <w:sz w:val="15"/>
              </w:rPr>
              <w:t> </w:t>
            </w:r>
            <w:r>
              <w:rPr>
                <w:rFonts w:ascii="Arial" w:hAnsi="Arial"/>
                <w:b/>
                <w:spacing w:val="-2"/>
                <w:sz w:val="15"/>
              </w:rPr>
              <w:t>aplicação</w:t>
            </w:r>
          </w:p>
        </w:tc>
        <w:tc>
          <w:tcPr>
            <w:tcW w:w="1063" w:type="dxa"/>
            <w:vMerge w:val="restart"/>
          </w:tcPr>
          <w:p>
            <w:pPr>
              <w:pStyle w:val="TableParagraph"/>
              <w:spacing w:before="87"/>
              <w:ind w:left="88" w:right="80"/>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1" w:type="dxa"/>
            <w:vMerge w:val="restart"/>
          </w:tcPr>
          <w:p>
            <w:pPr>
              <w:pStyle w:val="TableParagraph"/>
              <w:spacing w:before="1"/>
              <w:rPr>
                <w:rFonts w:ascii="Arial"/>
                <w:b/>
                <w:sz w:val="15"/>
              </w:rPr>
            </w:pPr>
          </w:p>
          <w:p>
            <w:pPr>
              <w:pStyle w:val="TableParagraph"/>
              <w:ind w:left="110"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7" w:type="dxa"/>
            <w:vMerge w:val="restart"/>
          </w:tcPr>
          <w:p>
            <w:pPr>
              <w:pStyle w:val="TableParagraph"/>
              <w:spacing w:line="170" w:lineRule="atLeast"/>
              <w:ind w:left="115" w:right="106"/>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085" w:type="dxa"/>
            <w:vMerge/>
            <w:tcBorders>
              <w:top w:val="nil"/>
            </w:tcBorders>
          </w:tcPr>
          <w:p>
            <w:pPr>
              <w:rPr>
                <w:sz w:val="2"/>
                <w:szCs w:val="2"/>
              </w:rPr>
            </w:pPr>
          </w:p>
        </w:tc>
        <w:tc>
          <w:tcPr>
            <w:tcW w:w="996" w:type="dxa"/>
          </w:tcPr>
          <w:p>
            <w:pPr>
              <w:pStyle w:val="TableParagraph"/>
              <w:spacing w:before="82"/>
              <w:ind w:left="230" w:right="212"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before="82"/>
              <w:ind w:left="383"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1167" w:type="dxa"/>
            <w:vMerge/>
            <w:tcBorders>
              <w:top w:val="nil"/>
            </w:tcBorders>
          </w:tcPr>
          <w:p>
            <w:pPr>
              <w:rPr>
                <w:sz w:val="2"/>
                <w:szCs w:val="2"/>
              </w:rPr>
            </w:pPr>
          </w:p>
        </w:tc>
        <w:tc>
          <w:tcPr>
            <w:tcW w:w="1109" w:type="dxa"/>
            <w:vMerge/>
            <w:tcBorders>
              <w:top w:val="nil"/>
            </w:tcBorders>
          </w:tcPr>
          <w:p>
            <w:pPr>
              <w:rPr>
                <w:sz w:val="2"/>
                <w:szCs w:val="2"/>
              </w:rPr>
            </w:pPr>
          </w:p>
        </w:tc>
        <w:tc>
          <w:tcPr>
            <w:tcW w:w="1063" w:type="dxa"/>
            <w:vMerge/>
            <w:tcBorders>
              <w:top w:val="nil"/>
            </w:tcBorders>
          </w:tcPr>
          <w:p>
            <w:pPr>
              <w:rPr>
                <w:sz w:val="2"/>
                <w:szCs w:val="2"/>
              </w:rPr>
            </w:pPr>
          </w:p>
        </w:tc>
        <w:tc>
          <w:tcPr>
            <w:tcW w:w="1061" w:type="dxa"/>
            <w:vMerge/>
            <w:tcBorders>
              <w:top w:val="nil"/>
            </w:tcBorders>
          </w:tcPr>
          <w:p>
            <w:pPr>
              <w:rPr>
                <w:sz w:val="2"/>
                <w:szCs w:val="2"/>
              </w:rPr>
            </w:pPr>
          </w:p>
        </w:tc>
        <w:tc>
          <w:tcPr>
            <w:tcW w:w="987" w:type="dxa"/>
            <w:vMerge/>
            <w:tcBorders>
              <w:top w:val="nil"/>
            </w:tcBorders>
          </w:tcPr>
          <w:p>
            <w:pPr>
              <w:rPr>
                <w:sz w:val="2"/>
                <w:szCs w:val="2"/>
              </w:rPr>
            </w:pPr>
          </w:p>
        </w:tc>
      </w:tr>
      <w:tr>
        <w:trPr>
          <w:trHeight w:val="395" w:hRule="atLeast"/>
        </w:trPr>
        <w:tc>
          <w:tcPr>
            <w:tcW w:w="1085" w:type="dxa"/>
            <w:vMerge w:val="restart"/>
            <w:textDirection w:val="btLr"/>
          </w:tcPr>
          <w:p>
            <w:pPr>
              <w:pStyle w:val="TableParagraph"/>
              <w:rPr>
                <w:rFonts w:ascii="Arial"/>
                <w:b/>
                <w:sz w:val="15"/>
              </w:rPr>
            </w:pPr>
          </w:p>
          <w:p>
            <w:pPr>
              <w:pStyle w:val="TableParagraph"/>
              <w:spacing w:before="162"/>
              <w:rPr>
                <w:rFonts w:ascii="Arial"/>
                <w:b/>
                <w:sz w:val="15"/>
              </w:rPr>
            </w:pPr>
          </w:p>
          <w:p>
            <w:pPr>
              <w:pStyle w:val="TableParagraph"/>
              <w:ind w:right="1"/>
              <w:jc w:val="center"/>
              <w:rPr>
                <w:rFonts w:ascii="Arial"/>
                <w:b/>
                <w:sz w:val="15"/>
              </w:rPr>
            </w:pPr>
            <w:r>
              <w:rPr>
                <w:rFonts w:ascii="Arial"/>
                <w:b/>
                <w:spacing w:val="-2"/>
                <w:sz w:val="15"/>
              </w:rPr>
              <w:t>REPOLHO</w:t>
            </w:r>
          </w:p>
        </w:tc>
        <w:tc>
          <w:tcPr>
            <w:tcW w:w="996" w:type="dxa"/>
          </w:tcPr>
          <w:p>
            <w:pPr>
              <w:pStyle w:val="TableParagraph"/>
              <w:spacing w:before="27"/>
              <w:ind w:left="268" w:right="251" w:firstLine="16"/>
              <w:rPr>
                <w:rFonts w:ascii="Arial" w:hAnsi="Arial"/>
                <w:i/>
                <w:sz w:val="15"/>
              </w:rPr>
            </w:pPr>
            <w:r>
              <w:rPr>
                <w:rFonts w:ascii="Arial" w:hAnsi="Arial"/>
                <w:i/>
                <w:spacing w:val="-2"/>
                <w:sz w:val="15"/>
              </w:rPr>
              <w:t>Picão-</w:t>
            </w:r>
            <w:r>
              <w:rPr>
                <w:rFonts w:ascii="Arial" w:hAnsi="Arial"/>
                <w:i/>
                <w:sz w:val="15"/>
              </w:rPr>
              <w:t> </w:t>
            </w:r>
            <w:r>
              <w:rPr>
                <w:rFonts w:ascii="Arial" w:hAnsi="Arial"/>
                <w:i/>
                <w:spacing w:val="-2"/>
                <w:sz w:val="15"/>
              </w:rPr>
              <w:t>branco</w:t>
            </w:r>
          </w:p>
        </w:tc>
        <w:tc>
          <w:tcPr>
            <w:tcW w:w="1426" w:type="dxa"/>
          </w:tcPr>
          <w:p>
            <w:pPr>
              <w:pStyle w:val="TableParagraph"/>
              <w:spacing w:before="27"/>
              <w:ind w:left="402" w:hanging="29"/>
              <w:rPr>
                <w:rFonts w:ascii="Arial"/>
                <w:i/>
                <w:sz w:val="15"/>
              </w:rPr>
            </w:pPr>
            <w:r>
              <w:rPr>
                <w:rFonts w:ascii="Arial"/>
                <w:i/>
                <w:spacing w:val="-2"/>
                <w:sz w:val="15"/>
              </w:rPr>
              <w:t>Galinsoga</w:t>
            </w:r>
            <w:r>
              <w:rPr>
                <w:rFonts w:ascii="Arial"/>
                <w:i/>
                <w:sz w:val="15"/>
              </w:rPr>
              <w:t> </w:t>
            </w:r>
            <w:r>
              <w:rPr>
                <w:rFonts w:ascii="Arial"/>
                <w:i/>
                <w:spacing w:val="-2"/>
                <w:sz w:val="15"/>
              </w:rPr>
              <w:t>parviflora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323"/>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1167" w:type="dxa"/>
            <w:vMerge w:val="restart"/>
          </w:tcPr>
          <w:p>
            <w:pPr>
              <w:pStyle w:val="TableParagraph"/>
              <w:rPr>
                <w:rFonts w:ascii="Arial"/>
                <w:b/>
                <w:sz w:val="15"/>
              </w:rPr>
            </w:pPr>
          </w:p>
          <w:p>
            <w:pPr>
              <w:pStyle w:val="TableParagraph"/>
              <w:spacing w:before="32"/>
              <w:rPr>
                <w:rFonts w:ascii="Arial"/>
                <w:b/>
                <w:sz w:val="15"/>
              </w:rPr>
            </w:pPr>
          </w:p>
          <w:p>
            <w:pPr>
              <w:pStyle w:val="TableParagraph"/>
              <w:ind w:left="286"/>
              <w:rPr>
                <w:sz w:val="15"/>
              </w:rPr>
            </w:pPr>
            <w:r>
              <w:rPr>
                <w:sz w:val="15"/>
              </w:rPr>
              <w:t>1,5</w:t>
            </w:r>
            <w:r>
              <w:rPr>
                <w:spacing w:val="-1"/>
                <w:sz w:val="15"/>
              </w:rPr>
              <w:t> </w:t>
            </w:r>
            <w:r>
              <w:rPr>
                <w:sz w:val="15"/>
              </w:rPr>
              <w:t>+</w:t>
            </w:r>
            <w:r>
              <w:rPr>
                <w:spacing w:val="-1"/>
                <w:sz w:val="15"/>
              </w:rPr>
              <w:t> </w:t>
            </w:r>
            <w:r>
              <w:rPr>
                <w:spacing w:val="-5"/>
                <w:sz w:val="15"/>
              </w:rPr>
              <w:t>0,2</w:t>
            </w:r>
          </w:p>
          <w:p>
            <w:pPr>
              <w:pStyle w:val="TableParagraph"/>
              <w:spacing w:before="1"/>
              <w:ind w:left="334" w:right="248" w:firstLine="62"/>
              <w:rPr>
                <w:sz w:val="15"/>
              </w:rPr>
            </w:pPr>
            <w:r>
              <w:rPr>
                <w:sz w:val="15"/>
              </w:rPr>
              <w:t>%</w:t>
            </w:r>
            <w:r>
              <w:rPr>
                <w:spacing w:val="-1"/>
                <w:sz w:val="15"/>
              </w:rPr>
              <w:t> </w:t>
            </w:r>
            <w:r>
              <w:rPr>
                <w:sz w:val="15"/>
              </w:rPr>
              <w:t>v/v de </w:t>
            </w:r>
            <w:r>
              <w:rPr>
                <w:spacing w:val="-4"/>
                <w:sz w:val="15"/>
              </w:rPr>
              <w:t>óleo</w:t>
            </w:r>
          </w:p>
          <w:p>
            <w:pPr>
              <w:pStyle w:val="TableParagraph"/>
              <w:ind w:left="334" w:right="220" w:hanging="99"/>
              <w:rPr>
                <w:sz w:val="15"/>
              </w:rPr>
            </w:pPr>
            <w:r>
              <w:rPr>
                <w:sz w:val="15"/>
              </w:rPr>
              <w:t>vegetal</w:t>
            </w:r>
            <w:r>
              <w:rPr>
                <w:spacing w:val="-11"/>
                <w:sz w:val="15"/>
              </w:rPr>
              <w:t> </w:t>
            </w:r>
            <w:r>
              <w:rPr>
                <w:sz w:val="15"/>
              </w:rPr>
              <w:t>ou </w:t>
            </w:r>
            <w:r>
              <w:rPr>
                <w:spacing w:val="-2"/>
                <w:sz w:val="15"/>
              </w:rPr>
              <w:t>mineral</w:t>
            </w:r>
          </w:p>
        </w:tc>
        <w:tc>
          <w:tcPr>
            <w:tcW w:w="110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158" w:right="155"/>
              <w:jc w:val="center"/>
              <w:rPr>
                <w:sz w:val="15"/>
              </w:rPr>
            </w:pPr>
            <w:r>
              <w:rPr>
                <w:spacing w:val="-10"/>
                <w:sz w:val="15"/>
              </w:rPr>
              <w:t>1</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124"/>
              <w:rPr>
                <w:sz w:val="15"/>
              </w:rPr>
            </w:pPr>
            <w:r>
              <w:rPr>
                <w:sz w:val="15"/>
              </w:rPr>
              <w:t>Jato</w:t>
            </w:r>
            <w:r>
              <w:rPr>
                <w:spacing w:val="-4"/>
                <w:sz w:val="15"/>
              </w:rPr>
              <w:t> </w:t>
            </w:r>
            <w:r>
              <w:rPr>
                <w:spacing w:val="-2"/>
                <w:sz w:val="15"/>
              </w:rPr>
              <w:t>dirigido</w:t>
            </w:r>
          </w:p>
        </w:tc>
        <w:tc>
          <w:tcPr>
            <w:tcW w:w="106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88" w:right="81"/>
              <w:jc w:val="center"/>
              <w:rPr>
                <w:sz w:val="15"/>
              </w:rPr>
            </w:pPr>
            <w:r>
              <w:rPr>
                <w:spacing w:val="-5"/>
                <w:sz w:val="15"/>
              </w:rPr>
              <w:t>350</w:t>
            </w:r>
          </w:p>
        </w:tc>
        <w:tc>
          <w:tcPr>
            <w:tcW w:w="98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30"/>
              <w:rPr>
                <w:rFonts w:ascii="Arial"/>
                <w:b/>
                <w:sz w:val="15"/>
              </w:rPr>
            </w:pPr>
          </w:p>
          <w:p>
            <w:pPr>
              <w:pStyle w:val="TableParagraph"/>
              <w:ind w:left="4"/>
              <w:jc w:val="center"/>
              <w:rPr>
                <w:sz w:val="15"/>
              </w:rPr>
            </w:pPr>
            <w:r>
              <w:rPr>
                <w:spacing w:val="-10"/>
                <w:sz w:val="15"/>
              </w:rPr>
              <w:t>7</w:t>
            </w:r>
          </w:p>
        </w:tc>
      </w:tr>
      <w:tr>
        <w:trPr>
          <w:trHeight w:val="398" w:hRule="atLeast"/>
        </w:trPr>
        <w:tc>
          <w:tcPr>
            <w:tcW w:w="1085" w:type="dxa"/>
            <w:vMerge/>
            <w:tcBorders>
              <w:top w:val="nil"/>
            </w:tcBorders>
            <w:textDirection w:val="btLr"/>
          </w:tcPr>
          <w:p>
            <w:pPr>
              <w:rPr>
                <w:sz w:val="2"/>
                <w:szCs w:val="2"/>
              </w:rPr>
            </w:pPr>
          </w:p>
        </w:tc>
        <w:tc>
          <w:tcPr>
            <w:tcW w:w="996" w:type="dxa"/>
          </w:tcPr>
          <w:p>
            <w:pPr>
              <w:pStyle w:val="TableParagraph"/>
              <w:spacing w:before="27"/>
              <w:ind w:left="129" w:firstLine="79"/>
              <w:rPr>
                <w:rFonts w:ascii="Arial"/>
                <w:i/>
                <w:sz w:val="15"/>
              </w:rPr>
            </w:pPr>
            <w:r>
              <w:rPr>
                <w:rFonts w:ascii="Arial"/>
                <w:i/>
                <w:spacing w:val="-2"/>
                <w:sz w:val="15"/>
              </w:rPr>
              <w:t>Erva-de-</w:t>
            </w:r>
            <w:r>
              <w:rPr>
                <w:rFonts w:ascii="Arial"/>
                <w:i/>
                <w:sz w:val="15"/>
              </w:rPr>
              <w:t> </w:t>
            </w:r>
            <w:r>
              <w:rPr>
                <w:rFonts w:ascii="Arial"/>
                <w:i/>
                <w:spacing w:val="-2"/>
                <w:sz w:val="15"/>
              </w:rPr>
              <w:t>passarinho</w:t>
            </w:r>
          </w:p>
        </w:tc>
        <w:tc>
          <w:tcPr>
            <w:tcW w:w="1426" w:type="dxa"/>
          </w:tcPr>
          <w:p>
            <w:pPr>
              <w:pStyle w:val="TableParagraph"/>
              <w:spacing w:before="113"/>
              <w:ind w:left="215"/>
              <w:rPr>
                <w:rFonts w:ascii="Arial"/>
                <w:i/>
                <w:sz w:val="15"/>
              </w:rPr>
            </w:pPr>
            <w:r>
              <w:rPr>
                <w:rFonts w:ascii="Arial"/>
                <w:i/>
                <w:sz w:val="15"/>
              </w:rPr>
              <w:t>Stellaria</w:t>
            </w:r>
            <w:r>
              <w:rPr>
                <w:rFonts w:ascii="Arial"/>
                <w:i/>
                <w:spacing w:val="-6"/>
                <w:sz w:val="15"/>
              </w:rPr>
              <w:t> </w:t>
            </w:r>
            <w:r>
              <w:rPr>
                <w:rFonts w:ascii="Arial"/>
                <w:i/>
                <w:spacing w:val="-2"/>
                <w:sz w:val="15"/>
              </w:rPr>
              <w:t>media</w:t>
            </w:r>
          </w:p>
        </w:tc>
        <w:tc>
          <w:tcPr>
            <w:tcW w:w="1424" w:type="dxa"/>
            <w:vMerge/>
            <w:tcBorders>
              <w:top w:val="nil"/>
            </w:tcBorders>
          </w:tcPr>
          <w:p>
            <w:pPr>
              <w:rPr>
                <w:sz w:val="2"/>
                <w:szCs w:val="2"/>
              </w:rPr>
            </w:pPr>
          </w:p>
        </w:tc>
        <w:tc>
          <w:tcPr>
            <w:tcW w:w="1167" w:type="dxa"/>
            <w:vMerge/>
            <w:tcBorders>
              <w:top w:val="nil"/>
            </w:tcBorders>
          </w:tcPr>
          <w:p>
            <w:pPr>
              <w:rPr>
                <w:sz w:val="2"/>
                <w:szCs w:val="2"/>
              </w:rPr>
            </w:pPr>
          </w:p>
        </w:tc>
        <w:tc>
          <w:tcPr>
            <w:tcW w:w="1109" w:type="dxa"/>
            <w:vMerge/>
            <w:tcBorders>
              <w:top w:val="nil"/>
            </w:tcBorders>
          </w:tcPr>
          <w:p>
            <w:pPr>
              <w:rPr>
                <w:sz w:val="2"/>
                <w:szCs w:val="2"/>
              </w:rPr>
            </w:pPr>
          </w:p>
        </w:tc>
        <w:tc>
          <w:tcPr>
            <w:tcW w:w="1063" w:type="dxa"/>
            <w:vMerge/>
            <w:tcBorders>
              <w:top w:val="nil"/>
            </w:tcBorders>
          </w:tcPr>
          <w:p>
            <w:pPr>
              <w:rPr>
                <w:sz w:val="2"/>
                <w:szCs w:val="2"/>
              </w:rPr>
            </w:pPr>
          </w:p>
        </w:tc>
        <w:tc>
          <w:tcPr>
            <w:tcW w:w="1061" w:type="dxa"/>
            <w:vMerge/>
            <w:tcBorders>
              <w:top w:val="nil"/>
            </w:tcBorders>
          </w:tcPr>
          <w:p>
            <w:pPr>
              <w:rPr>
                <w:sz w:val="2"/>
                <w:szCs w:val="2"/>
              </w:rPr>
            </w:pPr>
          </w:p>
        </w:tc>
        <w:tc>
          <w:tcPr>
            <w:tcW w:w="987" w:type="dxa"/>
            <w:vMerge/>
            <w:tcBorders>
              <w:top w:val="nil"/>
            </w:tcBorders>
          </w:tcPr>
          <w:p>
            <w:pPr>
              <w:rPr>
                <w:sz w:val="2"/>
                <w:szCs w:val="2"/>
              </w:rPr>
            </w:pPr>
          </w:p>
        </w:tc>
      </w:tr>
      <w:tr>
        <w:trPr>
          <w:trHeight w:val="397" w:hRule="atLeast"/>
        </w:trPr>
        <w:tc>
          <w:tcPr>
            <w:tcW w:w="1085" w:type="dxa"/>
            <w:vMerge/>
            <w:tcBorders>
              <w:top w:val="nil"/>
            </w:tcBorders>
            <w:textDirection w:val="btLr"/>
          </w:tcPr>
          <w:p>
            <w:pPr>
              <w:rPr>
                <w:sz w:val="2"/>
                <w:szCs w:val="2"/>
              </w:rPr>
            </w:pPr>
          </w:p>
        </w:tc>
        <w:tc>
          <w:tcPr>
            <w:tcW w:w="996" w:type="dxa"/>
          </w:tcPr>
          <w:p>
            <w:pPr>
              <w:pStyle w:val="TableParagraph"/>
              <w:spacing w:before="27"/>
              <w:ind w:left="318" w:hanging="111"/>
              <w:rPr>
                <w:rFonts w:ascii="Arial"/>
                <w:i/>
                <w:sz w:val="15"/>
              </w:rPr>
            </w:pPr>
            <w:r>
              <w:rPr>
                <w:rFonts w:ascii="Arial"/>
                <w:i/>
                <w:spacing w:val="-2"/>
                <w:sz w:val="15"/>
              </w:rPr>
              <w:t>Erva-</w:t>
            </w:r>
            <w:r>
              <w:rPr>
                <w:rFonts w:ascii="Arial"/>
                <w:i/>
                <w:spacing w:val="-2"/>
                <w:sz w:val="15"/>
              </w:rPr>
              <w:t>de-</w:t>
            </w:r>
            <w:r>
              <w:rPr>
                <w:rFonts w:ascii="Arial"/>
                <w:i/>
                <w:sz w:val="15"/>
              </w:rPr>
              <w:t> </w:t>
            </w:r>
            <w:r>
              <w:rPr>
                <w:rFonts w:ascii="Arial"/>
                <w:i/>
                <w:spacing w:val="-2"/>
                <w:sz w:val="15"/>
              </w:rPr>
              <w:t>bicho</w:t>
            </w:r>
          </w:p>
        </w:tc>
        <w:tc>
          <w:tcPr>
            <w:tcW w:w="1426" w:type="dxa"/>
          </w:tcPr>
          <w:p>
            <w:pPr>
              <w:pStyle w:val="TableParagraph"/>
              <w:spacing w:before="27"/>
              <w:ind w:left="386" w:hanging="51"/>
              <w:rPr>
                <w:rFonts w:ascii="Arial"/>
                <w:i/>
                <w:sz w:val="15"/>
              </w:rPr>
            </w:pPr>
            <w:r>
              <w:rPr>
                <w:rFonts w:ascii="Arial"/>
                <w:i/>
                <w:spacing w:val="-2"/>
                <w:sz w:val="15"/>
              </w:rPr>
              <w:t>Polygonum</w:t>
            </w:r>
            <w:r>
              <w:rPr>
                <w:rFonts w:ascii="Arial"/>
                <w:i/>
                <w:sz w:val="15"/>
              </w:rPr>
              <w:t> </w:t>
            </w:r>
            <w:r>
              <w:rPr>
                <w:rFonts w:ascii="Arial"/>
                <w:i/>
                <w:spacing w:val="-2"/>
                <w:sz w:val="15"/>
              </w:rPr>
              <w:t>persicaria</w:t>
            </w:r>
          </w:p>
        </w:tc>
        <w:tc>
          <w:tcPr>
            <w:tcW w:w="1424" w:type="dxa"/>
            <w:vMerge/>
            <w:tcBorders>
              <w:top w:val="nil"/>
            </w:tcBorders>
          </w:tcPr>
          <w:p>
            <w:pPr>
              <w:rPr>
                <w:sz w:val="2"/>
                <w:szCs w:val="2"/>
              </w:rPr>
            </w:pPr>
          </w:p>
        </w:tc>
        <w:tc>
          <w:tcPr>
            <w:tcW w:w="1167" w:type="dxa"/>
            <w:vMerge/>
            <w:tcBorders>
              <w:top w:val="nil"/>
            </w:tcBorders>
          </w:tcPr>
          <w:p>
            <w:pPr>
              <w:rPr>
                <w:sz w:val="2"/>
                <w:szCs w:val="2"/>
              </w:rPr>
            </w:pPr>
          </w:p>
        </w:tc>
        <w:tc>
          <w:tcPr>
            <w:tcW w:w="1109" w:type="dxa"/>
            <w:vMerge/>
            <w:tcBorders>
              <w:top w:val="nil"/>
            </w:tcBorders>
          </w:tcPr>
          <w:p>
            <w:pPr>
              <w:rPr>
                <w:sz w:val="2"/>
                <w:szCs w:val="2"/>
              </w:rPr>
            </w:pPr>
          </w:p>
        </w:tc>
        <w:tc>
          <w:tcPr>
            <w:tcW w:w="1063" w:type="dxa"/>
            <w:vMerge/>
            <w:tcBorders>
              <w:top w:val="nil"/>
            </w:tcBorders>
          </w:tcPr>
          <w:p>
            <w:pPr>
              <w:rPr>
                <w:sz w:val="2"/>
                <w:szCs w:val="2"/>
              </w:rPr>
            </w:pPr>
          </w:p>
        </w:tc>
        <w:tc>
          <w:tcPr>
            <w:tcW w:w="1061" w:type="dxa"/>
            <w:vMerge/>
            <w:tcBorders>
              <w:top w:val="nil"/>
            </w:tcBorders>
          </w:tcPr>
          <w:p>
            <w:pPr>
              <w:rPr>
                <w:sz w:val="2"/>
                <w:szCs w:val="2"/>
              </w:rPr>
            </w:pPr>
          </w:p>
        </w:tc>
        <w:tc>
          <w:tcPr>
            <w:tcW w:w="987" w:type="dxa"/>
            <w:vMerge/>
            <w:tcBorders>
              <w:top w:val="nil"/>
            </w:tcBorders>
          </w:tcPr>
          <w:p>
            <w:pPr>
              <w:rPr>
                <w:sz w:val="2"/>
                <w:szCs w:val="2"/>
              </w:rPr>
            </w:pPr>
          </w:p>
        </w:tc>
      </w:tr>
      <w:tr>
        <w:trPr>
          <w:trHeight w:val="395" w:hRule="atLeast"/>
        </w:trPr>
        <w:tc>
          <w:tcPr>
            <w:tcW w:w="1085" w:type="dxa"/>
            <w:vMerge/>
            <w:tcBorders>
              <w:top w:val="nil"/>
            </w:tcBorders>
            <w:textDirection w:val="btLr"/>
          </w:tcPr>
          <w:p>
            <w:pPr>
              <w:rPr>
                <w:sz w:val="2"/>
                <w:szCs w:val="2"/>
              </w:rPr>
            </w:pPr>
          </w:p>
        </w:tc>
        <w:tc>
          <w:tcPr>
            <w:tcW w:w="996" w:type="dxa"/>
          </w:tcPr>
          <w:p>
            <w:pPr>
              <w:pStyle w:val="TableParagraph"/>
              <w:spacing w:before="111"/>
              <w:ind w:left="15" w:right="6"/>
              <w:jc w:val="center"/>
              <w:rPr>
                <w:rFonts w:ascii="Arial"/>
                <w:i/>
                <w:sz w:val="15"/>
              </w:rPr>
            </w:pPr>
            <w:r>
              <w:rPr>
                <w:rFonts w:ascii="Arial"/>
                <w:i/>
                <w:spacing w:val="-2"/>
                <w:sz w:val="15"/>
              </w:rPr>
              <w:t>Serralha</w:t>
            </w:r>
          </w:p>
        </w:tc>
        <w:tc>
          <w:tcPr>
            <w:tcW w:w="1426" w:type="dxa"/>
          </w:tcPr>
          <w:p>
            <w:pPr>
              <w:pStyle w:val="TableParagraph"/>
              <w:spacing w:before="24"/>
              <w:ind w:left="386" w:firstLine="33"/>
              <w:rPr>
                <w:rFonts w:ascii="Arial"/>
                <w:i/>
                <w:sz w:val="15"/>
              </w:rPr>
            </w:pPr>
            <w:r>
              <w:rPr>
                <w:rFonts w:ascii="Arial"/>
                <w:i/>
                <w:spacing w:val="-2"/>
                <w:sz w:val="15"/>
              </w:rPr>
              <w:t>Sonchus</w:t>
            </w:r>
            <w:r>
              <w:rPr>
                <w:rFonts w:ascii="Arial"/>
                <w:i/>
                <w:sz w:val="15"/>
              </w:rPr>
              <w:t> </w:t>
            </w:r>
            <w:r>
              <w:rPr>
                <w:rFonts w:ascii="Arial"/>
                <w:i/>
                <w:spacing w:val="-2"/>
                <w:sz w:val="15"/>
              </w:rPr>
              <w:t>oleraceus</w:t>
            </w:r>
          </w:p>
        </w:tc>
        <w:tc>
          <w:tcPr>
            <w:tcW w:w="1424" w:type="dxa"/>
            <w:vMerge/>
            <w:tcBorders>
              <w:top w:val="nil"/>
            </w:tcBorders>
          </w:tcPr>
          <w:p>
            <w:pPr>
              <w:rPr>
                <w:sz w:val="2"/>
                <w:szCs w:val="2"/>
              </w:rPr>
            </w:pPr>
          </w:p>
        </w:tc>
        <w:tc>
          <w:tcPr>
            <w:tcW w:w="1167" w:type="dxa"/>
            <w:vMerge/>
            <w:tcBorders>
              <w:top w:val="nil"/>
            </w:tcBorders>
          </w:tcPr>
          <w:p>
            <w:pPr>
              <w:rPr>
                <w:sz w:val="2"/>
                <w:szCs w:val="2"/>
              </w:rPr>
            </w:pPr>
          </w:p>
        </w:tc>
        <w:tc>
          <w:tcPr>
            <w:tcW w:w="1109" w:type="dxa"/>
            <w:vMerge/>
            <w:tcBorders>
              <w:top w:val="nil"/>
            </w:tcBorders>
          </w:tcPr>
          <w:p>
            <w:pPr>
              <w:rPr>
                <w:sz w:val="2"/>
                <w:szCs w:val="2"/>
              </w:rPr>
            </w:pPr>
          </w:p>
        </w:tc>
        <w:tc>
          <w:tcPr>
            <w:tcW w:w="1063" w:type="dxa"/>
            <w:vMerge/>
            <w:tcBorders>
              <w:top w:val="nil"/>
            </w:tcBorders>
          </w:tcPr>
          <w:p>
            <w:pPr>
              <w:rPr>
                <w:sz w:val="2"/>
                <w:szCs w:val="2"/>
              </w:rPr>
            </w:pPr>
          </w:p>
        </w:tc>
        <w:tc>
          <w:tcPr>
            <w:tcW w:w="1061" w:type="dxa"/>
            <w:vMerge/>
            <w:tcBorders>
              <w:top w:val="nil"/>
            </w:tcBorders>
          </w:tcPr>
          <w:p>
            <w:pPr>
              <w:rPr>
                <w:sz w:val="2"/>
                <w:szCs w:val="2"/>
              </w:rPr>
            </w:pPr>
          </w:p>
        </w:tc>
        <w:tc>
          <w:tcPr>
            <w:tcW w:w="987" w:type="dxa"/>
            <w:vMerge/>
            <w:tcBorders>
              <w:top w:val="nil"/>
            </w:tcBorders>
          </w:tcPr>
          <w:p>
            <w:pPr>
              <w:rPr>
                <w:sz w:val="2"/>
                <w:szCs w:val="2"/>
              </w:rPr>
            </w:pPr>
          </w:p>
        </w:tc>
      </w:tr>
      <w:tr>
        <w:trPr>
          <w:trHeight w:val="690" w:hRule="atLeast"/>
        </w:trPr>
        <w:tc>
          <w:tcPr>
            <w:tcW w:w="1085" w:type="dxa"/>
            <w:vMerge/>
            <w:tcBorders>
              <w:top w:val="nil"/>
            </w:tcBorders>
            <w:textDirection w:val="btLr"/>
          </w:tcPr>
          <w:p>
            <w:pPr>
              <w:rPr>
                <w:sz w:val="2"/>
                <w:szCs w:val="2"/>
              </w:rPr>
            </w:pPr>
          </w:p>
        </w:tc>
        <w:tc>
          <w:tcPr>
            <w:tcW w:w="996" w:type="dxa"/>
          </w:tcPr>
          <w:p>
            <w:pPr>
              <w:pStyle w:val="TableParagraph"/>
              <w:spacing w:before="87"/>
              <w:rPr>
                <w:rFonts w:ascii="Arial"/>
                <w:b/>
                <w:sz w:val="15"/>
              </w:rPr>
            </w:pPr>
          </w:p>
          <w:p>
            <w:pPr>
              <w:pStyle w:val="TableParagraph"/>
              <w:ind w:left="15" w:right="7"/>
              <w:jc w:val="center"/>
              <w:rPr>
                <w:rFonts w:ascii="Arial"/>
                <w:i/>
                <w:sz w:val="15"/>
              </w:rPr>
            </w:pPr>
            <w:r>
              <w:rPr>
                <w:rFonts w:ascii="Arial"/>
                <w:i/>
                <w:spacing w:val="-2"/>
                <w:sz w:val="15"/>
              </w:rPr>
              <w:t>Mentruz</w:t>
            </w:r>
          </w:p>
        </w:tc>
        <w:tc>
          <w:tcPr>
            <w:tcW w:w="1426" w:type="dxa"/>
          </w:tcPr>
          <w:p>
            <w:pPr>
              <w:pStyle w:val="TableParagraph"/>
              <w:spacing w:before="1"/>
              <w:rPr>
                <w:rFonts w:ascii="Arial"/>
                <w:b/>
                <w:sz w:val="15"/>
              </w:rPr>
            </w:pPr>
          </w:p>
          <w:p>
            <w:pPr>
              <w:pStyle w:val="TableParagraph"/>
              <w:ind w:left="431" w:hanging="87"/>
              <w:rPr>
                <w:rFonts w:ascii="Arial"/>
                <w:i/>
                <w:sz w:val="15"/>
              </w:rPr>
            </w:pPr>
            <w:r>
              <w:rPr>
                <w:rFonts w:ascii="Arial"/>
                <w:i/>
                <w:spacing w:val="-2"/>
                <w:sz w:val="15"/>
              </w:rPr>
              <w:t>Coronopus</w:t>
            </w:r>
            <w:r>
              <w:rPr>
                <w:rFonts w:ascii="Arial"/>
                <w:i/>
                <w:sz w:val="15"/>
              </w:rPr>
              <w:t> </w:t>
            </w:r>
            <w:r>
              <w:rPr>
                <w:rFonts w:ascii="Arial"/>
                <w:i/>
                <w:spacing w:val="-2"/>
                <w:sz w:val="15"/>
              </w:rPr>
              <w:t>didymus</w:t>
            </w:r>
          </w:p>
        </w:tc>
        <w:tc>
          <w:tcPr>
            <w:tcW w:w="1424" w:type="dxa"/>
            <w:vMerge/>
            <w:tcBorders>
              <w:top w:val="nil"/>
            </w:tcBorders>
          </w:tcPr>
          <w:p>
            <w:pPr>
              <w:rPr>
                <w:sz w:val="2"/>
                <w:szCs w:val="2"/>
              </w:rPr>
            </w:pPr>
          </w:p>
        </w:tc>
        <w:tc>
          <w:tcPr>
            <w:tcW w:w="1167" w:type="dxa"/>
          </w:tcPr>
          <w:p>
            <w:pPr>
              <w:pStyle w:val="TableParagraph"/>
              <w:ind w:left="17" w:right="11"/>
              <w:jc w:val="center"/>
              <w:rPr>
                <w:sz w:val="15"/>
              </w:rPr>
            </w:pPr>
            <w:r>
              <w:rPr>
                <w:sz w:val="15"/>
              </w:rPr>
              <w:t>2,0</w:t>
            </w:r>
            <w:r>
              <w:rPr>
                <w:spacing w:val="-1"/>
                <w:sz w:val="15"/>
              </w:rPr>
              <w:t> </w:t>
            </w:r>
            <w:r>
              <w:rPr>
                <w:sz w:val="15"/>
              </w:rPr>
              <w:t>+</w:t>
            </w:r>
            <w:r>
              <w:rPr>
                <w:spacing w:val="-1"/>
                <w:sz w:val="15"/>
              </w:rPr>
              <w:t> </w:t>
            </w:r>
            <w:r>
              <w:rPr>
                <w:spacing w:val="-5"/>
                <w:sz w:val="15"/>
              </w:rPr>
              <w:t>0,2</w:t>
            </w:r>
          </w:p>
          <w:p>
            <w:pPr>
              <w:pStyle w:val="TableParagraph"/>
              <w:spacing w:line="170" w:lineRule="atLeast"/>
              <w:ind w:left="17" w:right="9"/>
              <w:jc w:val="center"/>
              <w:rPr>
                <w:sz w:val="15"/>
              </w:rPr>
            </w:pPr>
            <w:r>
              <w:rPr>
                <w:sz w:val="15"/>
              </w:rPr>
              <w:t>%</w:t>
            </w:r>
            <w:r>
              <w:rPr>
                <w:spacing w:val="-11"/>
                <w:sz w:val="15"/>
              </w:rPr>
              <w:t> </w:t>
            </w:r>
            <w:r>
              <w:rPr>
                <w:sz w:val="15"/>
              </w:rPr>
              <w:t>v/v</w:t>
            </w:r>
            <w:r>
              <w:rPr>
                <w:spacing w:val="-10"/>
                <w:sz w:val="15"/>
              </w:rPr>
              <w:t> </w:t>
            </w:r>
            <w:r>
              <w:rPr>
                <w:sz w:val="15"/>
              </w:rPr>
              <w:t>de</w:t>
            </w:r>
            <w:r>
              <w:rPr>
                <w:spacing w:val="-11"/>
                <w:sz w:val="15"/>
              </w:rPr>
              <w:t> </w:t>
            </w:r>
            <w:r>
              <w:rPr>
                <w:sz w:val="15"/>
              </w:rPr>
              <w:t>óleo vegetal</w:t>
            </w:r>
            <w:r>
              <w:rPr>
                <w:spacing w:val="-1"/>
                <w:sz w:val="15"/>
              </w:rPr>
              <w:t> </w:t>
            </w:r>
            <w:r>
              <w:rPr>
                <w:sz w:val="15"/>
              </w:rPr>
              <w:t>ou </w:t>
            </w:r>
            <w:r>
              <w:rPr>
                <w:spacing w:val="-2"/>
                <w:sz w:val="15"/>
              </w:rPr>
              <w:t>mineral</w:t>
            </w:r>
          </w:p>
        </w:tc>
        <w:tc>
          <w:tcPr>
            <w:tcW w:w="1109" w:type="dxa"/>
            <w:vMerge/>
            <w:tcBorders>
              <w:top w:val="nil"/>
            </w:tcBorders>
          </w:tcPr>
          <w:p>
            <w:pPr>
              <w:rPr>
                <w:sz w:val="2"/>
                <w:szCs w:val="2"/>
              </w:rPr>
            </w:pPr>
          </w:p>
        </w:tc>
        <w:tc>
          <w:tcPr>
            <w:tcW w:w="1063" w:type="dxa"/>
            <w:vMerge/>
            <w:tcBorders>
              <w:top w:val="nil"/>
            </w:tcBorders>
          </w:tcPr>
          <w:p>
            <w:pPr>
              <w:rPr>
                <w:sz w:val="2"/>
                <w:szCs w:val="2"/>
              </w:rPr>
            </w:pPr>
          </w:p>
        </w:tc>
        <w:tc>
          <w:tcPr>
            <w:tcW w:w="1061" w:type="dxa"/>
            <w:vMerge/>
            <w:tcBorders>
              <w:top w:val="nil"/>
            </w:tcBorders>
          </w:tcPr>
          <w:p>
            <w:pPr>
              <w:rPr>
                <w:sz w:val="2"/>
                <w:szCs w:val="2"/>
              </w:rPr>
            </w:pPr>
          </w:p>
        </w:tc>
        <w:tc>
          <w:tcPr>
            <w:tcW w:w="987" w:type="dxa"/>
            <w:vMerge/>
            <w:tcBorders>
              <w:top w:val="nil"/>
            </w:tcBorders>
          </w:tcPr>
          <w:p>
            <w:pPr>
              <w:rPr>
                <w:sz w:val="2"/>
                <w:szCs w:val="2"/>
              </w:rPr>
            </w:pPr>
          </w:p>
        </w:tc>
      </w:tr>
      <w:tr>
        <w:trPr>
          <w:trHeight w:val="518" w:hRule="atLeast"/>
        </w:trPr>
        <w:tc>
          <w:tcPr>
            <w:tcW w:w="9331" w:type="dxa"/>
            <w:gridSpan w:val="8"/>
          </w:tcPr>
          <w:p>
            <w:pPr>
              <w:pStyle w:val="TableParagraph"/>
              <w:spacing w:line="170" w:lineRule="atLeast"/>
              <w:ind w:left="107" w:right="94"/>
              <w:jc w:val="both"/>
              <w:rPr>
                <w:sz w:val="15"/>
              </w:rPr>
            </w:pPr>
            <w:r>
              <w:rPr>
                <w:rFonts w:ascii="Arial" w:hAnsi="Arial"/>
                <w:b/>
                <w:sz w:val="15"/>
              </w:rPr>
              <w:t>ÉPOCA E INTERVALO DE APLICAÇÃO: </w:t>
            </w:r>
            <w:r>
              <w:rPr>
                <w:sz w:val="15"/>
              </w:rPr>
              <w:t>Realizar a aplicação quando as plantas daninhas apresentarem de 2 a 4 folhas, em jato dirigido, sem atingir a cultura. Proteger a planta de repolho com copinhos plásticos (sistema de copinhos). Recomenda-se uma única aplicação por ciclo da cultura.</w:t>
            </w:r>
          </w:p>
        </w:tc>
        <w:tc>
          <w:tcPr>
            <w:tcW w:w="987" w:type="dxa"/>
            <w:vMerge/>
            <w:tcBorders>
              <w:top w:val="nil"/>
            </w:tcBorders>
          </w:tcPr>
          <w:p>
            <w:pPr>
              <w:rPr>
                <w:sz w:val="2"/>
                <w:szCs w:val="2"/>
              </w:rPr>
            </w:pPr>
          </w:p>
        </w:tc>
      </w:tr>
    </w:tbl>
    <w:p>
      <w:pPr>
        <w:pStyle w:val="BodyText"/>
        <w:spacing w:before="8"/>
        <w:ind w:left="0"/>
        <w:rPr>
          <w:rFonts w:ascii="Arial"/>
          <w:b/>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94"/>
        <w:gridCol w:w="1426"/>
        <w:gridCol w:w="1426"/>
        <w:gridCol w:w="996"/>
        <w:gridCol w:w="1277"/>
        <w:gridCol w:w="1061"/>
        <w:gridCol w:w="1071"/>
        <w:gridCol w:w="987"/>
      </w:tblGrid>
      <w:tr>
        <w:trPr>
          <w:trHeight w:val="172" w:hRule="atLeast"/>
        </w:trPr>
        <w:tc>
          <w:tcPr>
            <w:tcW w:w="1080" w:type="dxa"/>
            <w:vMerge w:val="restart"/>
          </w:tcPr>
          <w:p>
            <w:pPr>
              <w:pStyle w:val="TableParagraph"/>
              <w:spacing w:before="87"/>
              <w:rPr>
                <w:rFonts w:ascii="Arial"/>
                <w:b/>
                <w:sz w:val="15"/>
              </w:rPr>
            </w:pPr>
          </w:p>
          <w:p>
            <w:pPr>
              <w:pStyle w:val="TableParagraph"/>
              <w:ind w:left="275"/>
              <w:rPr>
                <w:rFonts w:ascii="Arial"/>
                <w:b/>
                <w:sz w:val="15"/>
              </w:rPr>
            </w:pPr>
            <w:r>
              <w:rPr>
                <w:rFonts w:ascii="Arial"/>
                <w:b/>
                <w:spacing w:val="-2"/>
                <w:sz w:val="15"/>
              </w:rPr>
              <w:t>Cultura</w:t>
            </w:r>
          </w:p>
        </w:tc>
        <w:tc>
          <w:tcPr>
            <w:tcW w:w="2420"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6" w:type="dxa"/>
            <w:vMerge w:val="restart"/>
          </w:tcPr>
          <w:p>
            <w:pPr>
              <w:pStyle w:val="TableParagraph"/>
              <w:spacing w:line="170" w:lineRule="atLeast"/>
              <w:ind w:left="136" w:right="126"/>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5" w:right="137"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3"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1" w:type="dxa"/>
            <w:vMerge w:val="restart"/>
          </w:tcPr>
          <w:p>
            <w:pPr>
              <w:pStyle w:val="TableParagraph"/>
              <w:spacing w:before="87"/>
              <w:ind w:left="88" w:right="76"/>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71" w:type="dxa"/>
            <w:vMerge w:val="restart"/>
          </w:tcPr>
          <w:p>
            <w:pPr>
              <w:pStyle w:val="TableParagraph"/>
              <w:spacing w:before="1"/>
              <w:rPr>
                <w:rFonts w:ascii="Arial"/>
                <w:b/>
                <w:sz w:val="15"/>
              </w:rPr>
            </w:pPr>
          </w:p>
          <w:p>
            <w:pPr>
              <w:pStyle w:val="TableParagraph"/>
              <w:ind w:left="116"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7" w:type="dxa"/>
            <w:vMerge w:val="restart"/>
          </w:tcPr>
          <w:p>
            <w:pPr>
              <w:pStyle w:val="TableParagraph"/>
              <w:spacing w:line="170" w:lineRule="atLeast"/>
              <w:ind w:left="115" w:right="106"/>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080" w:type="dxa"/>
            <w:vMerge/>
            <w:tcBorders>
              <w:top w:val="nil"/>
            </w:tcBorders>
          </w:tcPr>
          <w:p>
            <w:pPr>
              <w:rPr>
                <w:sz w:val="2"/>
                <w:szCs w:val="2"/>
              </w:rPr>
            </w:pPr>
          </w:p>
        </w:tc>
        <w:tc>
          <w:tcPr>
            <w:tcW w:w="994" w:type="dxa"/>
          </w:tcPr>
          <w:p>
            <w:pPr>
              <w:pStyle w:val="TableParagraph"/>
              <w:spacing w:before="82"/>
              <w:ind w:left="230" w:right="210"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before="82"/>
              <w:ind w:left="383"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2" w:hRule="atLeast"/>
        </w:trPr>
        <w:tc>
          <w:tcPr>
            <w:tcW w:w="1080" w:type="dxa"/>
            <w:vMerge w:val="restart"/>
            <w:textDirection w:val="btLr"/>
          </w:tcPr>
          <w:p>
            <w:pPr>
              <w:pStyle w:val="TableParagraph"/>
              <w:rPr>
                <w:rFonts w:ascii="Arial"/>
                <w:b/>
                <w:sz w:val="15"/>
              </w:rPr>
            </w:pPr>
          </w:p>
          <w:p>
            <w:pPr>
              <w:pStyle w:val="TableParagraph"/>
              <w:spacing w:before="159"/>
              <w:rPr>
                <w:rFonts w:ascii="Arial"/>
                <w:b/>
                <w:sz w:val="15"/>
              </w:rPr>
            </w:pPr>
          </w:p>
          <w:p>
            <w:pPr>
              <w:pStyle w:val="TableParagraph"/>
              <w:ind w:left="3"/>
              <w:jc w:val="center"/>
              <w:rPr>
                <w:rFonts w:ascii="Arial"/>
                <w:b/>
                <w:sz w:val="15"/>
              </w:rPr>
            </w:pPr>
            <w:r>
              <w:rPr>
                <w:rFonts w:ascii="Arial"/>
                <w:b/>
                <w:spacing w:val="-4"/>
                <w:sz w:val="15"/>
              </w:rPr>
              <w:t>SOJA</w:t>
            </w:r>
          </w:p>
        </w:tc>
        <w:tc>
          <w:tcPr>
            <w:tcW w:w="994" w:type="dxa"/>
          </w:tcPr>
          <w:p>
            <w:pPr>
              <w:pStyle w:val="TableParagraph"/>
              <w:spacing w:line="170" w:lineRule="exact"/>
              <w:ind w:left="122"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6" w:type="dxa"/>
          </w:tcPr>
          <w:p>
            <w:pPr>
              <w:pStyle w:val="TableParagraph"/>
              <w:spacing w:line="170" w:lineRule="exact"/>
              <w:ind w:left="323"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6" w:type="dxa"/>
            <w:vMerge w:val="restart"/>
          </w:tcPr>
          <w:p>
            <w:pPr>
              <w:pStyle w:val="TableParagraph"/>
              <w:spacing w:before="89"/>
              <w:rPr>
                <w:rFonts w:ascii="Arial"/>
                <w:b/>
                <w:sz w:val="15"/>
              </w:rPr>
            </w:pPr>
          </w:p>
          <w:p>
            <w:pPr>
              <w:pStyle w:val="TableParagraph"/>
              <w:spacing w:before="1"/>
              <w:ind w:left="229"/>
              <w:rPr>
                <w:sz w:val="15"/>
              </w:rPr>
            </w:pPr>
            <w:r>
              <w:rPr>
                <w:sz w:val="15"/>
              </w:rPr>
              <w:t>Até</w:t>
            </w:r>
            <w:r>
              <w:rPr>
                <w:spacing w:val="-3"/>
                <w:sz w:val="15"/>
              </w:rPr>
              <w:t> </w:t>
            </w:r>
            <w:r>
              <w:rPr>
                <w:sz w:val="15"/>
              </w:rPr>
              <w:t>2</w:t>
            </w:r>
            <w:r>
              <w:rPr>
                <w:spacing w:val="-1"/>
                <w:sz w:val="15"/>
              </w:rPr>
              <w:t> </w:t>
            </w:r>
            <w:r>
              <w:rPr>
                <w:spacing w:val="-2"/>
                <w:sz w:val="15"/>
              </w:rPr>
              <w:t>perfilhos</w:t>
            </w:r>
          </w:p>
        </w:tc>
        <w:tc>
          <w:tcPr>
            <w:tcW w:w="99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202"/>
              <w:rPr>
                <w:sz w:val="15"/>
              </w:rPr>
            </w:pPr>
            <w:r>
              <w:rPr>
                <w:sz w:val="15"/>
              </w:rPr>
              <w:t>2,5</w:t>
            </w:r>
            <w:r>
              <w:rPr>
                <w:spacing w:val="-1"/>
                <w:sz w:val="15"/>
              </w:rPr>
              <w:t> </w:t>
            </w:r>
            <w:r>
              <w:rPr>
                <w:sz w:val="15"/>
              </w:rPr>
              <w:t>+</w:t>
            </w:r>
            <w:r>
              <w:rPr>
                <w:spacing w:val="-1"/>
                <w:sz w:val="15"/>
              </w:rPr>
              <w:t> </w:t>
            </w:r>
            <w:r>
              <w:rPr>
                <w:spacing w:val="-5"/>
                <w:sz w:val="15"/>
              </w:rPr>
              <w:t>0,2</w:t>
            </w:r>
          </w:p>
          <w:p>
            <w:pPr>
              <w:pStyle w:val="TableParagraph"/>
              <w:spacing w:before="1"/>
              <w:ind w:left="250" w:right="212" w:firstLine="62"/>
              <w:rPr>
                <w:sz w:val="15"/>
              </w:rPr>
            </w:pPr>
            <w:r>
              <w:rPr>
                <w:sz w:val="15"/>
              </w:rPr>
              <w:t>%</w:t>
            </w:r>
            <w:r>
              <w:rPr>
                <w:spacing w:val="-1"/>
                <w:sz w:val="15"/>
              </w:rPr>
              <w:t> </w:t>
            </w:r>
            <w:r>
              <w:rPr>
                <w:sz w:val="15"/>
              </w:rPr>
              <w:t>v/v de </w:t>
            </w:r>
            <w:r>
              <w:rPr>
                <w:spacing w:val="-4"/>
                <w:sz w:val="15"/>
              </w:rPr>
              <w:t>óleo</w:t>
            </w:r>
          </w:p>
          <w:p>
            <w:pPr>
              <w:pStyle w:val="TableParagraph"/>
              <w:ind w:left="250" w:right="135" w:hanging="101"/>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10" w:right="6"/>
              <w:jc w:val="center"/>
              <w:rPr>
                <w:sz w:val="15"/>
              </w:rPr>
            </w:pPr>
            <w:r>
              <w:rPr>
                <w:spacing w:val="-10"/>
                <w:sz w:val="15"/>
              </w:rPr>
              <w:t>1</w:t>
            </w:r>
          </w:p>
        </w:tc>
        <w:tc>
          <w:tcPr>
            <w:tcW w:w="106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4"/>
              <w:rPr>
                <w:rFonts w:ascii="Arial"/>
                <w:b/>
                <w:sz w:val="15"/>
              </w:rPr>
            </w:pPr>
          </w:p>
          <w:p>
            <w:pPr>
              <w:pStyle w:val="TableParagraph"/>
              <w:ind w:left="317" w:right="300" w:firstLine="28"/>
              <w:rPr>
                <w:sz w:val="15"/>
              </w:rPr>
            </w:pPr>
            <w:r>
              <w:rPr>
                <w:spacing w:val="-2"/>
                <w:sz w:val="15"/>
              </w:rPr>
              <w:t>Barra</w:t>
            </w:r>
            <w:r>
              <w:rPr>
                <w:sz w:val="15"/>
              </w:rPr>
              <w:t> </w:t>
            </w:r>
            <w:r>
              <w:rPr>
                <w:spacing w:val="-2"/>
                <w:sz w:val="15"/>
              </w:rPr>
              <w:t>Costal</w:t>
            </w:r>
          </w:p>
        </w:tc>
        <w:tc>
          <w:tcPr>
            <w:tcW w:w="1071"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3"/>
              <w:jc w:val="center"/>
              <w:rPr>
                <w:sz w:val="15"/>
              </w:rPr>
            </w:pPr>
            <w:r>
              <w:rPr>
                <w:spacing w:val="-5"/>
                <w:sz w:val="15"/>
              </w:rPr>
              <w:t>350</w:t>
            </w:r>
          </w:p>
        </w:tc>
        <w:tc>
          <w:tcPr>
            <w:tcW w:w="98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7"/>
              <w:jc w:val="center"/>
              <w:rPr>
                <w:sz w:val="15"/>
              </w:rPr>
            </w:pPr>
            <w:r>
              <w:rPr>
                <w:spacing w:val="-5"/>
                <w:sz w:val="15"/>
              </w:rPr>
              <w:t>10</w:t>
            </w: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line="170" w:lineRule="atLeast"/>
              <w:ind w:left="239" w:right="221"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6" w:type="dxa"/>
          </w:tcPr>
          <w:p>
            <w:pPr>
              <w:pStyle w:val="TableParagraph"/>
              <w:spacing w:line="170" w:lineRule="atLeast"/>
              <w:ind w:left="335" w:firstLine="100"/>
              <w:rPr>
                <w:rFonts w:ascii="Arial"/>
                <w:i/>
                <w:sz w:val="15"/>
              </w:rPr>
            </w:pPr>
            <w:r>
              <w:rPr>
                <w:rFonts w:ascii="Arial"/>
                <w:i/>
                <w:spacing w:val="-2"/>
                <w:sz w:val="15"/>
              </w:rPr>
              <w:t>Digitaria</w:t>
            </w:r>
            <w:r>
              <w:rPr>
                <w:rFonts w:ascii="Arial"/>
                <w:i/>
                <w:sz w:val="15"/>
              </w:rPr>
              <w:t> </w:t>
            </w:r>
            <w:r>
              <w:rPr>
                <w:rFonts w:ascii="Arial"/>
                <w:i/>
                <w:spacing w:val="-2"/>
                <w:sz w:val="15"/>
              </w:rPr>
              <w:t>sanguinalis</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line="170" w:lineRule="atLeast"/>
              <w:ind w:left="309" w:hanging="197"/>
              <w:rPr>
                <w:rFonts w:ascii="Arial"/>
                <w:i/>
                <w:sz w:val="15"/>
              </w:rPr>
            </w:pPr>
            <w:r>
              <w:rPr>
                <w:rFonts w:ascii="Arial"/>
                <w:i/>
                <w:spacing w:val="-2"/>
                <w:sz w:val="15"/>
              </w:rPr>
              <w:t>Amendoim-</w:t>
            </w:r>
            <w:r>
              <w:rPr>
                <w:rFonts w:ascii="Arial"/>
                <w:i/>
                <w:sz w:val="15"/>
              </w:rPr>
              <w:t> </w:t>
            </w:r>
            <w:r>
              <w:rPr>
                <w:rFonts w:ascii="Arial"/>
                <w:i/>
                <w:spacing w:val="-2"/>
                <w:sz w:val="15"/>
              </w:rPr>
              <w:t>bravo</w:t>
            </w:r>
          </w:p>
        </w:tc>
        <w:tc>
          <w:tcPr>
            <w:tcW w:w="1426" w:type="dxa"/>
          </w:tcPr>
          <w:p>
            <w:pPr>
              <w:pStyle w:val="TableParagraph"/>
              <w:spacing w:line="170" w:lineRule="atLeast"/>
              <w:ind w:left="301"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42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6"/>
              <w:rPr>
                <w:rFonts w:ascii="Arial"/>
                <w:b/>
                <w:sz w:val="15"/>
              </w:rPr>
            </w:pPr>
          </w:p>
          <w:p>
            <w:pPr>
              <w:pStyle w:val="TableParagraph"/>
              <w:ind w:left="323"/>
              <w:rPr>
                <w:sz w:val="15"/>
              </w:rPr>
            </w:pPr>
            <w:r>
              <w:rPr>
                <w:sz w:val="15"/>
              </w:rPr>
              <w:t>2</w:t>
            </w:r>
            <w:r>
              <w:rPr>
                <w:spacing w:val="-1"/>
                <w:sz w:val="15"/>
              </w:rPr>
              <w:t> </w:t>
            </w:r>
            <w:r>
              <w:rPr>
                <w:sz w:val="15"/>
              </w:rPr>
              <w:t>a</w:t>
            </w:r>
            <w:r>
              <w:rPr>
                <w:spacing w:val="-1"/>
                <w:sz w:val="15"/>
              </w:rPr>
              <w:t> </w:t>
            </w:r>
            <w:r>
              <w:rPr>
                <w:sz w:val="15"/>
              </w:rPr>
              <w:t>6</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right="3"/>
              <w:jc w:val="center"/>
              <w:rPr>
                <w:rFonts w:ascii="Arial"/>
                <w:i/>
                <w:sz w:val="15"/>
              </w:rPr>
            </w:pPr>
            <w:r>
              <w:rPr>
                <w:rFonts w:ascii="Arial"/>
                <w:i/>
                <w:spacing w:val="-4"/>
                <w:sz w:val="15"/>
              </w:rPr>
              <w:t>Nabo</w:t>
            </w:r>
          </w:p>
        </w:tc>
        <w:tc>
          <w:tcPr>
            <w:tcW w:w="1426" w:type="dxa"/>
          </w:tcPr>
          <w:p>
            <w:pPr>
              <w:pStyle w:val="TableParagraph"/>
              <w:spacing w:line="170" w:lineRule="atLeast"/>
              <w:ind w:left="273" w:firstLine="96"/>
              <w:rPr>
                <w:rFonts w:ascii="Arial"/>
                <w:i/>
                <w:sz w:val="15"/>
              </w:rPr>
            </w:pPr>
            <w:r>
              <w:rPr>
                <w:rFonts w:ascii="Arial"/>
                <w:i/>
                <w:spacing w:val="-2"/>
                <w:sz w:val="15"/>
              </w:rPr>
              <w:t>Raphanus</w:t>
            </w:r>
            <w:r>
              <w:rPr>
                <w:rFonts w:ascii="Arial"/>
                <w:i/>
                <w:sz w:val="15"/>
              </w:rPr>
              <w:t> </w:t>
            </w:r>
            <w:r>
              <w:rPr>
                <w:rFonts w:ascii="Arial"/>
                <w:i/>
                <w:spacing w:val="-2"/>
                <w:sz w:val="15"/>
              </w:rPr>
              <w:t>raphanistrum</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172" w:hRule="atLeast"/>
        </w:trPr>
        <w:tc>
          <w:tcPr>
            <w:tcW w:w="1080" w:type="dxa"/>
            <w:vMerge/>
            <w:tcBorders>
              <w:top w:val="nil"/>
            </w:tcBorders>
            <w:textDirection w:val="btLr"/>
          </w:tcPr>
          <w:p>
            <w:pPr>
              <w:rPr>
                <w:sz w:val="2"/>
                <w:szCs w:val="2"/>
              </w:rPr>
            </w:pPr>
          </w:p>
        </w:tc>
        <w:tc>
          <w:tcPr>
            <w:tcW w:w="994" w:type="dxa"/>
          </w:tcPr>
          <w:p>
            <w:pPr>
              <w:pStyle w:val="TableParagraph"/>
              <w:spacing w:line="152" w:lineRule="exact"/>
              <w:ind w:left="14" w:right="3"/>
              <w:jc w:val="center"/>
              <w:rPr>
                <w:rFonts w:ascii="Arial" w:hAnsi="Arial"/>
                <w:i/>
                <w:sz w:val="15"/>
              </w:rPr>
            </w:pPr>
            <w:r>
              <w:rPr>
                <w:rFonts w:ascii="Arial" w:hAnsi="Arial"/>
                <w:i/>
                <w:spacing w:val="-2"/>
                <w:sz w:val="15"/>
              </w:rPr>
              <w:t>Picão-preto</w:t>
            </w:r>
          </w:p>
        </w:tc>
        <w:tc>
          <w:tcPr>
            <w:tcW w:w="1426" w:type="dxa"/>
          </w:tcPr>
          <w:p>
            <w:pPr>
              <w:pStyle w:val="TableParagraph"/>
              <w:spacing w:line="152" w:lineRule="exact"/>
              <w:ind w:left="136" w:right="126"/>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right="3"/>
              <w:jc w:val="center"/>
              <w:rPr>
                <w:rFonts w:ascii="Arial"/>
                <w:i/>
                <w:sz w:val="15"/>
              </w:rPr>
            </w:pPr>
            <w:r>
              <w:rPr>
                <w:rFonts w:ascii="Arial"/>
                <w:i/>
                <w:spacing w:val="-2"/>
                <w:sz w:val="15"/>
              </w:rPr>
              <w:t>Poaia</w:t>
            </w:r>
          </w:p>
        </w:tc>
        <w:tc>
          <w:tcPr>
            <w:tcW w:w="1426" w:type="dxa"/>
          </w:tcPr>
          <w:p>
            <w:pPr>
              <w:pStyle w:val="TableParagraph"/>
              <w:spacing w:line="170" w:lineRule="atLeast"/>
              <w:ind w:left="340" w:firstLine="55"/>
              <w:rPr>
                <w:rFonts w:ascii="Arial"/>
                <w:i/>
                <w:sz w:val="15"/>
              </w:rPr>
            </w:pPr>
            <w:r>
              <w:rPr>
                <w:rFonts w:ascii="Arial"/>
                <w:i/>
                <w:spacing w:val="-2"/>
                <w:sz w:val="15"/>
              </w:rPr>
              <w:t>Richardia</w:t>
            </w:r>
            <w:r>
              <w:rPr>
                <w:rFonts w:ascii="Arial"/>
                <w:i/>
                <w:sz w:val="15"/>
              </w:rPr>
              <w:t> </w:t>
            </w:r>
            <w:r>
              <w:rPr>
                <w:rFonts w:ascii="Arial"/>
                <w:i/>
                <w:spacing w:val="-2"/>
                <w:sz w:val="15"/>
              </w:rPr>
              <w:t>brasiliensis</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jc w:val="center"/>
              <w:rPr>
                <w:rFonts w:ascii="Arial"/>
                <w:i/>
                <w:sz w:val="15"/>
              </w:rPr>
            </w:pPr>
            <w:r>
              <w:rPr>
                <w:rFonts w:ascii="Arial"/>
                <w:i/>
                <w:spacing w:val="-2"/>
                <w:sz w:val="15"/>
              </w:rPr>
              <w:t>Caruru</w:t>
            </w:r>
          </w:p>
        </w:tc>
        <w:tc>
          <w:tcPr>
            <w:tcW w:w="1426" w:type="dxa"/>
          </w:tcPr>
          <w:p>
            <w:pPr>
              <w:pStyle w:val="TableParagraph"/>
              <w:spacing w:line="170" w:lineRule="atLeast"/>
              <w:ind w:left="520"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right="1"/>
              <w:jc w:val="center"/>
              <w:rPr>
                <w:rFonts w:ascii="Arial"/>
                <w:i/>
                <w:sz w:val="15"/>
              </w:rPr>
            </w:pPr>
            <w:r>
              <w:rPr>
                <w:rFonts w:ascii="Arial"/>
                <w:i/>
                <w:spacing w:val="-2"/>
                <w:sz w:val="15"/>
              </w:rPr>
              <w:t>Beldroega</w:t>
            </w:r>
          </w:p>
        </w:tc>
        <w:tc>
          <w:tcPr>
            <w:tcW w:w="1426" w:type="dxa"/>
          </w:tcPr>
          <w:p>
            <w:pPr>
              <w:pStyle w:val="TableParagraph"/>
              <w:spacing w:line="170" w:lineRule="atLeast"/>
              <w:ind w:left="424" w:hanging="72"/>
              <w:rPr>
                <w:rFonts w:ascii="Arial"/>
                <w:i/>
                <w:sz w:val="15"/>
              </w:rPr>
            </w:pPr>
            <w:r>
              <w:rPr>
                <w:rFonts w:ascii="Arial"/>
                <w:i/>
                <w:spacing w:val="-2"/>
                <w:sz w:val="15"/>
              </w:rPr>
              <w:t>Portulacea</w:t>
            </w:r>
            <w:r>
              <w:rPr>
                <w:rFonts w:ascii="Arial"/>
                <w:i/>
                <w:sz w:val="15"/>
              </w:rPr>
              <w:t> </w:t>
            </w:r>
            <w:r>
              <w:rPr>
                <w:rFonts w:ascii="Arial"/>
                <w:i/>
                <w:spacing w:val="-2"/>
                <w:sz w:val="15"/>
              </w:rPr>
              <w:t>oleracea</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jc w:val="center"/>
              <w:rPr>
                <w:rFonts w:ascii="Arial"/>
                <w:i/>
                <w:sz w:val="15"/>
              </w:rPr>
            </w:pPr>
            <w:r>
              <w:rPr>
                <w:rFonts w:ascii="Arial"/>
                <w:i/>
                <w:spacing w:val="-2"/>
                <w:sz w:val="15"/>
              </w:rPr>
              <w:t>Trapoeraba</w:t>
            </w:r>
          </w:p>
        </w:tc>
        <w:tc>
          <w:tcPr>
            <w:tcW w:w="1426" w:type="dxa"/>
          </w:tcPr>
          <w:p>
            <w:pPr>
              <w:pStyle w:val="TableParagraph"/>
              <w:spacing w:line="170" w:lineRule="atLeast"/>
              <w:ind w:left="227" w:firstLine="105"/>
              <w:rPr>
                <w:rFonts w:ascii="Arial"/>
                <w:i/>
                <w:sz w:val="15"/>
              </w:rPr>
            </w:pPr>
            <w:r>
              <w:rPr>
                <w:rFonts w:ascii="Arial"/>
                <w:i/>
                <w:spacing w:val="-2"/>
                <w:sz w:val="15"/>
              </w:rPr>
              <w:t>Commelina</w:t>
            </w:r>
            <w:r>
              <w:rPr>
                <w:rFonts w:ascii="Arial"/>
                <w:i/>
                <w:sz w:val="15"/>
              </w:rPr>
              <w:t> </w:t>
            </w:r>
            <w:r>
              <w:rPr>
                <w:rFonts w:ascii="Arial"/>
                <w:i/>
                <w:spacing w:val="-2"/>
                <w:sz w:val="15"/>
              </w:rPr>
              <w:t>bengghalensis</w:t>
            </w:r>
          </w:p>
        </w:tc>
        <w:tc>
          <w:tcPr>
            <w:tcW w:w="1426" w:type="dxa"/>
          </w:tcPr>
          <w:p>
            <w:pPr>
              <w:pStyle w:val="TableParagraph"/>
              <w:spacing w:before="87"/>
              <w:ind w:left="323"/>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172" w:hRule="atLeast"/>
        </w:trPr>
        <w:tc>
          <w:tcPr>
            <w:tcW w:w="1080" w:type="dxa"/>
            <w:vMerge/>
            <w:tcBorders>
              <w:top w:val="nil"/>
            </w:tcBorders>
            <w:textDirection w:val="btLr"/>
          </w:tcPr>
          <w:p>
            <w:pPr>
              <w:rPr>
                <w:sz w:val="2"/>
                <w:szCs w:val="2"/>
              </w:rPr>
            </w:pPr>
          </w:p>
        </w:tc>
        <w:tc>
          <w:tcPr>
            <w:tcW w:w="994" w:type="dxa"/>
          </w:tcPr>
          <w:p>
            <w:pPr>
              <w:pStyle w:val="TableParagraph"/>
              <w:spacing w:line="152" w:lineRule="exact"/>
              <w:ind w:left="14" w:right="3"/>
              <w:jc w:val="center"/>
              <w:rPr>
                <w:rFonts w:ascii="Arial"/>
                <w:i/>
                <w:sz w:val="15"/>
              </w:rPr>
            </w:pPr>
            <w:r>
              <w:rPr>
                <w:rFonts w:ascii="Arial"/>
                <w:i/>
                <w:spacing w:val="-2"/>
                <w:sz w:val="15"/>
              </w:rPr>
              <w:t>Trigo</w:t>
            </w:r>
          </w:p>
        </w:tc>
        <w:tc>
          <w:tcPr>
            <w:tcW w:w="1426" w:type="dxa"/>
          </w:tcPr>
          <w:p>
            <w:pPr>
              <w:pStyle w:val="TableParagraph"/>
              <w:spacing w:line="152" w:lineRule="exact"/>
              <w:ind w:left="11"/>
              <w:jc w:val="center"/>
              <w:rPr>
                <w:rFonts w:ascii="Arial"/>
                <w:i/>
                <w:sz w:val="15"/>
              </w:rPr>
            </w:pPr>
            <w:r>
              <w:rPr>
                <w:rFonts w:ascii="Arial"/>
                <w:i/>
                <w:sz w:val="15"/>
              </w:rPr>
              <w:t>Triticum</w:t>
            </w:r>
            <w:r>
              <w:rPr>
                <w:rFonts w:ascii="Arial"/>
                <w:i/>
                <w:spacing w:val="-8"/>
                <w:sz w:val="15"/>
              </w:rPr>
              <w:t> </w:t>
            </w:r>
            <w:r>
              <w:rPr>
                <w:rFonts w:ascii="Arial"/>
                <w:i/>
                <w:spacing w:val="-2"/>
                <w:sz w:val="15"/>
              </w:rPr>
              <w:t>aestivum</w:t>
            </w:r>
          </w:p>
        </w:tc>
        <w:tc>
          <w:tcPr>
            <w:tcW w:w="1426" w:type="dxa"/>
            <w:vMerge w:val="restart"/>
          </w:tcPr>
          <w:p>
            <w:pPr>
              <w:pStyle w:val="TableParagraph"/>
              <w:rPr>
                <w:rFonts w:ascii="Arial"/>
                <w:b/>
                <w:sz w:val="15"/>
              </w:rPr>
            </w:pPr>
          </w:p>
          <w:p>
            <w:pPr>
              <w:pStyle w:val="TableParagraph"/>
              <w:rPr>
                <w:rFonts w:ascii="Arial"/>
                <w:b/>
                <w:sz w:val="15"/>
              </w:rPr>
            </w:pPr>
          </w:p>
          <w:p>
            <w:pPr>
              <w:pStyle w:val="TableParagraph"/>
              <w:spacing w:before="80"/>
              <w:rPr>
                <w:rFonts w:ascii="Arial"/>
                <w:b/>
                <w:sz w:val="15"/>
              </w:rPr>
            </w:pPr>
          </w:p>
          <w:p>
            <w:pPr>
              <w:pStyle w:val="TableParagraph"/>
              <w:spacing w:before="1"/>
              <w:ind w:left="229"/>
              <w:rPr>
                <w:sz w:val="15"/>
              </w:rPr>
            </w:pPr>
            <w:r>
              <w:rPr>
                <w:sz w:val="15"/>
              </w:rPr>
              <w:t>Até</w:t>
            </w:r>
            <w:r>
              <w:rPr>
                <w:spacing w:val="-3"/>
                <w:sz w:val="15"/>
              </w:rPr>
              <w:t> </w:t>
            </w:r>
            <w:r>
              <w:rPr>
                <w:sz w:val="15"/>
              </w:rPr>
              <w:t>2</w:t>
            </w:r>
            <w:r>
              <w:rPr>
                <w:spacing w:val="-1"/>
                <w:sz w:val="15"/>
              </w:rPr>
              <w:t> </w:t>
            </w:r>
            <w:r>
              <w:rPr>
                <w:spacing w:val="-2"/>
                <w:sz w:val="15"/>
              </w:rPr>
              <w:t>perfilhos</w:t>
            </w:r>
          </w:p>
        </w:tc>
        <w:tc>
          <w:tcPr>
            <w:tcW w:w="996" w:type="dxa"/>
            <w:vMerge w:val="restart"/>
          </w:tcPr>
          <w:p>
            <w:pPr>
              <w:pStyle w:val="TableParagraph"/>
              <w:spacing w:before="80"/>
              <w:rPr>
                <w:rFonts w:ascii="Arial"/>
                <w:b/>
                <w:sz w:val="15"/>
              </w:rPr>
            </w:pPr>
          </w:p>
          <w:p>
            <w:pPr>
              <w:pStyle w:val="TableParagraph"/>
              <w:ind w:left="202"/>
              <w:rPr>
                <w:sz w:val="15"/>
              </w:rPr>
            </w:pPr>
            <w:r>
              <w:rPr>
                <w:sz w:val="15"/>
              </w:rPr>
              <w:t>3,0</w:t>
            </w:r>
            <w:r>
              <w:rPr>
                <w:spacing w:val="-1"/>
                <w:sz w:val="15"/>
              </w:rPr>
              <w:t> </w:t>
            </w:r>
            <w:r>
              <w:rPr>
                <w:sz w:val="15"/>
              </w:rPr>
              <w:t>+</w:t>
            </w:r>
            <w:r>
              <w:rPr>
                <w:spacing w:val="-1"/>
                <w:sz w:val="15"/>
              </w:rPr>
              <w:t> </w:t>
            </w:r>
            <w:r>
              <w:rPr>
                <w:spacing w:val="-5"/>
                <w:sz w:val="15"/>
              </w:rPr>
              <w:t>0,2</w:t>
            </w:r>
          </w:p>
          <w:p>
            <w:pPr>
              <w:pStyle w:val="TableParagraph"/>
              <w:ind w:left="250" w:right="212" w:firstLine="62"/>
              <w:rPr>
                <w:sz w:val="15"/>
              </w:rPr>
            </w:pPr>
            <w:r>
              <w:rPr>
                <w:sz w:val="15"/>
              </w:rPr>
              <w:t>%</w:t>
            </w:r>
            <w:r>
              <w:rPr>
                <w:spacing w:val="-1"/>
                <w:sz w:val="15"/>
              </w:rPr>
              <w:t> </w:t>
            </w:r>
            <w:r>
              <w:rPr>
                <w:sz w:val="15"/>
              </w:rPr>
              <w:t>v/v de </w:t>
            </w:r>
            <w:r>
              <w:rPr>
                <w:spacing w:val="-4"/>
                <w:sz w:val="15"/>
              </w:rPr>
              <w:t>óleo</w:t>
            </w:r>
          </w:p>
          <w:p>
            <w:pPr>
              <w:pStyle w:val="TableParagraph"/>
              <w:ind w:left="250" w:right="135" w:hanging="101"/>
              <w:rPr>
                <w:sz w:val="15"/>
              </w:rPr>
            </w:pPr>
            <w:r>
              <w:rPr>
                <w:sz w:val="15"/>
              </w:rPr>
              <w:t>vegetal</w:t>
            </w:r>
            <w:r>
              <w:rPr>
                <w:spacing w:val="-11"/>
                <w:sz w:val="15"/>
              </w:rPr>
              <w:t> </w:t>
            </w:r>
            <w:r>
              <w:rPr>
                <w:sz w:val="15"/>
              </w:rPr>
              <w:t>ou </w:t>
            </w:r>
            <w:r>
              <w:rPr>
                <w:spacing w:val="-2"/>
                <w:sz w:val="15"/>
              </w:rPr>
              <w:t>mineral</w:t>
            </w: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172" w:hRule="atLeast"/>
        </w:trPr>
        <w:tc>
          <w:tcPr>
            <w:tcW w:w="1080" w:type="dxa"/>
            <w:vMerge/>
            <w:tcBorders>
              <w:top w:val="nil"/>
            </w:tcBorders>
            <w:textDirection w:val="btLr"/>
          </w:tcPr>
          <w:p>
            <w:pPr>
              <w:rPr>
                <w:sz w:val="2"/>
                <w:szCs w:val="2"/>
              </w:rPr>
            </w:pPr>
          </w:p>
        </w:tc>
        <w:tc>
          <w:tcPr>
            <w:tcW w:w="994" w:type="dxa"/>
          </w:tcPr>
          <w:p>
            <w:pPr>
              <w:pStyle w:val="TableParagraph"/>
              <w:spacing w:line="152" w:lineRule="exact"/>
              <w:ind w:left="14" w:right="5"/>
              <w:jc w:val="center"/>
              <w:rPr>
                <w:rFonts w:ascii="Arial"/>
                <w:i/>
                <w:sz w:val="15"/>
              </w:rPr>
            </w:pPr>
            <w:r>
              <w:rPr>
                <w:rFonts w:ascii="Arial"/>
                <w:i/>
                <w:spacing w:val="-2"/>
                <w:sz w:val="15"/>
              </w:rPr>
              <w:t>Aveia</w:t>
            </w:r>
          </w:p>
        </w:tc>
        <w:tc>
          <w:tcPr>
            <w:tcW w:w="1426" w:type="dxa"/>
          </w:tcPr>
          <w:p>
            <w:pPr>
              <w:pStyle w:val="TableParagraph"/>
              <w:spacing w:line="152" w:lineRule="exact"/>
              <w:ind w:left="8"/>
              <w:jc w:val="center"/>
              <w:rPr>
                <w:rFonts w:ascii="Arial"/>
                <w:i/>
                <w:sz w:val="15"/>
              </w:rPr>
            </w:pPr>
            <w:r>
              <w:rPr>
                <w:rFonts w:ascii="Arial"/>
                <w:i/>
                <w:sz w:val="15"/>
              </w:rPr>
              <w:t>Avenea</w:t>
            </w:r>
            <w:r>
              <w:rPr>
                <w:rFonts w:ascii="Arial"/>
                <w:i/>
                <w:spacing w:val="-8"/>
                <w:sz w:val="15"/>
              </w:rPr>
              <w:t> </w:t>
            </w:r>
            <w:r>
              <w:rPr>
                <w:rFonts w:ascii="Arial"/>
                <w:i/>
                <w:spacing w:val="-2"/>
                <w:sz w:val="15"/>
              </w:rPr>
              <w:t>sativa</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172" w:hRule="atLeast"/>
        </w:trPr>
        <w:tc>
          <w:tcPr>
            <w:tcW w:w="1080" w:type="dxa"/>
            <w:vMerge/>
            <w:tcBorders>
              <w:top w:val="nil"/>
            </w:tcBorders>
            <w:textDirection w:val="btLr"/>
          </w:tcPr>
          <w:p>
            <w:pPr>
              <w:rPr>
                <w:sz w:val="2"/>
                <w:szCs w:val="2"/>
              </w:rPr>
            </w:pPr>
          </w:p>
        </w:tc>
        <w:tc>
          <w:tcPr>
            <w:tcW w:w="994" w:type="dxa"/>
          </w:tcPr>
          <w:p>
            <w:pPr>
              <w:pStyle w:val="TableParagraph"/>
              <w:spacing w:line="152" w:lineRule="exact"/>
              <w:ind w:left="14" w:right="3"/>
              <w:jc w:val="center"/>
              <w:rPr>
                <w:rFonts w:ascii="Arial"/>
                <w:i/>
                <w:sz w:val="15"/>
              </w:rPr>
            </w:pPr>
            <w:r>
              <w:rPr>
                <w:rFonts w:ascii="Arial"/>
                <w:i/>
                <w:spacing w:val="-2"/>
                <w:sz w:val="15"/>
              </w:rPr>
              <w:t>Cevada</w:t>
            </w:r>
          </w:p>
        </w:tc>
        <w:tc>
          <w:tcPr>
            <w:tcW w:w="1426" w:type="dxa"/>
          </w:tcPr>
          <w:p>
            <w:pPr>
              <w:pStyle w:val="TableParagraph"/>
              <w:spacing w:line="152" w:lineRule="exact"/>
              <w:ind w:left="11" w:right="3"/>
              <w:jc w:val="center"/>
              <w:rPr>
                <w:rFonts w:ascii="Arial"/>
                <w:i/>
                <w:sz w:val="15"/>
              </w:rPr>
            </w:pPr>
            <w:r>
              <w:rPr>
                <w:rFonts w:ascii="Arial"/>
                <w:i/>
                <w:sz w:val="15"/>
              </w:rPr>
              <w:t>Hordeum</w:t>
            </w:r>
            <w:r>
              <w:rPr>
                <w:rFonts w:ascii="Arial"/>
                <w:i/>
                <w:spacing w:val="-8"/>
                <w:sz w:val="15"/>
              </w:rPr>
              <w:t> </w:t>
            </w:r>
            <w:r>
              <w:rPr>
                <w:rFonts w:ascii="Arial"/>
                <w:i/>
                <w:spacing w:val="-2"/>
                <w:sz w:val="15"/>
              </w:rPr>
              <w:t>vulgare</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345" w:hRule="atLeast"/>
        </w:trPr>
        <w:tc>
          <w:tcPr>
            <w:tcW w:w="1080" w:type="dxa"/>
            <w:vMerge/>
            <w:tcBorders>
              <w:top w:val="nil"/>
            </w:tcBorders>
            <w:textDirection w:val="btLr"/>
          </w:tcPr>
          <w:p>
            <w:pPr>
              <w:rPr>
                <w:sz w:val="2"/>
                <w:szCs w:val="2"/>
              </w:rPr>
            </w:pPr>
          </w:p>
        </w:tc>
        <w:tc>
          <w:tcPr>
            <w:tcW w:w="994" w:type="dxa"/>
          </w:tcPr>
          <w:p>
            <w:pPr>
              <w:pStyle w:val="TableParagraph"/>
              <w:spacing w:before="87"/>
              <w:ind w:left="14" w:right="2"/>
              <w:jc w:val="center"/>
              <w:rPr>
                <w:rFonts w:ascii="Arial" w:hAnsi="Arial"/>
                <w:i/>
                <w:sz w:val="15"/>
              </w:rPr>
            </w:pPr>
            <w:r>
              <w:rPr>
                <w:rFonts w:ascii="Arial" w:hAnsi="Arial"/>
                <w:i/>
                <w:spacing w:val="-2"/>
                <w:sz w:val="15"/>
              </w:rPr>
              <w:t>Azevém</w:t>
            </w:r>
          </w:p>
        </w:tc>
        <w:tc>
          <w:tcPr>
            <w:tcW w:w="1426" w:type="dxa"/>
          </w:tcPr>
          <w:p>
            <w:pPr>
              <w:pStyle w:val="TableParagraph"/>
              <w:spacing w:line="170" w:lineRule="atLeast"/>
              <w:ind w:left="345" w:firstLine="146"/>
              <w:rPr>
                <w:rFonts w:ascii="Arial"/>
                <w:i/>
                <w:sz w:val="15"/>
              </w:rPr>
            </w:pPr>
            <w:r>
              <w:rPr>
                <w:rFonts w:ascii="Arial"/>
                <w:i/>
                <w:spacing w:val="-2"/>
                <w:sz w:val="15"/>
              </w:rPr>
              <w:t>Lolium</w:t>
            </w:r>
            <w:r>
              <w:rPr>
                <w:rFonts w:ascii="Arial"/>
                <w:i/>
                <w:sz w:val="15"/>
              </w:rPr>
              <w:t> </w:t>
            </w:r>
            <w:r>
              <w:rPr>
                <w:rFonts w:ascii="Arial"/>
                <w:i/>
                <w:spacing w:val="-2"/>
                <w:sz w:val="15"/>
              </w:rPr>
              <w:t>multiflorum</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227" w:hRule="atLeast"/>
        </w:trPr>
        <w:tc>
          <w:tcPr>
            <w:tcW w:w="1080" w:type="dxa"/>
            <w:vMerge/>
            <w:tcBorders>
              <w:top w:val="nil"/>
            </w:tcBorders>
            <w:textDirection w:val="btLr"/>
          </w:tcPr>
          <w:p>
            <w:pPr>
              <w:rPr>
                <w:sz w:val="2"/>
                <w:szCs w:val="2"/>
              </w:rPr>
            </w:pPr>
          </w:p>
        </w:tc>
        <w:tc>
          <w:tcPr>
            <w:tcW w:w="994" w:type="dxa"/>
          </w:tcPr>
          <w:p>
            <w:pPr>
              <w:pStyle w:val="TableParagraph"/>
              <w:spacing w:before="27"/>
              <w:ind w:left="14" w:right="3"/>
              <w:jc w:val="center"/>
              <w:rPr>
                <w:rFonts w:ascii="Arial"/>
                <w:i/>
                <w:sz w:val="15"/>
              </w:rPr>
            </w:pPr>
            <w:r>
              <w:rPr>
                <w:rFonts w:ascii="Arial"/>
                <w:i/>
                <w:spacing w:val="-2"/>
                <w:sz w:val="15"/>
              </w:rPr>
              <w:t>Centeio</w:t>
            </w:r>
          </w:p>
        </w:tc>
        <w:tc>
          <w:tcPr>
            <w:tcW w:w="1426" w:type="dxa"/>
          </w:tcPr>
          <w:p>
            <w:pPr>
              <w:pStyle w:val="TableParagraph"/>
              <w:spacing w:before="27"/>
              <w:ind w:left="8"/>
              <w:jc w:val="center"/>
              <w:rPr>
                <w:rFonts w:ascii="Arial"/>
                <w:i/>
                <w:sz w:val="15"/>
              </w:rPr>
            </w:pPr>
            <w:r>
              <w:rPr>
                <w:rFonts w:ascii="Arial"/>
                <w:i/>
                <w:sz w:val="15"/>
              </w:rPr>
              <w:t>Secale</w:t>
            </w:r>
            <w:r>
              <w:rPr>
                <w:rFonts w:ascii="Arial"/>
                <w:i/>
                <w:spacing w:val="-6"/>
                <w:sz w:val="15"/>
              </w:rPr>
              <w:t> </w:t>
            </w:r>
            <w:r>
              <w:rPr>
                <w:rFonts w:ascii="Arial"/>
                <w:i/>
                <w:spacing w:val="-2"/>
                <w:sz w:val="15"/>
              </w:rPr>
              <w:t>cereale</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225" w:hRule="atLeast"/>
        </w:trPr>
        <w:tc>
          <w:tcPr>
            <w:tcW w:w="1080" w:type="dxa"/>
            <w:vMerge/>
            <w:tcBorders>
              <w:top w:val="nil"/>
            </w:tcBorders>
            <w:textDirection w:val="btLr"/>
          </w:tcPr>
          <w:p>
            <w:pPr>
              <w:rPr>
                <w:sz w:val="2"/>
                <w:szCs w:val="2"/>
              </w:rPr>
            </w:pPr>
          </w:p>
        </w:tc>
        <w:tc>
          <w:tcPr>
            <w:tcW w:w="994" w:type="dxa"/>
          </w:tcPr>
          <w:p>
            <w:pPr>
              <w:pStyle w:val="TableParagraph"/>
              <w:spacing w:before="27"/>
              <w:ind w:left="14"/>
              <w:jc w:val="center"/>
              <w:rPr>
                <w:rFonts w:ascii="Arial"/>
                <w:i/>
                <w:sz w:val="15"/>
              </w:rPr>
            </w:pPr>
            <w:r>
              <w:rPr>
                <w:rFonts w:ascii="Arial"/>
                <w:i/>
                <w:spacing w:val="-2"/>
                <w:sz w:val="15"/>
              </w:rPr>
              <w:t>Triticale</w:t>
            </w:r>
          </w:p>
        </w:tc>
        <w:tc>
          <w:tcPr>
            <w:tcW w:w="1426" w:type="dxa"/>
          </w:tcPr>
          <w:p>
            <w:pPr>
              <w:pStyle w:val="TableParagraph"/>
              <w:spacing w:before="27"/>
              <w:ind w:left="136" w:right="126"/>
              <w:jc w:val="center"/>
              <w:rPr>
                <w:rFonts w:ascii="Arial"/>
                <w:i/>
                <w:sz w:val="15"/>
              </w:rPr>
            </w:pPr>
            <w:r>
              <w:rPr>
                <w:rFonts w:ascii="Arial"/>
                <w:i/>
                <w:sz w:val="15"/>
              </w:rPr>
              <w:t>Triticum</w:t>
            </w:r>
            <w:r>
              <w:rPr>
                <w:rFonts w:ascii="Arial"/>
                <w:i/>
                <w:spacing w:val="-8"/>
                <w:sz w:val="15"/>
              </w:rPr>
              <w:t> </w:t>
            </w:r>
            <w:r>
              <w:rPr>
                <w:rFonts w:ascii="Arial"/>
                <w:i/>
                <w:spacing w:val="-2"/>
                <w:sz w:val="15"/>
              </w:rPr>
              <w:t>secale</w:t>
            </w:r>
          </w:p>
        </w:tc>
        <w:tc>
          <w:tcPr>
            <w:tcW w:w="1426"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1" w:type="dxa"/>
            <w:vMerge/>
            <w:tcBorders>
              <w:top w:val="nil"/>
            </w:tcBorders>
          </w:tcPr>
          <w:p>
            <w:pPr>
              <w:rPr>
                <w:sz w:val="2"/>
                <w:szCs w:val="2"/>
              </w:rPr>
            </w:pPr>
          </w:p>
        </w:tc>
        <w:tc>
          <w:tcPr>
            <w:tcW w:w="1071" w:type="dxa"/>
            <w:vMerge/>
            <w:tcBorders>
              <w:top w:val="nil"/>
            </w:tcBorders>
          </w:tcPr>
          <w:p>
            <w:pPr>
              <w:rPr>
                <w:sz w:val="2"/>
                <w:szCs w:val="2"/>
              </w:rPr>
            </w:pPr>
          </w:p>
        </w:tc>
        <w:tc>
          <w:tcPr>
            <w:tcW w:w="987" w:type="dxa"/>
            <w:vMerge/>
            <w:tcBorders>
              <w:top w:val="nil"/>
            </w:tcBorders>
          </w:tcPr>
          <w:p>
            <w:pPr>
              <w:rPr>
                <w:sz w:val="2"/>
                <w:szCs w:val="2"/>
              </w:rPr>
            </w:pPr>
          </w:p>
        </w:tc>
      </w:tr>
      <w:tr>
        <w:trPr>
          <w:trHeight w:val="1036" w:hRule="atLeast"/>
        </w:trPr>
        <w:tc>
          <w:tcPr>
            <w:tcW w:w="10318" w:type="dxa"/>
            <w:gridSpan w:val="9"/>
          </w:tcPr>
          <w:p>
            <w:pPr>
              <w:pStyle w:val="TableParagraph"/>
              <w:spacing w:line="170" w:lineRule="atLeast"/>
              <w:ind w:left="107" w:right="299"/>
              <w:rPr>
                <w:sz w:val="15"/>
              </w:rPr>
            </w:pPr>
            <w:r>
              <w:rPr>
                <w:rFonts w:ascii="Arial" w:hAnsi="Arial"/>
                <w:b/>
                <w:sz w:val="15"/>
              </w:rPr>
              <w:t>ÉPOCA E INTERVALO DE APLICAÇÃO: </w:t>
            </w:r>
            <w:r>
              <w:rPr>
                <w:sz w:val="15"/>
              </w:rPr>
              <w:t>Para aplicação no sistema Plantio Direto: Aplicar na fase de pré-semeadura, em pós-emergência das plantas daninhas, em área</w:t>
            </w:r>
            <w:r>
              <w:rPr>
                <w:spacing w:val="-4"/>
                <w:sz w:val="15"/>
              </w:rPr>
              <w:t> </w:t>
            </w:r>
            <w:r>
              <w:rPr>
                <w:sz w:val="15"/>
              </w:rPr>
              <w:t>total. Para o</w:t>
            </w:r>
            <w:r>
              <w:rPr>
                <w:spacing w:val="-1"/>
                <w:sz w:val="15"/>
              </w:rPr>
              <w:t> </w:t>
            </w:r>
            <w:r>
              <w:rPr>
                <w:sz w:val="15"/>
              </w:rPr>
              <w:t>controle</w:t>
            </w:r>
            <w:r>
              <w:rPr>
                <w:spacing w:val="-1"/>
                <w:sz w:val="15"/>
              </w:rPr>
              <w:t> </w:t>
            </w:r>
            <w:r>
              <w:rPr>
                <w:sz w:val="15"/>
              </w:rPr>
              <w:t>de</w:t>
            </w:r>
            <w:r>
              <w:rPr>
                <w:spacing w:val="-1"/>
                <w:sz w:val="15"/>
              </w:rPr>
              <w:t> </w:t>
            </w:r>
            <w:r>
              <w:rPr>
                <w:rFonts w:ascii="Arial" w:hAnsi="Arial"/>
                <w:b/>
                <w:sz w:val="15"/>
              </w:rPr>
              <w:t>capim-colchão </w:t>
            </w:r>
            <w:r>
              <w:rPr>
                <w:sz w:val="15"/>
              </w:rPr>
              <w:t>e</w:t>
            </w:r>
            <w:r>
              <w:rPr>
                <w:spacing w:val="-2"/>
                <w:sz w:val="15"/>
              </w:rPr>
              <w:t> </w:t>
            </w:r>
            <w:r>
              <w:rPr>
                <w:rFonts w:ascii="Arial" w:hAnsi="Arial"/>
                <w:b/>
                <w:sz w:val="15"/>
              </w:rPr>
              <w:t>capim-marmelada</w:t>
            </w:r>
            <w:r>
              <w:rPr>
                <w:sz w:val="15"/>
              </w:rPr>
              <w:t>, realizar</w:t>
            </w:r>
            <w:r>
              <w:rPr>
                <w:spacing w:val="-1"/>
                <w:sz w:val="15"/>
              </w:rPr>
              <w:t> </w:t>
            </w:r>
            <w:r>
              <w:rPr>
                <w:sz w:val="15"/>
              </w:rPr>
              <w:t>o</w:t>
            </w:r>
            <w:r>
              <w:rPr>
                <w:spacing w:val="-4"/>
                <w:sz w:val="15"/>
              </w:rPr>
              <w:t> </w:t>
            </w:r>
            <w:r>
              <w:rPr>
                <w:sz w:val="15"/>
              </w:rPr>
              <w:t>controle</w:t>
            </w:r>
            <w:r>
              <w:rPr>
                <w:spacing w:val="-4"/>
                <w:sz w:val="15"/>
              </w:rPr>
              <w:t> </w:t>
            </w:r>
            <w:r>
              <w:rPr>
                <w:sz w:val="15"/>
              </w:rPr>
              <w:t>quando</w:t>
            </w:r>
            <w:r>
              <w:rPr>
                <w:spacing w:val="-1"/>
                <w:sz w:val="15"/>
              </w:rPr>
              <w:t> </w:t>
            </w:r>
            <w:r>
              <w:rPr>
                <w:sz w:val="15"/>
              </w:rPr>
              <w:t>as plantas estiverem com até 2 perfilhos.</w:t>
            </w:r>
            <w:r>
              <w:rPr>
                <w:spacing w:val="-1"/>
                <w:sz w:val="15"/>
              </w:rPr>
              <w:t> </w:t>
            </w:r>
            <w:r>
              <w:rPr>
                <w:sz w:val="15"/>
              </w:rPr>
              <w:t>Para</w:t>
            </w:r>
            <w:r>
              <w:rPr>
                <w:spacing w:val="-2"/>
                <w:sz w:val="15"/>
              </w:rPr>
              <w:t> </w:t>
            </w:r>
            <w:r>
              <w:rPr>
                <w:sz w:val="15"/>
              </w:rPr>
              <w:t>o</w:t>
            </w:r>
            <w:r>
              <w:rPr>
                <w:spacing w:val="-3"/>
                <w:sz w:val="15"/>
              </w:rPr>
              <w:t> </w:t>
            </w:r>
            <w:r>
              <w:rPr>
                <w:sz w:val="15"/>
              </w:rPr>
              <w:t>controle</w:t>
            </w:r>
            <w:r>
              <w:rPr>
                <w:spacing w:val="-2"/>
                <w:sz w:val="15"/>
              </w:rPr>
              <w:t> </w:t>
            </w:r>
            <w:r>
              <w:rPr>
                <w:sz w:val="15"/>
              </w:rPr>
              <w:t>de</w:t>
            </w:r>
            <w:r>
              <w:rPr>
                <w:spacing w:val="-2"/>
                <w:sz w:val="15"/>
              </w:rPr>
              <w:t> </w:t>
            </w:r>
            <w:r>
              <w:rPr>
                <w:rFonts w:ascii="Arial" w:hAnsi="Arial"/>
                <w:b/>
                <w:sz w:val="15"/>
              </w:rPr>
              <w:t>amendoim-bravo,</w:t>
            </w:r>
            <w:r>
              <w:rPr>
                <w:rFonts w:ascii="Arial" w:hAnsi="Arial"/>
                <w:b/>
                <w:spacing w:val="-4"/>
                <w:sz w:val="15"/>
              </w:rPr>
              <w:t> </w:t>
            </w:r>
            <w:r>
              <w:rPr>
                <w:rFonts w:ascii="Arial" w:hAnsi="Arial"/>
                <w:b/>
                <w:sz w:val="15"/>
              </w:rPr>
              <w:t>nabo,</w:t>
            </w:r>
            <w:r>
              <w:rPr>
                <w:rFonts w:ascii="Arial" w:hAnsi="Arial"/>
                <w:b/>
                <w:spacing w:val="-4"/>
                <w:sz w:val="15"/>
              </w:rPr>
              <w:t> </w:t>
            </w:r>
            <w:r>
              <w:rPr>
                <w:rFonts w:ascii="Arial" w:hAnsi="Arial"/>
                <w:b/>
                <w:sz w:val="15"/>
              </w:rPr>
              <w:t>picão-preto,</w:t>
            </w:r>
            <w:r>
              <w:rPr>
                <w:rFonts w:ascii="Arial" w:hAnsi="Arial"/>
                <w:b/>
                <w:spacing w:val="-4"/>
                <w:sz w:val="15"/>
              </w:rPr>
              <w:t> </w:t>
            </w:r>
            <w:r>
              <w:rPr>
                <w:rFonts w:ascii="Arial" w:hAnsi="Arial"/>
                <w:b/>
                <w:sz w:val="15"/>
              </w:rPr>
              <w:t>poaia, caruru </w:t>
            </w:r>
            <w:r>
              <w:rPr>
                <w:sz w:val="15"/>
              </w:rPr>
              <w:t>e</w:t>
            </w:r>
            <w:r>
              <w:rPr>
                <w:spacing w:val="-5"/>
                <w:sz w:val="15"/>
              </w:rPr>
              <w:t> </w:t>
            </w:r>
            <w:r>
              <w:rPr>
                <w:rFonts w:ascii="Arial" w:hAnsi="Arial"/>
                <w:b/>
                <w:sz w:val="15"/>
              </w:rPr>
              <w:t>beldroega</w:t>
            </w:r>
            <w:r>
              <w:rPr>
                <w:rFonts w:ascii="Arial" w:hAnsi="Arial"/>
                <w:b/>
                <w:spacing w:val="-2"/>
                <w:sz w:val="15"/>
              </w:rPr>
              <w:t> </w:t>
            </w:r>
            <w:r>
              <w:rPr>
                <w:sz w:val="15"/>
              </w:rPr>
              <w:t>realizar</w:t>
            </w:r>
            <w:r>
              <w:rPr>
                <w:spacing w:val="-2"/>
                <w:sz w:val="15"/>
              </w:rPr>
              <w:t> </w:t>
            </w:r>
            <w:r>
              <w:rPr>
                <w:sz w:val="15"/>
              </w:rPr>
              <w:t>o</w:t>
            </w:r>
            <w:r>
              <w:rPr>
                <w:spacing w:val="-2"/>
                <w:sz w:val="15"/>
              </w:rPr>
              <w:t> </w:t>
            </w:r>
            <w:r>
              <w:rPr>
                <w:sz w:val="15"/>
              </w:rPr>
              <w:t>controle</w:t>
            </w:r>
            <w:r>
              <w:rPr>
                <w:spacing w:val="-2"/>
                <w:sz w:val="15"/>
              </w:rPr>
              <w:t> </w:t>
            </w:r>
            <w:r>
              <w:rPr>
                <w:sz w:val="15"/>
              </w:rPr>
              <w:t>quando</w:t>
            </w:r>
            <w:r>
              <w:rPr>
                <w:spacing w:val="-2"/>
                <w:sz w:val="15"/>
              </w:rPr>
              <w:t> </w:t>
            </w:r>
            <w:r>
              <w:rPr>
                <w:sz w:val="15"/>
              </w:rPr>
              <w:t>as</w:t>
            </w:r>
            <w:r>
              <w:rPr>
                <w:spacing w:val="-1"/>
                <w:sz w:val="15"/>
              </w:rPr>
              <w:t> </w:t>
            </w:r>
            <w:r>
              <w:rPr>
                <w:sz w:val="15"/>
              </w:rPr>
              <w:t>plantas</w:t>
            </w:r>
            <w:r>
              <w:rPr>
                <w:spacing w:val="-1"/>
                <w:sz w:val="15"/>
              </w:rPr>
              <w:t> </w:t>
            </w:r>
            <w:r>
              <w:rPr>
                <w:sz w:val="15"/>
              </w:rPr>
              <w:t>estiverem</w:t>
            </w:r>
            <w:r>
              <w:rPr>
                <w:spacing w:val="-1"/>
                <w:sz w:val="15"/>
              </w:rPr>
              <w:t> </w:t>
            </w:r>
            <w:r>
              <w:rPr>
                <w:sz w:val="15"/>
              </w:rPr>
              <w:t>com até 6 folhas. Para o controle de </w:t>
            </w:r>
            <w:r>
              <w:rPr>
                <w:rFonts w:ascii="Arial" w:hAnsi="Arial"/>
                <w:b/>
                <w:sz w:val="15"/>
              </w:rPr>
              <w:t>trapoeraba </w:t>
            </w:r>
            <w:r>
              <w:rPr>
                <w:sz w:val="15"/>
              </w:rPr>
              <w:t>realizar o controle quando as plantas estiverem com 2 a 4 folhas. No controle de trigo, aveia, cevada, centeio, triticale e azevém, realizar o controle quando as plantas infestantes estiverem com até 2 perfilhos. Recomenda-se uma única aplicação por ciclo da cultura.</w:t>
            </w:r>
          </w:p>
        </w:tc>
      </w:tr>
    </w:tbl>
    <w:p>
      <w:pPr>
        <w:pStyle w:val="TableParagraph"/>
        <w:spacing w:after="0" w:line="170" w:lineRule="atLeast"/>
        <w:rPr>
          <w:sz w:val="15"/>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993"/>
        <w:gridCol w:w="1425"/>
        <w:gridCol w:w="1423"/>
        <w:gridCol w:w="996"/>
        <w:gridCol w:w="1277"/>
        <w:gridCol w:w="1063"/>
        <w:gridCol w:w="1063"/>
        <w:gridCol w:w="986"/>
      </w:tblGrid>
      <w:tr>
        <w:trPr>
          <w:trHeight w:val="172" w:hRule="atLeast"/>
        </w:trPr>
        <w:tc>
          <w:tcPr>
            <w:tcW w:w="1087"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18" w:type="dxa"/>
            <w:gridSpan w:val="2"/>
          </w:tcPr>
          <w:p>
            <w:pPr>
              <w:pStyle w:val="TableParagraph"/>
              <w:spacing w:line="152" w:lineRule="exact"/>
              <w:ind w:left="590"/>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40"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6" w:type="dxa"/>
            <w:vMerge w:val="restart"/>
          </w:tcPr>
          <w:p>
            <w:pPr>
              <w:pStyle w:val="TableParagraph"/>
              <w:spacing w:line="170" w:lineRule="atLeast"/>
              <w:ind w:left="147"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before="87"/>
              <w:ind w:left="95" w:right="79"/>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3" w:type="dxa"/>
            <w:vMerge w:val="restart"/>
          </w:tcPr>
          <w:p>
            <w:pPr>
              <w:pStyle w:val="TableParagraph"/>
              <w:spacing w:before="1"/>
              <w:rPr>
                <w:rFonts w:ascii="Arial"/>
                <w:b/>
                <w:sz w:val="15"/>
              </w:rPr>
            </w:pPr>
          </w:p>
          <w:p>
            <w:pPr>
              <w:pStyle w:val="TableParagraph"/>
              <w:ind w:left="116"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6" w:type="dxa"/>
            <w:vMerge w:val="restart"/>
          </w:tcPr>
          <w:p>
            <w:pPr>
              <w:pStyle w:val="TableParagraph"/>
              <w:spacing w:line="170" w:lineRule="atLeast"/>
              <w:ind w:left="119" w:right="101"/>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1087" w:type="dxa"/>
            <w:vMerge/>
            <w:tcBorders>
              <w:top w:val="nil"/>
            </w:tcBorders>
          </w:tcPr>
          <w:p>
            <w:pPr>
              <w:rPr>
                <w:sz w:val="2"/>
                <w:szCs w:val="2"/>
              </w:rPr>
            </w:pPr>
          </w:p>
        </w:tc>
        <w:tc>
          <w:tcPr>
            <w:tcW w:w="993" w:type="dxa"/>
          </w:tcPr>
          <w:p>
            <w:pPr>
              <w:pStyle w:val="TableParagraph"/>
              <w:spacing w:before="82"/>
              <w:ind w:left="228" w:right="211"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5"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val="restart"/>
            <w:textDirection w:val="btLr"/>
          </w:tcPr>
          <w:p>
            <w:pPr>
              <w:pStyle w:val="TableParagraph"/>
              <w:rPr>
                <w:rFonts w:ascii="Arial"/>
                <w:b/>
                <w:sz w:val="15"/>
              </w:rPr>
            </w:pPr>
          </w:p>
          <w:p>
            <w:pPr>
              <w:pStyle w:val="TableParagraph"/>
              <w:spacing w:before="162"/>
              <w:rPr>
                <w:rFonts w:ascii="Arial"/>
                <w:b/>
                <w:sz w:val="15"/>
              </w:rPr>
            </w:pPr>
          </w:p>
          <w:p>
            <w:pPr>
              <w:pStyle w:val="TableParagraph"/>
              <w:ind w:left="1"/>
              <w:jc w:val="center"/>
              <w:rPr>
                <w:rFonts w:ascii="Arial"/>
                <w:b/>
                <w:sz w:val="15"/>
              </w:rPr>
            </w:pPr>
            <w:r>
              <w:rPr>
                <w:rFonts w:ascii="Arial"/>
                <w:b/>
                <w:spacing w:val="-4"/>
                <w:sz w:val="15"/>
              </w:rPr>
              <w:t>SOJA</w:t>
            </w:r>
          </w:p>
        </w:tc>
        <w:tc>
          <w:tcPr>
            <w:tcW w:w="993" w:type="dxa"/>
          </w:tcPr>
          <w:p>
            <w:pPr>
              <w:pStyle w:val="TableParagraph"/>
              <w:spacing w:before="87"/>
              <w:ind w:left="324"/>
              <w:rPr>
                <w:rFonts w:ascii="Arial"/>
                <w:i/>
                <w:sz w:val="15"/>
              </w:rPr>
            </w:pPr>
            <w:r>
              <w:rPr>
                <w:rFonts w:ascii="Arial"/>
                <w:i/>
                <w:spacing w:val="-4"/>
                <w:sz w:val="15"/>
              </w:rPr>
              <w:t>Buva</w:t>
            </w:r>
          </w:p>
        </w:tc>
        <w:tc>
          <w:tcPr>
            <w:tcW w:w="1425" w:type="dxa"/>
          </w:tcPr>
          <w:p>
            <w:pPr>
              <w:pStyle w:val="TableParagraph"/>
              <w:spacing w:line="170" w:lineRule="atLeast"/>
              <w:ind w:left="329"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3" w:type="dxa"/>
          </w:tcPr>
          <w:p>
            <w:pPr>
              <w:pStyle w:val="TableParagraph"/>
              <w:spacing w:before="87"/>
              <w:ind w:left="138" w:right="125"/>
              <w:jc w:val="center"/>
              <w:rPr>
                <w:sz w:val="15"/>
              </w:rPr>
            </w:pPr>
            <w:r>
              <w:rPr>
                <w:sz w:val="15"/>
              </w:rPr>
              <w:t>Até</w:t>
            </w:r>
            <w:r>
              <w:rPr>
                <w:spacing w:val="-2"/>
                <w:sz w:val="15"/>
              </w:rPr>
              <w:t> </w:t>
            </w:r>
            <w:r>
              <w:rPr>
                <w:sz w:val="15"/>
              </w:rPr>
              <w:t>12</w:t>
            </w:r>
            <w:r>
              <w:rPr>
                <w:spacing w:val="-4"/>
                <w:sz w:val="15"/>
              </w:rPr>
              <w:t> </w:t>
            </w:r>
            <w:r>
              <w:rPr>
                <w:spacing w:val="-5"/>
                <w:sz w:val="15"/>
              </w:rPr>
              <w:t>cm</w:t>
            </w:r>
          </w:p>
        </w:tc>
        <w:tc>
          <w:tcPr>
            <w:tcW w:w="996" w:type="dxa"/>
            <w:vMerge w:val="restart"/>
          </w:tcPr>
          <w:p>
            <w:pPr>
              <w:pStyle w:val="TableParagraph"/>
              <w:rPr>
                <w:rFonts w:ascii="Arial"/>
                <w:b/>
                <w:sz w:val="15"/>
              </w:rPr>
            </w:pPr>
          </w:p>
          <w:p>
            <w:pPr>
              <w:pStyle w:val="TableParagraph"/>
              <w:rPr>
                <w:rFonts w:ascii="Arial"/>
                <w:b/>
                <w:sz w:val="15"/>
              </w:rPr>
            </w:pPr>
          </w:p>
          <w:p>
            <w:pPr>
              <w:pStyle w:val="TableParagraph"/>
              <w:spacing w:before="112"/>
              <w:rPr>
                <w:rFonts w:ascii="Arial"/>
                <w:b/>
                <w:sz w:val="15"/>
              </w:rPr>
            </w:pPr>
          </w:p>
          <w:p>
            <w:pPr>
              <w:pStyle w:val="TableParagraph"/>
              <w:ind w:left="9"/>
              <w:jc w:val="center"/>
              <w:rPr>
                <w:sz w:val="15"/>
              </w:rPr>
            </w:pPr>
            <w:r>
              <w:rPr>
                <w:sz w:val="15"/>
              </w:rPr>
              <w:t>2,5</w:t>
            </w:r>
            <w:r>
              <w:rPr>
                <w:spacing w:val="-2"/>
                <w:sz w:val="15"/>
              </w:rPr>
              <w:t> </w:t>
            </w:r>
            <w:r>
              <w:rPr>
                <w:sz w:val="15"/>
              </w:rPr>
              <w:t>a</w:t>
            </w:r>
            <w:r>
              <w:rPr>
                <w:spacing w:val="-2"/>
                <w:sz w:val="15"/>
              </w:rPr>
              <w:t> </w:t>
            </w:r>
            <w:r>
              <w:rPr>
                <w:sz w:val="15"/>
              </w:rPr>
              <w:t>3,0</w:t>
            </w:r>
            <w:r>
              <w:rPr>
                <w:spacing w:val="-2"/>
                <w:sz w:val="15"/>
              </w:rPr>
              <w:t> </w:t>
            </w:r>
            <w:r>
              <w:rPr>
                <w:spacing w:val="-10"/>
                <w:sz w:val="15"/>
              </w:rPr>
              <w:t>+</w:t>
            </w:r>
          </w:p>
          <w:p>
            <w:pPr>
              <w:pStyle w:val="TableParagraph"/>
              <w:ind w:left="15"/>
              <w:jc w:val="center"/>
              <w:rPr>
                <w:sz w:val="15"/>
              </w:rPr>
            </w:pPr>
            <w:r>
              <w:rPr>
                <w:spacing w:val="-5"/>
                <w:sz w:val="15"/>
              </w:rPr>
              <w:t>0,2</w:t>
            </w:r>
          </w:p>
          <w:p>
            <w:pPr>
              <w:pStyle w:val="TableParagraph"/>
              <w:spacing w:line="237" w:lineRule="auto" w:before="2"/>
              <w:ind w:left="253" w:right="236" w:hanging="3"/>
              <w:jc w:val="center"/>
              <w:rPr>
                <w:sz w:val="15"/>
              </w:rPr>
            </w:pPr>
            <w:r>
              <w:rPr>
                <w:sz w:val="15"/>
              </w:rPr>
              <w:t>%</w:t>
            </w:r>
            <w:r>
              <w:rPr>
                <w:spacing w:val="-1"/>
                <w:sz w:val="15"/>
              </w:rPr>
              <w:t> </w:t>
            </w:r>
            <w:r>
              <w:rPr>
                <w:sz w:val="15"/>
              </w:rPr>
              <w:t>v/v de </w:t>
            </w:r>
            <w:r>
              <w:rPr>
                <w:spacing w:val="-4"/>
                <w:sz w:val="15"/>
              </w:rPr>
              <w:t>óleo</w:t>
            </w:r>
          </w:p>
          <w:p>
            <w:pPr>
              <w:pStyle w:val="TableParagraph"/>
              <w:ind w:left="144" w:right="132"/>
              <w:jc w:val="center"/>
              <w:rPr>
                <w:sz w:val="15"/>
              </w:rPr>
            </w:pPr>
            <w:r>
              <w:rPr>
                <w:sz w:val="15"/>
              </w:rPr>
              <w:t>vegetal</w:t>
            </w:r>
            <w:r>
              <w:rPr>
                <w:spacing w:val="-11"/>
                <w:sz w:val="15"/>
              </w:rPr>
              <w:t> </w:t>
            </w:r>
            <w:r>
              <w:rPr>
                <w:sz w:val="15"/>
              </w:rPr>
              <w:t>ou </w:t>
            </w:r>
            <w:r>
              <w:rPr>
                <w:spacing w:val="-2"/>
                <w:sz w:val="15"/>
              </w:rPr>
              <w:t>mineral</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6"/>
              <w:rPr>
                <w:rFonts w:ascii="Arial"/>
                <w:b/>
                <w:sz w:val="15"/>
              </w:rPr>
            </w:pPr>
          </w:p>
          <w:p>
            <w:pPr>
              <w:pStyle w:val="TableParagraph"/>
              <w:ind w:left="12" w:right="2"/>
              <w:jc w:val="center"/>
              <w:rPr>
                <w:sz w:val="15"/>
              </w:rPr>
            </w:pPr>
            <w:r>
              <w:rPr>
                <w:spacing w:val="-10"/>
                <w:sz w:val="15"/>
              </w:rPr>
              <w:t>1</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14"/>
              <w:rPr>
                <w:rFonts w:ascii="Arial"/>
                <w:b/>
                <w:sz w:val="15"/>
              </w:rPr>
            </w:pPr>
          </w:p>
          <w:p>
            <w:pPr>
              <w:pStyle w:val="TableParagraph"/>
              <w:spacing w:line="237" w:lineRule="auto"/>
              <w:ind w:left="320" w:right="299" w:firstLine="28"/>
              <w:rPr>
                <w:sz w:val="15"/>
              </w:rPr>
            </w:pPr>
            <w:r>
              <w:rPr>
                <w:spacing w:val="-2"/>
                <w:sz w:val="15"/>
              </w:rPr>
              <w:t>Barra</w:t>
            </w:r>
            <w:r>
              <w:rPr>
                <w:sz w:val="15"/>
              </w:rPr>
              <w:t> </w:t>
            </w:r>
            <w:r>
              <w:rPr>
                <w:spacing w:val="-2"/>
                <w:sz w:val="15"/>
              </w:rPr>
              <w:t>Costal</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6"/>
              <w:rPr>
                <w:rFonts w:ascii="Arial"/>
                <w:b/>
                <w:sz w:val="15"/>
              </w:rPr>
            </w:pPr>
          </w:p>
          <w:p>
            <w:pPr>
              <w:pStyle w:val="TableParagraph"/>
              <w:ind w:left="92" w:right="79"/>
              <w:jc w:val="center"/>
              <w:rPr>
                <w:sz w:val="15"/>
              </w:rPr>
            </w:pPr>
            <w:r>
              <w:rPr>
                <w:spacing w:val="-5"/>
                <w:sz w:val="15"/>
              </w:rPr>
              <w:t>350</w:t>
            </w:r>
          </w:p>
        </w:tc>
        <w:tc>
          <w:tcPr>
            <w:tcW w:w="98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9"/>
              <w:rPr>
                <w:rFonts w:ascii="Arial"/>
                <w:b/>
                <w:sz w:val="15"/>
              </w:rPr>
            </w:pPr>
          </w:p>
          <w:p>
            <w:pPr>
              <w:pStyle w:val="TableParagraph"/>
              <w:spacing w:before="1"/>
              <w:ind w:left="16"/>
              <w:jc w:val="center"/>
              <w:rPr>
                <w:sz w:val="15"/>
              </w:rPr>
            </w:pPr>
            <w:r>
              <w:rPr>
                <w:spacing w:val="-5"/>
                <w:sz w:val="15"/>
              </w:rPr>
              <w:t>10</w:t>
            </w:r>
          </w:p>
        </w:tc>
      </w:tr>
      <w:tr>
        <w:trPr>
          <w:trHeight w:val="345" w:hRule="atLeast"/>
        </w:trPr>
        <w:tc>
          <w:tcPr>
            <w:tcW w:w="1087" w:type="dxa"/>
            <w:vMerge/>
            <w:tcBorders>
              <w:top w:val="nil"/>
            </w:tcBorders>
            <w:textDirection w:val="btLr"/>
          </w:tcPr>
          <w:p>
            <w:pPr>
              <w:rPr>
                <w:sz w:val="2"/>
                <w:szCs w:val="2"/>
              </w:rPr>
            </w:pPr>
          </w:p>
        </w:tc>
        <w:tc>
          <w:tcPr>
            <w:tcW w:w="993" w:type="dxa"/>
          </w:tcPr>
          <w:p>
            <w:pPr>
              <w:pStyle w:val="TableParagraph"/>
              <w:spacing w:line="170" w:lineRule="atLeast"/>
              <w:ind w:left="264" w:right="252" w:firstLine="50"/>
              <w:rPr>
                <w:rFonts w:ascii="Arial"/>
                <w:i/>
                <w:sz w:val="15"/>
              </w:rPr>
            </w:pPr>
            <w:r>
              <w:rPr>
                <w:rFonts w:ascii="Arial"/>
                <w:i/>
                <w:spacing w:val="-2"/>
                <w:sz w:val="15"/>
              </w:rPr>
              <w:t>Erva-</w:t>
            </w:r>
            <w:r>
              <w:rPr>
                <w:rFonts w:ascii="Arial"/>
                <w:i/>
                <w:sz w:val="15"/>
              </w:rPr>
              <w:t> </w:t>
            </w:r>
            <w:r>
              <w:rPr>
                <w:rFonts w:ascii="Arial"/>
                <w:i/>
                <w:spacing w:val="-2"/>
                <w:sz w:val="15"/>
              </w:rPr>
              <w:t>quente</w:t>
            </w:r>
          </w:p>
        </w:tc>
        <w:tc>
          <w:tcPr>
            <w:tcW w:w="1425" w:type="dxa"/>
          </w:tcPr>
          <w:p>
            <w:pPr>
              <w:pStyle w:val="TableParagraph"/>
              <w:spacing w:line="170" w:lineRule="atLeast"/>
              <w:ind w:left="478" w:hanging="188"/>
              <w:rPr>
                <w:rFonts w:ascii="Arial"/>
                <w:i/>
                <w:sz w:val="15"/>
              </w:rPr>
            </w:pPr>
            <w:r>
              <w:rPr>
                <w:rFonts w:ascii="Arial"/>
                <w:i/>
                <w:spacing w:val="-2"/>
                <w:sz w:val="15"/>
              </w:rPr>
              <w:t>Spermacoce</w:t>
            </w:r>
            <w:r>
              <w:rPr>
                <w:rFonts w:ascii="Arial"/>
                <w:i/>
                <w:sz w:val="15"/>
              </w:rPr>
              <w:t> </w:t>
            </w:r>
            <w:r>
              <w:rPr>
                <w:rFonts w:ascii="Arial"/>
                <w:i/>
                <w:spacing w:val="-2"/>
                <w:sz w:val="15"/>
              </w:rPr>
              <w:t>latifolia</w:t>
            </w:r>
          </w:p>
        </w:tc>
        <w:tc>
          <w:tcPr>
            <w:tcW w:w="1423" w:type="dxa"/>
          </w:tcPr>
          <w:p>
            <w:pPr>
              <w:pStyle w:val="TableParagraph"/>
              <w:spacing w:before="87"/>
              <w:ind w:left="138" w:right="127"/>
              <w:jc w:val="center"/>
              <w:rPr>
                <w:sz w:val="15"/>
              </w:rPr>
            </w:pPr>
            <w:r>
              <w:rPr>
                <w:sz w:val="15"/>
              </w:rPr>
              <w:t>Até</w:t>
            </w:r>
            <w:r>
              <w:rPr>
                <w:spacing w:val="-3"/>
                <w:sz w:val="15"/>
              </w:rPr>
              <w:t> </w:t>
            </w:r>
            <w:r>
              <w:rPr>
                <w:sz w:val="15"/>
              </w:rPr>
              <w:t>8</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515" w:hRule="atLeast"/>
        </w:trPr>
        <w:tc>
          <w:tcPr>
            <w:tcW w:w="1087" w:type="dxa"/>
            <w:vMerge/>
            <w:tcBorders>
              <w:top w:val="nil"/>
            </w:tcBorders>
            <w:textDirection w:val="btLr"/>
          </w:tcPr>
          <w:p>
            <w:pPr>
              <w:rPr>
                <w:sz w:val="2"/>
                <w:szCs w:val="2"/>
              </w:rPr>
            </w:pPr>
          </w:p>
        </w:tc>
        <w:tc>
          <w:tcPr>
            <w:tcW w:w="993" w:type="dxa"/>
          </w:tcPr>
          <w:p>
            <w:pPr>
              <w:pStyle w:val="TableParagraph"/>
              <w:ind w:left="87" w:right="79"/>
              <w:jc w:val="center"/>
              <w:rPr>
                <w:rFonts w:ascii="Arial"/>
                <w:i/>
                <w:sz w:val="15"/>
              </w:rPr>
            </w:pPr>
            <w:r>
              <w:rPr>
                <w:rFonts w:ascii="Arial"/>
                <w:i/>
                <w:spacing w:val="-2"/>
                <w:sz w:val="15"/>
              </w:rPr>
              <w:t>Carrapicho</w:t>
            </w:r>
          </w:p>
          <w:p>
            <w:pPr>
              <w:pStyle w:val="TableParagraph"/>
              <w:spacing w:line="170" w:lineRule="exact"/>
              <w:ind w:left="223" w:right="212" w:hanging="3"/>
              <w:jc w:val="center"/>
              <w:rPr>
                <w:rFonts w:ascii="Arial"/>
                <w:i/>
                <w:sz w:val="15"/>
              </w:rPr>
            </w:pPr>
            <w:r>
              <w:rPr>
                <w:rFonts w:ascii="Arial"/>
                <w:i/>
                <w:spacing w:val="-4"/>
                <w:sz w:val="15"/>
              </w:rPr>
              <w:t>-de-</w:t>
            </w:r>
            <w:r>
              <w:rPr>
                <w:rFonts w:ascii="Arial"/>
                <w:i/>
                <w:sz w:val="15"/>
              </w:rPr>
              <w:t> </w:t>
            </w:r>
            <w:r>
              <w:rPr>
                <w:rFonts w:ascii="Arial"/>
                <w:i/>
                <w:spacing w:val="-2"/>
                <w:sz w:val="15"/>
              </w:rPr>
              <w:t>carneiro</w:t>
            </w:r>
          </w:p>
        </w:tc>
        <w:tc>
          <w:tcPr>
            <w:tcW w:w="1425" w:type="dxa"/>
          </w:tcPr>
          <w:p>
            <w:pPr>
              <w:pStyle w:val="TableParagraph"/>
              <w:spacing w:before="87"/>
              <w:ind w:left="413" w:hanging="289"/>
              <w:rPr>
                <w:rFonts w:ascii="Arial"/>
                <w:i/>
                <w:sz w:val="15"/>
              </w:rPr>
            </w:pPr>
            <w:r>
              <w:rPr>
                <w:rFonts w:ascii="Arial"/>
                <w:i/>
                <w:spacing w:val="-2"/>
                <w:sz w:val="15"/>
              </w:rPr>
              <w:t>Acanthospermum</w:t>
            </w:r>
            <w:r>
              <w:rPr>
                <w:rFonts w:ascii="Arial"/>
                <w:i/>
                <w:sz w:val="15"/>
              </w:rPr>
              <w:t> </w:t>
            </w:r>
            <w:r>
              <w:rPr>
                <w:rFonts w:ascii="Arial"/>
                <w:i/>
                <w:spacing w:val="-2"/>
                <w:sz w:val="15"/>
              </w:rPr>
              <w:t>hispidum</w:t>
            </w:r>
          </w:p>
        </w:tc>
        <w:tc>
          <w:tcPr>
            <w:tcW w:w="1423" w:type="dxa"/>
          </w:tcPr>
          <w:p>
            <w:pPr>
              <w:pStyle w:val="TableParagraph"/>
              <w:spacing w:before="1"/>
              <w:rPr>
                <w:rFonts w:ascii="Arial"/>
                <w:b/>
                <w:sz w:val="15"/>
              </w:rPr>
            </w:pPr>
          </w:p>
          <w:p>
            <w:pPr>
              <w:pStyle w:val="TableParagraph"/>
              <w:ind w:left="138" w:right="129"/>
              <w:jc w:val="center"/>
              <w:rPr>
                <w:sz w:val="15"/>
              </w:rPr>
            </w:pPr>
            <w:r>
              <w:rPr>
                <w:sz w:val="15"/>
              </w:rPr>
              <w:t>Até</w:t>
            </w:r>
            <w:r>
              <w:rPr>
                <w:spacing w:val="-3"/>
                <w:sz w:val="15"/>
              </w:rPr>
              <w:t> </w:t>
            </w:r>
            <w:r>
              <w:rPr>
                <w:sz w:val="15"/>
              </w:rPr>
              <w:t>4</w:t>
            </w:r>
            <w:r>
              <w:rPr>
                <w:spacing w:val="-1"/>
                <w:sz w:val="15"/>
              </w:rPr>
              <w:t> </w:t>
            </w:r>
            <w:r>
              <w:rPr>
                <w:spacing w:val="-2"/>
                <w:sz w:val="15"/>
              </w:rPr>
              <w:t>folhas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3" w:type="dxa"/>
          </w:tcPr>
          <w:p>
            <w:pPr>
              <w:pStyle w:val="TableParagraph"/>
              <w:spacing w:line="170" w:lineRule="exact"/>
              <w:ind w:left="189" w:firstLine="79"/>
              <w:rPr>
                <w:rFonts w:ascii="Arial"/>
                <w:i/>
                <w:sz w:val="15"/>
              </w:rPr>
            </w:pPr>
            <w:r>
              <w:rPr>
                <w:rFonts w:ascii="Arial"/>
                <w:i/>
                <w:spacing w:val="-2"/>
                <w:sz w:val="15"/>
              </w:rPr>
              <w:t>capim-</w:t>
            </w:r>
            <w:r>
              <w:rPr>
                <w:rFonts w:ascii="Arial"/>
                <w:i/>
                <w:sz w:val="15"/>
              </w:rPr>
              <w:t> </w:t>
            </w:r>
            <w:r>
              <w:rPr>
                <w:rFonts w:ascii="Arial"/>
                <w:i/>
                <w:spacing w:val="-2"/>
                <w:sz w:val="15"/>
              </w:rPr>
              <w:t>camalote</w:t>
            </w:r>
          </w:p>
        </w:tc>
        <w:tc>
          <w:tcPr>
            <w:tcW w:w="1425" w:type="dxa"/>
          </w:tcPr>
          <w:p>
            <w:pPr>
              <w:pStyle w:val="TableParagraph"/>
              <w:spacing w:line="170" w:lineRule="exact"/>
              <w:ind w:left="449" w:hanging="92"/>
              <w:rPr>
                <w:rFonts w:ascii="Arial"/>
                <w:i/>
                <w:sz w:val="15"/>
              </w:rPr>
            </w:pPr>
            <w:r>
              <w:rPr>
                <w:rFonts w:ascii="Arial"/>
                <w:i/>
                <w:spacing w:val="-2"/>
                <w:sz w:val="15"/>
              </w:rPr>
              <w:t>Rottboellia</w:t>
            </w:r>
            <w:r>
              <w:rPr>
                <w:rFonts w:ascii="Arial"/>
                <w:i/>
                <w:sz w:val="15"/>
              </w:rPr>
              <w:t> </w:t>
            </w:r>
            <w:r>
              <w:rPr>
                <w:rFonts w:ascii="Arial"/>
                <w:i/>
                <w:spacing w:val="-2"/>
                <w:sz w:val="15"/>
              </w:rPr>
              <w:t>exaltata</w:t>
            </w:r>
          </w:p>
        </w:tc>
        <w:tc>
          <w:tcPr>
            <w:tcW w:w="1423" w:type="dxa"/>
            <w:vMerge w:val="restart"/>
          </w:tcPr>
          <w:p>
            <w:pPr>
              <w:pStyle w:val="TableParagraph"/>
              <w:rPr>
                <w:rFonts w:ascii="Arial"/>
                <w:b/>
                <w:sz w:val="15"/>
              </w:rPr>
            </w:pPr>
          </w:p>
          <w:p>
            <w:pPr>
              <w:pStyle w:val="TableParagraph"/>
              <w:spacing w:before="97"/>
              <w:rPr>
                <w:rFonts w:ascii="Arial"/>
                <w:b/>
                <w:sz w:val="15"/>
              </w:rPr>
            </w:pPr>
          </w:p>
          <w:p>
            <w:pPr>
              <w:pStyle w:val="TableParagraph"/>
              <w:ind w:left="231"/>
              <w:rPr>
                <w:sz w:val="15"/>
              </w:rPr>
            </w:pPr>
            <w:r>
              <w:rPr>
                <w:sz w:val="15"/>
              </w:rPr>
              <w:t>Até</w:t>
            </w:r>
            <w:r>
              <w:rPr>
                <w:spacing w:val="-3"/>
                <w:sz w:val="15"/>
              </w:rPr>
              <w:t> </w:t>
            </w:r>
            <w:r>
              <w:rPr>
                <w:sz w:val="15"/>
              </w:rPr>
              <w:t>3</w:t>
            </w:r>
            <w:r>
              <w:rPr>
                <w:spacing w:val="-1"/>
                <w:sz w:val="15"/>
              </w:rPr>
              <w:t> </w:t>
            </w:r>
            <w:r>
              <w:rPr>
                <w:spacing w:val="-2"/>
                <w:sz w:val="15"/>
              </w:rPr>
              <w:t>perfilhos</w:t>
            </w: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3" w:type="dxa"/>
          </w:tcPr>
          <w:p>
            <w:pPr>
              <w:pStyle w:val="TableParagraph"/>
              <w:spacing w:line="170" w:lineRule="atLeast"/>
              <w:ind w:left="144" w:firstLine="108"/>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5" w:type="dxa"/>
          </w:tcPr>
          <w:p>
            <w:pPr>
              <w:pStyle w:val="TableParagraph"/>
              <w:spacing w:line="170" w:lineRule="atLeast"/>
              <w:ind w:left="391"/>
              <w:rPr>
                <w:rFonts w:ascii="Arial"/>
                <w:i/>
                <w:sz w:val="15"/>
              </w:rPr>
            </w:pPr>
            <w:r>
              <w:rPr>
                <w:rFonts w:ascii="Arial"/>
                <w:i/>
                <w:spacing w:val="-2"/>
                <w:sz w:val="15"/>
              </w:rPr>
              <w:t>Cenchrus</w:t>
            </w:r>
            <w:r>
              <w:rPr>
                <w:rFonts w:ascii="Arial"/>
                <w:i/>
                <w:sz w:val="15"/>
              </w:rPr>
              <w:t> </w:t>
            </w:r>
            <w:r>
              <w:rPr>
                <w:rFonts w:ascii="Arial"/>
                <w:i/>
                <w:spacing w:val="-2"/>
                <w:sz w:val="15"/>
              </w:rPr>
              <w:t>echinatus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3" w:type="dxa"/>
          </w:tcPr>
          <w:p>
            <w:pPr>
              <w:pStyle w:val="TableParagraph"/>
              <w:spacing w:line="170" w:lineRule="atLeast"/>
              <w:ind w:left="160" w:firstLine="91"/>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25" w:type="dxa"/>
          </w:tcPr>
          <w:p>
            <w:pPr>
              <w:pStyle w:val="TableParagraph"/>
              <w:spacing w:before="87"/>
              <w:ind w:left="142"/>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423" w:type="dxa"/>
            <w:vMerge/>
            <w:tcBorders>
              <w:top w:val="nil"/>
            </w:tcBorders>
          </w:tcPr>
          <w:p>
            <w:pPr>
              <w:rPr>
                <w:sz w:val="2"/>
                <w:szCs w:val="2"/>
              </w:rPr>
            </w:pPr>
          </w:p>
        </w:tc>
        <w:tc>
          <w:tcPr>
            <w:tcW w:w="996"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63" w:type="dxa"/>
            <w:vMerge/>
            <w:tcBorders>
              <w:top w:val="nil"/>
            </w:tcBorders>
          </w:tcPr>
          <w:p>
            <w:pPr>
              <w:rPr>
                <w:sz w:val="2"/>
                <w:szCs w:val="2"/>
              </w:rPr>
            </w:pPr>
          </w:p>
        </w:tc>
        <w:tc>
          <w:tcPr>
            <w:tcW w:w="986" w:type="dxa"/>
            <w:vMerge/>
            <w:tcBorders>
              <w:top w:val="nil"/>
            </w:tcBorders>
          </w:tcPr>
          <w:p>
            <w:pPr>
              <w:rPr>
                <w:sz w:val="2"/>
                <w:szCs w:val="2"/>
              </w:rPr>
            </w:pPr>
          </w:p>
        </w:tc>
      </w:tr>
      <w:tr>
        <w:trPr>
          <w:trHeight w:val="1036" w:hRule="atLeast"/>
        </w:trPr>
        <w:tc>
          <w:tcPr>
            <w:tcW w:w="9327" w:type="dxa"/>
            <w:gridSpan w:val="8"/>
          </w:tcPr>
          <w:p>
            <w:pPr>
              <w:pStyle w:val="TableParagraph"/>
              <w:spacing w:line="170" w:lineRule="atLeast"/>
              <w:ind w:left="107" w:right="89"/>
              <w:jc w:val="both"/>
              <w:rPr>
                <w:sz w:val="15"/>
              </w:rPr>
            </w:pPr>
            <w:r>
              <w:rPr>
                <w:rFonts w:ascii="Arial" w:hAnsi="Arial"/>
                <w:b/>
                <w:sz w:val="15"/>
              </w:rPr>
              <w:t>ÉPOCA E INTERVALO DE APLICAÇÃO: </w:t>
            </w:r>
            <w:r>
              <w:rPr>
                <w:sz w:val="15"/>
              </w:rPr>
              <w:t>Para aplicação no sistema Plantio Direto: Aplicar na fase de pré-semeadura, em pós- emergência das plantas daninhas, em área total. Para </w:t>
            </w:r>
            <w:r>
              <w:rPr>
                <w:rFonts w:ascii="Arial" w:hAnsi="Arial"/>
                <w:b/>
                <w:sz w:val="15"/>
              </w:rPr>
              <w:t>buva </w:t>
            </w:r>
            <w:r>
              <w:rPr>
                <w:sz w:val="15"/>
              </w:rPr>
              <w:t>realizar a aplicação quando as plantas daninhas estiverem com até 12 cm de altura. Em carrapicho-de-carneiro quando as plantas daninhas estiverem com até 4 folhas “e para erva-quente, realizar o controle quando a planta infestante estiver com até 8 folhas”. Em capim-amargoso, capim-carrapicho e capim-camalote, realizar a aplicação sobre as plantas daninhas oriundas de sementes até o estádio de desenvolvimento de 3 perfilhos. Recomenda-se uma única aplicação por ciclo da cultura.</w:t>
            </w:r>
          </w:p>
        </w:tc>
        <w:tc>
          <w:tcPr>
            <w:tcW w:w="986" w:type="dxa"/>
            <w:vMerge/>
            <w:tcBorders>
              <w:top w:val="nil"/>
            </w:tcBorders>
          </w:tcPr>
          <w:p>
            <w:pPr>
              <w:rPr>
                <w:sz w:val="2"/>
                <w:szCs w:val="2"/>
              </w:rPr>
            </w:pPr>
          </w:p>
        </w:tc>
      </w:tr>
    </w:tbl>
    <w:p>
      <w:pPr>
        <w:pStyle w:val="BodyText"/>
        <w:spacing w:before="7"/>
        <w:ind w:left="0"/>
        <w:rPr>
          <w:rFonts w:ascii="Arial"/>
          <w:b/>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996"/>
        <w:gridCol w:w="1426"/>
        <w:gridCol w:w="1424"/>
        <w:gridCol w:w="999"/>
        <w:gridCol w:w="1277"/>
        <w:gridCol w:w="1063"/>
        <w:gridCol w:w="1058"/>
        <w:gridCol w:w="986"/>
      </w:tblGrid>
      <w:tr>
        <w:trPr>
          <w:trHeight w:val="172" w:hRule="atLeast"/>
        </w:trPr>
        <w:tc>
          <w:tcPr>
            <w:tcW w:w="1087" w:type="dxa"/>
            <w:vMerge w:val="restart"/>
          </w:tcPr>
          <w:p>
            <w:pPr>
              <w:pStyle w:val="TableParagraph"/>
              <w:spacing w:before="87"/>
              <w:rPr>
                <w:rFonts w:ascii="Arial"/>
                <w:b/>
                <w:sz w:val="15"/>
              </w:rPr>
            </w:pPr>
          </w:p>
          <w:p>
            <w:pPr>
              <w:pStyle w:val="TableParagraph"/>
              <w:ind w:left="280"/>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ind w:left="139" w:right="125"/>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0" w:lineRule="exact"/>
              <w:ind w:left="137" w:right="128"/>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9" w:type="dxa"/>
            <w:vMerge w:val="restart"/>
          </w:tcPr>
          <w:p>
            <w:pPr>
              <w:pStyle w:val="TableParagraph"/>
              <w:ind w:left="145" w:right="139"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0" w:lineRule="exact"/>
              <w:ind w:left="6"/>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7" w:type="dxa"/>
            <w:vMerge w:val="restart"/>
          </w:tcPr>
          <w:p>
            <w:pPr>
              <w:pStyle w:val="TableParagraph"/>
              <w:spacing w:before="170"/>
              <w:ind w:left="291"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before="87"/>
              <w:ind w:left="88" w:right="8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1"/>
              <w:rPr>
                <w:rFonts w:ascii="Arial"/>
                <w:b/>
                <w:sz w:val="15"/>
              </w:rPr>
            </w:pPr>
          </w:p>
          <w:p>
            <w:pPr>
              <w:pStyle w:val="TableParagraph"/>
              <w:ind w:left="108"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6" w:type="dxa"/>
            <w:vMerge w:val="restart"/>
          </w:tcPr>
          <w:p>
            <w:pPr>
              <w:pStyle w:val="TableParagraph"/>
              <w:ind w:left="116" w:right="104"/>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0" w:lineRule="exact"/>
              <w:ind w:left="116" w:right="104"/>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6" w:hRule="atLeast"/>
        </w:trPr>
        <w:tc>
          <w:tcPr>
            <w:tcW w:w="1087" w:type="dxa"/>
            <w:vMerge/>
            <w:tcBorders>
              <w:top w:val="nil"/>
            </w:tcBorders>
          </w:tcPr>
          <w:p>
            <w:pPr>
              <w:rPr>
                <w:sz w:val="2"/>
                <w:szCs w:val="2"/>
              </w:rPr>
            </w:pPr>
          </w:p>
        </w:tc>
        <w:tc>
          <w:tcPr>
            <w:tcW w:w="996" w:type="dxa"/>
          </w:tcPr>
          <w:p>
            <w:pPr>
              <w:pStyle w:val="TableParagraph"/>
              <w:spacing w:before="82"/>
              <w:ind w:left="230" w:right="212"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before="82"/>
              <w:ind w:left="381"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1077" w:hRule="atLeast"/>
        </w:trPr>
        <w:tc>
          <w:tcPr>
            <w:tcW w:w="1087" w:type="dxa"/>
            <w:textDirection w:val="btLr"/>
          </w:tcPr>
          <w:p>
            <w:pPr>
              <w:pStyle w:val="TableParagraph"/>
              <w:rPr>
                <w:rFonts w:ascii="Arial"/>
                <w:b/>
                <w:sz w:val="15"/>
              </w:rPr>
            </w:pPr>
          </w:p>
          <w:p>
            <w:pPr>
              <w:pStyle w:val="TableParagraph"/>
              <w:spacing w:before="164"/>
              <w:rPr>
                <w:rFonts w:ascii="Arial"/>
                <w:b/>
                <w:sz w:val="15"/>
              </w:rPr>
            </w:pPr>
          </w:p>
          <w:p>
            <w:pPr>
              <w:pStyle w:val="TableParagraph"/>
              <w:ind w:left="333"/>
              <w:rPr>
                <w:rFonts w:ascii="Arial"/>
                <w:b/>
                <w:sz w:val="15"/>
              </w:rPr>
            </w:pPr>
            <w:r>
              <w:rPr>
                <w:rFonts w:ascii="Arial"/>
                <w:b/>
                <w:spacing w:val="-4"/>
                <w:sz w:val="15"/>
              </w:rPr>
              <w:t>SOJA</w:t>
            </w:r>
          </w:p>
        </w:tc>
        <w:tc>
          <w:tcPr>
            <w:tcW w:w="2422" w:type="dxa"/>
            <w:gridSpan w:val="2"/>
          </w:tcPr>
          <w:p>
            <w:pPr>
              <w:pStyle w:val="TableParagraph"/>
              <w:rPr>
                <w:rFonts w:ascii="Arial"/>
                <w:b/>
                <w:sz w:val="15"/>
              </w:rPr>
            </w:pPr>
          </w:p>
          <w:p>
            <w:pPr>
              <w:pStyle w:val="TableParagraph"/>
              <w:spacing w:before="109"/>
              <w:rPr>
                <w:rFonts w:ascii="Arial"/>
                <w:b/>
                <w:sz w:val="15"/>
              </w:rPr>
            </w:pPr>
          </w:p>
          <w:p>
            <w:pPr>
              <w:pStyle w:val="TableParagraph"/>
              <w:ind w:left="484"/>
              <w:rPr>
                <w:sz w:val="15"/>
              </w:rPr>
            </w:pPr>
            <w:r>
              <w:rPr>
                <w:sz w:val="15"/>
              </w:rPr>
              <w:t>Uso</w:t>
            </w:r>
            <w:r>
              <w:rPr>
                <w:spacing w:val="-5"/>
                <w:sz w:val="15"/>
              </w:rPr>
              <w:t> </w:t>
            </w:r>
            <w:r>
              <w:rPr>
                <w:sz w:val="15"/>
              </w:rPr>
              <w:t>para</w:t>
            </w:r>
            <w:r>
              <w:rPr>
                <w:spacing w:val="-2"/>
                <w:sz w:val="15"/>
              </w:rPr>
              <w:t> dessecação</w:t>
            </w:r>
          </w:p>
        </w:tc>
        <w:tc>
          <w:tcPr>
            <w:tcW w:w="1424" w:type="dxa"/>
          </w:tcPr>
          <w:p>
            <w:pPr>
              <w:pStyle w:val="TableParagraph"/>
              <w:rPr>
                <w:rFonts w:ascii="Arial"/>
                <w:b/>
                <w:sz w:val="15"/>
              </w:rPr>
            </w:pPr>
          </w:p>
          <w:p>
            <w:pPr>
              <w:pStyle w:val="TableParagraph"/>
              <w:spacing w:before="23"/>
              <w:rPr>
                <w:rFonts w:ascii="Arial"/>
                <w:b/>
                <w:sz w:val="15"/>
              </w:rPr>
            </w:pPr>
          </w:p>
          <w:p>
            <w:pPr>
              <w:pStyle w:val="TableParagraph"/>
              <w:ind w:left="453" w:hanging="293"/>
              <w:rPr>
                <w:sz w:val="15"/>
              </w:rPr>
            </w:pPr>
            <w:r>
              <w:rPr>
                <w:sz w:val="15"/>
              </w:rPr>
              <w:t>10</w:t>
            </w:r>
            <w:r>
              <w:rPr>
                <w:spacing w:val="-11"/>
                <w:sz w:val="15"/>
              </w:rPr>
              <w:t> </w:t>
            </w:r>
            <w:r>
              <w:rPr>
                <w:sz w:val="15"/>
              </w:rPr>
              <w:t>dias</w:t>
            </w:r>
            <w:r>
              <w:rPr>
                <w:spacing w:val="-10"/>
                <w:sz w:val="15"/>
              </w:rPr>
              <w:t> </w:t>
            </w:r>
            <w:r>
              <w:rPr>
                <w:sz w:val="15"/>
              </w:rPr>
              <w:t>antes</w:t>
            </w:r>
            <w:r>
              <w:rPr>
                <w:spacing w:val="-11"/>
                <w:sz w:val="15"/>
              </w:rPr>
              <w:t> </w:t>
            </w:r>
            <w:r>
              <w:rPr>
                <w:sz w:val="15"/>
              </w:rPr>
              <w:t>da </w:t>
            </w:r>
            <w:r>
              <w:rPr>
                <w:spacing w:val="-2"/>
                <w:sz w:val="15"/>
              </w:rPr>
              <w:t>colheita</w:t>
            </w:r>
          </w:p>
        </w:tc>
        <w:tc>
          <w:tcPr>
            <w:tcW w:w="999" w:type="dxa"/>
          </w:tcPr>
          <w:p>
            <w:pPr>
              <w:pStyle w:val="TableParagraph"/>
              <w:spacing w:before="109"/>
              <w:ind w:left="202"/>
              <w:rPr>
                <w:sz w:val="15"/>
              </w:rPr>
            </w:pPr>
            <w:r>
              <w:rPr>
                <w:sz w:val="15"/>
              </w:rPr>
              <w:t>2,0</w:t>
            </w:r>
            <w:r>
              <w:rPr>
                <w:spacing w:val="-1"/>
                <w:sz w:val="15"/>
              </w:rPr>
              <w:t> </w:t>
            </w:r>
            <w:r>
              <w:rPr>
                <w:sz w:val="15"/>
              </w:rPr>
              <w:t>+</w:t>
            </w:r>
            <w:r>
              <w:rPr>
                <w:spacing w:val="-1"/>
                <w:sz w:val="15"/>
              </w:rPr>
              <w:t> </w:t>
            </w:r>
            <w:r>
              <w:rPr>
                <w:spacing w:val="-5"/>
                <w:sz w:val="15"/>
              </w:rPr>
              <w:t>0,2</w:t>
            </w:r>
          </w:p>
          <w:p>
            <w:pPr>
              <w:pStyle w:val="TableParagraph"/>
              <w:ind w:left="250" w:right="165" w:firstLine="62"/>
              <w:rPr>
                <w:sz w:val="15"/>
              </w:rPr>
            </w:pPr>
            <w:r>
              <w:rPr>
                <w:sz w:val="15"/>
              </w:rPr>
              <w:t>%</w:t>
            </w:r>
            <w:r>
              <w:rPr>
                <w:spacing w:val="-1"/>
                <w:sz w:val="15"/>
              </w:rPr>
              <w:t> </w:t>
            </w:r>
            <w:r>
              <w:rPr>
                <w:sz w:val="15"/>
              </w:rPr>
              <w:t>v/v de </w:t>
            </w:r>
            <w:r>
              <w:rPr>
                <w:spacing w:val="-4"/>
                <w:sz w:val="15"/>
              </w:rPr>
              <w:t>óleo</w:t>
            </w:r>
          </w:p>
          <w:p>
            <w:pPr>
              <w:pStyle w:val="TableParagraph"/>
              <w:spacing w:before="1"/>
              <w:ind w:left="250" w:right="138" w:hanging="101"/>
              <w:rPr>
                <w:sz w:val="15"/>
              </w:rPr>
            </w:pPr>
            <w:r>
              <w:rPr>
                <w:sz w:val="15"/>
              </w:rPr>
              <w:t>vegetal</w:t>
            </w:r>
            <w:r>
              <w:rPr>
                <w:spacing w:val="-11"/>
                <w:sz w:val="15"/>
              </w:rPr>
              <w:t> </w:t>
            </w:r>
            <w:r>
              <w:rPr>
                <w:sz w:val="15"/>
              </w:rPr>
              <w:t>ou </w:t>
            </w:r>
            <w:r>
              <w:rPr>
                <w:spacing w:val="-2"/>
                <w:sz w:val="15"/>
              </w:rPr>
              <w:t>mineral</w:t>
            </w:r>
          </w:p>
        </w:tc>
        <w:tc>
          <w:tcPr>
            <w:tcW w:w="1277" w:type="dxa"/>
          </w:tcPr>
          <w:p>
            <w:pPr>
              <w:pStyle w:val="TableParagraph"/>
              <w:rPr>
                <w:rFonts w:ascii="Arial"/>
                <w:b/>
                <w:sz w:val="15"/>
              </w:rPr>
            </w:pPr>
          </w:p>
          <w:p>
            <w:pPr>
              <w:pStyle w:val="TableParagraph"/>
              <w:spacing w:before="109"/>
              <w:rPr>
                <w:rFonts w:ascii="Arial"/>
                <w:b/>
                <w:sz w:val="15"/>
              </w:rPr>
            </w:pPr>
          </w:p>
          <w:p>
            <w:pPr>
              <w:pStyle w:val="TableParagraph"/>
              <w:ind w:left="10" w:right="10"/>
              <w:jc w:val="center"/>
              <w:rPr>
                <w:sz w:val="15"/>
              </w:rPr>
            </w:pPr>
            <w:r>
              <w:rPr>
                <w:spacing w:val="-10"/>
                <w:sz w:val="15"/>
              </w:rPr>
              <w:t>1</w:t>
            </w:r>
          </w:p>
        </w:tc>
        <w:tc>
          <w:tcPr>
            <w:tcW w:w="1063" w:type="dxa"/>
          </w:tcPr>
          <w:p>
            <w:pPr>
              <w:pStyle w:val="TableParagraph"/>
              <w:spacing w:before="109"/>
              <w:rPr>
                <w:rFonts w:ascii="Arial"/>
                <w:b/>
                <w:sz w:val="15"/>
              </w:rPr>
            </w:pPr>
          </w:p>
          <w:p>
            <w:pPr>
              <w:pStyle w:val="TableParagraph"/>
              <w:ind w:left="314" w:right="308" w:firstLine="23"/>
              <w:jc w:val="both"/>
              <w:rPr>
                <w:sz w:val="15"/>
              </w:rPr>
            </w:pPr>
            <w:r>
              <w:rPr>
                <w:spacing w:val="-4"/>
                <w:sz w:val="15"/>
              </w:rPr>
              <w:t>Avião</w:t>
            </w:r>
            <w:r>
              <w:rPr>
                <w:sz w:val="15"/>
              </w:rPr>
              <w:t> </w:t>
            </w:r>
            <w:r>
              <w:rPr>
                <w:spacing w:val="-2"/>
                <w:sz w:val="15"/>
              </w:rPr>
              <w:t>Barra</w:t>
            </w:r>
            <w:r>
              <w:rPr>
                <w:sz w:val="15"/>
              </w:rPr>
              <w:t> </w:t>
            </w:r>
            <w:r>
              <w:rPr>
                <w:spacing w:val="-2"/>
                <w:sz w:val="15"/>
              </w:rPr>
              <w:t>Costal</w:t>
            </w:r>
          </w:p>
        </w:tc>
        <w:tc>
          <w:tcPr>
            <w:tcW w:w="1058" w:type="dxa"/>
          </w:tcPr>
          <w:p>
            <w:pPr>
              <w:pStyle w:val="TableParagraph"/>
              <w:spacing w:before="109"/>
              <w:ind w:left="132" w:right="127"/>
              <w:jc w:val="center"/>
              <w:rPr>
                <w:sz w:val="15"/>
              </w:rPr>
            </w:pPr>
            <w:r>
              <w:rPr>
                <w:spacing w:val="-2"/>
                <w:sz w:val="15"/>
              </w:rPr>
              <w:t>Terrestre</w:t>
            </w:r>
            <w:r>
              <w:rPr>
                <w:sz w:val="15"/>
              </w:rPr>
              <w:t> </w:t>
            </w:r>
            <w:r>
              <w:rPr>
                <w:spacing w:val="-4"/>
                <w:sz w:val="15"/>
              </w:rPr>
              <w:t>350</w:t>
            </w:r>
          </w:p>
          <w:p>
            <w:pPr>
              <w:pStyle w:val="TableParagraph"/>
              <w:rPr>
                <w:rFonts w:ascii="Arial"/>
                <w:b/>
                <w:sz w:val="15"/>
              </w:rPr>
            </w:pPr>
          </w:p>
          <w:p>
            <w:pPr>
              <w:pStyle w:val="TableParagraph"/>
              <w:spacing w:before="1"/>
              <w:ind w:left="274" w:right="267" w:hanging="1"/>
              <w:jc w:val="center"/>
              <w:rPr>
                <w:sz w:val="15"/>
              </w:rPr>
            </w:pPr>
            <w:r>
              <w:rPr>
                <w:spacing w:val="-2"/>
                <w:sz w:val="15"/>
              </w:rPr>
              <w:t>Aéreo</w:t>
            </w:r>
            <w:r>
              <w:rPr>
                <w:sz w:val="15"/>
              </w:rPr>
              <w:t> 30 a</w:t>
            </w:r>
            <w:r>
              <w:rPr>
                <w:spacing w:val="-1"/>
                <w:sz w:val="15"/>
              </w:rPr>
              <w:t> </w:t>
            </w:r>
            <w:r>
              <w:rPr>
                <w:spacing w:val="-5"/>
                <w:sz w:val="15"/>
              </w:rPr>
              <w:t>40</w:t>
            </w:r>
          </w:p>
        </w:tc>
        <w:tc>
          <w:tcPr>
            <w:tcW w:w="986" w:type="dxa"/>
            <w:vMerge w:val="restart"/>
          </w:tcPr>
          <w:p>
            <w:pPr>
              <w:pStyle w:val="TableParagraph"/>
              <w:rPr>
                <w:rFonts w:ascii="Arial"/>
                <w:b/>
                <w:sz w:val="15"/>
              </w:rPr>
            </w:pPr>
          </w:p>
          <w:p>
            <w:pPr>
              <w:pStyle w:val="TableParagraph"/>
              <w:rPr>
                <w:rFonts w:ascii="Arial"/>
                <w:b/>
                <w:sz w:val="15"/>
              </w:rPr>
            </w:pPr>
          </w:p>
          <w:p>
            <w:pPr>
              <w:pStyle w:val="TableParagraph"/>
              <w:spacing w:before="114"/>
              <w:rPr>
                <w:rFonts w:ascii="Arial"/>
                <w:b/>
                <w:sz w:val="15"/>
              </w:rPr>
            </w:pPr>
          </w:p>
          <w:p>
            <w:pPr>
              <w:pStyle w:val="TableParagraph"/>
              <w:ind w:left="10"/>
              <w:jc w:val="center"/>
              <w:rPr>
                <w:sz w:val="15"/>
              </w:rPr>
            </w:pPr>
            <w:r>
              <w:rPr>
                <w:spacing w:val="-5"/>
                <w:sz w:val="15"/>
              </w:rPr>
              <w:t>10</w:t>
            </w:r>
          </w:p>
        </w:tc>
      </w:tr>
      <w:tr>
        <w:trPr>
          <w:trHeight w:val="345" w:hRule="atLeast"/>
        </w:trPr>
        <w:tc>
          <w:tcPr>
            <w:tcW w:w="9330" w:type="dxa"/>
            <w:gridSpan w:val="8"/>
          </w:tcPr>
          <w:p>
            <w:pPr>
              <w:pStyle w:val="TableParagraph"/>
              <w:spacing w:line="170" w:lineRule="atLeast"/>
              <w:ind w:left="107"/>
              <w:rPr>
                <w:sz w:val="15"/>
              </w:rPr>
            </w:pPr>
            <w:r>
              <w:rPr>
                <w:rFonts w:ascii="Arial" w:hAnsi="Arial"/>
                <w:b/>
                <w:sz w:val="15"/>
              </w:rPr>
              <w:t>ÉPOCA</w:t>
            </w:r>
            <w:r>
              <w:rPr>
                <w:rFonts w:ascii="Arial" w:hAnsi="Arial"/>
                <w:b/>
                <w:spacing w:val="23"/>
                <w:sz w:val="15"/>
              </w:rPr>
              <w:t> </w:t>
            </w:r>
            <w:r>
              <w:rPr>
                <w:rFonts w:ascii="Arial" w:hAnsi="Arial"/>
                <w:b/>
                <w:sz w:val="15"/>
              </w:rPr>
              <w:t>E</w:t>
            </w:r>
            <w:r>
              <w:rPr>
                <w:rFonts w:ascii="Arial" w:hAnsi="Arial"/>
                <w:b/>
                <w:spacing w:val="20"/>
                <w:sz w:val="15"/>
              </w:rPr>
              <w:t> </w:t>
            </w:r>
            <w:r>
              <w:rPr>
                <w:rFonts w:ascii="Arial" w:hAnsi="Arial"/>
                <w:b/>
                <w:sz w:val="15"/>
              </w:rPr>
              <w:t>INTERVALO</w:t>
            </w:r>
            <w:r>
              <w:rPr>
                <w:rFonts w:ascii="Arial" w:hAnsi="Arial"/>
                <w:b/>
                <w:spacing w:val="20"/>
                <w:sz w:val="15"/>
              </w:rPr>
              <w:t> </w:t>
            </w:r>
            <w:r>
              <w:rPr>
                <w:rFonts w:ascii="Arial" w:hAnsi="Arial"/>
                <w:b/>
                <w:sz w:val="15"/>
              </w:rPr>
              <w:t>DE</w:t>
            </w:r>
            <w:r>
              <w:rPr>
                <w:rFonts w:ascii="Arial" w:hAnsi="Arial"/>
                <w:b/>
                <w:spacing w:val="20"/>
                <w:sz w:val="15"/>
              </w:rPr>
              <w:t> </w:t>
            </w:r>
            <w:r>
              <w:rPr>
                <w:rFonts w:ascii="Arial" w:hAnsi="Arial"/>
                <w:b/>
                <w:sz w:val="15"/>
              </w:rPr>
              <w:t>APLICAÇÃO:</w:t>
            </w:r>
            <w:r>
              <w:rPr>
                <w:rFonts w:ascii="Arial" w:hAnsi="Arial"/>
                <w:b/>
                <w:spacing w:val="20"/>
                <w:sz w:val="15"/>
              </w:rPr>
              <w:t> </w:t>
            </w:r>
            <w:r>
              <w:rPr>
                <w:sz w:val="15"/>
              </w:rPr>
              <w:t>Para</w:t>
            </w:r>
            <w:r>
              <w:rPr>
                <w:spacing w:val="22"/>
                <w:sz w:val="15"/>
              </w:rPr>
              <w:t> </w:t>
            </w:r>
            <w:r>
              <w:rPr>
                <w:sz w:val="15"/>
              </w:rPr>
              <w:t>dessecação:</w:t>
            </w:r>
            <w:r>
              <w:rPr>
                <w:spacing w:val="21"/>
                <w:sz w:val="15"/>
              </w:rPr>
              <w:t> </w:t>
            </w:r>
            <w:r>
              <w:rPr>
                <w:sz w:val="15"/>
              </w:rPr>
              <w:t>Utilizar</w:t>
            </w:r>
            <w:r>
              <w:rPr>
                <w:spacing w:val="20"/>
                <w:sz w:val="15"/>
              </w:rPr>
              <w:t> </w:t>
            </w:r>
            <w:r>
              <w:rPr>
                <w:sz w:val="15"/>
              </w:rPr>
              <w:t>a</w:t>
            </w:r>
            <w:r>
              <w:rPr>
                <w:spacing w:val="22"/>
                <w:sz w:val="15"/>
              </w:rPr>
              <w:t> </w:t>
            </w:r>
            <w:r>
              <w:rPr>
                <w:sz w:val="15"/>
              </w:rPr>
              <w:t>dose</w:t>
            </w:r>
            <w:r>
              <w:rPr>
                <w:spacing w:val="22"/>
                <w:sz w:val="15"/>
              </w:rPr>
              <w:t> </w:t>
            </w:r>
            <w:r>
              <w:rPr>
                <w:sz w:val="15"/>
              </w:rPr>
              <w:t>de</w:t>
            </w:r>
            <w:r>
              <w:rPr>
                <w:spacing w:val="22"/>
                <w:sz w:val="15"/>
              </w:rPr>
              <w:t> </w:t>
            </w:r>
            <w:r>
              <w:rPr>
                <w:sz w:val="15"/>
              </w:rPr>
              <w:t>2,0</w:t>
            </w:r>
            <w:r>
              <w:rPr>
                <w:spacing w:val="20"/>
                <w:sz w:val="15"/>
              </w:rPr>
              <w:t> </w:t>
            </w:r>
            <w:r>
              <w:rPr>
                <w:sz w:val="15"/>
              </w:rPr>
              <w:t>L/ha</w:t>
            </w:r>
            <w:r>
              <w:rPr>
                <w:spacing w:val="22"/>
                <w:sz w:val="15"/>
              </w:rPr>
              <w:t> </w:t>
            </w:r>
            <w:r>
              <w:rPr>
                <w:sz w:val="15"/>
              </w:rPr>
              <w:t>do</w:t>
            </w:r>
            <w:r>
              <w:rPr>
                <w:spacing w:val="20"/>
                <w:sz w:val="15"/>
              </w:rPr>
              <w:t> </w:t>
            </w:r>
            <w:r>
              <w:rPr>
                <w:sz w:val="15"/>
              </w:rPr>
              <w:t>produto</w:t>
            </w:r>
            <w:r>
              <w:rPr>
                <w:spacing w:val="20"/>
                <w:sz w:val="15"/>
              </w:rPr>
              <w:t> </w:t>
            </w:r>
            <w:r>
              <w:rPr>
                <w:sz w:val="15"/>
              </w:rPr>
              <w:t>+</w:t>
            </w:r>
            <w:r>
              <w:rPr>
                <w:spacing w:val="22"/>
                <w:sz w:val="15"/>
              </w:rPr>
              <w:t> </w:t>
            </w:r>
            <w:r>
              <w:rPr>
                <w:sz w:val="15"/>
              </w:rPr>
              <w:t>0,7</w:t>
            </w:r>
            <w:r>
              <w:rPr>
                <w:spacing w:val="22"/>
                <w:sz w:val="15"/>
              </w:rPr>
              <w:t> </w:t>
            </w:r>
            <w:r>
              <w:rPr>
                <w:sz w:val="15"/>
              </w:rPr>
              <w:t>L/ha</w:t>
            </w:r>
            <w:r>
              <w:rPr>
                <w:spacing w:val="22"/>
                <w:sz w:val="15"/>
              </w:rPr>
              <w:t> </w:t>
            </w:r>
            <w:r>
              <w:rPr>
                <w:sz w:val="15"/>
              </w:rPr>
              <w:t>(0,2</w:t>
            </w:r>
            <w:r>
              <w:rPr>
                <w:spacing w:val="20"/>
                <w:sz w:val="15"/>
              </w:rPr>
              <w:t> </w:t>
            </w:r>
            <w:r>
              <w:rPr>
                <w:sz w:val="15"/>
              </w:rPr>
              <w:t>%</w:t>
            </w:r>
            <w:r>
              <w:rPr>
                <w:spacing w:val="22"/>
                <w:sz w:val="15"/>
              </w:rPr>
              <w:t> </w:t>
            </w:r>
            <w:r>
              <w:rPr>
                <w:sz w:val="15"/>
              </w:rPr>
              <w:t>v/v)</w:t>
            </w:r>
            <w:r>
              <w:rPr>
                <w:spacing w:val="22"/>
                <w:sz w:val="15"/>
              </w:rPr>
              <w:t> </w:t>
            </w:r>
            <w:r>
              <w:rPr>
                <w:sz w:val="15"/>
              </w:rPr>
              <w:t>de</w:t>
            </w:r>
            <w:r>
              <w:rPr>
                <w:spacing w:val="20"/>
                <w:sz w:val="15"/>
              </w:rPr>
              <w:t> </w:t>
            </w:r>
            <w:r>
              <w:rPr>
                <w:sz w:val="15"/>
              </w:rPr>
              <w:t>óleo vegetal ou mineral, aplicado sobre a cultura, 10 dias antes da colheita. Recomenda-se uma única aplicação por ciclo da cultura.</w:t>
            </w:r>
          </w:p>
        </w:tc>
        <w:tc>
          <w:tcPr>
            <w:tcW w:w="986" w:type="dxa"/>
            <w:vMerge/>
            <w:tcBorders>
              <w:top w:val="nil"/>
            </w:tcBorders>
          </w:tcPr>
          <w:p>
            <w:pPr>
              <w:rPr>
                <w:sz w:val="2"/>
                <w:szCs w:val="2"/>
              </w:rPr>
            </w:pPr>
          </w:p>
        </w:tc>
      </w:tr>
    </w:tbl>
    <w:p>
      <w:pPr>
        <w:pStyle w:val="BodyText"/>
        <w:spacing w:before="7"/>
        <w:ind w:left="0"/>
        <w:rPr>
          <w:rFonts w:ascii="Arial"/>
          <w:b/>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996"/>
        <w:gridCol w:w="1426"/>
        <w:gridCol w:w="1424"/>
        <w:gridCol w:w="999"/>
        <w:gridCol w:w="1277"/>
        <w:gridCol w:w="1063"/>
        <w:gridCol w:w="1058"/>
        <w:gridCol w:w="986"/>
      </w:tblGrid>
      <w:tr>
        <w:trPr>
          <w:trHeight w:val="172" w:hRule="atLeast"/>
        </w:trPr>
        <w:tc>
          <w:tcPr>
            <w:tcW w:w="1087" w:type="dxa"/>
            <w:vMerge w:val="restart"/>
          </w:tcPr>
          <w:p>
            <w:pPr>
              <w:pStyle w:val="TableParagraph"/>
              <w:spacing w:before="85"/>
              <w:rPr>
                <w:rFonts w:ascii="Arial"/>
                <w:b/>
                <w:sz w:val="15"/>
              </w:rPr>
            </w:pPr>
          </w:p>
          <w:p>
            <w:pPr>
              <w:pStyle w:val="TableParagraph"/>
              <w:ind w:left="280"/>
              <w:rPr>
                <w:rFonts w:ascii="Arial"/>
                <w:b/>
                <w:sz w:val="15"/>
              </w:rPr>
            </w:pPr>
            <w:r>
              <w:rPr>
                <w:rFonts w:ascii="Arial"/>
                <w:b/>
                <w:spacing w:val="-2"/>
                <w:sz w:val="15"/>
              </w:rPr>
              <w:t>Cultura</w:t>
            </w:r>
          </w:p>
        </w:tc>
        <w:tc>
          <w:tcPr>
            <w:tcW w:w="2422" w:type="dxa"/>
            <w:gridSpan w:val="2"/>
          </w:tcPr>
          <w:p>
            <w:pPr>
              <w:pStyle w:val="TableParagraph"/>
              <w:spacing w:line="152" w:lineRule="exact"/>
              <w:ind w:left="592"/>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4" w:type="dxa"/>
            <w:vMerge w:val="restart"/>
          </w:tcPr>
          <w:p>
            <w:pPr>
              <w:pStyle w:val="TableParagraph"/>
              <w:spacing w:line="237" w:lineRule="auto" w:before="2"/>
              <w:ind w:left="139" w:right="125"/>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p>
          <w:p>
            <w:pPr>
              <w:pStyle w:val="TableParagraph"/>
              <w:spacing w:line="152" w:lineRule="exact" w:before="2"/>
              <w:ind w:left="137" w:right="129"/>
              <w:jc w:val="center"/>
              <w:rPr>
                <w:rFonts w:ascii="Arial"/>
                <w:b/>
                <w:sz w:val="15"/>
              </w:rPr>
            </w:pPr>
            <w:r>
              <w:rPr>
                <w:rFonts w:ascii="Arial"/>
                <w:b/>
                <w:spacing w:val="-2"/>
                <w:sz w:val="15"/>
              </w:rPr>
              <w:t>Culturas</w:t>
            </w:r>
          </w:p>
        </w:tc>
        <w:tc>
          <w:tcPr>
            <w:tcW w:w="999" w:type="dxa"/>
            <w:vMerge w:val="restart"/>
          </w:tcPr>
          <w:p>
            <w:pPr>
              <w:pStyle w:val="TableParagraph"/>
              <w:spacing w:line="237" w:lineRule="auto" w:before="2"/>
              <w:ind w:left="145" w:right="139"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p>
          <w:p>
            <w:pPr>
              <w:pStyle w:val="TableParagraph"/>
              <w:spacing w:line="152" w:lineRule="exact" w:before="2"/>
              <w:ind w:left="6" w:right="2"/>
              <w:jc w:val="center"/>
              <w:rPr>
                <w:rFonts w:ascii="Arial"/>
                <w:b/>
                <w:sz w:val="15"/>
              </w:rPr>
            </w:pPr>
            <w:r>
              <w:rPr>
                <w:rFonts w:ascii="Arial"/>
                <w:b/>
                <w:spacing w:val="-2"/>
                <w:sz w:val="15"/>
              </w:rPr>
              <w:t>(L/ha)</w:t>
            </w:r>
          </w:p>
        </w:tc>
        <w:tc>
          <w:tcPr>
            <w:tcW w:w="1277" w:type="dxa"/>
            <w:vMerge w:val="restart"/>
          </w:tcPr>
          <w:p>
            <w:pPr>
              <w:pStyle w:val="TableParagraph"/>
              <w:spacing w:before="168"/>
              <w:ind w:left="291"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3" w:type="dxa"/>
            <w:vMerge w:val="restart"/>
          </w:tcPr>
          <w:p>
            <w:pPr>
              <w:pStyle w:val="TableParagraph"/>
              <w:spacing w:line="237" w:lineRule="auto" w:before="88"/>
              <w:ind w:left="88" w:right="8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58" w:type="dxa"/>
            <w:vMerge w:val="restart"/>
          </w:tcPr>
          <w:p>
            <w:pPr>
              <w:pStyle w:val="TableParagraph"/>
              <w:spacing w:before="171"/>
              <w:ind w:left="108" w:right="9" w:firstLine="35"/>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86" w:type="dxa"/>
            <w:vMerge w:val="restart"/>
          </w:tcPr>
          <w:p>
            <w:pPr>
              <w:pStyle w:val="TableParagraph"/>
              <w:spacing w:line="237" w:lineRule="auto" w:before="2"/>
              <w:ind w:left="116" w:right="104"/>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p>
          <w:p>
            <w:pPr>
              <w:pStyle w:val="TableParagraph"/>
              <w:spacing w:line="152" w:lineRule="exact" w:before="2"/>
              <w:ind w:left="9"/>
              <w:jc w:val="center"/>
              <w:rPr>
                <w:rFonts w:ascii="Arial"/>
                <w:b/>
                <w:sz w:val="15"/>
              </w:rPr>
            </w:pPr>
            <w:r>
              <w:rPr>
                <w:rFonts w:ascii="Arial"/>
                <w:b/>
                <w:spacing w:val="-2"/>
                <w:sz w:val="15"/>
              </w:rPr>
              <w:t>(dias)</w:t>
            </w:r>
          </w:p>
        </w:tc>
      </w:tr>
      <w:tr>
        <w:trPr>
          <w:trHeight w:val="506" w:hRule="atLeast"/>
        </w:trPr>
        <w:tc>
          <w:tcPr>
            <w:tcW w:w="1087" w:type="dxa"/>
            <w:vMerge/>
            <w:tcBorders>
              <w:top w:val="nil"/>
            </w:tcBorders>
          </w:tcPr>
          <w:p>
            <w:pPr>
              <w:rPr>
                <w:sz w:val="2"/>
                <w:szCs w:val="2"/>
              </w:rPr>
            </w:pPr>
          </w:p>
        </w:tc>
        <w:tc>
          <w:tcPr>
            <w:tcW w:w="996" w:type="dxa"/>
          </w:tcPr>
          <w:p>
            <w:pPr>
              <w:pStyle w:val="TableParagraph"/>
              <w:spacing w:before="80"/>
              <w:ind w:left="230" w:right="212"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6" w:type="dxa"/>
          </w:tcPr>
          <w:p>
            <w:pPr>
              <w:pStyle w:val="TableParagraph"/>
              <w:spacing w:before="80"/>
              <w:ind w:left="381"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7" w:hRule="atLeast"/>
        </w:trPr>
        <w:tc>
          <w:tcPr>
            <w:tcW w:w="1087" w:type="dxa"/>
            <w:vMerge w:val="restart"/>
            <w:textDirection w:val="btLr"/>
          </w:tcPr>
          <w:p>
            <w:pPr>
              <w:pStyle w:val="TableParagraph"/>
              <w:rPr>
                <w:rFonts w:ascii="Arial"/>
                <w:b/>
                <w:sz w:val="15"/>
              </w:rPr>
            </w:pPr>
          </w:p>
          <w:p>
            <w:pPr>
              <w:pStyle w:val="TableParagraph"/>
              <w:spacing w:before="164"/>
              <w:rPr>
                <w:rFonts w:ascii="Arial"/>
                <w:b/>
                <w:sz w:val="15"/>
              </w:rPr>
            </w:pPr>
          </w:p>
          <w:p>
            <w:pPr>
              <w:pStyle w:val="TableParagraph"/>
              <w:ind w:left="978"/>
              <w:rPr>
                <w:rFonts w:ascii="Arial"/>
                <w:b/>
                <w:sz w:val="15"/>
              </w:rPr>
            </w:pPr>
            <w:r>
              <w:rPr>
                <w:rFonts w:ascii="Arial"/>
                <w:b/>
                <w:spacing w:val="-2"/>
                <w:sz w:val="15"/>
              </w:rPr>
              <w:t>SOJA</w:t>
            </w:r>
            <w:r>
              <w:rPr>
                <w:rFonts w:ascii="Arial"/>
                <w:b/>
                <w:spacing w:val="2"/>
                <w:sz w:val="15"/>
              </w:rPr>
              <w:t> </w:t>
            </w:r>
            <w:r>
              <w:rPr>
                <w:rFonts w:ascii="Arial"/>
                <w:b/>
                <w:spacing w:val="-2"/>
                <w:sz w:val="15"/>
              </w:rPr>
              <w:t>GENETICAMENTE</w:t>
            </w:r>
            <w:r>
              <w:rPr>
                <w:rFonts w:ascii="Arial"/>
                <w:b/>
                <w:spacing w:val="8"/>
                <w:sz w:val="15"/>
              </w:rPr>
              <w:t> </w:t>
            </w:r>
            <w:r>
              <w:rPr>
                <w:rFonts w:ascii="Arial"/>
                <w:b/>
                <w:spacing w:val="-2"/>
                <w:sz w:val="15"/>
              </w:rPr>
              <w:t>MODIFICADA</w:t>
            </w:r>
          </w:p>
        </w:tc>
        <w:tc>
          <w:tcPr>
            <w:tcW w:w="996" w:type="dxa"/>
          </w:tcPr>
          <w:p>
            <w:pPr>
              <w:pStyle w:val="TableParagraph"/>
              <w:spacing w:before="27"/>
              <w:ind w:left="122"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6" w:type="dxa"/>
          </w:tcPr>
          <w:p>
            <w:pPr>
              <w:pStyle w:val="TableParagraph"/>
              <w:spacing w:before="27"/>
              <w:ind w:left="321" w:firstLine="50"/>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38"/>
              <w:rPr>
                <w:rFonts w:ascii="Arial"/>
                <w:b/>
                <w:sz w:val="15"/>
              </w:rPr>
            </w:pPr>
          </w:p>
          <w:p>
            <w:pPr>
              <w:pStyle w:val="TableParagraph"/>
              <w:ind w:left="268"/>
              <w:rPr>
                <w:sz w:val="15"/>
              </w:rPr>
            </w:pPr>
            <w:r>
              <w:rPr>
                <w:sz w:val="15"/>
              </w:rPr>
              <w:t>Até</w:t>
            </w:r>
            <w:r>
              <w:rPr>
                <w:spacing w:val="-1"/>
                <w:sz w:val="15"/>
              </w:rPr>
              <w:t> </w:t>
            </w:r>
            <w:r>
              <w:rPr>
                <w:sz w:val="15"/>
              </w:rPr>
              <w:t>1</w:t>
            </w:r>
            <w:r>
              <w:rPr>
                <w:spacing w:val="-1"/>
                <w:sz w:val="15"/>
              </w:rPr>
              <w:t> </w:t>
            </w:r>
            <w:r>
              <w:rPr>
                <w:spacing w:val="-2"/>
                <w:sz w:val="15"/>
              </w:rPr>
              <w:t>perfilho</w:t>
            </w:r>
          </w:p>
        </w:tc>
        <w:tc>
          <w:tcPr>
            <w:tcW w:w="999"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9"/>
              <w:rPr>
                <w:rFonts w:ascii="Arial"/>
                <w:b/>
                <w:sz w:val="15"/>
              </w:rPr>
            </w:pPr>
          </w:p>
          <w:p>
            <w:pPr>
              <w:pStyle w:val="TableParagraph"/>
              <w:ind w:left="6"/>
              <w:jc w:val="center"/>
              <w:rPr>
                <w:sz w:val="15"/>
              </w:rPr>
            </w:pPr>
            <w:r>
              <w:rPr>
                <w:sz w:val="15"/>
              </w:rPr>
              <w:t>2,0</w:t>
            </w:r>
            <w:r>
              <w:rPr>
                <w:spacing w:val="-4"/>
                <w:sz w:val="15"/>
              </w:rPr>
              <w:t> </w:t>
            </w:r>
            <w:r>
              <w:rPr>
                <w:sz w:val="15"/>
              </w:rPr>
              <w:t>-</w:t>
            </w:r>
            <w:r>
              <w:rPr>
                <w:spacing w:val="-2"/>
                <w:sz w:val="15"/>
              </w:rPr>
              <w:t> </w:t>
            </w:r>
            <w:r>
              <w:rPr>
                <w:sz w:val="15"/>
              </w:rPr>
              <w:t>3,5</w:t>
            </w:r>
            <w:r>
              <w:rPr>
                <w:spacing w:val="-2"/>
                <w:sz w:val="15"/>
              </w:rPr>
              <w:t> </w:t>
            </w:r>
            <w:r>
              <w:rPr>
                <w:spacing w:val="-10"/>
                <w:sz w:val="15"/>
              </w:rPr>
              <w:t>+</w:t>
            </w:r>
          </w:p>
          <w:p>
            <w:pPr>
              <w:pStyle w:val="TableParagraph"/>
              <w:spacing w:before="1"/>
              <w:ind w:left="106" w:right="102" w:hanging="1"/>
              <w:jc w:val="center"/>
              <w:rPr>
                <w:sz w:val="15"/>
              </w:rPr>
            </w:pPr>
            <w:r>
              <w:rPr>
                <w:sz w:val="15"/>
              </w:rPr>
              <w:t>0,25%</w:t>
            </w:r>
            <w:r>
              <w:rPr>
                <w:spacing w:val="-1"/>
                <w:sz w:val="15"/>
              </w:rPr>
              <w:t> </w:t>
            </w:r>
            <w:r>
              <w:rPr>
                <w:sz w:val="15"/>
              </w:rPr>
              <w:t>v/v </w:t>
            </w:r>
            <w:r>
              <w:rPr>
                <w:spacing w:val="-2"/>
                <w:sz w:val="15"/>
              </w:rPr>
              <w:t>(0,5L/ha)</w:t>
            </w:r>
            <w:r>
              <w:rPr>
                <w:spacing w:val="40"/>
                <w:sz w:val="15"/>
              </w:rPr>
              <w:t> </w:t>
            </w:r>
            <w:r>
              <w:rPr>
                <w:sz w:val="15"/>
              </w:rPr>
              <w:t>de óleo metilado</w:t>
            </w:r>
            <w:r>
              <w:rPr>
                <w:spacing w:val="-11"/>
                <w:sz w:val="15"/>
              </w:rPr>
              <w:t> </w:t>
            </w:r>
            <w:r>
              <w:rPr>
                <w:sz w:val="15"/>
              </w:rPr>
              <w:t>de </w:t>
            </w:r>
            <w:r>
              <w:rPr>
                <w:spacing w:val="-4"/>
                <w:sz w:val="15"/>
              </w:rPr>
              <w:t>soja</w:t>
            </w:r>
          </w:p>
        </w:tc>
        <w:tc>
          <w:tcPr>
            <w:tcW w:w="1277"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6"/>
              <w:rPr>
                <w:rFonts w:ascii="Arial"/>
                <w:b/>
                <w:sz w:val="15"/>
              </w:rPr>
            </w:pPr>
          </w:p>
          <w:p>
            <w:pPr>
              <w:pStyle w:val="TableParagraph"/>
              <w:ind w:left="10" w:right="11"/>
              <w:jc w:val="center"/>
              <w:rPr>
                <w:sz w:val="15"/>
              </w:rPr>
            </w:pPr>
            <w:r>
              <w:rPr>
                <w:spacing w:val="-10"/>
                <w:sz w:val="15"/>
              </w:rPr>
              <w:t>2</w:t>
            </w:r>
          </w:p>
        </w:tc>
        <w:tc>
          <w:tcPr>
            <w:tcW w:w="106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12"/>
              <w:rPr>
                <w:rFonts w:ascii="Arial"/>
                <w:b/>
                <w:sz w:val="15"/>
              </w:rPr>
            </w:pPr>
          </w:p>
          <w:p>
            <w:pPr>
              <w:pStyle w:val="TableParagraph"/>
              <w:ind w:left="343"/>
              <w:rPr>
                <w:sz w:val="15"/>
              </w:rPr>
            </w:pPr>
            <w:r>
              <w:rPr>
                <w:spacing w:val="-2"/>
                <w:sz w:val="15"/>
              </w:rPr>
              <w:t>Barra</w:t>
            </w:r>
          </w:p>
        </w:tc>
        <w:tc>
          <w:tcPr>
            <w:tcW w:w="1058"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6"/>
              <w:rPr>
                <w:rFonts w:ascii="Arial"/>
                <w:b/>
                <w:sz w:val="15"/>
              </w:rPr>
            </w:pPr>
          </w:p>
          <w:p>
            <w:pPr>
              <w:pStyle w:val="TableParagraph"/>
              <w:ind w:left="190" w:right="9" w:firstLine="28"/>
              <w:rPr>
                <w:sz w:val="15"/>
              </w:rPr>
            </w:pPr>
            <w:r>
              <w:rPr>
                <w:spacing w:val="-2"/>
                <w:sz w:val="15"/>
              </w:rPr>
              <w:t>Terrestre</w:t>
            </w:r>
            <w:r>
              <w:rPr>
                <w:sz w:val="15"/>
              </w:rPr>
              <w:t> 100</w:t>
            </w:r>
            <w:r>
              <w:rPr>
                <w:spacing w:val="-2"/>
                <w:sz w:val="15"/>
              </w:rPr>
              <w:t> </w:t>
            </w:r>
            <w:r>
              <w:rPr>
                <w:sz w:val="15"/>
              </w:rPr>
              <w:t>a </w:t>
            </w:r>
            <w:r>
              <w:rPr>
                <w:spacing w:val="-5"/>
                <w:sz w:val="15"/>
              </w:rPr>
              <w:t>200</w:t>
            </w:r>
          </w:p>
        </w:tc>
        <w:tc>
          <w:tcPr>
            <w:tcW w:w="98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07"/>
              <w:rPr>
                <w:rFonts w:ascii="Arial"/>
                <w:b/>
                <w:sz w:val="15"/>
              </w:rPr>
            </w:pPr>
          </w:p>
          <w:p>
            <w:pPr>
              <w:pStyle w:val="TableParagraph"/>
              <w:ind w:left="10"/>
              <w:jc w:val="center"/>
              <w:rPr>
                <w:sz w:val="15"/>
              </w:rPr>
            </w:pPr>
            <w:r>
              <w:rPr>
                <w:spacing w:val="-5"/>
                <w:sz w:val="15"/>
              </w:rPr>
              <w:t>60</w:t>
            </w: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before="113"/>
              <w:ind w:left="15" w:right="4"/>
              <w:jc w:val="center"/>
              <w:rPr>
                <w:rFonts w:ascii="Arial" w:hAnsi="Arial"/>
                <w:i/>
                <w:sz w:val="15"/>
              </w:rPr>
            </w:pPr>
            <w:r>
              <w:rPr>
                <w:rFonts w:ascii="Arial" w:hAnsi="Arial"/>
                <w:i/>
                <w:spacing w:val="-2"/>
                <w:sz w:val="15"/>
              </w:rPr>
              <w:t>Azevém</w:t>
            </w:r>
          </w:p>
        </w:tc>
        <w:tc>
          <w:tcPr>
            <w:tcW w:w="1426" w:type="dxa"/>
          </w:tcPr>
          <w:p>
            <w:pPr>
              <w:pStyle w:val="TableParagraph"/>
              <w:spacing w:before="27"/>
              <w:ind w:left="343" w:firstLine="146"/>
              <w:rPr>
                <w:rFonts w:ascii="Arial"/>
                <w:i/>
                <w:sz w:val="15"/>
              </w:rPr>
            </w:pPr>
            <w:r>
              <w:rPr>
                <w:rFonts w:ascii="Arial"/>
                <w:i/>
                <w:spacing w:val="-2"/>
                <w:sz w:val="15"/>
              </w:rPr>
              <w:t>Lolium</w:t>
            </w:r>
            <w:r>
              <w:rPr>
                <w:rFonts w:ascii="Arial"/>
                <w:i/>
                <w:sz w:val="15"/>
              </w:rPr>
              <w:t> </w:t>
            </w:r>
            <w:r>
              <w:rPr>
                <w:rFonts w:ascii="Arial"/>
                <w:i/>
                <w:spacing w:val="-2"/>
                <w:sz w:val="15"/>
              </w:rPr>
              <w:t>multiflorum</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45" w:hRule="atLeast"/>
        </w:trPr>
        <w:tc>
          <w:tcPr>
            <w:tcW w:w="1087" w:type="dxa"/>
            <w:vMerge/>
            <w:tcBorders>
              <w:top w:val="nil"/>
            </w:tcBorders>
            <w:textDirection w:val="btLr"/>
          </w:tcPr>
          <w:p>
            <w:pPr>
              <w:rPr>
                <w:sz w:val="2"/>
                <w:szCs w:val="2"/>
              </w:rPr>
            </w:pPr>
          </w:p>
        </w:tc>
        <w:tc>
          <w:tcPr>
            <w:tcW w:w="996" w:type="dxa"/>
          </w:tcPr>
          <w:p>
            <w:pPr>
              <w:pStyle w:val="TableParagraph"/>
              <w:spacing w:line="170" w:lineRule="atLeast"/>
              <w:ind w:left="163" w:firstLine="93"/>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26" w:type="dxa"/>
          </w:tcPr>
          <w:p>
            <w:pPr>
              <w:pStyle w:val="TableParagraph"/>
              <w:spacing w:before="87"/>
              <w:ind w:left="5"/>
              <w:jc w:val="center"/>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27"/>
              <w:ind w:left="240" w:right="222"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6" w:type="dxa"/>
          </w:tcPr>
          <w:p>
            <w:pPr>
              <w:pStyle w:val="TableParagraph"/>
              <w:spacing w:before="27"/>
              <w:ind w:left="331" w:firstLine="103"/>
              <w:rPr>
                <w:rFonts w:ascii="Arial"/>
                <w:i/>
                <w:sz w:val="15"/>
              </w:rPr>
            </w:pPr>
            <w:r>
              <w:rPr>
                <w:rFonts w:ascii="Arial"/>
                <w:i/>
                <w:spacing w:val="-2"/>
                <w:sz w:val="15"/>
              </w:rPr>
              <w:t>Digitaria</w:t>
            </w:r>
            <w:r>
              <w:rPr>
                <w:rFonts w:ascii="Arial"/>
                <w:i/>
                <w:sz w:val="15"/>
              </w:rPr>
              <w:t> </w:t>
            </w:r>
            <w:r>
              <w:rPr>
                <w:rFonts w:ascii="Arial"/>
                <w:i/>
                <w:spacing w:val="-2"/>
                <w:sz w:val="15"/>
              </w:rPr>
              <w:t>horizontalis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before="27"/>
              <w:ind w:left="192" w:firstLine="64"/>
              <w:rPr>
                <w:rFonts w:ascii="Arial"/>
                <w:i/>
                <w:sz w:val="15"/>
              </w:rPr>
            </w:pPr>
            <w:r>
              <w:rPr>
                <w:rFonts w:ascii="Arial"/>
                <w:i/>
                <w:spacing w:val="-2"/>
                <w:sz w:val="15"/>
              </w:rPr>
              <w:t>Capim-</w:t>
            </w:r>
            <w:r>
              <w:rPr>
                <w:rFonts w:ascii="Arial"/>
                <w:i/>
                <w:sz w:val="15"/>
              </w:rPr>
              <w:t> </w:t>
            </w:r>
            <w:r>
              <w:rPr>
                <w:rFonts w:ascii="Arial"/>
                <w:i/>
                <w:spacing w:val="-2"/>
                <w:sz w:val="15"/>
              </w:rPr>
              <w:t>camalote</w:t>
            </w:r>
          </w:p>
        </w:tc>
        <w:tc>
          <w:tcPr>
            <w:tcW w:w="1426" w:type="dxa"/>
          </w:tcPr>
          <w:p>
            <w:pPr>
              <w:pStyle w:val="TableParagraph"/>
              <w:spacing w:before="27"/>
              <w:ind w:left="446" w:hanging="108"/>
              <w:rPr>
                <w:rFonts w:ascii="Arial"/>
                <w:i/>
                <w:sz w:val="15"/>
              </w:rPr>
            </w:pPr>
            <w:r>
              <w:rPr>
                <w:rFonts w:ascii="Arial"/>
                <w:i/>
                <w:spacing w:val="-2"/>
                <w:sz w:val="15"/>
              </w:rPr>
              <w:t>Rottbolellia</w:t>
            </w:r>
            <w:r>
              <w:rPr>
                <w:rFonts w:ascii="Arial"/>
                <w:i/>
                <w:sz w:val="15"/>
              </w:rPr>
              <w:t> </w:t>
            </w:r>
            <w:r>
              <w:rPr>
                <w:rFonts w:ascii="Arial"/>
                <w:i/>
                <w:spacing w:val="-2"/>
                <w:sz w:val="15"/>
              </w:rPr>
              <w:t>exaltata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285" w:hRule="atLeast"/>
        </w:trPr>
        <w:tc>
          <w:tcPr>
            <w:tcW w:w="1087" w:type="dxa"/>
            <w:vMerge/>
            <w:tcBorders>
              <w:top w:val="nil"/>
            </w:tcBorders>
            <w:textDirection w:val="btLr"/>
          </w:tcPr>
          <w:p>
            <w:pPr>
              <w:rPr>
                <w:sz w:val="2"/>
                <w:szCs w:val="2"/>
              </w:rPr>
            </w:pPr>
          </w:p>
        </w:tc>
        <w:tc>
          <w:tcPr>
            <w:tcW w:w="996" w:type="dxa"/>
          </w:tcPr>
          <w:p>
            <w:pPr>
              <w:pStyle w:val="TableParagraph"/>
              <w:spacing w:before="58"/>
              <w:ind w:left="15" w:right="5"/>
              <w:jc w:val="center"/>
              <w:rPr>
                <w:rFonts w:ascii="Arial" w:hAnsi="Arial"/>
                <w:i/>
                <w:sz w:val="15"/>
              </w:rPr>
            </w:pPr>
            <w:r>
              <w:rPr>
                <w:rFonts w:ascii="Arial" w:hAnsi="Arial"/>
                <w:i/>
                <w:spacing w:val="-2"/>
                <w:sz w:val="15"/>
              </w:rPr>
              <w:t>Picão-preto</w:t>
            </w:r>
          </w:p>
        </w:tc>
        <w:tc>
          <w:tcPr>
            <w:tcW w:w="1426" w:type="dxa"/>
          </w:tcPr>
          <w:p>
            <w:pPr>
              <w:pStyle w:val="TableParagraph"/>
              <w:spacing w:before="58"/>
              <w:ind w:left="7"/>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4" w:type="dxa"/>
            <w:vMerge w:val="restart"/>
          </w:tcPr>
          <w:p>
            <w:pPr>
              <w:pStyle w:val="TableParagraph"/>
              <w:rPr>
                <w:rFonts w:ascii="Arial"/>
                <w:b/>
                <w:sz w:val="15"/>
              </w:rPr>
            </w:pPr>
          </w:p>
          <w:p>
            <w:pPr>
              <w:pStyle w:val="TableParagraph"/>
              <w:rPr>
                <w:rFonts w:ascii="Arial"/>
                <w:b/>
                <w:sz w:val="15"/>
              </w:rPr>
            </w:pPr>
          </w:p>
          <w:p>
            <w:pPr>
              <w:pStyle w:val="TableParagraph"/>
              <w:spacing w:before="150"/>
              <w:rPr>
                <w:rFonts w:ascii="Arial"/>
                <w:b/>
                <w:sz w:val="15"/>
              </w:rPr>
            </w:pPr>
          </w:p>
          <w:p>
            <w:pPr>
              <w:pStyle w:val="TableParagraph"/>
              <w:ind w:left="323"/>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before="111"/>
              <w:ind w:left="15" w:right="7"/>
              <w:jc w:val="center"/>
              <w:rPr>
                <w:rFonts w:ascii="Arial"/>
                <w:i/>
                <w:sz w:val="15"/>
              </w:rPr>
            </w:pPr>
            <w:r>
              <w:rPr>
                <w:rFonts w:ascii="Arial"/>
                <w:i/>
                <w:spacing w:val="-4"/>
                <w:sz w:val="15"/>
              </w:rPr>
              <w:t>Buva</w:t>
            </w:r>
          </w:p>
        </w:tc>
        <w:tc>
          <w:tcPr>
            <w:tcW w:w="1426" w:type="dxa"/>
          </w:tcPr>
          <w:p>
            <w:pPr>
              <w:pStyle w:val="TableParagraph"/>
              <w:spacing w:before="24"/>
              <w:ind w:left="326"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27"/>
              <w:ind w:left="309" w:hanging="197"/>
              <w:rPr>
                <w:rFonts w:ascii="Arial"/>
                <w:i/>
                <w:sz w:val="15"/>
              </w:rPr>
            </w:pPr>
            <w:r>
              <w:rPr>
                <w:rFonts w:ascii="Arial"/>
                <w:i/>
                <w:spacing w:val="-2"/>
                <w:sz w:val="15"/>
              </w:rPr>
              <w:t>Amendoim-</w:t>
            </w:r>
            <w:r>
              <w:rPr>
                <w:rFonts w:ascii="Arial"/>
                <w:i/>
                <w:sz w:val="15"/>
              </w:rPr>
              <w:t> </w:t>
            </w:r>
            <w:r>
              <w:rPr>
                <w:rFonts w:ascii="Arial"/>
                <w:i/>
                <w:spacing w:val="-2"/>
                <w:sz w:val="15"/>
              </w:rPr>
              <w:t>bravo</w:t>
            </w:r>
          </w:p>
        </w:tc>
        <w:tc>
          <w:tcPr>
            <w:tcW w:w="1426" w:type="dxa"/>
          </w:tcPr>
          <w:p>
            <w:pPr>
              <w:pStyle w:val="TableParagraph"/>
              <w:spacing w:before="27"/>
              <w:ind w:left="300" w:firstLine="67"/>
              <w:rPr>
                <w:rFonts w:ascii="Arial"/>
                <w:i/>
                <w:sz w:val="15"/>
              </w:rPr>
            </w:pPr>
            <w:r>
              <w:rPr>
                <w:rFonts w:ascii="Arial"/>
                <w:i/>
                <w:spacing w:val="-2"/>
                <w:sz w:val="15"/>
              </w:rPr>
              <w:t>Euphorbia</w:t>
            </w:r>
            <w:r>
              <w:rPr>
                <w:rFonts w:ascii="Arial"/>
                <w:i/>
                <w:sz w:val="15"/>
              </w:rPr>
              <w:t> </w:t>
            </w:r>
            <w:r>
              <w:rPr>
                <w:rFonts w:ascii="Arial"/>
                <w:i/>
                <w:spacing w:val="-2"/>
                <w:sz w:val="15"/>
              </w:rPr>
              <w:t>heterophylla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line="237" w:lineRule="auto" w:before="28"/>
              <w:ind w:left="343" w:hanging="183"/>
              <w:rPr>
                <w:rFonts w:ascii="Arial"/>
                <w:i/>
                <w:sz w:val="15"/>
              </w:rPr>
            </w:pPr>
            <w:r>
              <w:rPr>
                <w:rFonts w:ascii="Arial"/>
                <w:i/>
                <w:spacing w:val="-2"/>
                <w:sz w:val="15"/>
              </w:rPr>
              <w:t>Corda-</w:t>
            </w:r>
            <w:r>
              <w:rPr>
                <w:rFonts w:ascii="Arial"/>
                <w:i/>
                <w:spacing w:val="-2"/>
                <w:sz w:val="15"/>
              </w:rPr>
              <w:t>de-</w:t>
            </w:r>
            <w:r>
              <w:rPr>
                <w:rFonts w:ascii="Arial"/>
                <w:i/>
                <w:sz w:val="15"/>
              </w:rPr>
              <w:t> </w:t>
            </w:r>
            <w:r>
              <w:rPr>
                <w:rFonts w:ascii="Arial"/>
                <w:i/>
                <w:spacing w:val="-4"/>
                <w:sz w:val="15"/>
              </w:rPr>
              <w:t>viola</w:t>
            </w:r>
          </w:p>
        </w:tc>
        <w:tc>
          <w:tcPr>
            <w:tcW w:w="1426" w:type="dxa"/>
          </w:tcPr>
          <w:p>
            <w:pPr>
              <w:pStyle w:val="TableParagraph"/>
              <w:spacing w:line="237" w:lineRule="auto" w:before="28"/>
              <w:ind w:left="364" w:firstLine="52"/>
              <w:rPr>
                <w:rFonts w:ascii="Arial"/>
                <w:i/>
                <w:sz w:val="15"/>
              </w:rPr>
            </w:pPr>
            <w:r>
              <w:rPr>
                <w:rFonts w:ascii="Arial"/>
                <w:i/>
                <w:spacing w:val="-2"/>
                <w:sz w:val="15"/>
              </w:rPr>
              <w:t>Ipomoea</w:t>
            </w:r>
            <w:r>
              <w:rPr>
                <w:rFonts w:ascii="Arial"/>
                <w:i/>
                <w:sz w:val="15"/>
              </w:rPr>
              <w:t> </w:t>
            </w:r>
            <w:r>
              <w:rPr>
                <w:rFonts w:ascii="Arial"/>
                <w:i/>
                <w:spacing w:val="-2"/>
                <w:sz w:val="15"/>
              </w:rPr>
              <w:t>grandifolia</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27"/>
              <w:ind w:left="146" w:right="134"/>
              <w:rPr>
                <w:rFonts w:ascii="Arial" w:hAnsi="Arial"/>
                <w:i/>
                <w:sz w:val="15"/>
              </w:rPr>
            </w:pPr>
            <w:r>
              <w:rPr>
                <w:rFonts w:ascii="Arial" w:hAnsi="Arial"/>
                <w:i/>
                <w:spacing w:val="-2"/>
                <w:sz w:val="15"/>
              </w:rPr>
              <w:t>Capim-</w:t>
            </w:r>
            <w:r>
              <w:rPr>
                <w:rFonts w:ascii="Arial" w:hAnsi="Arial"/>
                <w:i/>
                <w:spacing w:val="-2"/>
                <w:sz w:val="15"/>
              </w:rPr>
              <w:t>pé-</w:t>
            </w:r>
            <w:r>
              <w:rPr>
                <w:rFonts w:ascii="Arial" w:hAnsi="Arial"/>
                <w:i/>
                <w:sz w:val="15"/>
              </w:rPr>
              <w:t> </w:t>
            </w:r>
            <w:r>
              <w:rPr>
                <w:rFonts w:ascii="Arial" w:hAnsi="Arial"/>
                <w:i/>
                <w:spacing w:val="-2"/>
                <w:sz w:val="15"/>
              </w:rPr>
              <w:t>de-galinha</w:t>
            </w:r>
          </w:p>
        </w:tc>
        <w:tc>
          <w:tcPr>
            <w:tcW w:w="1426" w:type="dxa"/>
          </w:tcPr>
          <w:p>
            <w:pPr>
              <w:pStyle w:val="TableParagraph"/>
              <w:spacing w:before="113"/>
              <w:ind w:left="7"/>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4" w:type="dxa"/>
          </w:tcPr>
          <w:p>
            <w:pPr>
              <w:pStyle w:val="TableParagraph"/>
              <w:spacing w:before="113"/>
              <w:ind w:left="268"/>
              <w:rPr>
                <w:sz w:val="15"/>
              </w:rPr>
            </w:pPr>
            <w:r>
              <w:rPr>
                <w:sz w:val="15"/>
              </w:rPr>
              <w:t>Até</w:t>
            </w:r>
            <w:r>
              <w:rPr>
                <w:spacing w:val="-1"/>
                <w:sz w:val="15"/>
              </w:rPr>
              <w:t> </w:t>
            </w:r>
            <w:r>
              <w:rPr>
                <w:sz w:val="15"/>
              </w:rPr>
              <w:t>1</w:t>
            </w:r>
            <w:r>
              <w:rPr>
                <w:spacing w:val="-1"/>
                <w:sz w:val="15"/>
              </w:rPr>
              <w:t> </w:t>
            </w:r>
            <w:r>
              <w:rPr>
                <w:spacing w:val="-2"/>
                <w:sz w:val="15"/>
              </w:rPr>
              <w:t>perfilho</w:t>
            </w:r>
          </w:p>
        </w:tc>
        <w:tc>
          <w:tcPr>
            <w:tcW w:w="999" w:type="dxa"/>
            <w:vMerge w:val="restart"/>
          </w:tcPr>
          <w:p>
            <w:pPr>
              <w:pStyle w:val="TableParagraph"/>
              <w:spacing w:before="89"/>
              <w:ind w:left="6"/>
              <w:jc w:val="center"/>
              <w:rPr>
                <w:sz w:val="15"/>
              </w:rPr>
            </w:pPr>
            <w:r>
              <w:rPr>
                <w:sz w:val="15"/>
              </w:rPr>
              <w:t>2,5</w:t>
            </w:r>
            <w:r>
              <w:rPr>
                <w:spacing w:val="-4"/>
                <w:sz w:val="15"/>
              </w:rPr>
              <w:t> </w:t>
            </w:r>
            <w:r>
              <w:rPr>
                <w:sz w:val="15"/>
              </w:rPr>
              <w:t>-</w:t>
            </w:r>
            <w:r>
              <w:rPr>
                <w:spacing w:val="-2"/>
                <w:sz w:val="15"/>
              </w:rPr>
              <w:t> </w:t>
            </w:r>
            <w:r>
              <w:rPr>
                <w:sz w:val="15"/>
              </w:rPr>
              <w:t>3,5</w:t>
            </w:r>
            <w:r>
              <w:rPr>
                <w:spacing w:val="-2"/>
                <w:sz w:val="15"/>
              </w:rPr>
              <w:t> </w:t>
            </w:r>
            <w:r>
              <w:rPr>
                <w:spacing w:val="-10"/>
                <w:sz w:val="15"/>
              </w:rPr>
              <w:t>+</w:t>
            </w:r>
          </w:p>
          <w:p>
            <w:pPr>
              <w:pStyle w:val="TableParagraph"/>
              <w:spacing w:before="1"/>
              <w:ind w:left="106" w:right="102" w:hanging="1"/>
              <w:jc w:val="center"/>
              <w:rPr>
                <w:sz w:val="15"/>
              </w:rPr>
            </w:pPr>
            <w:r>
              <w:rPr>
                <w:sz w:val="15"/>
              </w:rPr>
              <w:t>0,25%</w:t>
            </w:r>
            <w:r>
              <w:rPr>
                <w:spacing w:val="-1"/>
                <w:sz w:val="15"/>
              </w:rPr>
              <w:t> </w:t>
            </w:r>
            <w:r>
              <w:rPr>
                <w:sz w:val="15"/>
              </w:rPr>
              <w:t>v/v </w:t>
            </w:r>
            <w:r>
              <w:rPr>
                <w:spacing w:val="-2"/>
                <w:sz w:val="15"/>
              </w:rPr>
              <w:t>(0,5L/ha)</w:t>
            </w:r>
            <w:r>
              <w:rPr>
                <w:spacing w:val="40"/>
                <w:sz w:val="15"/>
              </w:rPr>
              <w:t> </w:t>
            </w:r>
            <w:r>
              <w:rPr>
                <w:sz w:val="15"/>
              </w:rPr>
              <w:t>de óleo metilado</w:t>
            </w:r>
            <w:r>
              <w:rPr>
                <w:spacing w:val="-11"/>
                <w:sz w:val="15"/>
              </w:rPr>
              <w:t> </w:t>
            </w:r>
            <w:r>
              <w:rPr>
                <w:sz w:val="15"/>
              </w:rPr>
              <w:t>de </w:t>
            </w:r>
            <w:r>
              <w:rPr>
                <w:spacing w:val="-4"/>
                <w:sz w:val="15"/>
              </w:rPr>
              <w:t>soja</w:t>
            </w: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5" w:hRule="atLeast"/>
        </w:trPr>
        <w:tc>
          <w:tcPr>
            <w:tcW w:w="1087" w:type="dxa"/>
            <w:vMerge/>
            <w:tcBorders>
              <w:top w:val="nil"/>
            </w:tcBorders>
            <w:textDirection w:val="btLr"/>
          </w:tcPr>
          <w:p>
            <w:pPr>
              <w:rPr>
                <w:sz w:val="2"/>
                <w:szCs w:val="2"/>
              </w:rPr>
            </w:pPr>
          </w:p>
        </w:tc>
        <w:tc>
          <w:tcPr>
            <w:tcW w:w="996" w:type="dxa"/>
          </w:tcPr>
          <w:p>
            <w:pPr>
              <w:pStyle w:val="TableParagraph"/>
              <w:spacing w:before="27"/>
              <w:ind w:left="230" w:hanging="96"/>
              <w:rPr>
                <w:rFonts w:ascii="Arial"/>
                <w:i/>
                <w:sz w:val="15"/>
              </w:rPr>
            </w:pPr>
            <w:r>
              <w:rPr>
                <w:rFonts w:ascii="Arial"/>
                <w:i/>
                <w:spacing w:val="-2"/>
                <w:sz w:val="15"/>
              </w:rPr>
              <w:t>Caruru-</w:t>
            </w:r>
            <w:r>
              <w:rPr>
                <w:rFonts w:ascii="Arial"/>
                <w:i/>
                <w:spacing w:val="-2"/>
                <w:sz w:val="15"/>
              </w:rPr>
              <w:t>de-</w:t>
            </w:r>
            <w:r>
              <w:rPr>
                <w:rFonts w:ascii="Arial"/>
                <w:i/>
                <w:sz w:val="15"/>
              </w:rPr>
              <w:t> </w:t>
            </w:r>
            <w:r>
              <w:rPr>
                <w:rFonts w:ascii="Arial"/>
                <w:i/>
                <w:spacing w:val="-2"/>
                <w:sz w:val="15"/>
              </w:rPr>
              <w:t>mancha</w:t>
            </w:r>
          </w:p>
        </w:tc>
        <w:tc>
          <w:tcPr>
            <w:tcW w:w="1426" w:type="dxa"/>
          </w:tcPr>
          <w:p>
            <w:pPr>
              <w:pStyle w:val="TableParagraph"/>
              <w:spacing w:before="27"/>
              <w:ind w:left="518" w:hanging="214"/>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4" w:type="dxa"/>
            <w:vMerge w:val="restart"/>
          </w:tcPr>
          <w:p>
            <w:pPr>
              <w:pStyle w:val="TableParagraph"/>
              <w:spacing w:before="142"/>
              <w:rPr>
                <w:rFonts w:ascii="Arial"/>
                <w:b/>
                <w:sz w:val="15"/>
              </w:rPr>
            </w:pPr>
          </w:p>
          <w:p>
            <w:pPr>
              <w:pStyle w:val="TableParagraph"/>
              <w:ind w:left="323"/>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398" w:hRule="atLeast"/>
        </w:trPr>
        <w:tc>
          <w:tcPr>
            <w:tcW w:w="1087" w:type="dxa"/>
            <w:vMerge/>
            <w:tcBorders>
              <w:top w:val="nil"/>
            </w:tcBorders>
            <w:textDirection w:val="btLr"/>
          </w:tcPr>
          <w:p>
            <w:pPr>
              <w:rPr>
                <w:sz w:val="2"/>
                <w:szCs w:val="2"/>
              </w:rPr>
            </w:pPr>
          </w:p>
        </w:tc>
        <w:tc>
          <w:tcPr>
            <w:tcW w:w="996" w:type="dxa"/>
          </w:tcPr>
          <w:p>
            <w:pPr>
              <w:pStyle w:val="TableParagraph"/>
              <w:spacing w:before="113"/>
              <w:ind w:left="15" w:right="3"/>
              <w:jc w:val="center"/>
              <w:rPr>
                <w:rFonts w:ascii="Arial"/>
                <w:i/>
                <w:sz w:val="15"/>
              </w:rPr>
            </w:pPr>
            <w:r>
              <w:rPr>
                <w:rFonts w:ascii="Arial"/>
                <w:i/>
                <w:spacing w:val="-2"/>
                <w:sz w:val="15"/>
              </w:rPr>
              <w:t>Trapoeraba</w:t>
            </w:r>
          </w:p>
        </w:tc>
        <w:tc>
          <w:tcPr>
            <w:tcW w:w="1426" w:type="dxa"/>
          </w:tcPr>
          <w:p>
            <w:pPr>
              <w:pStyle w:val="TableParagraph"/>
              <w:spacing w:before="27"/>
              <w:ind w:left="268" w:firstLine="62"/>
              <w:rPr>
                <w:rFonts w:ascii="Arial"/>
                <w:i/>
                <w:sz w:val="15"/>
              </w:rPr>
            </w:pPr>
            <w:r>
              <w:rPr>
                <w:rFonts w:ascii="Arial"/>
                <w:i/>
                <w:spacing w:val="-2"/>
                <w:sz w:val="15"/>
              </w:rPr>
              <w:t>Commelina</w:t>
            </w:r>
            <w:r>
              <w:rPr>
                <w:rFonts w:ascii="Arial"/>
                <w:i/>
                <w:sz w:val="15"/>
              </w:rPr>
              <w:t> </w:t>
            </w:r>
            <w:r>
              <w:rPr>
                <w:rFonts w:ascii="Arial"/>
                <w:i/>
                <w:spacing w:val="-2"/>
                <w:sz w:val="15"/>
              </w:rPr>
              <w:t>benghalensis</w:t>
            </w:r>
          </w:p>
        </w:tc>
        <w:tc>
          <w:tcPr>
            <w:tcW w:w="1424" w:type="dxa"/>
            <w:vMerge/>
            <w:tcBorders>
              <w:top w:val="nil"/>
            </w:tcBorders>
          </w:tcPr>
          <w:p>
            <w:pPr>
              <w:rPr>
                <w:sz w:val="2"/>
                <w:szCs w:val="2"/>
              </w:rPr>
            </w:pPr>
          </w:p>
        </w:tc>
        <w:tc>
          <w:tcPr>
            <w:tcW w:w="999" w:type="dxa"/>
            <w:vMerge/>
            <w:tcBorders>
              <w:top w:val="nil"/>
            </w:tcBorders>
          </w:tcPr>
          <w:p>
            <w:pPr>
              <w:rPr>
                <w:sz w:val="2"/>
                <w:szCs w:val="2"/>
              </w:rPr>
            </w:pPr>
          </w:p>
        </w:tc>
        <w:tc>
          <w:tcPr>
            <w:tcW w:w="1277" w:type="dxa"/>
            <w:vMerge/>
            <w:tcBorders>
              <w:top w:val="nil"/>
            </w:tcBorders>
          </w:tcPr>
          <w:p>
            <w:pPr>
              <w:rPr>
                <w:sz w:val="2"/>
                <w:szCs w:val="2"/>
              </w:rPr>
            </w:pPr>
          </w:p>
        </w:tc>
        <w:tc>
          <w:tcPr>
            <w:tcW w:w="1063" w:type="dxa"/>
            <w:vMerge/>
            <w:tcBorders>
              <w:top w:val="nil"/>
            </w:tcBorders>
          </w:tcPr>
          <w:p>
            <w:pPr>
              <w:rPr>
                <w:sz w:val="2"/>
                <w:szCs w:val="2"/>
              </w:rPr>
            </w:pPr>
          </w:p>
        </w:tc>
        <w:tc>
          <w:tcPr>
            <w:tcW w:w="1058" w:type="dxa"/>
            <w:vMerge/>
            <w:tcBorders>
              <w:top w:val="nil"/>
            </w:tcBorders>
          </w:tcPr>
          <w:p>
            <w:pPr>
              <w:rPr>
                <w:sz w:val="2"/>
                <w:szCs w:val="2"/>
              </w:rPr>
            </w:pPr>
          </w:p>
        </w:tc>
        <w:tc>
          <w:tcPr>
            <w:tcW w:w="986" w:type="dxa"/>
            <w:vMerge/>
            <w:tcBorders>
              <w:top w:val="nil"/>
            </w:tcBorders>
          </w:tcPr>
          <w:p>
            <w:pPr>
              <w:rPr>
                <w:sz w:val="2"/>
                <w:szCs w:val="2"/>
              </w:rPr>
            </w:pPr>
          </w:p>
        </w:tc>
      </w:tr>
      <w:tr>
        <w:trPr>
          <w:trHeight w:val="1530" w:hRule="atLeast"/>
        </w:trPr>
        <w:tc>
          <w:tcPr>
            <w:tcW w:w="9330" w:type="dxa"/>
            <w:gridSpan w:val="8"/>
          </w:tcPr>
          <w:p>
            <w:pPr>
              <w:pStyle w:val="TableParagraph"/>
              <w:spacing w:before="161"/>
              <w:ind w:left="107" w:right="93"/>
              <w:jc w:val="both"/>
              <w:rPr>
                <w:sz w:val="15"/>
              </w:rPr>
            </w:pPr>
            <w:r>
              <w:rPr>
                <w:rFonts w:ascii="Arial" w:hAnsi="Arial"/>
                <w:b/>
                <w:sz w:val="15"/>
              </w:rPr>
              <w:t>ÉPOCA E</w:t>
            </w:r>
            <w:r>
              <w:rPr>
                <w:rFonts w:ascii="Arial" w:hAnsi="Arial"/>
                <w:b/>
                <w:spacing w:val="-1"/>
                <w:sz w:val="15"/>
              </w:rPr>
              <w:t> </w:t>
            </w:r>
            <w:r>
              <w:rPr>
                <w:rFonts w:ascii="Arial" w:hAnsi="Arial"/>
                <w:b/>
                <w:sz w:val="15"/>
              </w:rPr>
              <w:t>INTERVALO</w:t>
            </w:r>
            <w:r>
              <w:rPr>
                <w:rFonts w:ascii="Arial" w:hAnsi="Arial"/>
                <w:b/>
                <w:spacing w:val="-1"/>
                <w:sz w:val="15"/>
              </w:rPr>
              <w:t> </w:t>
            </w:r>
            <w:r>
              <w:rPr>
                <w:rFonts w:ascii="Arial" w:hAnsi="Arial"/>
                <w:b/>
                <w:sz w:val="15"/>
              </w:rPr>
              <w:t>DE</w:t>
            </w:r>
            <w:r>
              <w:rPr>
                <w:rFonts w:ascii="Arial" w:hAnsi="Arial"/>
                <w:b/>
                <w:spacing w:val="-1"/>
                <w:sz w:val="15"/>
              </w:rPr>
              <w:t> </w:t>
            </w:r>
            <w:r>
              <w:rPr>
                <w:rFonts w:ascii="Arial" w:hAnsi="Arial"/>
                <w:b/>
                <w:sz w:val="15"/>
              </w:rPr>
              <w:t>APLICAÇÃO:</w:t>
            </w:r>
            <w:r>
              <w:rPr>
                <w:rFonts w:ascii="Arial" w:hAnsi="Arial"/>
                <w:b/>
                <w:spacing w:val="-1"/>
                <w:sz w:val="15"/>
              </w:rPr>
              <w:t> </w:t>
            </w:r>
            <w:r>
              <w:rPr>
                <w:sz w:val="15"/>
              </w:rPr>
              <w:t>Aplicar</w:t>
            </w:r>
            <w:r>
              <w:rPr>
                <w:spacing w:val="-1"/>
                <w:sz w:val="15"/>
              </w:rPr>
              <w:t> </w:t>
            </w:r>
            <w:r>
              <w:rPr>
                <w:sz w:val="15"/>
              </w:rPr>
              <w:t>o</w:t>
            </w:r>
            <w:r>
              <w:rPr>
                <w:spacing w:val="-1"/>
                <w:sz w:val="15"/>
              </w:rPr>
              <w:t> </w:t>
            </w:r>
            <w:r>
              <w:rPr>
                <w:rFonts w:ascii="Arial" w:hAnsi="Arial"/>
                <w:b/>
                <w:sz w:val="15"/>
              </w:rPr>
              <w:t>OFF</w:t>
            </w:r>
            <w:r>
              <w:rPr>
                <w:rFonts w:ascii="Arial" w:hAnsi="Arial"/>
                <w:b/>
                <w:spacing w:val="-2"/>
                <w:sz w:val="15"/>
              </w:rPr>
              <w:t> </w:t>
            </w:r>
            <w:r>
              <w:rPr>
                <w:rFonts w:ascii="Arial" w:hAnsi="Arial"/>
                <w:b/>
                <w:sz w:val="15"/>
              </w:rPr>
              <w:t>ROAD </w:t>
            </w:r>
            <w:r>
              <w:rPr>
                <w:sz w:val="15"/>
              </w:rPr>
              <w:t>em pós-emergência</w:t>
            </w:r>
            <w:r>
              <w:rPr>
                <w:spacing w:val="-1"/>
                <w:sz w:val="15"/>
              </w:rPr>
              <w:t> </w:t>
            </w:r>
            <w:r>
              <w:rPr>
                <w:sz w:val="15"/>
              </w:rPr>
              <w:t>da</w:t>
            </w:r>
            <w:r>
              <w:rPr>
                <w:spacing w:val="-1"/>
                <w:sz w:val="15"/>
              </w:rPr>
              <w:t> </w:t>
            </w:r>
            <w:r>
              <w:rPr>
                <w:sz w:val="15"/>
              </w:rPr>
              <w:t>cultura</w:t>
            </w:r>
            <w:r>
              <w:rPr>
                <w:spacing w:val="-1"/>
                <w:sz w:val="15"/>
              </w:rPr>
              <w:t> </w:t>
            </w:r>
            <w:r>
              <w:rPr>
                <w:sz w:val="15"/>
              </w:rPr>
              <w:t>e</w:t>
            </w:r>
            <w:r>
              <w:rPr>
                <w:spacing w:val="-1"/>
                <w:sz w:val="15"/>
              </w:rPr>
              <w:t> </w:t>
            </w:r>
            <w:r>
              <w:rPr>
                <w:sz w:val="15"/>
              </w:rPr>
              <w:t>das plantas daninhas observando-se</w:t>
            </w:r>
            <w:r>
              <w:rPr>
                <w:spacing w:val="-3"/>
                <w:sz w:val="15"/>
              </w:rPr>
              <w:t> </w:t>
            </w:r>
            <w:r>
              <w:rPr>
                <w:sz w:val="15"/>
              </w:rPr>
              <w:t>o estádio precoce de desenvolvimento das plantas daninhas considerando-se o estádio máximo de 2 a 4 folhas para as dicotiledôneas e de 2 folhas até 1 perfilho para as monocotiledôneas. Pode-se aplicar </w:t>
            </w:r>
            <w:r>
              <w:rPr>
                <w:rFonts w:ascii="Arial" w:hAnsi="Arial"/>
                <w:b/>
                <w:sz w:val="15"/>
              </w:rPr>
              <w:t>OFF ROAD </w:t>
            </w:r>
            <w:r>
              <w:rPr>
                <w:sz w:val="15"/>
              </w:rPr>
              <w:t>a partir da germinação da soja.</w:t>
            </w:r>
          </w:p>
          <w:p>
            <w:pPr>
              <w:pStyle w:val="TableParagraph"/>
              <w:spacing w:before="1"/>
              <w:ind w:left="107" w:right="93"/>
              <w:jc w:val="both"/>
              <w:rPr>
                <w:sz w:val="15"/>
              </w:rPr>
            </w:pPr>
            <w:r>
              <w:rPr>
                <w:sz w:val="15"/>
              </w:rPr>
              <w:t>Recomenda-se a aplicação sequencial com intervalo de 12 a 14 dias uma da outra, na dose de 2,0 a 3,5 L p.c./ha, de acordo com as recomendações de uso e nas situações em que ocorram novos fluxos de germinação de plantas daninhas na área. Fazer no máximo duas aplicações de </w:t>
            </w:r>
            <w:r>
              <w:rPr>
                <w:rFonts w:ascii="Arial" w:hAnsi="Arial"/>
                <w:b/>
                <w:sz w:val="15"/>
              </w:rPr>
              <w:t>OFF ROAD </w:t>
            </w:r>
            <w:r>
              <w:rPr>
                <w:sz w:val="15"/>
              </w:rPr>
              <w:t>por safra de soja.</w:t>
            </w:r>
          </w:p>
          <w:p>
            <w:pPr>
              <w:pStyle w:val="TableParagraph"/>
              <w:spacing w:before="1"/>
              <w:ind w:left="107"/>
              <w:jc w:val="both"/>
              <w:rPr>
                <w:sz w:val="15"/>
              </w:rPr>
            </w:pPr>
            <w:r>
              <w:rPr>
                <w:sz w:val="15"/>
              </w:rPr>
              <w:t>Não</w:t>
            </w:r>
            <w:r>
              <w:rPr>
                <w:spacing w:val="-6"/>
                <w:sz w:val="15"/>
              </w:rPr>
              <w:t> </w:t>
            </w:r>
            <w:r>
              <w:rPr>
                <w:sz w:val="15"/>
              </w:rPr>
              <w:t>ultrapassar</w:t>
            </w:r>
            <w:r>
              <w:rPr>
                <w:spacing w:val="-6"/>
                <w:sz w:val="15"/>
              </w:rPr>
              <w:t> </w:t>
            </w:r>
            <w:r>
              <w:rPr>
                <w:sz w:val="15"/>
              </w:rPr>
              <w:t>a</w:t>
            </w:r>
            <w:r>
              <w:rPr>
                <w:spacing w:val="-6"/>
                <w:sz w:val="15"/>
              </w:rPr>
              <w:t> </w:t>
            </w:r>
            <w:r>
              <w:rPr>
                <w:sz w:val="15"/>
              </w:rPr>
              <w:t>dose</w:t>
            </w:r>
            <w:r>
              <w:rPr>
                <w:spacing w:val="-7"/>
                <w:sz w:val="15"/>
              </w:rPr>
              <w:t> </w:t>
            </w:r>
            <w:r>
              <w:rPr>
                <w:sz w:val="15"/>
              </w:rPr>
              <w:t>máxima</w:t>
            </w:r>
            <w:r>
              <w:rPr>
                <w:spacing w:val="-4"/>
                <w:sz w:val="15"/>
              </w:rPr>
              <w:t> </w:t>
            </w:r>
            <w:r>
              <w:rPr>
                <w:sz w:val="15"/>
              </w:rPr>
              <w:t>de</w:t>
            </w:r>
            <w:r>
              <w:rPr>
                <w:spacing w:val="-6"/>
                <w:sz w:val="15"/>
              </w:rPr>
              <w:t> </w:t>
            </w:r>
            <w:r>
              <w:rPr>
                <w:sz w:val="15"/>
              </w:rPr>
              <w:t>adjuvante</w:t>
            </w:r>
            <w:r>
              <w:rPr>
                <w:spacing w:val="-6"/>
                <w:sz w:val="15"/>
              </w:rPr>
              <w:t> </w:t>
            </w:r>
            <w:r>
              <w:rPr>
                <w:sz w:val="15"/>
              </w:rPr>
              <w:t>em</w:t>
            </w:r>
            <w:r>
              <w:rPr>
                <w:spacing w:val="-5"/>
                <w:sz w:val="15"/>
              </w:rPr>
              <w:t> </w:t>
            </w:r>
            <w:r>
              <w:rPr>
                <w:sz w:val="15"/>
              </w:rPr>
              <w:t>0,5L/ha</w:t>
            </w:r>
            <w:r>
              <w:rPr>
                <w:spacing w:val="-4"/>
                <w:sz w:val="15"/>
              </w:rPr>
              <w:t> </w:t>
            </w:r>
            <w:r>
              <w:rPr>
                <w:sz w:val="15"/>
              </w:rPr>
              <w:t>por</w:t>
            </w:r>
            <w:r>
              <w:rPr>
                <w:spacing w:val="-5"/>
                <w:sz w:val="15"/>
              </w:rPr>
              <w:t> </w:t>
            </w:r>
            <w:r>
              <w:rPr>
                <w:spacing w:val="-2"/>
                <w:sz w:val="15"/>
              </w:rPr>
              <w:t>aplicação.</w:t>
            </w:r>
          </w:p>
        </w:tc>
        <w:tc>
          <w:tcPr>
            <w:tcW w:w="986" w:type="dxa"/>
            <w:vMerge/>
            <w:tcBorders>
              <w:top w:val="nil"/>
            </w:tcBorders>
          </w:tcPr>
          <w:p>
            <w:pPr>
              <w:rPr>
                <w:sz w:val="2"/>
                <w:szCs w:val="2"/>
              </w:rPr>
            </w:pPr>
          </w:p>
        </w:tc>
      </w:tr>
    </w:tbl>
    <w:p>
      <w:pPr>
        <w:spacing w:after="0"/>
        <w:rPr>
          <w:sz w:val="2"/>
          <w:szCs w:val="2"/>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991"/>
        <w:gridCol w:w="1428"/>
        <w:gridCol w:w="1423"/>
        <w:gridCol w:w="993"/>
        <w:gridCol w:w="1276"/>
        <w:gridCol w:w="1060"/>
        <w:gridCol w:w="1060"/>
        <w:gridCol w:w="990"/>
      </w:tblGrid>
      <w:tr>
        <w:trPr>
          <w:trHeight w:val="172" w:hRule="atLeast"/>
        </w:trPr>
        <w:tc>
          <w:tcPr>
            <w:tcW w:w="950" w:type="dxa"/>
            <w:vMerge w:val="restart"/>
          </w:tcPr>
          <w:p>
            <w:pPr>
              <w:pStyle w:val="TableParagraph"/>
              <w:spacing w:before="87"/>
              <w:rPr>
                <w:rFonts w:ascii="Arial"/>
                <w:b/>
                <w:sz w:val="15"/>
              </w:rPr>
            </w:pPr>
          </w:p>
          <w:p>
            <w:pPr>
              <w:pStyle w:val="TableParagraph"/>
              <w:ind w:left="210"/>
              <w:rPr>
                <w:rFonts w:ascii="Arial"/>
                <w:b/>
                <w:sz w:val="15"/>
              </w:rPr>
            </w:pPr>
            <w:r>
              <w:rPr>
                <w:rFonts w:ascii="Arial"/>
                <w:b/>
                <w:spacing w:val="-2"/>
                <w:sz w:val="15"/>
              </w:rPr>
              <w:t>Cultura</w:t>
            </w:r>
          </w:p>
        </w:tc>
        <w:tc>
          <w:tcPr>
            <w:tcW w:w="2419" w:type="dxa"/>
            <w:gridSpan w:val="2"/>
          </w:tcPr>
          <w:p>
            <w:pPr>
              <w:pStyle w:val="TableParagraph"/>
              <w:spacing w:line="152" w:lineRule="exact"/>
              <w:ind w:left="593"/>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38"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3" w:type="dxa"/>
            <w:vMerge w:val="restart"/>
          </w:tcPr>
          <w:p>
            <w:pPr>
              <w:pStyle w:val="TableParagraph"/>
              <w:spacing w:line="170" w:lineRule="atLeast"/>
              <w:ind w:left="144"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6"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0" w:type="dxa"/>
            <w:vMerge w:val="restart"/>
          </w:tcPr>
          <w:p>
            <w:pPr>
              <w:pStyle w:val="TableParagraph"/>
              <w:spacing w:before="87"/>
              <w:ind w:left="95" w:right="7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0" w:type="dxa"/>
            <w:vMerge w:val="restart"/>
          </w:tcPr>
          <w:p>
            <w:pPr>
              <w:pStyle w:val="TableParagraph"/>
              <w:spacing w:before="1"/>
              <w:rPr>
                <w:rFonts w:ascii="Arial"/>
                <w:b/>
                <w:sz w:val="15"/>
              </w:rPr>
            </w:pPr>
          </w:p>
          <w:p>
            <w:pPr>
              <w:pStyle w:val="TableParagraph"/>
              <w:ind w:left="115"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0" w:type="dxa"/>
            <w:vMerge w:val="restart"/>
          </w:tcPr>
          <w:p>
            <w:pPr>
              <w:pStyle w:val="TableParagraph"/>
              <w:spacing w:line="170" w:lineRule="atLeast"/>
              <w:ind w:left="123" w:right="101"/>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950" w:type="dxa"/>
            <w:vMerge/>
            <w:tcBorders>
              <w:top w:val="nil"/>
            </w:tcBorders>
          </w:tcPr>
          <w:p>
            <w:pPr>
              <w:rPr>
                <w:sz w:val="2"/>
                <w:szCs w:val="2"/>
              </w:rPr>
            </w:pPr>
          </w:p>
        </w:tc>
        <w:tc>
          <w:tcPr>
            <w:tcW w:w="991" w:type="dxa"/>
          </w:tcPr>
          <w:p>
            <w:pPr>
              <w:pStyle w:val="TableParagraph"/>
              <w:spacing w:before="82"/>
              <w:ind w:left="230" w:right="207"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8"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95" w:hRule="atLeast"/>
        </w:trPr>
        <w:tc>
          <w:tcPr>
            <w:tcW w:w="950" w:type="dxa"/>
            <w:vMerge w:val="restart"/>
            <w:textDirection w:val="btLr"/>
          </w:tcPr>
          <w:p>
            <w:pPr>
              <w:pStyle w:val="TableParagraph"/>
              <w:rPr>
                <w:rFonts w:ascii="Arial"/>
                <w:b/>
                <w:sz w:val="15"/>
              </w:rPr>
            </w:pPr>
          </w:p>
          <w:p>
            <w:pPr>
              <w:pStyle w:val="TableParagraph"/>
              <w:spacing w:before="94"/>
              <w:rPr>
                <w:rFonts w:ascii="Arial"/>
                <w:b/>
                <w:sz w:val="15"/>
              </w:rPr>
            </w:pPr>
          </w:p>
          <w:p>
            <w:pPr>
              <w:pStyle w:val="TableParagraph"/>
              <w:spacing w:before="1"/>
              <w:ind w:left="2"/>
              <w:jc w:val="center"/>
              <w:rPr>
                <w:rFonts w:ascii="Arial"/>
                <w:b/>
                <w:sz w:val="15"/>
              </w:rPr>
            </w:pPr>
            <w:r>
              <w:rPr>
                <w:rFonts w:ascii="Arial"/>
                <w:b/>
                <w:spacing w:val="-2"/>
                <w:sz w:val="15"/>
              </w:rPr>
              <w:t>TRIGO</w:t>
            </w:r>
          </w:p>
        </w:tc>
        <w:tc>
          <w:tcPr>
            <w:tcW w:w="991" w:type="dxa"/>
          </w:tcPr>
          <w:p>
            <w:pPr>
              <w:pStyle w:val="TableParagraph"/>
              <w:spacing w:before="27"/>
              <w:ind w:left="146" w:right="129" w:firstLine="108"/>
              <w:rPr>
                <w:rFonts w:ascii="Arial"/>
                <w:i/>
                <w:sz w:val="15"/>
              </w:rPr>
            </w:pPr>
            <w:r>
              <w:rPr>
                <w:rFonts w:ascii="Arial"/>
                <w:i/>
                <w:spacing w:val="-2"/>
                <w:sz w:val="15"/>
              </w:rPr>
              <w:t>Capim-</w:t>
            </w:r>
            <w:r>
              <w:rPr>
                <w:rFonts w:ascii="Arial"/>
                <w:i/>
                <w:sz w:val="15"/>
              </w:rPr>
              <w:t> </w:t>
            </w:r>
            <w:r>
              <w:rPr>
                <w:rFonts w:ascii="Arial"/>
                <w:i/>
                <w:spacing w:val="-2"/>
                <w:sz w:val="15"/>
              </w:rPr>
              <w:t>carrapicho</w:t>
            </w:r>
          </w:p>
        </w:tc>
        <w:tc>
          <w:tcPr>
            <w:tcW w:w="1428" w:type="dxa"/>
          </w:tcPr>
          <w:p>
            <w:pPr>
              <w:pStyle w:val="TableParagraph"/>
              <w:spacing w:before="27"/>
              <w:ind w:left="408" w:hanging="17"/>
              <w:rPr>
                <w:rFonts w:ascii="Arial"/>
                <w:i/>
                <w:sz w:val="15"/>
              </w:rPr>
            </w:pPr>
            <w:r>
              <w:rPr>
                <w:rFonts w:ascii="Arial"/>
                <w:i/>
                <w:spacing w:val="-2"/>
                <w:sz w:val="15"/>
              </w:rPr>
              <w:t>Cenchrus</w:t>
            </w:r>
            <w:r>
              <w:rPr>
                <w:rFonts w:ascii="Arial"/>
                <w:i/>
                <w:sz w:val="15"/>
              </w:rPr>
              <w:t> </w:t>
            </w:r>
            <w:r>
              <w:rPr>
                <w:rFonts w:ascii="Arial"/>
                <w:i/>
                <w:spacing w:val="-2"/>
                <w:sz w:val="15"/>
              </w:rPr>
              <w:t>echnatus</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spacing w:before="148"/>
              <w:rPr>
                <w:rFonts w:ascii="Arial"/>
                <w:b/>
                <w:sz w:val="15"/>
              </w:rPr>
            </w:pPr>
          </w:p>
          <w:p>
            <w:pPr>
              <w:pStyle w:val="TableParagraph"/>
              <w:ind w:left="269"/>
              <w:rPr>
                <w:sz w:val="15"/>
              </w:rPr>
            </w:pPr>
            <w:r>
              <w:rPr>
                <w:sz w:val="15"/>
              </w:rPr>
              <w:t>Até</w:t>
            </w:r>
            <w:r>
              <w:rPr>
                <w:spacing w:val="-1"/>
                <w:sz w:val="15"/>
              </w:rPr>
              <w:t> </w:t>
            </w:r>
            <w:r>
              <w:rPr>
                <w:sz w:val="15"/>
              </w:rPr>
              <w:t>1</w:t>
            </w:r>
            <w:r>
              <w:rPr>
                <w:spacing w:val="-1"/>
                <w:sz w:val="15"/>
              </w:rPr>
              <w:t> </w:t>
            </w:r>
            <w:r>
              <w:rPr>
                <w:spacing w:val="-2"/>
                <w:sz w:val="15"/>
              </w:rPr>
              <w:t>perfilho</w:t>
            </w:r>
          </w:p>
        </w:tc>
        <w:tc>
          <w:tcPr>
            <w:tcW w:w="99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32"/>
              <w:rPr>
                <w:rFonts w:ascii="Arial"/>
                <w:b/>
                <w:sz w:val="15"/>
              </w:rPr>
            </w:pPr>
          </w:p>
          <w:p>
            <w:pPr>
              <w:pStyle w:val="TableParagraph"/>
              <w:ind w:left="87" w:right="76"/>
              <w:jc w:val="center"/>
              <w:rPr>
                <w:sz w:val="15"/>
              </w:rPr>
            </w:pPr>
            <w:r>
              <w:rPr>
                <w:sz w:val="15"/>
              </w:rPr>
              <w:t>2,0</w:t>
            </w:r>
            <w:r>
              <w:rPr>
                <w:spacing w:val="-1"/>
                <w:sz w:val="15"/>
              </w:rPr>
              <w:t> </w:t>
            </w:r>
            <w:r>
              <w:rPr>
                <w:spacing w:val="-12"/>
                <w:sz w:val="15"/>
              </w:rPr>
              <w:t>+</w:t>
            </w:r>
          </w:p>
          <w:p>
            <w:pPr>
              <w:pStyle w:val="TableParagraph"/>
              <w:ind w:left="146" w:right="134"/>
              <w:jc w:val="center"/>
              <w:rPr>
                <w:sz w:val="15"/>
              </w:rPr>
            </w:pPr>
            <w:r>
              <w:rPr>
                <w:sz w:val="15"/>
              </w:rPr>
              <w:t>0,2%</w:t>
            </w:r>
            <w:r>
              <w:rPr>
                <w:spacing w:val="-1"/>
                <w:sz w:val="15"/>
              </w:rPr>
              <w:t> </w:t>
            </w:r>
            <w:r>
              <w:rPr>
                <w:sz w:val="15"/>
              </w:rPr>
              <w:t>v/v de óleo vegetal</w:t>
            </w:r>
            <w:r>
              <w:rPr>
                <w:spacing w:val="-11"/>
                <w:sz w:val="15"/>
              </w:rPr>
              <w:t> </w:t>
            </w:r>
            <w:r>
              <w:rPr>
                <w:sz w:val="15"/>
              </w:rPr>
              <w:t>ou </w:t>
            </w:r>
            <w:r>
              <w:rPr>
                <w:spacing w:val="-2"/>
                <w:sz w:val="15"/>
              </w:rPr>
              <w:t>mineral</w:t>
            </w:r>
          </w:p>
        </w:tc>
        <w:tc>
          <w:tcPr>
            <w:tcW w:w="127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74"/>
              <w:rPr>
                <w:rFonts w:ascii="Arial"/>
                <w:b/>
                <w:sz w:val="15"/>
              </w:rPr>
            </w:pPr>
          </w:p>
          <w:p>
            <w:pPr>
              <w:pStyle w:val="TableParagraph"/>
              <w:ind w:left="10"/>
              <w:jc w:val="center"/>
              <w:rPr>
                <w:sz w:val="15"/>
              </w:rPr>
            </w:pPr>
            <w:r>
              <w:rPr>
                <w:spacing w:val="-10"/>
                <w:sz w:val="15"/>
              </w:rPr>
              <w:t>1</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60"/>
              <w:rPr>
                <w:rFonts w:ascii="Arial"/>
                <w:b/>
                <w:sz w:val="15"/>
              </w:rPr>
            </w:pPr>
          </w:p>
          <w:p>
            <w:pPr>
              <w:pStyle w:val="TableParagraph"/>
              <w:ind w:left="321" w:right="295" w:firstLine="28"/>
              <w:rPr>
                <w:sz w:val="15"/>
              </w:rPr>
            </w:pPr>
            <w:r>
              <w:rPr>
                <w:spacing w:val="-2"/>
                <w:sz w:val="15"/>
              </w:rPr>
              <w:t>Barra</w:t>
            </w:r>
            <w:r>
              <w:rPr>
                <w:sz w:val="15"/>
              </w:rPr>
              <w:t> </w:t>
            </w:r>
            <w:r>
              <w:rPr>
                <w:spacing w:val="-2"/>
                <w:sz w:val="15"/>
              </w:rPr>
              <w:t>Costal</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32"/>
              <w:rPr>
                <w:rFonts w:ascii="Arial"/>
                <w:b/>
                <w:sz w:val="15"/>
              </w:rPr>
            </w:pPr>
          </w:p>
          <w:p>
            <w:pPr>
              <w:pStyle w:val="TableParagraph"/>
              <w:spacing w:before="1"/>
              <w:ind w:left="93" w:right="74"/>
              <w:jc w:val="center"/>
              <w:rPr>
                <w:sz w:val="15"/>
              </w:rPr>
            </w:pPr>
            <w:r>
              <w:rPr>
                <w:spacing w:val="-5"/>
                <w:sz w:val="15"/>
              </w:rPr>
              <w:t>350</w:t>
            </w:r>
          </w:p>
        </w:tc>
        <w:tc>
          <w:tcPr>
            <w:tcW w:w="99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65"/>
              <w:rPr>
                <w:rFonts w:ascii="Arial"/>
                <w:b/>
                <w:sz w:val="15"/>
              </w:rPr>
            </w:pPr>
          </w:p>
          <w:p>
            <w:pPr>
              <w:pStyle w:val="TableParagraph"/>
              <w:ind w:left="123" w:right="100" w:hanging="2"/>
              <w:jc w:val="center"/>
              <w:rPr>
                <w:sz w:val="15"/>
              </w:rPr>
            </w:pPr>
            <w:r>
              <w:rPr>
                <w:spacing w:val="-2"/>
                <w:sz w:val="15"/>
              </w:rPr>
              <w:t>Intervalo</w:t>
            </w:r>
            <w:r>
              <w:rPr>
                <w:spacing w:val="80"/>
                <w:sz w:val="15"/>
              </w:rPr>
              <w:t> </w:t>
            </w:r>
            <w:r>
              <w:rPr>
                <w:spacing w:val="-6"/>
                <w:sz w:val="15"/>
              </w:rPr>
              <w:t>de</w:t>
            </w:r>
            <w:r>
              <w:rPr>
                <w:sz w:val="15"/>
              </w:rPr>
              <w:t> </w:t>
            </w:r>
            <w:r>
              <w:rPr>
                <w:spacing w:val="-2"/>
                <w:sz w:val="15"/>
              </w:rPr>
              <w:t>segurança</w:t>
            </w:r>
            <w:r>
              <w:rPr>
                <w:sz w:val="15"/>
              </w:rPr>
              <w:t> </w:t>
            </w:r>
            <w:r>
              <w:rPr>
                <w:spacing w:val="-4"/>
                <w:sz w:val="15"/>
              </w:rPr>
              <w:t>não</w:t>
            </w:r>
            <w:r>
              <w:rPr>
                <w:sz w:val="15"/>
              </w:rPr>
              <w:t> </w:t>
            </w:r>
            <w:r>
              <w:rPr>
                <w:spacing w:val="-2"/>
                <w:sz w:val="15"/>
              </w:rPr>
              <w:t>determinad</w:t>
            </w:r>
            <w:r>
              <w:rPr>
                <w:sz w:val="15"/>
              </w:rPr>
              <w:t> o,</w:t>
            </w:r>
            <w:r>
              <w:rPr>
                <w:spacing w:val="-9"/>
                <w:sz w:val="15"/>
              </w:rPr>
              <w:t> </w:t>
            </w:r>
            <w:r>
              <w:rPr>
                <w:sz w:val="15"/>
              </w:rPr>
              <w:t>devido</w:t>
            </w:r>
            <w:r>
              <w:rPr>
                <w:spacing w:val="-9"/>
                <w:sz w:val="15"/>
              </w:rPr>
              <w:t> </w:t>
            </w:r>
            <w:r>
              <w:rPr>
                <w:sz w:val="15"/>
              </w:rPr>
              <w:t>a </w:t>
            </w:r>
            <w:r>
              <w:rPr>
                <w:spacing w:val="-2"/>
                <w:sz w:val="15"/>
              </w:rPr>
              <w:t>modalidad</w:t>
            </w:r>
            <w:r>
              <w:rPr>
                <w:sz w:val="15"/>
              </w:rPr>
              <w:t> e de </w:t>
            </w:r>
            <w:r>
              <w:rPr>
                <w:spacing w:val="-2"/>
                <w:sz w:val="15"/>
              </w:rPr>
              <w:t>emprego</w:t>
            </w:r>
          </w:p>
        </w:tc>
      </w:tr>
      <w:tr>
        <w:trPr>
          <w:trHeight w:val="397" w:hRule="atLeast"/>
        </w:trPr>
        <w:tc>
          <w:tcPr>
            <w:tcW w:w="950" w:type="dxa"/>
            <w:vMerge/>
            <w:tcBorders>
              <w:top w:val="nil"/>
            </w:tcBorders>
            <w:textDirection w:val="btLr"/>
          </w:tcPr>
          <w:p>
            <w:pPr>
              <w:rPr>
                <w:sz w:val="2"/>
                <w:szCs w:val="2"/>
              </w:rPr>
            </w:pPr>
          </w:p>
        </w:tc>
        <w:tc>
          <w:tcPr>
            <w:tcW w:w="991" w:type="dxa"/>
          </w:tcPr>
          <w:p>
            <w:pPr>
              <w:pStyle w:val="TableParagraph"/>
              <w:spacing w:before="27"/>
              <w:ind w:left="146" w:right="129"/>
              <w:rPr>
                <w:rFonts w:ascii="Arial" w:hAnsi="Arial"/>
                <w:i/>
                <w:sz w:val="15"/>
              </w:rPr>
            </w:pPr>
            <w:r>
              <w:rPr>
                <w:rFonts w:ascii="Arial" w:hAnsi="Arial"/>
                <w:i/>
                <w:spacing w:val="-2"/>
                <w:sz w:val="15"/>
              </w:rPr>
              <w:t>Capim-</w:t>
            </w:r>
            <w:r>
              <w:rPr>
                <w:rFonts w:ascii="Arial" w:hAnsi="Arial"/>
                <w:i/>
                <w:spacing w:val="-2"/>
                <w:sz w:val="15"/>
              </w:rPr>
              <w:t>pé-</w:t>
            </w:r>
            <w:r>
              <w:rPr>
                <w:rFonts w:ascii="Arial" w:hAnsi="Arial"/>
                <w:i/>
                <w:sz w:val="15"/>
              </w:rPr>
              <w:t> </w:t>
            </w:r>
            <w:r>
              <w:rPr>
                <w:rFonts w:ascii="Arial" w:hAnsi="Arial"/>
                <w:i/>
                <w:spacing w:val="-2"/>
                <w:sz w:val="15"/>
              </w:rPr>
              <w:t>de-galinha</w:t>
            </w:r>
          </w:p>
        </w:tc>
        <w:tc>
          <w:tcPr>
            <w:tcW w:w="1428" w:type="dxa"/>
          </w:tcPr>
          <w:p>
            <w:pPr>
              <w:pStyle w:val="TableParagraph"/>
              <w:spacing w:before="113"/>
              <w:ind w:left="13" w:right="3"/>
              <w:jc w:val="center"/>
              <w:rPr>
                <w:rFonts w:ascii="Arial"/>
                <w:i/>
                <w:sz w:val="15"/>
              </w:rPr>
            </w:pPr>
            <w:r>
              <w:rPr>
                <w:rFonts w:ascii="Arial"/>
                <w:i/>
                <w:sz w:val="15"/>
              </w:rPr>
              <w:t>Eleusine</w:t>
            </w:r>
            <w:r>
              <w:rPr>
                <w:rFonts w:ascii="Arial"/>
                <w:i/>
                <w:spacing w:val="-10"/>
                <w:sz w:val="15"/>
              </w:rPr>
              <w:t> </w:t>
            </w:r>
            <w:r>
              <w:rPr>
                <w:rFonts w:ascii="Arial"/>
                <w:i/>
                <w:spacing w:val="-2"/>
                <w:sz w:val="15"/>
              </w:rPr>
              <w:t>indica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98" w:hRule="atLeast"/>
        </w:trPr>
        <w:tc>
          <w:tcPr>
            <w:tcW w:w="950" w:type="dxa"/>
            <w:vMerge/>
            <w:tcBorders>
              <w:top w:val="nil"/>
            </w:tcBorders>
            <w:textDirection w:val="btLr"/>
          </w:tcPr>
          <w:p>
            <w:pPr>
              <w:rPr>
                <w:sz w:val="2"/>
                <w:szCs w:val="2"/>
              </w:rPr>
            </w:pPr>
          </w:p>
        </w:tc>
        <w:tc>
          <w:tcPr>
            <w:tcW w:w="991" w:type="dxa"/>
          </w:tcPr>
          <w:p>
            <w:pPr>
              <w:pStyle w:val="TableParagraph"/>
              <w:spacing w:before="27"/>
              <w:ind w:left="237" w:right="220" w:firstLine="16"/>
              <w:rPr>
                <w:rFonts w:ascii="Arial" w:hAnsi="Arial"/>
                <w:i/>
                <w:sz w:val="15"/>
              </w:rPr>
            </w:pPr>
            <w:r>
              <w:rPr>
                <w:rFonts w:ascii="Arial" w:hAnsi="Arial"/>
                <w:i/>
                <w:spacing w:val="-2"/>
                <w:sz w:val="15"/>
              </w:rPr>
              <w:t>Capim-</w:t>
            </w:r>
            <w:r>
              <w:rPr>
                <w:rFonts w:ascii="Arial" w:hAnsi="Arial"/>
                <w:i/>
                <w:sz w:val="15"/>
              </w:rPr>
              <w:t> </w:t>
            </w:r>
            <w:r>
              <w:rPr>
                <w:rFonts w:ascii="Arial" w:hAnsi="Arial"/>
                <w:i/>
                <w:spacing w:val="-2"/>
                <w:sz w:val="15"/>
              </w:rPr>
              <w:t>colchão</w:t>
            </w:r>
          </w:p>
        </w:tc>
        <w:tc>
          <w:tcPr>
            <w:tcW w:w="1428" w:type="dxa"/>
          </w:tcPr>
          <w:p>
            <w:pPr>
              <w:pStyle w:val="TableParagraph"/>
              <w:spacing w:before="27"/>
              <w:ind w:left="338" w:firstLine="98"/>
              <w:rPr>
                <w:rFonts w:ascii="Arial"/>
                <w:i/>
                <w:sz w:val="15"/>
              </w:rPr>
            </w:pPr>
            <w:r>
              <w:rPr>
                <w:rFonts w:ascii="Arial"/>
                <w:i/>
                <w:spacing w:val="-2"/>
                <w:sz w:val="15"/>
              </w:rPr>
              <w:t>Digitaria</w:t>
            </w:r>
            <w:r>
              <w:rPr>
                <w:rFonts w:ascii="Arial"/>
                <w:i/>
                <w:sz w:val="15"/>
              </w:rPr>
              <w:t> </w:t>
            </w:r>
            <w:r>
              <w:rPr>
                <w:rFonts w:ascii="Arial"/>
                <w:i/>
                <w:spacing w:val="-2"/>
                <w:sz w:val="15"/>
              </w:rPr>
              <w:t>sanguinalis</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282" w:hRule="atLeast"/>
        </w:trPr>
        <w:tc>
          <w:tcPr>
            <w:tcW w:w="950" w:type="dxa"/>
            <w:vMerge/>
            <w:tcBorders>
              <w:top w:val="nil"/>
            </w:tcBorders>
            <w:textDirection w:val="btLr"/>
          </w:tcPr>
          <w:p>
            <w:pPr>
              <w:rPr>
                <w:sz w:val="2"/>
                <w:szCs w:val="2"/>
              </w:rPr>
            </w:pPr>
          </w:p>
        </w:tc>
        <w:tc>
          <w:tcPr>
            <w:tcW w:w="991" w:type="dxa"/>
          </w:tcPr>
          <w:p>
            <w:pPr>
              <w:pStyle w:val="TableParagraph"/>
              <w:spacing w:before="56"/>
              <w:ind w:left="15" w:right="4"/>
              <w:jc w:val="center"/>
              <w:rPr>
                <w:rFonts w:ascii="Arial"/>
                <w:i/>
                <w:sz w:val="15"/>
              </w:rPr>
            </w:pPr>
            <w:r>
              <w:rPr>
                <w:rFonts w:ascii="Arial"/>
                <w:i/>
                <w:spacing w:val="-2"/>
                <w:sz w:val="15"/>
              </w:rPr>
              <w:t>Arroz</w:t>
            </w:r>
          </w:p>
        </w:tc>
        <w:tc>
          <w:tcPr>
            <w:tcW w:w="1428" w:type="dxa"/>
          </w:tcPr>
          <w:p>
            <w:pPr>
              <w:pStyle w:val="TableParagraph"/>
              <w:spacing w:before="56"/>
              <w:ind w:left="13"/>
              <w:jc w:val="center"/>
              <w:rPr>
                <w:rFonts w:ascii="Arial"/>
                <w:i/>
                <w:sz w:val="15"/>
              </w:rPr>
            </w:pPr>
            <w:r>
              <w:rPr>
                <w:rFonts w:ascii="Arial"/>
                <w:i/>
                <w:sz w:val="15"/>
              </w:rPr>
              <w:t>Oryza</w:t>
            </w:r>
            <w:r>
              <w:rPr>
                <w:rFonts w:ascii="Arial"/>
                <w:i/>
                <w:spacing w:val="-7"/>
                <w:sz w:val="15"/>
              </w:rPr>
              <w:t> </w:t>
            </w:r>
            <w:r>
              <w:rPr>
                <w:rFonts w:ascii="Arial"/>
                <w:i/>
                <w:spacing w:val="-2"/>
                <w:sz w:val="15"/>
              </w:rPr>
              <w:t>sativa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282" w:hRule="atLeast"/>
        </w:trPr>
        <w:tc>
          <w:tcPr>
            <w:tcW w:w="950" w:type="dxa"/>
            <w:vMerge/>
            <w:tcBorders>
              <w:top w:val="nil"/>
            </w:tcBorders>
            <w:textDirection w:val="btLr"/>
          </w:tcPr>
          <w:p>
            <w:pPr>
              <w:rPr>
                <w:sz w:val="2"/>
                <w:szCs w:val="2"/>
              </w:rPr>
            </w:pPr>
          </w:p>
        </w:tc>
        <w:tc>
          <w:tcPr>
            <w:tcW w:w="991" w:type="dxa"/>
          </w:tcPr>
          <w:p>
            <w:pPr>
              <w:pStyle w:val="TableParagraph"/>
              <w:spacing w:before="56"/>
              <w:ind w:left="15"/>
              <w:jc w:val="center"/>
              <w:rPr>
                <w:rFonts w:ascii="Arial" w:hAnsi="Arial"/>
                <w:i/>
                <w:sz w:val="15"/>
              </w:rPr>
            </w:pPr>
            <w:r>
              <w:rPr>
                <w:rFonts w:ascii="Arial" w:hAnsi="Arial"/>
                <w:i/>
                <w:spacing w:val="-2"/>
                <w:sz w:val="15"/>
              </w:rPr>
              <w:t>Picão-preto</w:t>
            </w:r>
          </w:p>
        </w:tc>
        <w:tc>
          <w:tcPr>
            <w:tcW w:w="1428" w:type="dxa"/>
          </w:tcPr>
          <w:p>
            <w:pPr>
              <w:pStyle w:val="TableParagraph"/>
              <w:spacing w:before="56"/>
              <w:ind w:left="13" w:right="3"/>
              <w:jc w:val="center"/>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122"/>
              <w:rPr>
                <w:rFonts w:ascii="Arial"/>
                <w:b/>
                <w:sz w:val="15"/>
              </w:rPr>
            </w:pPr>
          </w:p>
          <w:p>
            <w:pPr>
              <w:pStyle w:val="TableParagraph"/>
              <w:ind w:left="324"/>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282" w:hRule="atLeast"/>
        </w:trPr>
        <w:tc>
          <w:tcPr>
            <w:tcW w:w="950" w:type="dxa"/>
            <w:vMerge/>
            <w:tcBorders>
              <w:top w:val="nil"/>
            </w:tcBorders>
            <w:textDirection w:val="btLr"/>
          </w:tcPr>
          <w:p>
            <w:pPr>
              <w:rPr>
                <w:sz w:val="2"/>
                <w:szCs w:val="2"/>
              </w:rPr>
            </w:pPr>
          </w:p>
        </w:tc>
        <w:tc>
          <w:tcPr>
            <w:tcW w:w="991" w:type="dxa"/>
          </w:tcPr>
          <w:p>
            <w:pPr>
              <w:pStyle w:val="TableParagraph"/>
              <w:spacing w:before="56"/>
              <w:ind w:left="15"/>
              <w:jc w:val="center"/>
              <w:rPr>
                <w:rFonts w:ascii="Arial"/>
                <w:i/>
                <w:sz w:val="15"/>
              </w:rPr>
            </w:pPr>
            <w:r>
              <w:rPr>
                <w:rFonts w:ascii="Arial"/>
                <w:i/>
                <w:spacing w:val="-2"/>
                <w:sz w:val="15"/>
              </w:rPr>
              <w:t>Guanxuma</w:t>
            </w:r>
          </w:p>
        </w:tc>
        <w:tc>
          <w:tcPr>
            <w:tcW w:w="1428" w:type="dxa"/>
          </w:tcPr>
          <w:p>
            <w:pPr>
              <w:pStyle w:val="TableParagraph"/>
              <w:spacing w:before="56"/>
              <w:ind w:left="13"/>
              <w:jc w:val="center"/>
              <w:rPr>
                <w:rFonts w:ascii="Arial"/>
                <w:i/>
                <w:sz w:val="15"/>
              </w:rPr>
            </w:pPr>
            <w:r>
              <w:rPr>
                <w:rFonts w:ascii="Arial"/>
                <w:i/>
                <w:sz w:val="15"/>
              </w:rPr>
              <w:t>Sida</w:t>
            </w:r>
            <w:r>
              <w:rPr>
                <w:rFonts w:ascii="Arial"/>
                <w:i/>
                <w:spacing w:val="-6"/>
                <w:sz w:val="15"/>
              </w:rPr>
              <w:t> </w:t>
            </w:r>
            <w:r>
              <w:rPr>
                <w:rFonts w:ascii="Arial"/>
                <w:i/>
                <w:spacing w:val="-2"/>
                <w:sz w:val="15"/>
              </w:rPr>
              <w:t>cordifolia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95" w:hRule="atLeast"/>
        </w:trPr>
        <w:tc>
          <w:tcPr>
            <w:tcW w:w="950" w:type="dxa"/>
            <w:vMerge/>
            <w:tcBorders>
              <w:top w:val="nil"/>
            </w:tcBorders>
            <w:textDirection w:val="btLr"/>
          </w:tcPr>
          <w:p>
            <w:pPr>
              <w:rPr>
                <w:sz w:val="2"/>
                <w:szCs w:val="2"/>
              </w:rPr>
            </w:pPr>
          </w:p>
        </w:tc>
        <w:tc>
          <w:tcPr>
            <w:tcW w:w="991" w:type="dxa"/>
          </w:tcPr>
          <w:p>
            <w:pPr>
              <w:pStyle w:val="TableParagraph"/>
              <w:spacing w:before="27"/>
              <w:ind w:left="266" w:right="248" w:firstLine="50"/>
              <w:rPr>
                <w:rFonts w:ascii="Arial"/>
                <w:i/>
                <w:sz w:val="15"/>
              </w:rPr>
            </w:pPr>
            <w:r>
              <w:rPr>
                <w:rFonts w:ascii="Arial"/>
                <w:i/>
                <w:spacing w:val="-2"/>
                <w:sz w:val="15"/>
              </w:rPr>
              <w:t>Erva-</w:t>
            </w:r>
            <w:r>
              <w:rPr>
                <w:rFonts w:ascii="Arial"/>
                <w:i/>
                <w:sz w:val="15"/>
              </w:rPr>
              <w:t> </w:t>
            </w:r>
            <w:r>
              <w:rPr>
                <w:rFonts w:ascii="Arial"/>
                <w:i/>
                <w:spacing w:val="-2"/>
                <w:sz w:val="15"/>
              </w:rPr>
              <w:t>quente</w:t>
            </w:r>
          </w:p>
        </w:tc>
        <w:tc>
          <w:tcPr>
            <w:tcW w:w="1428" w:type="dxa"/>
          </w:tcPr>
          <w:p>
            <w:pPr>
              <w:pStyle w:val="TableParagraph"/>
              <w:spacing w:before="113"/>
              <w:ind w:left="13" w:right="2"/>
              <w:jc w:val="center"/>
              <w:rPr>
                <w:rFonts w:ascii="Arial"/>
                <w:i/>
                <w:sz w:val="15"/>
              </w:rPr>
            </w:pPr>
            <w:r>
              <w:rPr>
                <w:rFonts w:ascii="Arial"/>
                <w:i/>
                <w:sz w:val="15"/>
              </w:rPr>
              <w:t>Spermacoce</w:t>
            </w:r>
            <w:r>
              <w:rPr>
                <w:rFonts w:ascii="Arial"/>
                <w:i/>
                <w:spacing w:val="-12"/>
                <w:sz w:val="15"/>
              </w:rPr>
              <w:t> </w:t>
            </w:r>
            <w:r>
              <w:rPr>
                <w:rFonts w:ascii="Arial"/>
                <w:i/>
                <w:spacing w:val="-2"/>
                <w:sz w:val="15"/>
              </w:rPr>
              <w:t>alata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285" w:hRule="atLeast"/>
        </w:trPr>
        <w:tc>
          <w:tcPr>
            <w:tcW w:w="950" w:type="dxa"/>
            <w:vMerge/>
            <w:tcBorders>
              <w:top w:val="nil"/>
            </w:tcBorders>
            <w:textDirection w:val="btLr"/>
          </w:tcPr>
          <w:p>
            <w:pPr>
              <w:rPr>
                <w:sz w:val="2"/>
                <w:szCs w:val="2"/>
              </w:rPr>
            </w:pPr>
          </w:p>
        </w:tc>
        <w:tc>
          <w:tcPr>
            <w:tcW w:w="991" w:type="dxa"/>
          </w:tcPr>
          <w:p>
            <w:pPr>
              <w:pStyle w:val="TableParagraph"/>
              <w:spacing w:before="58"/>
              <w:ind w:left="15" w:right="2"/>
              <w:jc w:val="center"/>
              <w:rPr>
                <w:rFonts w:ascii="Arial"/>
                <w:i/>
                <w:sz w:val="15"/>
              </w:rPr>
            </w:pPr>
            <w:r>
              <w:rPr>
                <w:rFonts w:ascii="Arial"/>
                <w:i/>
                <w:spacing w:val="-4"/>
                <w:sz w:val="15"/>
              </w:rPr>
              <w:t>Soja</w:t>
            </w:r>
          </w:p>
        </w:tc>
        <w:tc>
          <w:tcPr>
            <w:tcW w:w="1428" w:type="dxa"/>
          </w:tcPr>
          <w:p>
            <w:pPr>
              <w:pStyle w:val="TableParagraph"/>
              <w:spacing w:before="58"/>
              <w:ind w:left="13" w:right="4"/>
              <w:jc w:val="center"/>
              <w:rPr>
                <w:rFonts w:ascii="Arial"/>
                <w:i/>
                <w:sz w:val="15"/>
              </w:rPr>
            </w:pPr>
            <w:r>
              <w:rPr>
                <w:rFonts w:ascii="Arial"/>
                <w:i/>
                <w:sz w:val="15"/>
              </w:rPr>
              <w:t>Glycine</w:t>
            </w:r>
            <w:r>
              <w:rPr>
                <w:rFonts w:ascii="Arial"/>
                <w:i/>
                <w:spacing w:val="-4"/>
                <w:sz w:val="15"/>
              </w:rPr>
              <w:t> </w:t>
            </w:r>
            <w:r>
              <w:rPr>
                <w:rFonts w:ascii="Arial"/>
                <w:i/>
                <w:spacing w:val="-5"/>
                <w:sz w:val="15"/>
              </w:rPr>
              <w:t>max</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95" w:hRule="atLeast"/>
        </w:trPr>
        <w:tc>
          <w:tcPr>
            <w:tcW w:w="950" w:type="dxa"/>
            <w:vMerge/>
            <w:tcBorders>
              <w:top w:val="nil"/>
            </w:tcBorders>
            <w:textDirection w:val="btLr"/>
          </w:tcPr>
          <w:p>
            <w:pPr>
              <w:rPr>
                <w:sz w:val="2"/>
                <w:szCs w:val="2"/>
              </w:rPr>
            </w:pPr>
          </w:p>
        </w:tc>
        <w:tc>
          <w:tcPr>
            <w:tcW w:w="991" w:type="dxa"/>
          </w:tcPr>
          <w:p>
            <w:pPr>
              <w:pStyle w:val="TableParagraph"/>
              <w:spacing w:before="111"/>
              <w:ind w:left="15" w:right="2"/>
              <w:jc w:val="center"/>
              <w:rPr>
                <w:rFonts w:ascii="Arial"/>
                <w:i/>
                <w:sz w:val="15"/>
              </w:rPr>
            </w:pPr>
            <w:r>
              <w:rPr>
                <w:rFonts w:ascii="Arial"/>
                <w:i/>
                <w:spacing w:val="-2"/>
                <w:sz w:val="15"/>
              </w:rPr>
              <w:t>Caruru</w:t>
            </w:r>
          </w:p>
        </w:tc>
        <w:tc>
          <w:tcPr>
            <w:tcW w:w="1428" w:type="dxa"/>
          </w:tcPr>
          <w:p>
            <w:pPr>
              <w:pStyle w:val="TableParagraph"/>
              <w:spacing w:before="24"/>
              <w:ind w:left="521" w:hanging="212"/>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793" w:hRule="atLeast"/>
        </w:trPr>
        <w:tc>
          <w:tcPr>
            <w:tcW w:w="950" w:type="dxa"/>
            <w:vMerge/>
            <w:tcBorders>
              <w:top w:val="nil"/>
            </w:tcBorders>
            <w:textDirection w:val="btLr"/>
          </w:tcPr>
          <w:p>
            <w:pPr>
              <w:rPr>
                <w:sz w:val="2"/>
                <w:szCs w:val="2"/>
              </w:rPr>
            </w:pPr>
          </w:p>
        </w:tc>
        <w:tc>
          <w:tcPr>
            <w:tcW w:w="991" w:type="dxa"/>
          </w:tcPr>
          <w:p>
            <w:pPr>
              <w:pStyle w:val="TableParagraph"/>
              <w:spacing w:before="140"/>
              <w:rPr>
                <w:rFonts w:ascii="Arial"/>
                <w:b/>
                <w:sz w:val="15"/>
              </w:rPr>
            </w:pPr>
          </w:p>
          <w:p>
            <w:pPr>
              <w:pStyle w:val="TableParagraph"/>
              <w:ind w:left="15" w:right="1"/>
              <w:jc w:val="center"/>
              <w:rPr>
                <w:rFonts w:ascii="Arial"/>
                <w:i/>
                <w:sz w:val="15"/>
              </w:rPr>
            </w:pPr>
            <w:r>
              <w:rPr>
                <w:rFonts w:ascii="Arial"/>
                <w:i/>
                <w:spacing w:val="-4"/>
                <w:sz w:val="15"/>
              </w:rPr>
              <w:t>Buva</w:t>
            </w:r>
          </w:p>
        </w:tc>
        <w:tc>
          <w:tcPr>
            <w:tcW w:w="1428" w:type="dxa"/>
          </w:tcPr>
          <w:p>
            <w:pPr>
              <w:pStyle w:val="TableParagraph"/>
              <w:spacing w:before="53"/>
              <w:rPr>
                <w:rFonts w:ascii="Arial"/>
                <w:b/>
                <w:sz w:val="15"/>
              </w:rPr>
            </w:pPr>
          </w:p>
          <w:p>
            <w:pPr>
              <w:pStyle w:val="TableParagraph"/>
              <w:spacing w:before="1"/>
              <w:ind w:left="329" w:firstLine="129"/>
              <w:rPr>
                <w:rFonts w:ascii="Arial"/>
                <w:i/>
                <w:sz w:val="15"/>
              </w:rPr>
            </w:pPr>
            <w:r>
              <w:rPr>
                <w:rFonts w:ascii="Arial"/>
                <w:i/>
                <w:spacing w:val="-2"/>
                <w:sz w:val="15"/>
              </w:rPr>
              <w:t>Conyza</w:t>
            </w:r>
            <w:r>
              <w:rPr>
                <w:rFonts w:ascii="Arial"/>
                <w:i/>
                <w:sz w:val="15"/>
              </w:rPr>
              <w:t> </w:t>
            </w:r>
            <w:r>
              <w:rPr>
                <w:rFonts w:ascii="Arial"/>
                <w:i/>
                <w:spacing w:val="-2"/>
                <w:sz w:val="15"/>
              </w:rPr>
              <w:t>bonariensis</w:t>
            </w:r>
          </w:p>
        </w:tc>
        <w:tc>
          <w:tcPr>
            <w:tcW w:w="1423" w:type="dxa"/>
            <w:vMerge/>
            <w:tcBorders>
              <w:top w:val="nil"/>
            </w:tcBorders>
          </w:tcPr>
          <w:p>
            <w:pPr>
              <w:rPr>
                <w:sz w:val="2"/>
                <w:szCs w:val="2"/>
              </w:rPr>
            </w:pPr>
          </w:p>
        </w:tc>
        <w:tc>
          <w:tcPr>
            <w:tcW w:w="993" w:type="dxa"/>
          </w:tcPr>
          <w:p>
            <w:pPr>
              <w:pStyle w:val="TableParagraph"/>
              <w:spacing w:before="53"/>
              <w:ind w:left="87" w:right="76"/>
              <w:jc w:val="center"/>
              <w:rPr>
                <w:sz w:val="15"/>
              </w:rPr>
            </w:pPr>
            <w:r>
              <w:rPr>
                <w:sz w:val="15"/>
              </w:rPr>
              <w:t>1,5</w:t>
            </w:r>
            <w:r>
              <w:rPr>
                <w:spacing w:val="-2"/>
                <w:sz w:val="15"/>
              </w:rPr>
              <w:t> </w:t>
            </w:r>
            <w:r>
              <w:rPr>
                <w:sz w:val="15"/>
              </w:rPr>
              <w:t>a</w:t>
            </w:r>
            <w:r>
              <w:rPr>
                <w:spacing w:val="-2"/>
                <w:sz w:val="15"/>
              </w:rPr>
              <w:t> </w:t>
            </w:r>
            <w:r>
              <w:rPr>
                <w:sz w:val="15"/>
              </w:rPr>
              <w:t>2,0</w:t>
            </w:r>
            <w:r>
              <w:rPr>
                <w:spacing w:val="-2"/>
                <w:sz w:val="15"/>
              </w:rPr>
              <w:t> </w:t>
            </w:r>
            <w:r>
              <w:rPr>
                <w:spacing w:val="-10"/>
                <w:sz w:val="15"/>
              </w:rPr>
              <w:t>+</w:t>
            </w:r>
          </w:p>
          <w:p>
            <w:pPr>
              <w:pStyle w:val="TableParagraph"/>
              <w:spacing w:line="237" w:lineRule="auto" w:before="2"/>
              <w:ind w:left="87" w:right="75"/>
              <w:jc w:val="center"/>
              <w:rPr>
                <w:sz w:val="15"/>
              </w:rPr>
            </w:pPr>
            <w:r>
              <w:rPr>
                <w:sz w:val="15"/>
              </w:rPr>
              <w:t>0,5</w:t>
            </w:r>
            <w:r>
              <w:rPr>
                <w:spacing w:val="-11"/>
                <w:sz w:val="15"/>
              </w:rPr>
              <w:t> </w:t>
            </w:r>
            <w:r>
              <w:rPr>
                <w:sz w:val="15"/>
              </w:rPr>
              <w:t>de</w:t>
            </w:r>
            <w:r>
              <w:rPr>
                <w:spacing w:val="-10"/>
                <w:sz w:val="15"/>
              </w:rPr>
              <w:t> </w:t>
            </w:r>
            <w:r>
              <w:rPr>
                <w:sz w:val="15"/>
              </w:rPr>
              <w:t>óleo vegetal</w:t>
            </w:r>
            <w:r>
              <w:rPr>
                <w:spacing w:val="-1"/>
                <w:sz w:val="15"/>
              </w:rPr>
              <w:t> </w:t>
            </w:r>
            <w:r>
              <w:rPr>
                <w:sz w:val="15"/>
              </w:rPr>
              <w:t>ou </w:t>
            </w:r>
            <w:r>
              <w:rPr>
                <w:spacing w:val="-2"/>
                <w:sz w:val="15"/>
              </w:rPr>
              <w:t>mineral</w:t>
            </w: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23"/>
              <w:rPr>
                <w:rFonts w:ascii="Arial"/>
                <w:b/>
                <w:sz w:val="15"/>
              </w:rPr>
            </w:pPr>
          </w:p>
          <w:p>
            <w:pPr>
              <w:pStyle w:val="TableParagraph"/>
              <w:ind w:left="92" w:right="74"/>
              <w:jc w:val="center"/>
              <w:rPr>
                <w:sz w:val="15"/>
              </w:rPr>
            </w:pPr>
            <w:r>
              <w:rPr>
                <w:spacing w:val="-5"/>
                <w:sz w:val="15"/>
              </w:rPr>
              <w:t>200</w:t>
            </w:r>
          </w:p>
        </w:tc>
        <w:tc>
          <w:tcPr>
            <w:tcW w:w="990" w:type="dxa"/>
            <w:vMerge/>
            <w:tcBorders>
              <w:top w:val="nil"/>
            </w:tcBorders>
          </w:tcPr>
          <w:p>
            <w:pPr>
              <w:rPr>
                <w:sz w:val="2"/>
                <w:szCs w:val="2"/>
              </w:rPr>
            </w:pPr>
          </w:p>
        </w:tc>
      </w:tr>
      <w:tr>
        <w:trPr>
          <w:trHeight w:val="794" w:hRule="atLeast"/>
        </w:trPr>
        <w:tc>
          <w:tcPr>
            <w:tcW w:w="950" w:type="dxa"/>
            <w:vMerge/>
            <w:tcBorders>
              <w:top w:val="nil"/>
            </w:tcBorders>
            <w:textDirection w:val="btLr"/>
          </w:tcPr>
          <w:p>
            <w:pPr>
              <w:rPr>
                <w:sz w:val="2"/>
                <w:szCs w:val="2"/>
              </w:rPr>
            </w:pPr>
          </w:p>
        </w:tc>
        <w:tc>
          <w:tcPr>
            <w:tcW w:w="991" w:type="dxa"/>
          </w:tcPr>
          <w:p>
            <w:pPr>
              <w:pStyle w:val="TableParagraph"/>
              <w:spacing w:before="53"/>
              <w:rPr>
                <w:rFonts w:ascii="Arial"/>
                <w:b/>
                <w:sz w:val="15"/>
              </w:rPr>
            </w:pPr>
          </w:p>
          <w:p>
            <w:pPr>
              <w:pStyle w:val="TableParagraph"/>
              <w:spacing w:before="1"/>
              <w:ind w:left="163" w:right="146" w:firstLine="91"/>
              <w:rPr>
                <w:rFonts w:ascii="Arial"/>
                <w:i/>
                <w:sz w:val="15"/>
              </w:rPr>
            </w:pPr>
            <w:r>
              <w:rPr>
                <w:rFonts w:ascii="Arial"/>
                <w:i/>
                <w:spacing w:val="-2"/>
                <w:sz w:val="15"/>
              </w:rPr>
              <w:t>Capim-</w:t>
            </w:r>
            <w:r>
              <w:rPr>
                <w:rFonts w:ascii="Arial"/>
                <w:i/>
                <w:sz w:val="15"/>
              </w:rPr>
              <w:t> </w:t>
            </w:r>
            <w:r>
              <w:rPr>
                <w:rFonts w:ascii="Arial"/>
                <w:i/>
                <w:spacing w:val="-2"/>
                <w:sz w:val="15"/>
              </w:rPr>
              <w:t>amargoso</w:t>
            </w:r>
          </w:p>
        </w:tc>
        <w:tc>
          <w:tcPr>
            <w:tcW w:w="1428" w:type="dxa"/>
          </w:tcPr>
          <w:p>
            <w:pPr>
              <w:pStyle w:val="TableParagraph"/>
              <w:spacing w:before="140"/>
              <w:rPr>
                <w:rFonts w:ascii="Arial"/>
                <w:b/>
                <w:sz w:val="15"/>
              </w:rPr>
            </w:pPr>
          </w:p>
          <w:p>
            <w:pPr>
              <w:pStyle w:val="TableParagraph"/>
              <w:ind w:left="13" w:right="4"/>
              <w:jc w:val="center"/>
              <w:rPr>
                <w:rFonts w:ascii="Arial"/>
                <w:i/>
                <w:sz w:val="15"/>
              </w:rPr>
            </w:pPr>
            <w:r>
              <w:rPr>
                <w:rFonts w:ascii="Arial"/>
                <w:i/>
                <w:sz w:val="15"/>
              </w:rPr>
              <w:t>Digitaria</w:t>
            </w:r>
            <w:r>
              <w:rPr>
                <w:rFonts w:ascii="Arial"/>
                <w:i/>
                <w:spacing w:val="-7"/>
                <w:sz w:val="15"/>
              </w:rPr>
              <w:t> </w:t>
            </w:r>
            <w:r>
              <w:rPr>
                <w:rFonts w:ascii="Arial"/>
                <w:i/>
                <w:spacing w:val="-2"/>
                <w:sz w:val="15"/>
              </w:rPr>
              <w:t>insularis</w:t>
            </w:r>
          </w:p>
        </w:tc>
        <w:tc>
          <w:tcPr>
            <w:tcW w:w="1423" w:type="dxa"/>
          </w:tcPr>
          <w:p>
            <w:pPr>
              <w:pStyle w:val="TableParagraph"/>
              <w:spacing w:before="140"/>
              <w:rPr>
                <w:rFonts w:ascii="Arial"/>
                <w:b/>
                <w:sz w:val="15"/>
              </w:rPr>
            </w:pPr>
          </w:p>
          <w:p>
            <w:pPr>
              <w:pStyle w:val="TableParagraph"/>
              <w:ind w:left="269"/>
              <w:rPr>
                <w:sz w:val="15"/>
              </w:rPr>
            </w:pPr>
            <w:r>
              <w:rPr>
                <w:sz w:val="15"/>
              </w:rPr>
              <w:t>Até</w:t>
            </w:r>
            <w:r>
              <w:rPr>
                <w:spacing w:val="-1"/>
                <w:sz w:val="15"/>
              </w:rPr>
              <w:t> </w:t>
            </w:r>
            <w:r>
              <w:rPr>
                <w:sz w:val="15"/>
              </w:rPr>
              <w:t>1</w:t>
            </w:r>
            <w:r>
              <w:rPr>
                <w:spacing w:val="-1"/>
                <w:sz w:val="15"/>
              </w:rPr>
              <w:t> </w:t>
            </w:r>
            <w:r>
              <w:rPr>
                <w:spacing w:val="-2"/>
                <w:sz w:val="15"/>
              </w:rPr>
              <w:t>perfilho</w:t>
            </w:r>
          </w:p>
        </w:tc>
        <w:tc>
          <w:tcPr>
            <w:tcW w:w="993" w:type="dxa"/>
          </w:tcPr>
          <w:p>
            <w:pPr>
              <w:pStyle w:val="TableParagraph"/>
              <w:spacing w:before="53"/>
              <w:ind w:left="87" w:right="76"/>
              <w:jc w:val="center"/>
              <w:rPr>
                <w:sz w:val="15"/>
              </w:rPr>
            </w:pPr>
            <w:r>
              <w:rPr>
                <w:sz w:val="15"/>
              </w:rPr>
              <w:t>2,0</w:t>
            </w:r>
            <w:r>
              <w:rPr>
                <w:spacing w:val="-1"/>
                <w:sz w:val="15"/>
              </w:rPr>
              <w:t> </w:t>
            </w:r>
            <w:r>
              <w:rPr>
                <w:spacing w:val="-12"/>
                <w:sz w:val="15"/>
              </w:rPr>
              <w:t>+</w:t>
            </w:r>
          </w:p>
          <w:p>
            <w:pPr>
              <w:pStyle w:val="TableParagraph"/>
              <w:spacing w:line="237" w:lineRule="auto" w:before="2"/>
              <w:ind w:left="87" w:right="75"/>
              <w:jc w:val="center"/>
              <w:rPr>
                <w:sz w:val="15"/>
              </w:rPr>
            </w:pPr>
            <w:r>
              <w:rPr>
                <w:sz w:val="15"/>
              </w:rPr>
              <w:t>0,5</w:t>
            </w:r>
            <w:r>
              <w:rPr>
                <w:spacing w:val="-11"/>
                <w:sz w:val="15"/>
              </w:rPr>
              <w:t> </w:t>
            </w:r>
            <w:r>
              <w:rPr>
                <w:sz w:val="15"/>
              </w:rPr>
              <w:t>de</w:t>
            </w:r>
            <w:r>
              <w:rPr>
                <w:spacing w:val="-10"/>
                <w:sz w:val="15"/>
              </w:rPr>
              <w:t> </w:t>
            </w:r>
            <w:r>
              <w:rPr>
                <w:sz w:val="15"/>
              </w:rPr>
              <w:t>óleo vegetal</w:t>
            </w:r>
            <w:r>
              <w:rPr>
                <w:spacing w:val="-1"/>
                <w:sz w:val="15"/>
              </w:rPr>
              <w:t> </w:t>
            </w:r>
            <w:r>
              <w:rPr>
                <w:sz w:val="15"/>
              </w:rPr>
              <w:t>ou </w:t>
            </w:r>
            <w:r>
              <w:rPr>
                <w:spacing w:val="-2"/>
                <w:sz w:val="15"/>
              </w:rPr>
              <w:t>mineral</w:t>
            </w: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1209" w:hRule="atLeast"/>
        </w:trPr>
        <w:tc>
          <w:tcPr>
            <w:tcW w:w="9181" w:type="dxa"/>
            <w:gridSpan w:val="8"/>
          </w:tcPr>
          <w:p>
            <w:pPr>
              <w:pStyle w:val="TableParagraph"/>
              <w:ind w:left="107" w:right="87"/>
              <w:jc w:val="both"/>
              <w:rPr>
                <w:sz w:val="15"/>
              </w:rPr>
            </w:pPr>
            <w:r>
              <w:rPr>
                <w:rFonts w:ascii="Arial" w:hAnsi="Arial"/>
                <w:b/>
                <w:sz w:val="15"/>
              </w:rPr>
              <w:t>ÉPOCA E INTERVALO DE APLICAÇÃO: </w:t>
            </w:r>
            <w:r>
              <w:rPr>
                <w:sz w:val="15"/>
              </w:rPr>
              <w:t>Aplicação no sistema Plantio Direto: Aplicar em pré-semeadura da cultura, em pós- emergência das plantas daninhas, em área total. A cultura deve ser semeada 7 dias após a aplicação do produto. </w:t>
            </w:r>
            <w:r>
              <w:rPr>
                <w:rFonts w:ascii="Arial" w:hAnsi="Arial"/>
                <w:b/>
                <w:sz w:val="15"/>
              </w:rPr>
              <w:t>Caruru, tiguera de soja, erva-quente, picão-preto </w:t>
            </w:r>
            <w:r>
              <w:rPr>
                <w:sz w:val="15"/>
              </w:rPr>
              <w:t>e </w:t>
            </w:r>
            <w:r>
              <w:rPr>
                <w:rFonts w:ascii="Arial" w:hAnsi="Arial"/>
                <w:b/>
                <w:sz w:val="15"/>
              </w:rPr>
              <w:t>guanxuma </w:t>
            </w:r>
            <w:r>
              <w:rPr>
                <w:sz w:val="15"/>
              </w:rPr>
              <w:t>devem ter até 4 folhas. Para o controle da </w:t>
            </w:r>
            <w:r>
              <w:rPr>
                <w:rFonts w:ascii="Arial" w:hAnsi="Arial"/>
                <w:b/>
                <w:sz w:val="15"/>
              </w:rPr>
              <w:t>buva </w:t>
            </w:r>
            <w:r>
              <w:rPr>
                <w:sz w:val="15"/>
              </w:rPr>
              <w:t>oriunda de sementes, realizar a aplicação na dose de 1,5 a 2,0 L/ha quando as plantas daninhas estiverem com até 4 folhas. Para o controle das gramíneas como o </w:t>
            </w:r>
            <w:r>
              <w:rPr>
                <w:rFonts w:ascii="Arial" w:hAnsi="Arial"/>
                <w:b/>
                <w:sz w:val="15"/>
              </w:rPr>
              <w:t>capim-amargoso,</w:t>
            </w:r>
            <w:r>
              <w:rPr>
                <w:rFonts w:ascii="Arial" w:hAnsi="Arial"/>
                <w:b/>
                <w:spacing w:val="40"/>
                <w:sz w:val="15"/>
              </w:rPr>
              <w:t> </w:t>
            </w:r>
            <w:r>
              <w:rPr>
                <w:rFonts w:ascii="Arial" w:hAnsi="Arial"/>
                <w:b/>
                <w:sz w:val="15"/>
              </w:rPr>
              <w:t>capim-carrapicho,</w:t>
            </w:r>
            <w:r>
              <w:rPr>
                <w:rFonts w:ascii="Arial" w:hAnsi="Arial"/>
                <w:b/>
                <w:spacing w:val="40"/>
                <w:sz w:val="15"/>
              </w:rPr>
              <w:t> </w:t>
            </w:r>
            <w:r>
              <w:rPr>
                <w:rFonts w:ascii="Arial" w:hAnsi="Arial"/>
                <w:b/>
                <w:sz w:val="15"/>
              </w:rPr>
              <w:t>capim-pé-de-galinha</w:t>
            </w:r>
            <w:r>
              <w:rPr>
                <w:rFonts w:ascii="Arial" w:hAnsi="Arial"/>
                <w:b/>
                <w:spacing w:val="40"/>
                <w:sz w:val="15"/>
              </w:rPr>
              <w:t> </w:t>
            </w:r>
            <w:r>
              <w:rPr>
                <w:rFonts w:ascii="Arial" w:hAnsi="Arial"/>
                <w:b/>
                <w:sz w:val="15"/>
              </w:rPr>
              <w:t>e</w:t>
            </w:r>
            <w:r>
              <w:rPr>
                <w:rFonts w:ascii="Arial" w:hAnsi="Arial"/>
                <w:b/>
                <w:spacing w:val="40"/>
                <w:sz w:val="15"/>
              </w:rPr>
              <w:t> </w:t>
            </w:r>
            <w:r>
              <w:rPr>
                <w:rFonts w:ascii="Arial" w:hAnsi="Arial"/>
                <w:b/>
                <w:sz w:val="15"/>
              </w:rPr>
              <w:t>capim-colchão</w:t>
            </w:r>
            <w:r>
              <w:rPr>
                <w:sz w:val="15"/>
              </w:rPr>
              <w:t>,</w:t>
            </w:r>
            <w:r>
              <w:rPr>
                <w:spacing w:val="40"/>
                <w:sz w:val="15"/>
              </w:rPr>
              <w:t> </w:t>
            </w:r>
            <w:r>
              <w:rPr>
                <w:sz w:val="15"/>
              </w:rPr>
              <w:t>aplicar</w:t>
            </w:r>
            <w:r>
              <w:rPr>
                <w:spacing w:val="40"/>
                <w:sz w:val="15"/>
              </w:rPr>
              <w:t> </w:t>
            </w:r>
            <w:r>
              <w:rPr>
                <w:sz w:val="15"/>
              </w:rPr>
              <w:t>sobre</w:t>
            </w:r>
            <w:r>
              <w:rPr>
                <w:spacing w:val="40"/>
                <w:sz w:val="15"/>
              </w:rPr>
              <w:t> </w:t>
            </w:r>
            <w:r>
              <w:rPr>
                <w:sz w:val="15"/>
              </w:rPr>
              <w:t>as</w:t>
            </w:r>
            <w:r>
              <w:rPr>
                <w:spacing w:val="40"/>
                <w:sz w:val="15"/>
              </w:rPr>
              <w:t> </w:t>
            </w:r>
            <w:r>
              <w:rPr>
                <w:sz w:val="15"/>
              </w:rPr>
              <w:t>plantas</w:t>
            </w:r>
            <w:r>
              <w:rPr>
                <w:spacing w:val="40"/>
                <w:sz w:val="15"/>
              </w:rPr>
              <w:t> </w:t>
            </w:r>
            <w:r>
              <w:rPr>
                <w:sz w:val="15"/>
              </w:rPr>
              <w:t>daninhas</w:t>
            </w:r>
            <w:r>
              <w:rPr>
                <w:spacing w:val="40"/>
                <w:sz w:val="15"/>
              </w:rPr>
              <w:t> </w:t>
            </w:r>
            <w:r>
              <w:rPr>
                <w:sz w:val="15"/>
              </w:rPr>
              <w:t>oriundas</w:t>
            </w:r>
            <w:r>
              <w:rPr>
                <w:spacing w:val="40"/>
                <w:sz w:val="15"/>
              </w:rPr>
              <w:t> </w:t>
            </w:r>
            <w:r>
              <w:rPr>
                <w:sz w:val="15"/>
              </w:rPr>
              <w:t>de</w:t>
            </w:r>
          </w:p>
          <w:p>
            <w:pPr>
              <w:pStyle w:val="TableParagraph"/>
              <w:spacing w:line="170" w:lineRule="exact"/>
              <w:ind w:left="107" w:right="91" w:hanging="1"/>
              <w:jc w:val="both"/>
              <w:rPr>
                <w:sz w:val="15"/>
              </w:rPr>
            </w:pPr>
            <w:r>
              <w:rPr>
                <w:sz w:val="15"/>
              </w:rPr>
              <w:t>sementes na dose de 2,0 L/ha até o estádio de desenvolvimento de 1 perfilho. Recomenda-se uma única aplicação por ciclo da</w:t>
            </w:r>
            <w:r>
              <w:rPr>
                <w:spacing w:val="40"/>
                <w:sz w:val="15"/>
              </w:rPr>
              <w:t> </w:t>
            </w:r>
            <w:r>
              <w:rPr>
                <w:spacing w:val="-2"/>
                <w:sz w:val="15"/>
              </w:rPr>
              <w:t>cultura.</w:t>
            </w:r>
          </w:p>
        </w:tc>
        <w:tc>
          <w:tcPr>
            <w:tcW w:w="990" w:type="dxa"/>
            <w:vMerge/>
            <w:tcBorders>
              <w:top w:val="nil"/>
            </w:tcBorders>
          </w:tcPr>
          <w:p>
            <w:pPr>
              <w:rPr>
                <w:sz w:val="2"/>
                <w:szCs w:val="2"/>
              </w:rPr>
            </w:pPr>
          </w:p>
        </w:tc>
      </w:tr>
    </w:tbl>
    <w:p>
      <w:pPr>
        <w:pStyle w:val="BodyText"/>
        <w:spacing w:before="21" w:after="1"/>
        <w:ind w:left="0"/>
        <w:rPr>
          <w:rFonts w:ascii="Arial"/>
          <w:b/>
          <w:sz w:val="20"/>
        </w:r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991"/>
        <w:gridCol w:w="1428"/>
        <w:gridCol w:w="1423"/>
        <w:gridCol w:w="993"/>
        <w:gridCol w:w="1276"/>
        <w:gridCol w:w="1060"/>
        <w:gridCol w:w="1060"/>
        <w:gridCol w:w="990"/>
      </w:tblGrid>
      <w:tr>
        <w:trPr>
          <w:trHeight w:val="172" w:hRule="atLeast"/>
        </w:trPr>
        <w:tc>
          <w:tcPr>
            <w:tcW w:w="950" w:type="dxa"/>
            <w:vMerge w:val="restart"/>
          </w:tcPr>
          <w:p>
            <w:pPr>
              <w:pStyle w:val="TableParagraph"/>
              <w:spacing w:before="87"/>
              <w:rPr>
                <w:rFonts w:ascii="Arial"/>
                <w:b/>
                <w:sz w:val="15"/>
              </w:rPr>
            </w:pPr>
          </w:p>
          <w:p>
            <w:pPr>
              <w:pStyle w:val="TableParagraph"/>
              <w:ind w:left="210"/>
              <w:rPr>
                <w:rFonts w:ascii="Arial"/>
                <w:b/>
                <w:sz w:val="15"/>
              </w:rPr>
            </w:pPr>
            <w:r>
              <w:rPr>
                <w:rFonts w:ascii="Arial"/>
                <w:b/>
                <w:spacing w:val="-2"/>
                <w:sz w:val="15"/>
              </w:rPr>
              <w:t>Cultura</w:t>
            </w:r>
          </w:p>
        </w:tc>
        <w:tc>
          <w:tcPr>
            <w:tcW w:w="2419" w:type="dxa"/>
            <w:gridSpan w:val="2"/>
          </w:tcPr>
          <w:p>
            <w:pPr>
              <w:pStyle w:val="TableParagraph"/>
              <w:spacing w:line="152" w:lineRule="exact"/>
              <w:ind w:left="593"/>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spacing w:line="170" w:lineRule="atLeast"/>
              <w:ind w:left="138"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r>
              <w:rPr>
                <w:rFonts w:ascii="Arial" w:hAnsi="Arial"/>
                <w:b/>
                <w:sz w:val="15"/>
              </w:rPr>
              <w:t> </w:t>
            </w:r>
            <w:r>
              <w:rPr>
                <w:rFonts w:ascii="Arial" w:hAnsi="Arial"/>
                <w:b/>
                <w:spacing w:val="-2"/>
                <w:sz w:val="15"/>
              </w:rPr>
              <w:t>daninhas/</w:t>
            </w:r>
            <w:r>
              <w:rPr>
                <w:rFonts w:ascii="Arial" w:hAnsi="Arial"/>
                <w:b/>
                <w:sz w:val="15"/>
              </w:rPr>
              <w:t> </w:t>
            </w:r>
            <w:r>
              <w:rPr>
                <w:rFonts w:ascii="Arial" w:hAnsi="Arial"/>
                <w:b/>
                <w:spacing w:val="-2"/>
                <w:sz w:val="15"/>
              </w:rPr>
              <w:t>Culturas</w:t>
            </w:r>
          </w:p>
        </w:tc>
        <w:tc>
          <w:tcPr>
            <w:tcW w:w="993" w:type="dxa"/>
            <w:vMerge w:val="restart"/>
          </w:tcPr>
          <w:p>
            <w:pPr>
              <w:pStyle w:val="TableParagraph"/>
              <w:spacing w:line="170" w:lineRule="atLeast"/>
              <w:ind w:left="144"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r>
              <w:rPr>
                <w:rFonts w:ascii="Arial"/>
                <w:b/>
                <w:sz w:val="15"/>
              </w:rPr>
              <w:t> </w:t>
            </w:r>
            <w:r>
              <w:rPr>
                <w:rFonts w:ascii="Arial"/>
                <w:b/>
                <w:spacing w:val="-2"/>
                <w:sz w:val="15"/>
              </w:rPr>
              <w:t>comercial</w:t>
            </w:r>
            <w:r>
              <w:rPr>
                <w:rFonts w:ascii="Arial"/>
                <w:b/>
                <w:sz w:val="15"/>
              </w:rPr>
              <w:t> </w:t>
            </w:r>
            <w:r>
              <w:rPr>
                <w:rFonts w:ascii="Arial"/>
                <w:b/>
                <w:spacing w:val="-2"/>
                <w:sz w:val="15"/>
              </w:rPr>
              <w:t>(L/ha)</w:t>
            </w:r>
          </w:p>
        </w:tc>
        <w:tc>
          <w:tcPr>
            <w:tcW w:w="1276" w:type="dxa"/>
            <w:vMerge w:val="restart"/>
          </w:tcPr>
          <w:p>
            <w:pPr>
              <w:pStyle w:val="TableParagraph"/>
              <w:spacing w:before="170"/>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0" w:type="dxa"/>
            <w:vMerge w:val="restart"/>
          </w:tcPr>
          <w:p>
            <w:pPr>
              <w:pStyle w:val="TableParagraph"/>
              <w:spacing w:before="87"/>
              <w:ind w:left="95" w:right="7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0" w:type="dxa"/>
            <w:vMerge w:val="restart"/>
          </w:tcPr>
          <w:p>
            <w:pPr>
              <w:pStyle w:val="TableParagraph"/>
              <w:spacing w:before="1"/>
              <w:rPr>
                <w:rFonts w:ascii="Arial"/>
                <w:b/>
                <w:sz w:val="15"/>
              </w:rPr>
            </w:pPr>
          </w:p>
          <w:p>
            <w:pPr>
              <w:pStyle w:val="TableParagraph"/>
              <w:ind w:left="115"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0" w:type="dxa"/>
            <w:vMerge w:val="restart"/>
          </w:tcPr>
          <w:p>
            <w:pPr>
              <w:pStyle w:val="TableParagraph"/>
              <w:spacing w:line="170" w:lineRule="atLeast"/>
              <w:ind w:left="123" w:right="101"/>
              <w:jc w:val="center"/>
              <w:rPr>
                <w:rFonts w:ascii="Arial" w:hAnsi="Arial"/>
                <w:b/>
                <w:sz w:val="15"/>
              </w:rPr>
            </w:pPr>
            <w:r>
              <w:rPr>
                <w:rFonts w:ascii="Arial" w:hAnsi="Arial"/>
                <w:b/>
                <w:spacing w:val="-2"/>
                <w:sz w:val="15"/>
              </w:rPr>
              <w:t>Intervalo</w:t>
            </w:r>
            <w:r>
              <w:rPr>
                <w:rFonts w:ascii="Arial" w:hAnsi="Arial"/>
                <w:b/>
                <w:sz w:val="15"/>
              </w:rPr>
              <w:t> </w:t>
            </w:r>
            <w:r>
              <w:rPr>
                <w:rFonts w:ascii="Arial" w:hAnsi="Arial"/>
                <w:b/>
                <w:spacing w:val="-6"/>
                <w:sz w:val="15"/>
              </w:rPr>
              <w:t>de</w:t>
            </w:r>
            <w:r>
              <w:rPr>
                <w:rFonts w:ascii="Arial" w:hAnsi="Arial"/>
                <w:b/>
                <w:sz w:val="15"/>
              </w:rPr>
              <w:t> </w:t>
            </w: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8" w:hRule="atLeast"/>
        </w:trPr>
        <w:tc>
          <w:tcPr>
            <w:tcW w:w="950" w:type="dxa"/>
            <w:vMerge/>
            <w:tcBorders>
              <w:top w:val="nil"/>
            </w:tcBorders>
          </w:tcPr>
          <w:p>
            <w:pPr>
              <w:rPr>
                <w:sz w:val="2"/>
                <w:szCs w:val="2"/>
              </w:rPr>
            </w:pPr>
          </w:p>
        </w:tc>
        <w:tc>
          <w:tcPr>
            <w:tcW w:w="991" w:type="dxa"/>
          </w:tcPr>
          <w:p>
            <w:pPr>
              <w:pStyle w:val="TableParagraph"/>
              <w:spacing w:before="82"/>
              <w:ind w:left="230" w:right="207"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8" w:type="dxa"/>
          </w:tcPr>
          <w:p>
            <w:pPr>
              <w:pStyle w:val="TableParagraph"/>
              <w:spacing w:before="82"/>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1019" w:hRule="atLeast"/>
        </w:trPr>
        <w:tc>
          <w:tcPr>
            <w:tcW w:w="950" w:type="dxa"/>
            <w:textDirection w:val="btLr"/>
          </w:tcPr>
          <w:p>
            <w:pPr>
              <w:pStyle w:val="TableParagraph"/>
              <w:rPr>
                <w:rFonts w:ascii="Arial"/>
                <w:b/>
                <w:sz w:val="15"/>
              </w:rPr>
            </w:pPr>
          </w:p>
          <w:p>
            <w:pPr>
              <w:pStyle w:val="TableParagraph"/>
              <w:spacing w:before="94"/>
              <w:rPr>
                <w:rFonts w:ascii="Arial"/>
                <w:b/>
                <w:sz w:val="15"/>
              </w:rPr>
            </w:pPr>
          </w:p>
          <w:p>
            <w:pPr>
              <w:pStyle w:val="TableParagraph"/>
              <w:spacing w:before="1"/>
              <w:ind w:left="271"/>
              <w:rPr>
                <w:rFonts w:ascii="Arial"/>
                <w:b/>
                <w:sz w:val="15"/>
              </w:rPr>
            </w:pPr>
            <w:r>
              <w:rPr>
                <w:rFonts w:ascii="Arial"/>
                <w:b/>
                <w:spacing w:val="-2"/>
                <w:sz w:val="15"/>
              </w:rPr>
              <w:t>TRIGO</w:t>
            </w:r>
          </w:p>
        </w:tc>
        <w:tc>
          <w:tcPr>
            <w:tcW w:w="2419" w:type="dxa"/>
            <w:gridSpan w:val="2"/>
          </w:tcPr>
          <w:p>
            <w:pPr>
              <w:pStyle w:val="TableParagraph"/>
              <w:rPr>
                <w:rFonts w:ascii="Arial"/>
                <w:b/>
                <w:sz w:val="15"/>
              </w:rPr>
            </w:pPr>
          </w:p>
          <w:p>
            <w:pPr>
              <w:pStyle w:val="TableParagraph"/>
              <w:spacing w:before="80"/>
              <w:rPr>
                <w:rFonts w:ascii="Arial"/>
                <w:b/>
                <w:sz w:val="15"/>
              </w:rPr>
            </w:pPr>
          </w:p>
          <w:p>
            <w:pPr>
              <w:pStyle w:val="TableParagraph"/>
              <w:ind w:left="482"/>
              <w:rPr>
                <w:sz w:val="15"/>
              </w:rPr>
            </w:pPr>
            <w:r>
              <w:rPr>
                <w:sz w:val="15"/>
              </w:rPr>
              <w:t>Uso</w:t>
            </w:r>
            <w:r>
              <w:rPr>
                <w:spacing w:val="-5"/>
                <w:sz w:val="15"/>
              </w:rPr>
              <w:t> </w:t>
            </w:r>
            <w:r>
              <w:rPr>
                <w:sz w:val="15"/>
              </w:rPr>
              <w:t>para</w:t>
            </w:r>
            <w:r>
              <w:rPr>
                <w:spacing w:val="-2"/>
                <w:sz w:val="15"/>
              </w:rPr>
              <w:t> dessecação</w:t>
            </w:r>
          </w:p>
        </w:tc>
        <w:tc>
          <w:tcPr>
            <w:tcW w:w="1423" w:type="dxa"/>
          </w:tcPr>
          <w:p>
            <w:pPr>
              <w:pStyle w:val="TableParagraph"/>
              <w:spacing w:before="80"/>
              <w:ind w:left="151" w:right="135" w:firstLine="252"/>
              <w:rPr>
                <w:sz w:val="15"/>
              </w:rPr>
            </w:pPr>
            <w:r>
              <w:rPr>
                <w:sz w:val="15"/>
              </w:rPr>
              <w:t>Grãos de Trigo amarelos/ Massa mole a Grãos</w:t>
            </w:r>
            <w:r>
              <w:rPr>
                <w:spacing w:val="-11"/>
                <w:sz w:val="15"/>
              </w:rPr>
              <w:t> </w:t>
            </w:r>
            <w:r>
              <w:rPr>
                <w:sz w:val="15"/>
              </w:rPr>
              <w:t>dourados/</w:t>
            </w:r>
          </w:p>
          <w:p>
            <w:pPr>
              <w:pStyle w:val="TableParagraph"/>
              <w:spacing w:line="171" w:lineRule="exact"/>
              <w:ind w:left="319"/>
              <w:rPr>
                <w:sz w:val="15"/>
              </w:rPr>
            </w:pPr>
            <w:r>
              <w:rPr>
                <w:sz w:val="15"/>
              </w:rPr>
              <w:t>Massa</w:t>
            </w:r>
            <w:r>
              <w:rPr>
                <w:spacing w:val="-4"/>
                <w:sz w:val="15"/>
              </w:rPr>
              <w:t> dura</w:t>
            </w:r>
          </w:p>
        </w:tc>
        <w:tc>
          <w:tcPr>
            <w:tcW w:w="993" w:type="dxa"/>
          </w:tcPr>
          <w:p>
            <w:pPr>
              <w:pStyle w:val="TableParagraph"/>
              <w:spacing w:before="166"/>
              <w:ind w:left="87" w:right="78"/>
              <w:jc w:val="center"/>
              <w:rPr>
                <w:sz w:val="15"/>
              </w:rPr>
            </w:pPr>
            <w:r>
              <w:rPr>
                <w:sz w:val="15"/>
              </w:rPr>
              <w:t>1,75</w:t>
            </w:r>
            <w:r>
              <w:rPr>
                <w:spacing w:val="-2"/>
                <w:sz w:val="15"/>
              </w:rPr>
              <w:t> </w:t>
            </w:r>
            <w:r>
              <w:rPr>
                <w:sz w:val="15"/>
              </w:rPr>
              <w:t>+</w:t>
            </w:r>
            <w:r>
              <w:rPr>
                <w:spacing w:val="-1"/>
                <w:sz w:val="15"/>
              </w:rPr>
              <w:t> </w:t>
            </w:r>
            <w:r>
              <w:rPr>
                <w:spacing w:val="-5"/>
                <w:sz w:val="15"/>
              </w:rPr>
              <w:t>0,5</w:t>
            </w:r>
          </w:p>
          <w:p>
            <w:pPr>
              <w:pStyle w:val="TableParagraph"/>
              <w:spacing w:line="237" w:lineRule="auto" w:before="2"/>
              <w:ind w:left="115" w:right="104" w:firstLine="2"/>
              <w:jc w:val="center"/>
              <w:rPr>
                <w:sz w:val="15"/>
              </w:rPr>
            </w:pPr>
            <w:r>
              <w:rPr>
                <w:sz w:val="15"/>
              </w:rPr>
              <w:t>de óleo </w:t>
            </w:r>
            <w:r>
              <w:rPr>
                <w:spacing w:val="-2"/>
                <w:sz w:val="15"/>
              </w:rPr>
              <w:t>vegetal</w:t>
            </w:r>
            <w:r>
              <w:rPr>
                <w:sz w:val="15"/>
              </w:rPr>
              <w:t> (0,25%</w:t>
            </w:r>
            <w:r>
              <w:rPr>
                <w:spacing w:val="-11"/>
                <w:sz w:val="15"/>
              </w:rPr>
              <w:t> </w:t>
            </w:r>
            <w:r>
              <w:rPr>
                <w:sz w:val="15"/>
              </w:rPr>
              <w:t>v/v)</w:t>
            </w:r>
          </w:p>
        </w:tc>
        <w:tc>
          <w:tcPr>
            <w:tcW w:w="1276" w:type="dxa"/>
          </w:tcPr>
          <w:p>
            <w:pPr>
              <w:pStyle w:val="TableParagraph"/>
              <w:rPr>
                <w:rFonts w:ascii="Arial"/>
                <w:b/>
                <w:sz w:val="15"/>
              </w:rPr>
            </w:pPr>
          </w:p>
          <w:p>
            <w:pPr>
              <w:pStyle w:val="TableParagraph"/>
              <w:spacing w:before="80"/>
              <w:rPr>
                <w:rFonts w:ascii="Arial"/>
                <w:b/>
                <w:sz w:val="15"/>
              </w:rPr>
            </w:pPr>
          </w:p>
          <w:p>
            <w:pPr>
              <w:pStyle w:val="TableParagraph"/>
              <w:ind w:left="10"/>
              <w:jc w:val="center"/>
              <w:rPr>
                <w:sz w:val="15"/>
              </w:rPr>
            </w:pPr>
            <w:r>
              <w:rPr>
                <w:spacing w:val="-10"/>
                <w:sz w:val="15"/>
              </w:rPr>
              <w:t>1</w:t>
            </w:r>
          </w:p>
        </w:tc>
        <w:tc>
          <w:tcPr>
            <w:tcW w:w="1060" w:type="dxa"/>
          </w:tcPr>
          <w:p>
            <w:pPr>
              <w:pStyle w:val="TableParagraph"/>
              <w:spacing w:before="166"/>
              <w:rPr>
                <w:rFonts w:ascii="Arial"/>
                <w:b/>
                <w:sz w:val="15"/>
              </w:rPr>
            </w:pPr>
          </w:p>
          <w:p>
            <w:pPr>
              <w:pStyle w:val="TableParagraph"/>
              <w:spacing w:before="1"/>
              <w:ind w:left="321" w:right="295" w:firstLine="28"/>
              <w:rPr>
                <w:sz w:val="15"/>
              </w:rPr>
            </w:pPr>
            <w:r>
              <w:rPr>
                <w:spacing w:val="-2"/>
                <w:sz w:val="15"/>
              </w:rPr>
              <w:t>Barra</w:t>
            </w:r>
            <w:r>
              <w:rPr>
                <w:sz w:val="15"/>
              </w:rPr>
              <w:t> </w:t>
            </w:r>
            <w:r>
              <w:rPr>
                <w:spacing w:val="-2"/>
                <w:sz w:val="15"/>
              </w:rPr>
              <w:t>Costal</w:t>
            </w:r>
          </w:p>
        </w:tc>
        <w:tc>
          <w:tcPr>
            <w:tcW w:w="1060" w:type="dxa"/>
          </w:tcPr>
          <w:p>
            <w:pPr>
              <w:pStyle w:val="TableParagraph"/>
              <w:rPr>
                <w:rFonts w:ascii="Arial"/>
                <w:b/>
                <w:sz w:val="15"/>
              </w:rPr>
            </w:pPr>
          </w:p>
          <w:p>
            <w:pPr>
              <w:pStyle w:val="TableParagraph"/>
              <w:spacing w:before="80"/>
              <w:rPr>
                <w:rFonts w:ascii="Arial"/>
                <w:b/>
                <w:sz w:val="15"/>
              </w:rPr>
            </w:pPr>
          </w:p>
          <w:p>
            <w:pPr>
              <w:pStyle w:val="TableParagraph"/>
              <w:spacing w:before="1"/>
              <w:ind w:left="92" w:right="74"/>
              <w:jc w:val="center"/>
              <w:rPr>
                <w:sz w:val="15"/>
              </w:rPr>
            </w:pPr>
            <w:r>
              <w:rPr>
                <w:spacing w:val="-5"/>
                <w:sz w:val="15"/>
              </w:rPr>
              <w:t>200</w:t>
            </w:r>
          </w:p>
        </w:tc>
        <w:tc>
          <w:tcPr>
            <w:tcW w:w="99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83"/>
              <w:rPr>
                <w:rFonts w:ascii="Arial"/>
                <w:b/>
                <w:sz w:val="15"/>
              </w:rPr>
            </w:pPr>
          </w:p>
          <w:p>
            <w:pPr>
              <w:pStyle w:val="TableParagraph"/>
              <w:spacing w:before="1"/>
              <w:ind w:left="18"/>
              <w:jc w:val="center"/>
              <w:rPr>
                <w:sz w:val="15"/>
              </w:rPr>
            </w:pPr>
            <w:r>
              <w:rPr>
                <w:spacing w:val="-10"/>
                <w:sz w:val="15"/>
              </w:rPr>
              <w:t>7</w:t>
            </w:r>
          </w:p>
        </w:tc>
      </w:tr>
      <w:tr>
        <w:trPr>
          <w:trHeight w:val="690" w:hRule="atLeast"/>
        </w:trPr>
        <w:tc>
          <w:tcPr>
            <w:tcW w:w="9181" w:type="dxa"/>
            <w:gridSpan w:val="8"/>
          </w:tcPr>
          <w:p>
            <w:pPr>
              <w:pStyle w:val="TableParagraph"/>
              <w:spacing w:line="170" w:lineRule="atLeast"/>
              <w:ind w:left="107" w:right="90"/>
              <w:jc w:val="both"/>
              <w:rPr>
                <w:sz w:val="15"/>
              </w:rPr>
            </w:pPr>
            <w:r>
              <w:rPr>
                <w:rFonts w:ascii="Arial" w:hAnsi="Arial"/>
                <w:b/>
                <w:sz w:val="15"/>
              </w:rPr>
              <w:t>ÉPOCA E INTERVALO DE APLICAÇÃO: </w:t>
            </w:r>
            <w:r>
              <w:rPr>
                <w:sz w:val="15"/>
              </w:rPr>
              <w:t>Para dessecação de pré-colheita: Aplicar o produto na dessecação em uma única pulverização,</w:t>
            </w:r>
            <w:r>
              <w:rPr>
                <w:spacing w:val="-1"/>
                <w:sz w:val="15"/>
              </w:rPr>
              <w:t> </w:t>
            </w:r>
            <w:r>
              <w:rPr>
                <w:sz w:val="15"/>
              </w:rPr>
              <w:t>sempre</w:t>
            </w:r>
            <w:r>
              <w:rPr>
                <w:spacing w:val="-2"/>
                <w:sz w:val="15"/>
              </w:rPr>
              <w:t> </w:t>
            </w:r>
            <w:r>
              <w:rPr>
                <w:sz w:val="15"/>
              </w:rPr>
              <w:t>com</w:t>
            </w:r>
            <w:r>
              <w:rPr>
                <w:spacing w:val="-1"/>
                <w:sz w:val="15"/>
              </w:rPr>
              <w:t> </w:t>
            </w:r>
            <w:r>
              <w:rPr>
                <w:sz w:val="15"/>
              </w:rPr>
              <w:t>adição</w:t>
            </w:r>
            <w:r>
              <w:rPr>
                <w:spacing w:val="-2"/>
                <w:sz w:val="15"/>
              </w:rPr>
              <w:t> </w:t>
            </w:r>
            <w:r>
              <w:rPr>
                <w:sz w:val="15"/>
              </w:rPr>
              <w:t>de</w:t>
            </w:r>
            <w:r>
              <w:rPr>
                <w:spacing w:val="-2"/>
                <w:sz w:val="15"/>
              </w:rPr>
              <w:t> </w:t>
            </w:r>
            <w:r>
              <w:rPr>
                <w:sz w:val="15"/>
              </w:rPr>
              <w:t>0,25</w:t>
            </w:r>
            <w:r>
              <w:rPr>
                <w:spacing w:val="-2"/>
                <w:sz w:val="15"/>
              </w:rPr>
              <w:t> </w:t>
            </w:r>
            <w:r>
              <w:rPr>
                <w:sz w:val="15"/>
              </w:rPr>
              <w:t>%</w:t>
            </w:r>
            <w:r>
              <w:rPr>
                <w:spacing w:val="-2"/>
                <w:sz w:val="15"/>
              </w:rPr>
              <w:t> </w:t>
            </w:r>
            <w:r>
              <w:rPr>
                <w:sz w:val="15"/>
              </w:rPr>
              <w:t>v/v</w:t>
            </w:r>
            <w:r>
              <w:rPr>
                <w:spacing w:val="-1"/>
                <w:sz w:val="15"/>
              </w:rPr>
              <w:t> </w:t>
            </w:r>
            <w:r>
              <w:rPr>
                <w:sz w:val="15"/>
              </w:rPr>
              <w:t>de</w:t>
            </w:r>
            <w:r>
              <w:rPr>
                <w:spacing w:val="-3"/>
                <w:sz w:val="15"/>
              </w:rPr>
              <w:t> </w:t>
            </w:r>
            <w:r>
              <w:rPr>
                <w:sz w:val="15"/>
              </w:rPr>
              <w:t>óleo</w:t>
            </w:r>
            <w:r>
              <w:rPr>
                <w:spacing w:val="-2"/>
                <w:sz w:val="15"/>
              </w:rPr>
              <w:t> </w:t>
            </w:r>
            <w:r>
              <w:rPr>
                <w:sz w:val="15"/>
              </w:rPr>
              <w:t>vegetal</w:t>
            </w:r>
            <w:r>
              <w:rPr>
                <w:spacing w:val="-2"/>
                <w:sz w:val="15"/>
              </w:rPr>
              <w:t> </w:t>
            </w:r>
            <w:r>
              <w:rPr>
                <w:sz w:val="15"/>
              </w:rPr>
              <w:t>ou</w:t>
            </w:r>
            <w:r>
              <w:rPr>
                <w:spacing w:val="-3"/>
                <w:sz w:val="15"/>
              </w:rPr>
              <w:t> </w:t>
            </w:r>
            <w:r>
              <w:rPr>
                <w:sz w:val="15"/>
              </w:rPr>
              <w:t>de óleo</w:t>
            </w:r>
            <w:r>
              <w:rPr>
                <w:spacing w:val="-2"/>
                <w:sz w:val="15"/>
              </w:rPr>
              <w:t> </w:t>
            </w:r>
            <w:r>
              <w:rPr>
                <w:sz w:val="15"/>
              </w:rPr>
              <w:t>mineral</w:t>
            </w:r>
            <w:r>
              <w:rPr>
                <w:spacing w:val="-2"/>
                <w:sz w:val="15"/>
              </w:rPr>
              <w:t> </w:t>
            </w:r>
            <w:r>
              <w:rPr>
                <w:sz w:val="15"/>
              </w:rPr>
              <w:t>na</w:t>
            </w:r>
            <w:r>
              <w:rPr>
                <w:spacing w:val="-3"/>
                <w:sz w:val="15"/>
              </w:rPr>
              <w:t> </w:t>
            </w:r>
            <w:r>
              <w:rPr>
                <w:sz w:val="15"/>
              </w:rPr>
              <w:t>calda de aplicação.</w:t>
            </w:r>
            <w:r>
              <w:rPr>
                <w:spacing w:val="-1"/>
                <w:sz w:val="15"/>
              </w:rPr>
              <w:t> </w:t>
            </w:r>
            <w:r>
              <w:rPr>
                <w:sz w:val="15"/>
              </w:rPr>
              <w:t>Realizar</w:t>
            </w:r>
            <w:r>
              <w:rPr>
                <w:spacing w:val="-2"/>
                <w:sz w:val="15"/>
              </w:rPr>
              <w:t> </w:t>
            </w:r>
            <w:r>
              <w:rPr>
                <w:sz w:val="15"/>
              </w:rPr>
              <w:t>a aplicação a</w:t>
            </w:r>
            <w:r>
              <w:rPr>
                <w:spacing w:val="-2"/>
                <w:sz w:val="15"/>
              </w:rPr>
              <w:t> </w:t>
            </w:r>
            <w:r>
              <w:rPr>
                <w:sz w:val="15"/>
              </w:rPr>
              <w:t>partir do estádio de desenvolvimento em que os grãos de trigo estiverem amarelos (massa mole) e até atingirem o estádio de grãos dourados (massa dura).</w:t>
            </w:r>
          </w:p>
        </w:tc>
        <w:tc>
          <w:tcPr>
            <w:tcW w:w="990" w:type="dxa"/>
            <w:vMerge/>
            <w:tcBorders>
              <w:top w:val="nil"/>
            </w:tcBorders>
          </w:tcPr>
          <w:p>
            <w:pPr>
              <w:rPr>
                <w:sz w:val="2"/>
                <w:szCs w:val="2"/>
              </w:rPr>
            </w:pPr>
          </w:p>
        </w:tc>
      </w:tr>
    </w:tbl>
    <w:p>
      <w:pPr>
        <w:pStyle w:val="BodyText"/>
        <w:spacing w:before="43"/>
        <w:ind w:left="0"/>
        <w:rPr>
          <w:rFonts w:ascii="Arial"/>
          <w:b/>
          <w:sz w:val="20"/>
        </w:r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991"/>
        <w:gridCol w:w="1428"/>
        <w:gridCol w:w="1423"/>
        <w:gridCol w:w="993"/>
        <w:gridCol w:w="1276"/>
        <w:gridCol w:w="1060"/>
        <w:gridCol w:w="1060"/>
        <w:gridCol w:w="990"/>
      </w:tblGrid>
      <w:tr>
        <w:trPr>
          <w:trHeight w:val="172" w:hRule="atLeast"/>
        </w:trPr>
        <w:tc>
          <w:tcPr>
            <w:tcW w:w="950" w:type="dxa"/>
            <w:vMerge w:val="restart"/>
          </w:tcPr>
          <w:p>
            <w:pPr>
              <w:pStyle w:val="TableParagraph"/>
              <w:spacing w:before="87"/>
              <w:rPr>
                <w:rFonts w:ascii="Arial"/>
                <w:b/>
                <w:sz w:val="15"/>
              </w:rPr>
            </w:pPr>
          </w:p>
          <w:p>
            <w:pPr>
              <w:pStyle w:val="TableParagraph"/>
              <w:ind w:left="210"/>
              <w:rPr>
                <w:rFonts w:ascii="Arial"/>
                <w:b/>
                <w:sz w:val="15"/>
              </w:rPr>
            </w:pPr>
            <w:r>
              <w:rPr>
                <w:rFonts w:ascii="Arial"/>
                <w:b/>
                <w:spacing w:val="-2"/>
                <w:sz w:val="15"/>
              </w:rPr>
              <w:t>Cultura</w:t>
            </w:r>
          </w:p>
        </w:tc>
        <w:tc>
          <w:tcPr>
            <w:tcW w:w="2419" w:type="dxa"/>
            <w:gridSpan w:val="2"/>
          </w:tcPr>
          <w:p>
            <w:pPr>
              <w:pStyle w:val="TableParagraph"/>
              <w:spacing w:line="152" w:lineRule="exact"/>
              <w:ind w:left="593"/>
              <w:rPr>
                <w:rFonts w:ascii="Arial"/>
                <w:b/>
                <w:sz w:val="15"/>
              </w:rPr>
            </w:pPr>
            <w:r>
              <w:rPr>
                <w:rFonts w:ascii="Arial"/>
                <w:b/>
                <w:sz w:val="15"/>
              </w:rPr>
              <w:t>Plantas</w:t>
            </w:r>
            <w:r>
              <w:rPr>
                <w:rFonts w:ascii="Arial"/>
                <w:b/>
                <w:spacing w:val="-6"/>
                <w:sz w:val="15"/>
              </w:rPr>
              <w:t> </w:t>
            </w:r>
            <w:r>
              <w:rPr>
                <w:rFonts w:ascii="Arial"/>
                <w:b/>
                <w:spacing w:val="-2"/>
                <w:sz w:val="15"/>
              </w:rPr>
              <w:t>daninhas</w:t>
            </w:r>
          </w:p>
        </w:tc>
        <w:tc>
          <w:tcPr>
            <w:tcW w:w="1423" w:type="dxa"/>
            <w:vMerge w:val="restart"/>
          </w:tcPr>
          <w:p>
            <w:pPr>
              <w:pStyle w:val="TableParagraph"/>
              <w:ind w:left="138" w:right="123"/>
              <w:jc w:val="center"/>
              <w:rPr>
                <w:rFonts w:ascii="Arial" w:hAnsi="Arial"/>
                <w:b/>
                <w:sz w:val="15"/>
              </w:rPr>
            </w:pPr>
            <w:r>
              <w:rPr>
                <w:rFonts w:ascii="Arial" w:hAnsi="Arial"/>
                <w:b/>
                <w:sz w:val="15"/>
              </w:rPr>
              <w:t>Estádio</w:t>
            </w:r>
            <w:r>
              <w:rPr>
                <w:rFonts w:ascii="Arial" w:hAnsi="Arial"/>
                <w:b/>
                <w:spacing w:val="-11"/>
                <w:sz w:val="15"/>
              </w:rPr>
              <w:t> </w:t>
            </w:r>
            <w:r>
              <w:rPr>
                <w:rFonts w:ascii="Arial" w:hAnsi="Arial"/>
                <w:b/>
                <w:sz w:val="15"/>
              </w:rPr>
              <w:t>das </w:t>
            </w:r>
            <w:r>
              <w:rPr>
                <w:rFonts w:ascii="Arial" w:hAnsi="Arial"/>
                <w:b/>
                <w:spacing w:val="-2"/>
                <w:sz w:val="15"/>
              </w:rPr>
              <w:t>plantas</w:t>
            </w:r>
          </w:p>
          <w:p>
            <w:pPr>
              <w:pStyle w:val="TableParagraph"/>
              <w:spacing w:line="172" w:lineRule="exact"/>
              <w:ind w:left="138" w:right="126"/>
              <w:jc w:val="center"/>
              <w:rPr>
                <w:rFonts w:ascii="Arial"/>
                <w:b/>
                <w:sz w:val="15"/>
              </w:rPr>
            </w:pPr>
            <w:r>
              <w:rPr>
                <w:rFonts w:ascii="Arial"/>
                <w:b/>
                <w:spacing w:val="-2"/>
                <w:sz w:val="15"/>
              </w:rPr>
              <w:t>daninhas/</w:t>
            </w:r>
            <w:r>
              <w:rPr>
                <w:rFonts w:ascii="Arial"/>
                <w:b/>
                <w:sz w:val="15"/>
              </w:rPr>
              <w:t> </w:t>
            </w:r>
            <w:r>
              <w:rPr>
                <w:rFonts w:ascii="Arial"/>
                <w:b/>
                <w:spacing w:val="-2"/>
                <w:sz w:val="15"/>
              </w:rPr>
              <w:t>Culturas</w:t>
            </w:r>
          </w:p>
        </w:tc>
        <w:tc>
          <w:tcPr>
            <w:tcW w:w="993" w:type="dxa"/>
            <w:vMerge w:val="restart"/>
          </w:tcPr>
          <w:p>
            <w:pPr>
              <w:pStyle w:val="TableParagraph"/>
              <w:ind w:left="144" w:right="134" w:firstLine="3"/>
              <w:jc w:val="center"/>
              <w:rPr>
                <w:rFonts w:ascii="Arial"/>
                <w:b/>
                <w:sz w:val="15"/>
              </w:rPr>
            </w:pPr>
            <w:r>
              <w:rPr>
                <w:rFonts w:ascii="Arial"/>
                <w:b/>
                <w:spacing w:val="-4"/>
                <w:sz w:val="15"/>
              </w:rPr>
              <w:t>Dose</w:t>
            </w:r>
            <w:r>
              <w:rPr>
                <w:rFonts w:ascii="Arial"/>
                <w:b/>
                <w:sz w:val="15"/>
              </w:rPr>
              <w:t> </w:t>
            </w:r>
            <w:r>
              <w:rPr>
                <w:rFonts w:ascii="Arial"/>
                <w:b/>
                <w:spacing w:val="-2"/>
                <w:sz w:val="15"/>
              </w:rPr>
              <w:t>produto</w:t>
            </w:r>
          </w:p>
          <w:p>
            <w:pPr>
              <w:pStyle w:val="TableParagraph"/>
              <w:spacing w:line="172" w:lineRule="exact"/>
              <w:ind w:left="87" w:right="77"/>
              <w:jc w:val="center"/>
              <w:rPr>
                <w:rFonts w:ascii="Arial"/>
                <w:b/>
                <w:sz w:val="15"/>
              </w:rPr>
            </w:pPr>
            <w:r>
              <w:rPr>
                <w:rFonts w:ascii="Arial"/>
                <w:b/>
                <w:spacing w:val="-2"/>
                <w:sz w:val="15"/>
              </w:rPr>
              <w:t>comercial</w:t>
            </w:r>
            <w:r>
              <w:rPr>
                <w:rFonts w:ascii="Arial"/>
                <w:b/>
                <w:sz w:val="15"/>
              </w:rPr>
              <w:t> </w:t>
            </w:r>
            <w:r>
              <w:rPr>
                <w:rFonts w:ascii="Arial"/>
                <w:b/>
                <w:spacing w:val="-2"/>
                <w:sz w:val="15"/>
              </w:rPr>
              <w:t>(L/ha)</w:t>
            </w:r>
          </w:p>
        </w:tc>
        <w:tc>
          <w:tcPr>
            <w:tcW w:w="1276" w:type="dxa"/>
            <w:vMerge w:val="restart"/>
          </w:tcPr>
          <w:p>
            <w:pPr>
              <w:pStyle w:val="TableParagraph"/>
              <w:spacing w:line="237" w:lineRule="auto" w:before="172"/>
              <w:ind w:left="296" w:hanging="154"/>
              <w:rPr>
                <w:rFonts w:ascii="Arial" w:hAnsi="Arial"/>
                <w:b/>
                <w:sz w:val="15"/>
              </w:rPr>
            </w:pPr>
            <w:r>
              <w:rPr>
                <w:rFonts w:ascii="Arial" w:hAnsi="Arial"/>
                <w:b/>
                <w:sz w:val="15"/>
              </w:rPr>
              <w:t>N</w:t>
            </w:r>
            <w:r>
              <w:rPr>
                <w:rFonts w:ascii="Arial" w:hAnsi="Arial"/>
                <w:b/>
                <w:position w:val="5"/>
                <w:sz w:val="10"/>
              </w:rPr>
              <w:t>0</w:t>
            </w:r>
            <w:r>
              <w:rPr>
                <w:rFonts w:ascii="Arial" w:hAnsi="Arial"/>
                <w:b/>
                <w:spacing w:val="-2"/>
                <w:position w:val="5"/>
                <w:sz w:val="10"/>
              </w:rPr>
              <w:t> </w:t>
            </w:r>
            <w:r>
              <w:rPr>
                <w:rFonts w:ascii="Arial" w:hAnsi="Arial"/>
                <w:b/>
                <w:sz w:val="15"/>
              </w:rPr>
              <w:t>máximo</w:t>
            </w:r>
            <w:r>
              <w:rPr>
                <w:rFonts w:ascii="Arial" w:hAnsi="Arial"/>
                <w:b/>
                <w:spacing w:val="-10"/>
                <w:sz w:val="15"/>
              </w:rPr>
              <w:t> </w:t>
            </w:r>
            <w:r>
              <w:rPr>
                <w:rFonts w:ascii="Arial" w:hAnsi="Arial"/>
                <w:b/>
                <w:sz w:val="15"/>
              </w:rPr>
              <w:t>de </w:t>
            </w:r>
            <w:r>
              <w:rPr>
                <w:rFonts w:ascii="Arial" w:hAnsi="Arial"/>
                <w:b/>
                <w:spacing w:val="-2"/>
                <w:sz w:val="15"/>
              </w:rPr>
              <w:t>aplicação</w:t>
            </w:r>
          </w:p>
        </w:tc>
        <w:tc>
          <w:tcPr>
            <w:tcW w:w="1060" w:type="dxa"/>
            <w:vMerge w:val="restart"/>
          </w:tcPr>
          <w:p>
            <w:pPr>
              <w:pStyle w:val="TableParagraph"/>
              <w:spacing w:line="237" w:lineRule="auto" w:before="88"/>
              <w:ind w:left="95" w:right="74"/>
              <w:jc w:val="center"/>
              <w:rPr>
                <w:rFonts w:ascii="Arial" w:hAnsi="Arial"/>
                <w:b/>
                <w:sz w:val="15"/>
              </w:rPr>
            </w:pPr>
            <w:r>
              <w:rPr>
                <w:rFonts w:ascii="Arial" w:hAnsi="Arial"/>
                <w:b/>
                <w:spacing w:val="-2"/>
                <w:sz w:val="15"/>
              </w:rPr>
              <w:t>Equipamen</w:t>
            </w:r>
            <w:r>
              <w:rPr>
                <w:rFonts w:ascii="Arial" w:hAnsi="Arial"/>
                <w:b/>
                <w:sz w:val="15"/>
              </w:rPr>
              <w:t> to de </w:t>
            </w:r>
            <w:r>
              <w:rPr>
                <w:rFonts w:ascii="Arial" w:hAnsi="Arial"/>
                <w:b/>
                <w:spacing w:val="-2"/>
                <w:sz w:val="15"/>
              </w:rPr>
              <w:t>aplicação</w:t>
            </w:r>
          </w:p>
        </w:tc>
        <w:tc>
          <w:tcPr>
            <w:tcW w:w="1060" w:type="dxa"/>
            <w:vMerge w:val="restart"/>
          </w:tcPr>
          <w:p>
            <w:pPr>
              <w:pStyle w:val="TableParagraph"/>
              <w:spacing w:before="2"/>
              <w:rPr>
                <w:rFonts w:ascii="Arial"/>
                <w:b/>
                <w:sz w:val="15"/>
              </w:rPr>
            </w:pPr>
          </w:p>
          <w:p>
            <w:pPr>
              <w:pStyle w:val="TableParagraph"/>
              <w:spacing w:line="237" w:lineRule="auto"/>
              <w:ind w:left="115" w:firstLine="38"/>
              <w:rPr>
                <w:rFonts w:ascii="Arial"/>
                <w:b/>
                <w:sz w:val="15"/>
              </w:rPr>
            </w:pPr>
            <w:r>
              <w:rPr>
                <w:rFonts w:ascii="Arial"/>
                <w:b/>
                <w:sz w:val="15"/>
              </w:rPr>
              <w:t>Volume</w:t>
            </w:r>
            <w:r>
              <w:rPr>
                <w:rFonts w:ascii="Arial"/>
                <w:b/>
                <w:spacing w:val="-7"/>
                <w:sz w:val="15"/>
              </w:rPr>
              <w:t> </w:t>
            </w:r>
            <w:r>
              <w:rPr>
                <w:rFonts w:ascii="Arial"/>
                <w:b/>
                <w:sz w:val="15"/>
              </w:rPr>
              <w:t>de calda</w:t>
            </w:r>
            <w:r>
              <w:rPr>
                <w:rFonts w:ascii="Arial"/>
                <w:b/>
                <w:spacing w:val="-6"/>
                <w:sz w:val="15"/>
              </w:rPr>
              <w:t> </w:t>
            </w:r>
            <w:r>
              <w:rPr>
                <w:rFonts w:ascii="Arial"/>
                <w:b/>
                <w:spacing w:val="-2"/>
                <w:sz w:val="15"/>
              </w:rPr>
              <w:t>(L/ha)</w:t>
            </w:r>
          </w:p>
        </w:tc>
        <w:tc>
          <w:tcPr>
            <w:tcW w:w="990" w:type="dxa"/>
            <w:vMerge w:val="restart"/>
          </w:tcPr>
          <w:p>
            <w:pPr>
              <w:pStyle w:val="TableParagraph"/>
              <w:ind w:left="123" w:right="101"/>
              <w:jc w:val="center"/>
              <w:rPr>
                <w:rFonts w:ascii="Arial"/>
                <w:b/>
                <w:sz w:val="15"/>
              </w:rPr>
            </w:pPr>
            <w:r>
              <w:rPr>
                <w:rFonts w:ascii="Arial"/>
                <w:b/>
                <w:spacing w:val="-2"/>
                <w:sz w:val="15"/>
              </w:rPr>
              <w:t>Intervalo</w:t>
            </w:r>
            <w:r>
              <w:rPr>
                <w:rFonts w:ascii="Arial"/>
                <w:b/>
                <w:sz w:val="15"/>
              </w:rPr>
              <w:t> </w:t>
            </w:r>
            <w:r>
              <w:rPr>
                <w:rFonts w:ascii="Arial"/>
                <w:b/>
                <w:spacing w:val="-6"/>
                <w:sz w:val="15"/>
              </w:rPr>
              <w:t>de</w:t>
            </w:r>
          </w:p>
          <w:p>
            <w:pPr>
              <w:pStyle w:val="TableParagraph"/>
              <w:spacing w:line="172" w:lineRule="exact"/>
              <w:ind w:left="123" w:right="101"/>
              <w:jc w:val="center"/>
              <w:rPr>
                <w:rFonts w:ascii="Arial" w:hAnsi="Arial"/>
                <w:b/>
                <w:sz w:val="15"/>
              </w:rPr>
            </w:pPr>
            <w:r>
              <w:rPr>
                <w:rFonts w:ascii="Arial" w:hAnsi="Arial"/>
                <w:b/>
                <w:spacing w:val="-2"/>
                <w:sz w:val="15"/>
              </w:rPr>
              <w:t>segurança</w:t>
            </w:r>
            <w:r>
              <w:rPr>
                <w:rFonts w:ascii="Arial" w:hAnsi="Arial"/>
                <w:b/>
                <w:sz w:val="15"/>
              </w:rPr>
              <w:t> </w:t>
            </w:r>
            <w:r>
              <w:rPr>
                <w:rFonts w:ascii="Arial" w:hAnsi="Arial"/>
                <w:b/>
                <w:spacing w:val="-2"/>
                <w:sz w:val="15"/>
              </w:rPr>
              <w:t>(dias)</w:t>
            </w:r>
          </w:p>
        </w:tc>
      </w:tr>
      <w:tr>
        <w:trPr>
          <w:trHeight w:val="505" w:hRule="atLeast"/>
        </w:trPr>
        <w:tc>
          <w:tcPr>
            <w:tcW w:w="950" w:type="dxa"/>
            <w:vMerge/>
            <w:tcBorders>
              <w:top w:val="nil"/>
            </w:tcBorders>
          </w:tcPr>
          <w:p>
            <w:pPr>
              <w:rPr>
                <w:sz w:val="2"/>
                <w:szCs w:val="2"/>
              </w:rPr>
            </w:pPr>
          </w:p>
        </w:tc>
        <w:tc>
          <w:tcPr>
            <w:tcW w:w="991" w:type="dxa"/>
          </w:tcPr>
          <w:p>
            <w:pPr>
              <w:pStyle w:val="TableParagraph"/>
              <w:spacing w:line="237" w:lineRule="auto" w:before="83"/>
              <w:ind w:left="230" w:right="207" w:firstLine="57"/>
              <w:rPr>
                <w:rFonts w:ascii="Arial"/>
                <w:b/>
                <w:sz w:val="15"/>
              </w:rPr>
            </w:pPr>
            <w:r>
              <w:rPr>
                <w:rFonts w:ascii="Arial"/>
                <w:b/>
                <w:spacing w:val="-4"/>
                <w:sz w:val="15"/>
              </w:rPr>
              <w:t>Nome</w:t>
            </w:r>
            <w:r>
              <w:rPr>
                <w:rFonts w:ascii="Arial"/>
                <w:b/>
                <w:sz w:val="15"/>
              </w:rPr>
              <w:t> </w:t>
            </w:r>
            <w:r>
              <w:rPr>
                <w:rFonts w:ascii="Arial"/>
                <w:b/>
                <w:spacing w:val="-2"/>
                <w:sz w:val="15"/>
              </w:rPr>
              <w:t>comum</w:t>
            </w:r>
          </w:p>
        </w:tc>
        <w:tc>
          <w:tcPr>
            <w:tcW w:w="1428" w:type="dxa"/>
          </w:tcPr>
          <w:p>
            <w:pPr>
              <w:pStyle w:val="TableParagraph"/>
              <w:spacing w:line="237" w:lineRule="auto" w:before="83"/>
              <w:ind w:left="384" w:firstLine="119"/>
              <w:rPr>
                <w:rFonts w:ascii="Arial" w:hAnsi="Arial"/>
                <w:b/>
                <w:sz w:val="15"/>
              </w:rPr>
            </w:pPr>
            <w:r>
              <w:rPr>
                <w:rFonts w:ascii="Arial" w:hAnsi="Arial"/>
                <w:b/>
                <w:spacing w:val="-4"/>
                <w:sz w:val="15"/>
              </w:rPr>
              <w:t>Nome</w:t>
            </w:r>
            <w:r>
              <w:rPr>
                <w:rFonts w:ascii="Arial" w:hAnsi="Arial"/>
                <w:b/>
                <w:sz w:val="15"/>
              </w:rPr>
              <w:t> </w:t>
            </w:r>
            <w:r>
              <w:rPr>
                <w:rFonts w:ascii="Arial" w:hAnsi="Arial"/>
                <w:b/>
                <w:spacing w:val="-2"/>
                <w:sz w:val="15"/>
              </w:rPr>
              <w:t>científico</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454" w:hRule="atLeast"/>
        </w:trPr>
        <w:tc>
          <w:tcPr>
            <w:tcW w:w="950" w:type="dxa"/>
            <w:vMerge w:val="restart"/>
            <w:textDirection w:val="btLr"/>
          </w:tcPr>
          <w:p>
            <w:pPr>
              <w:pStyle w:val="TableParagraph"/>
              <w:rPr>
                <w:rFonts w:ascii="Arial"/>
                <w:b/>
                <w:sz w:val="15"/>
              </w:rPr>
            </w:pPr>
          </w:p>
          <w:p>
            <w:pPr>
              <w:pStyle w:val="TableParagraph"/>
              <w:spacing w:before="94"/>
              <w:rPr>
                <w:rFonts w:ascii="Arial"/>
                <w:b/>
                <w:sz w:val="15"/>
              </w:rPr>
            </w:pPr>
          </w:p>
          <w:p>
            <w:pPr>
              <w:pStyle w:val="TableParagraph"/>
              <w:spacing w:before="1"/>
              <w:ind w:left="1"/>
              <w:jc w:val="center"/>
              <w:rPr>
                <w:rFonts w:ascii="Arial"/>
                <w:b/>
                <w:sz w:val="15"/>
              </w:rPr>
            </w:pPr>
            <w:r>
              <w:rPr>
                <w:rFonts w:ascii="Arial"/>
                <w:b/>
                <w:spacing w:val="-5"/>
                <w:sz w:val="15"/>
              </w:rPr>
              <w:t>UVA</w:t>
            </w:r>
          </w:p>
        </w:tc>
        <w:tc>
          <w:tcPr>
            <w:tcW w:w="991" w:type="dxa"/>
          </w:tcPr>
          <w:p>
            <w:pPr>
              <w:pStyle w:val="TableParagraph"/>
              <w:spacing w:before="55"/>
              <w:ind w:left="120" w:firstLine="134"/>
              <w:rPr>
                <w:rFonts w:ascii="Arial"/>
                <w:i/>
                <w:sz w:val="15"/>
              </w:rPr>
            </w:pPr>
            <w:r>
              <w:rPr>
                <w:rFonts w:ascii="Arial"/>
                <w:i/>
                <w:spacing w:val="-2"/>
                <w:sz w:val="15"/>
              </w:rPr>
              <w:t>Capim-</w:t>
            </w:r>
            <w:r>
              <w:rPr>
                <w:rFonts w:ascii="Arial"/>
                <w:i/>
                <w:sz w:val="15"/>
              </w:rPr>
              <w:t> </w:t>
            </w:r>
            <w:r>
              <w:rPr>
                <w:rFonts w:ascii="Arial"/>
                <w:i/>
                <w:spacing w:val="-2"/>
                <w:sz w:val="15"/>
              </w:rPr>
              <w:t>marmelada</w:t>
            </w:r>
          </w:p>
        </w:tc>
        <w:tc>
          <w:tcPr>
            <w:tcW w:w="1428" w:type="dxa"/>
          </w:tcPr>
          <w:p>
            <w:pPr>
              <w:pStyle w:val="TableParagraph"/>
              <w:spacing w:before="55"/>
              <w:ind w:left="326" w:firstLine="47"/>
              <w:rPr>
                <w:rFonts w:ascii="Arial"/>
                <w:i/>
                <w:sz w:val="15"/>
              </w:rPr>
            </w:pPr>
            <w:r>
              <w:rPr>
                <w:rFonts w:ascii="Arial"/>
                <w:i/>
                <w:spacing w:val="-2"/>
                <w:sz w:val="15"/>
              </w:rPr>
              <w:t>Brachiaria</w:t>
            </w:r>
            <w:r>
              <w:rPr>
                <w:rFonts w:ascii="Arial"/>
                <w:i/>
                <w:sz w:val="15"/>
              </w:rPr>
              <w:t> </w:t>
            </w:r>
            <w:r>
              <w:rPr>
                <w:rFonts w:ascii="Arial"/>
                <w:i/>
                <w:spacing w:val="-2"/>
                <w:sz w:val="15"/>
              </w:rPr>
              <w:t>plantaginea</w:t>
            </w:r>
          </w:p>
        </w:tc>
        <w:tc>
          <w:tcPr>
            <w:tcW w:w="1423" w:type="dxa"/>
          </w:tcPr>
          <w:p>
            <w:pPr>
              <w:pStyle w:val="TableParagraph"/>
              <w:spacing w:before="142"/>
              <w:ind w:left="269"/>
              <w:rPr>
                <w:sz w:val="15"/>
              </w:rPr>
            </w:pPr>
            <w:r>
              <w:rPr>
                <w:sz w:val="15"/>
              </w:rPr>
              <w:t>Até</w:t>
            </w:r>
            <w:r>
              <w:rPr>
                <w:spacing w:val="-1"/>
                <w:sz w:val="15"/>
              </w:rPr>
              <w:t> </w:t>
            </w:r>
            <w:r>
              <w:rPr>
                <w:sz w:val="15"/>
              </w:rPr>
              <w:t>1</w:t>
            </w:r>
            <w:r>
              <w:rPr>
                <w:spacing w:val="-1"/>
                <w:sz w:val="15"/>
              </w:rPr>
              <w:t> </w:t>
            </w:r>
            <w:r>
              <w:rPr>
                <w:spacing w:val="-2"/>
                <w:sz w:val="15"/>
              </w:rPr>
              <w:t>perfilho</w:t>
            </w:r>
          </w:p>
        </w:tc>
        <w:tc>
          <w:tcPr>
            <w:tcW w:w="993" w:type="dxa"/>
            <w:vMerge w:val="restart"/>
          </w:tcPr>
          <w:p>
            <w:pPr>
              <w:pStyle w:val="TableParagraph"/>
              <w:rPr>
                <w:rFonts w:ascii="Arial"/>
                <w:b/>
                <w:sz w:val="15"/>
              </w:rPr>
            </w:pPr>
          </w:p>
          <w:p>
            <w:pPr>
              <w:pStyle w:val="TableParagraph"/>
              <w:spacing w:before="92"/>
              <w:rPr>
                <w:rFonts w:ascii="Arial"/>
                <w:b/>
                <w:sz w:val="15"/>
              </w:rPr>
            </w:pPr>
          </w:p>
          <w:p>
            <w:pPr>
              <w:pStyle w:val="TableParagraph"/>
              <w:spacing w:line="171" w:lineRule="exact"/>
              <w:ind w:left="87" w:right="75"/>
              <w:jc w:val="center"/>
              <w:rPr>
                <w:sz w:val="15"/>
              </w:rPr>
            </w:pPr>
            <w:r>
              <w:rPr>
                <w:sz w:val="15"/>
              </w:rPr>
              <w:t>2,0</w:t>
            </w:r>
            <w:r>
              <w:rPr>
                <w:spacing w:val="-1"/>
                <w:sz w:val="15"/>
              </w:rPr>
              <w:t> </w:t>
            </w:r>
            <w:r>
              <w:rPr>
                <w:sz w:val="15"/>
              </w:rPr>
              <w:t>+</w:t>
            </w:r>
            <w:r>
              <w:rPr>
                <w:spacing w:val="-1"/>
                <w:sz w:val="15"/>
              </w:rPr>
              <w:t> </w:t>
            </w:r>
            <w:r>
              <w:rPr>
                <w:spacing w:val="-5"/>
                <w:sz w:val="15"/>
              </w:rPr>
              <w:t>0,7</w:t>
            </w:r>
          </w:p>
          <w:p>
            <w:pPr>
              <w:pStyle w:val="TableParagraph"/>
              <w:ind w:left="87" w:right="72"/>
              <w:jc w:val="center"/>
              <w:rPr>
                <w:sz w:val="15"/>
              </w:rPr>
            </w:pPr>
            <w:r>
              <w:rPr>
                <w:sz w:val="15"/>
              </w:rPr>
              <w:t>(0,2</w:t>
            </w:r>
            <w:r>
              <w:rPr>
                <w:spacing w:val="-11"/>
                <w:sz w:val="15"/>
              </w:rPr>
              <w:t> </w:t>
            </w:r>
            <w:r>
              <w:rPr>
                <w:sz w:val="15"/>
              </w:rPr>
              <w:t>%</w:t>
            </w:r>
            <w:r>
              <w:rPr>
                <w:spacing w:val="-10"/>
                <w:sz w:val="15"/>
              </w:rPr>
              <w:t> </w:t>
            </w:r>
            <w:r>
              <w:rPr>
                <w:sz w:val="15"/>
              </w:rPr>
              <w:t>v/v) de óleo vegetal</w:t>
            </w:r>
            <w:r>
              <w:rPr>
                <w:spacing w:val="-9"/>
                <w:sz w:val="15"/>
              </w:rPr>
              <w:t> </w:t>
            </w:r>
            <w:r>
              <w:rPr>
                <w:sz w:val="15"/>
              </w:rPr>
              <w:t>ou </w:t>
            </w:r>
            <w:r>
              <w:rPr>
                <w:spacing w:val="-2"/>
                <w:sz w:val="15"/>
              </w:rPr>
              <w:t>mineral</w:t>
            </w:r>
          </w:p>
        </w:tc>
        <w:tc>
          <w:tcPr>
            <w:tcW w:w="1276"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0"/>
              <w:rPr>
                <w:rFonts w:ascii="Arial"/>
                <w:b/>
                <w:sz w:val="15"/>
              </w:rPr>
            </w:pPr>
          </w:p>
          <w:p>
            <w:pPr>
              <w:pStyle w:val="TableParagraph"/>
              <w:ind w:left="10"/>
              <w:jc w:val="center"/>
              <w:rPr>
                <w:sz w:val="15"/>
              </w:rPr>
            </w:pPr>
            <w:r>
              <w:rPr>
                <w:spacing w:val="-10"/>
                <w:sz w:val="15"/>
              </w:rPr>
              <w:t>1</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0"/>
              <w:rPr>
                <w:rFonts w:ascii="Arial"/>
                <w:b/>
                <w:sz w:val="15"/>
              </w:rPr>
            </w:pPr>
          </w:p>
          <w:p>
            <w:pPr>
              <w:pStyle w:val="TableParagraph"/>
              <w:ind w:left="129"/>
              <w:rPr>
                <w:sz w:val="15"/>
              </w:rPr>
            </w:pPr>
            <w:r>
              <w:rPr>
                <w:sz w:val="15"/>
              </w:rPr>
              <w:t>Jato</w:t>
            </w:r>
            <w:r>
              <w:rPr>
                <w:spacing w:val="-4"/>
                <w:sz w:val="15"/>
              </w:rPr>
              <w:t> </w:t>
            </w:r>
            <w:r>
              <w:rPr>
                <w:spacing w:val="-2"/>
                <w:sz w:val="15"/>
              </w:rPr>
              <w:t>dirigido</w:t>
            </w:r>
          </w:p>
        </w:tc>
        <w:tc>
          <w:tcPr>
            <w:tcW w:w="106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0"/>
              <w:rPr>
                <w:rFonts w:ascii="Arial"/>
                <w:b/>
                <w:sz w:val="15"/>
              </w:rPr>
            </w:pPr>
          </w:p>
          <w:p>
            <w:pPr>
              <w:pStyle w:val="TableParagraph"/>
              <w:ind w:left="92" w:right="74"/>
              <w:jc w:val="center"/>
              <w:rPr>
                <w:sz w:val="15"/>
              </w:rPr>
            </w:pPr>
            <w:r>
              <w:rPr>
                <w:spacing w:val="-5"/>
                <w:sz w:val="15"/>
              </w:rPr>
              <w:t>350</w:t>
            </w:r>
          </w:p>
        </w:tc>
        <w:tc>
          <w:tcPr>
            <w:tcW w:w="990" w:type="dxa"/>
            <w:vMerge w:val="restart"/>
          </w:tcPr>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rPr>
                <w:rFonts w:ascii="Arial"/>
                <w:b/>
                <w:sz w:val="15"/>
              </w:rPr>
            </w:pPr>
          </w:p>
          <w:p>
            <w:pPr>
              <w:pStyle w:val="TableParagraph"/>
              <w:spacing w:before="9"/>
              <w:rPr>
                <w:rFonts w:ascii="Arial"/>
                <w:b/>
                <w:sz w:val="15"/>
              </w:rPr>
            </w:pPr>
          </w:p>
          <w:p>
            <w:pPr>
              <w:pStyle w:val="TableParagraph"/>
              <w:ind w:left="18"/>
              <w:jc w:val="center"/>
              <w:rPr>
                <w:sz w:val="15"/>
              </w:rPr>
            </w:pPr>
            <w:r>
              <w:rPr>
                <w:spacing w:val="-10"/>
                <w:sz w:val="15"/>
              </w:rPr>
              <w:t>7</w:t>
            </w:r>
          </w:p>
        </w:tc>
      </w:tr>
      <w:tr>
        <w:trPr>
          <w:trHeight w:val="453" w:hRule="atLeast"/>
        </w:trPr>
        <w:tc>
          <w:tcPr>
            <w:tcW w:w="950" w:type="dxa"/>
            <w:vMerge/>
            <w:tcBorders>
              <w:top w:val="nil"/>
            </w:tcBorders>
            <w:textDirection w:val="btLr"/>
          </w:tcPr>
          <w:p>
            <w:pPr>
              <w:rPr>
                <w:sz w:val="2"/>
                <w:szCs w:val="2"/>
              </w:rPr>
            </w:pPr>
          </w:p>
        </w:tc>
        <w:tc>
          <w:tcPr>
            <w:tcW w:w="991" w:type="dxa"/>
          </w:tcPr>
          <w:p>
            <w:pPr>
              <w:pStyle w:val="TableParagraph"/>
              <w:spacing w:before="53"/>
              <w:ind w:left="266" w:right="248" w:firstLine="16"/>
              <w:rPr>
                <w:rFonts w:ascii="Arial" w:hAnsi="Arial"/>
                <w:i/>
                <w:sz w:val="15"/>
              </w:rPr>
            </w:pPr>
            <w:r>
              <w:rPr>
                <w:rFonts w:ascii="Arial" w:hAnsi="Arial"/>
                <w:i/>
                <w:spacing w:val="-2"/>
                <w:sz w:val="15"/>
              </w:rPr>
              <w:t>Picão-</w:t>
            </w:r>
            <w:r>
              <w:rPr>
                <w:rFonts w:ascii="Arial" w:hAnsi="Arial"/>
                <w:i/>
                <w:sz w:val="15"/>
              </w:rPr>
              <w:t> </w:t>
            </w:r>
            <w:r>
              <w:rPr>
                <w:rFonts w:ascii="Arial" w:hAnsi="Arial"/>
                <w:i/>
                <w:spacing w:val="-2"/>
                <w:sz w:val="15"/>
              </w:rPr>
              <w:t>branco</w:t>
            </w:r>
          </w:p>
        </w:tc>
        <w:tc>
          <w:tcPr>
            <w:tcW w:w="1428" w:type="dxa"/>
          </w:tcPr>
          <w:p>
            <w:pPr>
              <w:pStyle w:val="TableParagraph"/>
              <w:spacing w:before="53"/>
              <w:ind w:left="405" w:hanging="32"/>
              <w:rPr>
                <w:rFonts w:ascii="Arial"/>
                <w:i/>
                <w:sz w:val="15"/>
              </w:rPr>
            </w:pPr>
            <w:r>
              <w:rPr>
                <w:rFonts w:ascii="Arial"/>
                <w:i/>
                <w:spacing w:val="-2"/>
                <w:sz w:val="15"/>
              </w:rPr>
              <w:t>Galinsoga</w:t>
            </w:r>
            <w:r>
              <w:rPr>
                <w:rFonts w:ascii="Arial"/>
                <w:i/>
                <w:sz w:val="15"/>
              </w:rPr>
              <w:t> </w:t>
            </w:r>
            <w:r>
              <w:rPr>
                <w:rFonts w:ascii="Arial"/>
                <w:i/>
                <w:spacing w:val="-2"/>
                <w:sz w:val="15"/>
              </w:rPr>
              <w:t>parviflora</w:t>
            </w:r>
          </w:p>
        </w:tc>
        <w:tc>
          <w:tcPr>
            <w:tcW w:w="1423" w:type="dxa"/>
            <w:vMerge w:val="restart"/>
          </w:tcPr>
          <w:p>
            <w:pPr>
              <w:pStyle w:val="TableParagraph"/>
              <w:rPr>
                <w:rFonts w:ascii="Arial"/>
                <w:b/>
                <w:sz w:val="15"/>
              </w:rPr>
            </w:pPr>
          </w:p>
          <w:p>
            <w:pPr>
              <w:pStyle w:val="TableParagraph"/>
              <w:rPr>
                <w:rFonts w:ascii="Arial"/>
                <w:b/>
                <w:sz w:val="15"/>
              </w:rPr>
            </w:pPr>
          </w:p>
          <w:p>
            <w:pPr>
              <w:pStyle w:val="TableParagraph"/>
              <w:spacing w:before="30"/>
              <w:rPr>
                <w:rFonts w:ascii="Arial"/>
                <w:b/>
                <w:sz w:val="15"/>
              </w:rPr>
            </w:pPr>
          </w:p>
          <w:p>
            <w:pPr>
              <w:pStyle w:val="TableParagraph"/>
              <w:ind w:left="324"/>
              <w:rPr>
                <w:sz w:val="15"/>
              </w:rPr>
            </w:pPr>
            <w:r>
              <w:rPr>
                <w:sz w:val="15"/>
              </w:rPr>
              <w:t>2</w:t>
            </w:r>
            <w:r>
              <w:rPr>
                <w:spacing w:val="-1"/>
                <w:sz w:val="15"/>
              </w:rPr>
              <w:t> </w:t>
            </w:r>
            <w:r>
              <w:rPr>
                <w:sz w:val="15"/>
              </w:rPr>
              <w:t>a</w:t>
            </w:r>
            <w:r>
              <w:rPr>
                <w:spacing w:val="-1"/>
                <w:sz w:val="15"/>
              </w:rPr>
              <w:t> </w:t>
            </w:r>
            <w:r>
              <w:rPr>
                <w:sz w:val="15"/>
              </w:rPr>
              <w:t>4</w:t>
            </w:r>
            <w:r>
              <w:rPr>
                <w:spacing w:val="-1"/>
                <w:sz w:val="15"/>
              </w:rPr>
              <w:t> </w:t>
            </w:r>
            <w:r>
              <w:rPr>
                <w:spacing w:val="-2"/>
                <w:sz w:val="15"/>
              </w:rPr>
              <w:t>folhas</w:t>
            </w: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453" w:hRule="atLeast"/>
        </w:trPr>
        <w:tc>
          <w:tcPr>
            <w:tcW w:w="950" w:type="dxa"/>
            <w:vMerge/>
            <w:tcBorders>
              <w:top w:val="nil"/>
            </w:tcBorders>
            <w:textDirection w:val="btLr"/>
          </w:tcPr>
          <w:p>
            <w:pPr>
              <w:rPr>
                <w:sz w:val="2"/>
                <w:szCs w:val="2"/>
              </w:rPr>
            </w:pPr>
          </w:p>
        </w:tc>
        <w:tc>
          <w:tcPr>
            <w:tcW w:w="991" w:type="dxa"/>
          </w:tcPr>
          <w:p>
            <w:pPr>
              <w:pStyle w:val="TableParagraph"/>
              <w:spacing w:before="142"/>
              <w:ind w:left="15" w:right="2"/>
              <w:jc w:val="center"/>
              <w:rPr>
                <w:rFonts w:ascii="Arial"/>
                <w:i/>
                <w:sz w:val="15"/>
              </w:rPr>
            </w:pPr>
            <w:r>
              <w:rPr>
                <w:rFonts w:ascii="Arial"/>
                <w:i/>
                <w:spacing w:val="-2"/>
                <w:sz w:val="15"/>
              </w:rPr>
              <w:t>Caruru</w:t>
            </w:r>
          </w:p>
        </w:tc>
        <w:tc>
          <w:tcPr>
            <w:tcW w:w="1428" w:type="dxa"/>
          </w:tcPr>
          <w:p>
            <w:pPr>
              <w:pStyle w:val="TableParagraph"/>
              <w:spacing w:before="56"/>
              <w:ind w:left="521" w:hanging="212"/>
              <w:rPr>
                <w:rFonts w:ascii="Arial"/>
                <w:i/>
                <w:sz w:val="15"/>
              </w:rPr>
            </w:pPr>
            <w:r>
              <w:rPr>
                <w:rFonts w:ascii="Arial"/>
                <w:i/>
                <w:spacing w:val="-2"/>
                <w:sz w:val="15"/>
              </w:rPr>
              <w:t>Amaranthus</w:t>
            </w:r>
            <w:r>
              <w:rPr>
                <w:rFonts w:ascii="Arial"/>
                <w:i/>
                <w:sz w:val="15"/>
              </w:rPr>
              <w:t> </w:t>
            </w:r>
            <w:r>
              <w:rPr>
                <w:rFonts w:ascii="Arial"/>
                <w:i/>
                <w:spacing w:val="-2"/>
                <w:sz w:val="15"/>
              </w:rPr>
              <w:t>viridis</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340" w:hRule="atLeast"/>
        </w:trPr>
        <w:tc>
          <w:tcPr>
            <w:tcW w:w="950" w:type="dxa"/>
            <w:vMerge/>
            <w:tcBorders>
              <w:top w:val="nil"/>
            </w:tcBorders>
            <w:textDirection w:val="btLr"/>
          </w:tcPr>
          <w:p>
            <w:pPr>
              <w:rPr>
                <w:sz w:val="2"/>
                <w:szCs w:val="2"/>
              </w:rPr>
            </w:pPr>
          </w:p>
        </w:tc>
        <w:tc>
          <w:tcPr>
            <w:tcW w:w="991" w:type="dxa"/>
          </w:tcPr>
          <w:p>
            <w:pPr>
              <w:pStyle w:val="TableParagraph"/>
              <w:spacing w:before="84"/>
              <w:ind w:left="15"/>
              <w:jc w:val="center"/>
              <w:rPr>
                <w:rFonts w:ascii="Arial" w:hAnsi="Arial"/>
                <w:i/>
                <w:sz w:val="15"/>
              </w:rPr>
            </w:pPr>
            <w:r>
              <w:rPr>
                <w:rFonts w:ascii="Arial" w:hAnsi="Arial"/>
                <w:i/>
                <w:spacing w:val="-2"/>
                <w:sz w:val="15"/>
              </w:rPr>
              <w:t>Picão-preto</w:t>
            </w:r>
          </w:p>
        </w:tc>
        <w:tc>
          <w:tcPr>
            <w:tcW w:w="1428" w:type="dxa"/>
          </w:tcPr>
          <w:p>
            <w:pPr>
              <w:pStyle w:val="TableParagraph"/>
              <w:spacing w:before="84"/>
              <w:ind w:left="266"/>
              <w:rPr>
                <w:rFonts w:ascii="Arial"/>
                <w:i/>
                <w:sz w:val="15"/>
              </w:rPr>
            </w:pPr>
            <w:r>
              <w:rPr>
                <w:rFonts w:ascii="Arial"/>
                <w:i/>
                <w:sz w:val="15"/>
              </w:rPr>
              <w:t>Bidens</w:t>
            </w:r>
            <w:r>
              <w:rPr>
                <w:rFonts w:ascii="Arial"/>
                <w:i/>
                <w:spacing w:val="-7"/>
                <w:sz w:val="15"/>
              </w:rPr>
              <w:t> </w:t>
            </w:r>
            <w:r>
              <w:rPr>
                <w:rFonts w:ascii="Arial"/>
                <w:i/>
                <w:spacing w:val="-2"/>
                <w:sz w:val="15"/>
              </w:rPr>
              <w:t>pilosa</w:t>
            </w:r>
          </w:p>
        </w:tc>
        <w:tc>
          <w:tcPr>
            <w:tcW w:w="1423" w:type="dxa"/>
            <w:vMerge/>
            <w:tcBorders>
              <w:top w:val="nil"/>
            </w:tcBorders>
          </w:tcPr>
          <w:p>
            <w:pPr>
              <w:rPr>
                <w:sz w:val="2"/>
                <w:szCs w:val="2"/>
              </w:rPr>
            </w:pPr>
          </w:p>
        </w:tc>
        <w:tc>
          <w:tcPr>
            <w:tcW w:w="993" w:type="dxa"/>
            <w:vMerge/>
            <w:tcBorders>
              <w:top w:val="nil"/>
            </w:tcBorders>
          </w:tcPr>
          <w:p>
            <w:pPr>
              <w:rPr>
                <w:sz w:val="2"/>
                <w:szCs w:val="2"/>
              </w:rPr>
            </w:pPr>
          </w:p>
        </w:tc>
        <w:tc>
          <w:tcPr>
            <w:tcW w:w="1276" w:type="dxa"/>
            <w:vMerge/>
            <w:tcBorders>
              <w:top w:val="nil"/>
            </w:tcBorders>
          </w:tcPr>
          <w:p>
            <w:pPr>
              <w:rPr>
                <w:sz w:val="2"/>
                <w:szCs w:val="2"/>
              </w:rPr>
            </w:pPr>
          </w:p>
        </w:tc>
        <w:tc>
          <w:tcPr>
            <w:tcW w:w="1060" w:type="dxa"/>
            <w:vMerge/>
            <w:tcBorders>
              <w:top w:val="nil"/>
            </w:tcBorders>
          </w:tcPr>
          <w:p>
            <w:pPr>
              <w:rPr>
                <w:sz w:val="2"/>
                <w:szCs w:val="2"/>
              </w:rPr>
            </w:pPr>
          </w:p>
        </w:tc>
        <w:tc>
          <w:tcPr>
            <w:tcW w:w="1060" w:type="dxa"/>
            <w:vMerge/>
            <w:tcBorders>
              <w:top w:val="nil"/>
            </w:tcBorders>
          </w:tcPr>
          <w:p>
            <w:pPr>
              <w:rPr>
                <w:sz w:val="2"/>
                <w:szCs w:val="2"/>
              </w:rPr>
            </w:pPr>
          </w:p>
        </w:tc>
        <w:tc>
          <w:tcPr>
            <w:tcW w:w="990" w:type="dxa"/>
            <w:vMerge/>
            <w:tcBorders>
              <w:top w:val="nil"/>
            </w:tcBorders>
          </w:tcPr>
          <w:p>
            <w:pPr>
              <w:rPr>
                <w:sz w:val="2"/>
                <w:szCs w:val="2"/>
              </w:rPr>
            </w:pPr>
          </w:p>
        </w:tc>
      </w:tr>
      <w:tr>
        <w:trPr>
          <w:trHeight w:val="518" w:hRule="atLeast"/>
        </w:trPr>
        <w:tc>
          <w:tcPr>
            <w:tcW w:w="9181" w:type="dxa"/>
            <w:gridSpan w:val="8"/>
          </w:tcPr>
          <w:p>
            <w:pPr>
              <w:pStyle w:val="TableParagraph"/>
              <w:spacing w:line="170" w:lineRule="atLeast"/>
              <w:ind w:left="107" w:right="92"/>
              <w:jc w:val="both"/>
              <w:rPr>
                <w:sz w:val="15"/>
              </w:rPr>
            </w:pPr>
            <w:r>
              <w:rPr>
                <w:rFonts w:ascii="Arial" w:hAnsi="Arial"/>
                <w:b/>
                <w:sz w:val="15"/>
              </w:rPr>
              <w:t>ÉPOCA E INTERVALO DE APLICAÇÃO: </w:t>
            </w:r>
            <w:r>
              <w:rPr>
                <w:sz w:val="15"/>
              </w:rPr>
              <w:t>Aplicar em jato dirigido na linha da cultura, evitando atingir o caule da planta. </w:t>
            </w:r>
            <w:r>
              <w:rPr>
                <w:rFonts w:ascii="Arial" w:hAnsi="Arial"/>
                <w:b/>
                <w:sz w:val="15"/>
              </w:rPr>
              <w:t>Picão-preto, picão-branco </w:t>
            </w:r>
            <w:r>
              <w:rPr>
                <w:sz w:val="15"/>
              </w:rPr>
              <w:t>e </w:t>
            </w:r>
            <w:r>
              <w:rPr>
                <w:rFonts w:ascii="Arial" w:hAnsi="Arial"/>
                <w:b/>
                <w:sz w:val="15"/>
              </w:rPr>
              <w:t>caruru </w:t>
            </w:r>
            <w:r>
              <w:rPr>
                <w:sz w:val="15"/>
              </w:rPr>
              <w:t>devem ter até 4 folhas. </w:t>
            </w:r>
            <w:r>
              <w:rPr>
                <w:rFonts w:ascii="Arial" w:hAnsi="Arial"/>
                <w:b/>
                <w:sz w:val="15"/>
              </w:rPr>
              <w:t>Capim-marmelada </w:t>
            </w:r>
            <w:r>
              <w:rPr>
                <w:sz w:val="15"/>
              </w:rPr>
              <w:t>deve ter até 1 perfilho. Recomenda-se uma única aplicação por ciclo da cultura.</w:t>
            </w:r>
          </w:p>
        </w:tc>
        <w:tc>
          <w:tcPr>
            <w:tcW w:w="990" w:type="dxa"/>
            <w:vMerge/>
            <w:tcBorders>
              <w:top w:val="nil"/>
            </w:tcBorders>
          </w:tcPr>
          <w:p>
            <w:pPr>
              <w:rPr>
                <w:sz w:val="2"/>
                <w:szCs w:val="2"/>
              </w:rPr>
            </w:pPr>
          </w:p>
        </w:tc>
      </w:tr>
    </w:tbl>
    <w:p>
      <w:pPr>
        <w:pStyle w:val="BodyText"/>
        <w:spacing w:before="1"/>
        <w:ind w:left="0"/>
        <w:rPr>
          <w:rFonts w:ascii="Arial"/>
          <w:b/>
        </w:rPr>
      </w:pPr>
    </w:p>
    <w:p>
      <w:pPr>
        <w:spacing w:before="0"/>
        <w:ind w:left="539" w:right="0" w:firstLine="0"/>
        <w:jc w:val="left"/>
        <w:rPr>
          <w:rFonts w:ascii="Arial" w:hAnsi="Arial"/>
          <w:b/>
          <w:sz w:val="18"/>
        </w:rPr>
      </w:pPr>
      <w:r>
        <w:rPr>
          <w:rFonts w:ascii="Arial" w:hAnsi="Arial"/>
          <w:b/>
          <w:sz w:val="18"/>
        </w:rPr>
        <w:t>MODO</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p>
      <w:pPr>
        <w:pStyle w:val="BodyText"/>
        <w:spacing w:before="1"/>
        <w:ind w:left="0"/>
        <w:rPr>
          <w:rFonts w:ascii="Arial"/>
          <w:b/>
        </w:rPr>
      </w:pPr>
    </w:p>
    <w:p>
      <w:pPr>
        <w:pStyle w:val="BodyText"/>
        <w:ind w:right="670"/>
      </w:pPr>
      <w:r>
        <w:rPr>
          <w:rFonts w:ascii="Arial" w:hAnsi="Arial"/>
          <w:b/>
        </w:rPr>
        <w:t>OFF ROAD </w:t>
      </w:r>
      <w:r>
        <w:rPr/>
        <w:t>é indicado para aplicação com pulverizadores: costal (manual ou motorizados), tratorizados e aeronaves </w:t>
      </w:r>
      <w:r>
        <w:rPr>
          <w:spacing w:val="-2"/>
        </w:rPr>
        <w:t>agrícolas.</w:t>
      </w:r>
    </w:p>
    <w:p>
      <w:pPr>
        <w:pStyle w:val="BodyText"/>
        <w:spacing w:after="0"/>
        <w:sectPr>
          <w:pgSz w:w="11900" w:h="16850"/>
          <w:pgMar w:header="498" w:footer="900" w:top="1580" w:bottom="1100" w:left="992" w:right="283"/>
        </w:sectPr>
      </w:pPr>
    </w:p>
    <w:p>
      <w:pPr>
        <w:pStyle w:val="BodyText"/>
        <w:spacing w:before="87"/>
        <w:ind w:left="0"/>
      </w:pPr>
    </w:p>
    <w:p>
      <w:pPr>
        <w:pStyle w:val="Heading2"/>
        <w:spacing w:before="1"/>
      </w:pPr>
      <w:r>
        <w:rPr/>
        <w:t>Pulverização</w:t>
      </w:r>
      <w:r>
        <w:rPr>
          <w:spacing w:val="-8"/>
        </w:rPr>
        <w:t> </w:t>
      </w:r>
      <w:r>
        <w:rPr>
          <w:spacing w:val="-2"/>
        </w:rPr>
        <w:t>Terrestre:</w:t>
      </w:r>
    </w:p>
    <w:p>
      <w:pPr>
        <w:pStyle w:val="BodyText"/>
        <w:spacing w:before="1"/>
        <w:ind w:left="0"/>
        <w:rPr>
          <w:rFonts w:ascii="Arial"/>
          <w:b/>
        </w:rPr>
      </w:pPr>
    </w:p>
    <w:p>
      <w:pPr>
        <w:pStyle w:val="ListParagraph"/>
        <w:numPr>
          <w:ilvl w:val="0"/>
          <w:numId w:val="1"/>
        </w:numPr>
        <w:tabs>
          <w:tab w:pos="648" w:val="left" w:leader="none"/>
        </w:tabs>
        <w:spacing w:line="207" w:lineRule="exact" w:before="0" w:after="0"/>
        <w:ind w:left="648" w:right="0" w:hanging="109"/>
        <w:jc w:val="left"/>
        <w:rPr>
          <w:sz w:val="18"/>
        </w:rPr>
      </w:pPr>
      <w:r>
        <w:rPr>
          <w:rFonts w:ascii="Arial" w:hAnsi="Arial"/>
          <w:b/>
          <w:sz w:val="18"/>
        </w:rPr>
        <w:t>Equipamentos</w:t>
      </w:r>
      <w:r>
        <w:rPr>
          <w:rFonts w:ascii="Arial" w:hAnsi="Arial"/>
          <w:b/>
          <w:spacing w:val="-9"/>
          <w:sz w:val="18"/>
        </w:rPr>
        <w:t> </w:t>
      </w:r>
      <w:r>
        <w:rPr>
          <w:rFonts w:ascii="Arial" w:hAnsi="Arial"/>
          <w:b/>
          <w:sz w:val="18"/>
        </w:rPr>
        <w:t>Costais</w:t>
      </w:r>
      <w:r>
        <w:rPr>
          <w:rFonts w:ascii="Arial" w:hAnsi="Arial"/>
          <w:b/>
          <w:spacing w:val="-5"/>
          <w:sz w:val="18"/>
        </w:rPr>
        <w:t> </w:t>
      </w:r>
      <w:r>
        <w:rPr>
          <w:rFonts w:ascii="Arial" w:hAnsi="Arial"/>
          <w:b/>
          <w:sz w:val="18"/>
        </w:rPr>
        <w:t>(manuais</w:t>
      </w:r>
      <w:r>
        <w:rPr>
          <w:rFonts w:ascii="Arial" w:hAnsi="Arial"/>
          <w:b/>
          <w:spacing w:val="-5"/>
          <w:sz w:val="18"/>
        </w:rPr>
        <w:t> </w:t>
      </w:r>
      <w:r>
        <w:rPr>
          <w:rFonts w:ascii="Arial" w:hAnsi="Arial"/>
          <w:b/>
          <w:sz w:val="18"/>
        </w:rPr>
        <w:t>ou</w:t>
      </w:r>
      <w:r>
        <w:rPr>
          <w:rFonts w:ascii="Arial" w:hAnsi="Arial"/>
          <w:b/>
          <w:spacing w:val="-6"/>
          <w:sz w:val="18"/>
        </w:rPr>
        <w:t> </w:t>
      </w:r>
      <w:r>
        <w:rPr>
          <w:rFonts w:ascii="Arial" w:hAnsi="Arial"/>
          <w:b/>
          <w:spacing w:val="-2"/>
          <w:sz w:val="18"/>
        </w:rPr>
        <w:t>motorizados):</w:t>
      </w:r>
    </w:p>
    <w:p>
      <w:pPr>
        <w:pStyle w:val="BodyText"/>
        <w:ind w:right="616"/>
        <w:jc w:val="both"/>
      </w:pPr>
      <w:r>
        <w:rPr/>
        <w:t>Utilizar pulverizador costal dotado de ponta de pulverização do tipo leque (jato plano), calibrado de forma a proporcionar perfeita cobertura com tamanho de gota média a grossa e direcionando para o alvo desejado. Observar para que não ocorram sobreposições nem deriva por movimentos não planejados pelo operador. Para as hortaliças (alface e repolho), evitar que o produto tenha contato com a cultura, utilizar o “sistema de copinhos” cobrindo as mudinhas com copinho plástico, para protegê-las da ação herbicida do produto.</w:t>
      </w:r>
    </w:p>
    <w:p>
      <w:pPr>
        <w:pStyle w:val="BodyText"/>
        <w:spacing w:before="1"/>
        <w:ind w:left="0"/>
      </w:pPr>
    </w:p>
    <w:p>
      <w:pPr>
        <w:pStyle w:val="Heading2"/>
        <w:numPr>
          <w:ilvl w:val="0"/>
          <w:numId w:val="1"/>
        </w:numPr>
        <w:tabs>
          <w:tab w:pos="648" w:val="left" w:leader="none"/>
        </w:tabs>
        <w:spacing w:line="207" w:lineRule="exact" w:before="0" w:after="0"/>
        <w:ind w:left="648" w:right="0" w:hanging="109"/>
        <w:jc w:val="left"/>
        <w:rPr>
          <w:rFonts w:ascii="Arial MT" w:hAnsi="Arial MT"/>
          <w:b w:val="0"/>
        </w:rPr>
      </w:pPr>
      <w:r>
        <w:rPr/>
        <w:t>Pulverizadores</w:t>
      </w:r>
      <w:r>
        <w:rPr>
          <w:spacing w:val="-10"/>
        </w:rPr>
        <w:t> </w:t>
      </w:r>
      <w:r>
        <w:rPr/>
        <w:t>de</w:t>
      </w:r>
      <w:r>
        <w:rPr>
          <w:spacing w:val="-10"/>
        </w:rPr>
        <w:t> </w:t>
      </w:r>
      <w:r>
        <w:rPr>
          <w:spacing w:val="-2"/>
        </w:rPr>
        <w:t>Barra:</w:t>
      </w:r>
    </w:p>
    <w:p>
      <w:pPr>
        <w:pStyle w:val="BodyText"/>
        <w:ind w:right="614"/>
        <w:jc w:val="both"/>
      </w:pPr>
      <w:r>
        <w:rPr/>
        <w:t>Utilizar pulverizadores tratorizados de barra ou auto propelidos, com pontas de pulverização hidráulicas, adotando o espaçamento</w:t>
      </w:r>
      <w:r>
        <w:rPr>
          <w:spacing w:val="-1"/>
        </w:rPr>
        <w:t> </w:t>
      </w:r>
      <w:r>
        <w:rPr/>
        <w:t>entre</w:t>
      </w:r>
      <w:r>
        <w:rPr>
          <w:spacing w:val="-1"/>
        </w:rPr>
        <w:t> </w:t>
      </w:r>
      <w:r>
        <w:rPr/>
        <w:t>pontas</w:t>
      </w:r>
      <w:r>
        <w:rPr>
          <w:spacing w:val="-1"/>
        </w:rPr>
        <w:t> </w:t>
      </w:r>
      <w:r>
        <w:rPr/>
        <w:t>e</w:t>
      </w:r>
      <w:r>
        <w:rPr>
          <w:spacing w:val="-1"/>
        </w:rPr>
        <w:t> </w:t>
      </w:r>
      <w:r>
        <w:rPr/>
        <w:t>altura</w:t>
      </w:r>
      <w:r>
        <w:rPr>
          <w:spacing w:val="-1"/>
        </w:rPr>
        <w:t> </w:t>
      </w:r>
      <w:r>
        <w:rPr/>
        <w:t>da</w:t>
      </w:r>
      <w:r>
        <w:rPr>
          <w:spacing w:val="-1"/>
        </w:rPr>
        <w:t> </w:t>
      </w:r>
      <w:r>
        <w:rPr/>
        <w:t>barra</w:t>
      </w:r>
      <w:r>
        <w:rPr>
          <w:spacing w:val="-1"/>
        </w:rPr>
        <w:t> </w:t>
      </w:r>
      <w:r>
        <w:rPr/>
        <w:t>com</w:t>
      </w:r>
      <w:r>
        <w:rPr>
          <w:spacing w:val="-1"/>
        </w:rPr>
        <w:t> </w:t>
      </w:r>
      <w:r>
        <w:rPr/>
        <w:t>relação</w:t>
      </w:r>
      <w:r>
        <w:rPr>
          <w:spacing w:val="-1"/>
        </w:rPr>
        <w:t> </w:t>
      </w:r>
      <w:r>
        <w:rPr/>
        <w:t>ao</w:t>
      </w:r>
      <w:r>
        <w:rPr>
          <w:spacing w:val="-4"/>
        </w:rPr>
        <w:t> </w:t>
      </w:r>
      <w:r>
        <w:rPr/>
        <w:t>alvo</w:t>
      </w:r>
      <w:r>
        <w:rPr>
          <w:spacing w:val="-1"/>
        </w:rPr>
        <w:t> </w:t>
      </w:r>
      <w:r>
        <w:rPr/>
        <w:t>recomendados</w:t>
      </w:r>
      <w:r>
        <w:rPr>
          <w:spacing w:val="-1"/>
        </w:rPr>
        <w:t> </w:t>
      </w:r>
      <w:r>
        <w:rPr/>
        <w:t>pelo</w:t>
      </w:r>
      <w:r>
        <w:rPr>
          <w:spacing w:val="-1"/>
        </w:rPr>
        <w:t> </w:t>
      </w:r>
      <w:r>
        <w:rPr/>
        <w:t>fabricante</w:t>
      </w:r>
      <w:r>
        <w:rPr>
          <w:spacing w:val="-1"/>
        </w:rPr>
        <w:t> </w:t>
      </w:r>
      <w:r>
        <w:rPr/>
        <w:t>das</w:t>
      </w:r>
      <w:r>
        <w:rPr>
          <w:spacing w:val="-1"/>
        </w:rPr>
        <w:t> </w:t>
      </w:r>
      <w:r>
        <w:rPr/>
        <w:t>pontas.</w:t>
      </w:r>
      <w:r>
        <w:rPr>
          <w:spacing w:val="-2"/>
        </w:rPr>
        <w:t> </w:t>
      </w:r>
      <w:r>
        <w:rPr/>
        <w:t>Certificar- se que a altura da barra é a mesma com relação ao alvo em toda sua extensão, devendo esta altura ser</w:t>
      </w:r>
      <w:r>
        <w:rPr>
          <w:spacing w:val="-1"/>
        </w:rPr>
        <w:t> </w:t>
      </w:r>
      <w:r>
        <w:rPr/>
        <w:t>adequada ao estádio de desenvolvimento da cultura de forma a permitir uma perfeita cobertura das plantas. O equipamento deve ser regulado e calibrado de forma a produzir espectro de gotas médias a grossas.</w:t>
      </w:r>
    </w:p>
    <w:p>
      <w:pPr>
        <w:pStyle w:val="Heading2"/>
        <w:numPr>
          <w:ilvl w:val="0"/>
          <w:numId w:val="1"/>
        </w:numPr>
        <w:tabs>
          <w:tab w:pos="648" w:val="left" w:leader="none"/>
        </w:tabs>
        <w:spacing w:line="240" w:lineRule="auto" w:before="206" w:after="0"/>
        <w:ind w:left="648" w:right="0" w:hanging="109"/>
        <w:jc w:val="left"/>
      </w:pPr>
      <w:r>
        <w:rPr/>
        <w:t>Jato</w:t>
      </w:r>
      <w:r>
        <w:rPr>
          <w:spacing w:val="-3"/>
        </w:rPr>
        <w:t> </w:t>
      </w:r>
      <w:r>
        <w:rPr>
          <w:spacing w:val="-2"/>
        </w:rPr>
        <w:t>Dirigido:</w:t>
      </w:r>
    </w:p>
    <w:p>
      <w:pPr>
        <w:pStyle w:val="BodyText"/>
        <w:spacing w:before="2"/>
        <w:ind w:right="617"/>
        <w:jc w:val="both"/>
      </w:pPr>
      <w:r>
        <w:rPr/>
        <w:t>Utilizar pulverizador costal, autopropelido ou tratorizado de barra, dotado de ponta do tipo leque (jato plano) dirigido à entrelinha, sobre as plantas daninhas, adotando o espaçamento entre pontas e altura da barra com relação ao alvo que permita uma perfeita cobertura das plantas daninhas, sem atingir a cultura. Certificar-se que a altura da barra é a mesma</w:t>
      </w:r>
      <w:r>
        <w:rPr>
          <w:spacing w:val="-1"/>
        </w:rPr>
        <w:t> </w:t>
      </w:r>
      <w:r>
        <w:rPr/>
        <w:t>com</w:t>
      </w:r>
      <w:r>
        <w:rPr>
          <w:spacing w:val="-1"/>
        </w:rPr>
        <w:t> </w:t>
      </w:r>
      <w:r>
        <w:rPr/>
        <w:t>relação ao</w:t>
      </w:r>
      <w:r>
        <w:rPr>
          <w:spacing w:val="-1"/>
        </w:rPr>
        <w:t> </w:t>
      </w:r>
      <w:r>
        <w:rPr/>
        <w:t>alvo</w:t>
      </w:r>
      <w:r>
        <w:rPr>
          <w:spacing w:val="-1"/>
        </w:rPr>
        <w:t> </w:t>
      </w:r>
      <w:r>
        <w:rPr/>
        <w:t>em toda</w:t>
      </w:r>
      <w:r>
        <w:rPr>
          <w:spacing w:val="-1"/>
        </w:rPr>
        <w:t> </w:t>
      </w:r>
      <w:r>
        <w:rPr/>
        <w:t>sua</w:t>
      </w:r>
      <w:r>
        <w:rPr>
          <w:spacing w:val="-1"/>
        </w:rPr>
        <w:t> </w:t>
      </w:r>
      <w:r>
        <w:rPr/>
        <w:t>extensão.</w:t>
      </w:r>
      <w:r>
        <w:rPr>
          <w:spacing w:val="-2"/>
        </w:rPr>
        <w:t> </w:t>
      </w:r>
      <w:r>
        <w:rPr/>
        <w:t>O</w:t>
      </w:r>
      <w:r>
        <w:rPr>
          <w:spacing w:val="-1"/>
        </w:rPr>
        <w:t> </w:t>
      </w:r>
      <w:r>
        <w:rPr/>
        <w:t>equipamento</w:t>
      </w:r>
      <w:r>
        <w:rPr>
          <w:spacing w:val="-1"/>
        </w:rPr>
        <w:t> </w:t>
      </w:r>
      <w:r>
        <w:rPr/>
        <w:t>deve</w:t>
      </w:r>
      <w:r>
        <w:rPr>
          <w:spacing w:val="-1"/>
        </w:rPr>
        <w:t> </w:t>
      </w:r>
      <w:r>
        <w:rPr/>
        <w:t>ser</w:t>
      </w:r>
      <w:r>
        <w:rPr>
          <w:spacing w:val="-2"/>
        </w:rPr>
        <w:t> </w:t>
      </w:r>
      <w:r>
        <w:rPr/>
        <w:t>regulado</w:t>
      </w:r>
      <w:r>
        <w:rPr>
          <w:spacing w:val="-1"/>
        </w:rPr>
        <w:t> </w:t>
      </w:r>
      <w:r>
        <w:rPr/>
        <w:t>e</w:t>
      </w:r>
      <w:r>
        <w:rPr>
          <w:spacing w:val="-1"/>
        </w:rPr>
        <w:t> </w:t>
      </w:r>
      <w:r>
        <w:rPr/>
        <w:t>calibrado</w:t>
      </w:r>
      <w:r>
        <w:rPr>
          <w:spacing w:val="-1"/>
        </w:rPr>
        <w:t> </w:t>
      </w:r>
      <w:r>
        <w:rPr/>
        <w:t>de</w:t>
      </w:r>
      <w:r>
        <w:rPr>
          <w:spacing w:val="-1"/>
        </w:rPr>
        <w:t> </w:t>
      </w:r>
      <w:r>
        <w:rPr/>
        <w:t>forma</w:t>
      </w:r>
      <w:r>
        <w:rPr>
          <w:spacing w:val="-1"/>
        </w:rPr>
        <w:t> </w:t>
      </w:r>
      <w:r>
        <w:rPr/>
        <w:t>a</w:t>
      </w:r>
      <w:r>
        <w:rPr>
          <w:spacing w:val="-1"/>
        </w:rPr>
        <w:t> </w:t>
      </w:r>
      <w:r>
        <w:rPr/>
        <w:t>produzir espectro de gotas médias a grossas.</w:t>
      </w:r>
    </w:p>
    <w:p>
      <w:pPr>
        <w:pStyle w:val="Heading2"/>
        <w:spacing w:before="206"/>
      </w:pPr>
      <w:r>
        <w:rPr/>
        <w:t>Pulverização</w:t>
      </w:r>
      <w:r>
        <w:rPr>
          <w:spacing w:val="-8"/>
        </w:rPr>
        <w:t> </w:t>
      </w:r>
      <w:r>
        <w:rPr>
          <w:spacing w:val="-2"/>
        </w:rPr>
        <w:t>Aérea:</w:t>
      </w:r>
    </w:p>
    <w:p>
      <w:pPr>
        <w:pStyle w:val="BodyText"/>
        <w:spacing w:before="1"/>
        <w:ind w:left="0"/>
        <w:rPr>
          <w:rFonts w:ascii="Arial"/>
          <w:b/>
        </w:rPr>
      </w:pPr>
    </w:p>
    <w:p>
      <w:pPr>
        <w:pStyle w:val="BodyText"/>
        <w:ind w:right="614"/>
        <w:jc w:val="both"/>
      </w:pPr>
      <w:r>
        <w:rPr/>
        <w:t>Utilizar aeronaves agrícolas equipada com pontas rotativas ou barras com pontas hidráulicas de acordo com a vazão calculada</w:t>
      </w:r>
      <w:r>
        <w:rPr>
          <w:spacing w:val="-1"/>
        </w:rPr>
        <w:t> </w:t>
      </w:r>
      <w:r>
        <w:rPr/>
        <w:t>ou</w:t>
      </w:r>
      <w:r>
        <w:rPr>
          <w:spacing w:val="-1"/>
        </w:rPr>
        <w:t> </w:t>
      </w:r>
      <w:r>
        <w:rPr/>
        <w:t>recomendada</w:t>
      </w:r>
      <w:r>
        <w:rPr>
          <w:spacing w:val="-1"/>
        </w:rPr>
        <w:t> </w:t>
      </w:r>
      <w:r>
        <w:rPr/>
        <w:t>pelo</w:t>
      </w:r>
      <w:r>
        <w:rPr>
          <w:spacing w:val="-1"/>
        </w:rPr>
        <w:t> </w:t>
      </w:r>
      <w:r>
        <w:rPr/>
        <w:t>fabricante</w:t>
      </w:r>
      <w:r>
        <w:rPr>
          <w:spacing w:val="-1"/>
        </w:rPr>
        <w:t> </w:t>
      </w:r>
      <w:r>
        <w:rPr/>
        <w:t>dos</w:t>
      </w:r>
      <w:r>
        <w:rPr>
          <w:spacing w:val="-3"/>
        </w:rPr>
        <w:t> </w:t>
      </w:r>
      <w:r>
        <w:rPr/>
        <w:t>mesmos,</w:t>
      </w:r>
      <w:r>
        <w:rPr>
          <w:spacing w:val="-2"/>
        </w:rPr>
        <w:t> </w:t>
      </w:r>
      <w:r>
        <w:rPr/>
        <w:t>devendo</w:t>
      </w:r>
      <w:r>
        <w:rPr>
          <w:spacing w:val="-1"/>
        </w:rPr>
        <w:t> </w:t>
      </w:r>
      <w:r>
        <w:rPr/>
        <w:t>ser</w:t>
      </w:r>
      <w:r>
        <w:rPr>
          <w:spacing w:val="-2"/>
        </w:rPr>
        <w:t> </w:t>
      </w:r>
      <w:r>
        <w:rPr/>
        <w:t>considerado</w:t>
      </w:r>
      <w:r>
        <w:rPr>
          <w:spacing w:val="-1"/>
        </w:rPr>
        <w:t> </w:t>
      </w:r>
      <w:r>
        <w:rPr/>
        <w:t>o</w:t>
      </w:r>
      <w:r>
        <w:rPr>
          <w:spacing w:val="-1"/>
        </w:rPr>
        <w:t> </w:t>
      </w:r>
      <w:r>
        <w:rPr/>
        <w:t>tamanho</w:t>
      </w:r>
      <w:r>
        <w:rPr>
          <w:spacing w:val="-1"/>
        </w:rPr>
        <w:t> </w:t>
      </w:r>
      <w:r>
        <w:rPr/>
        <w:t>do</w:t>
      </w:r>
      <w:r>
        <w:rPr>
          <w:spacing w:val="-1"/>
        </w:rPr>
        <w:t> </w:t>
      </w:r>
      <w:r>
        <w:rPr/>
        <w:t>orifício</w:t>
      </w:r>
      <w:r>
        <w:rPr>
          <w:spacing w:val="-1"/>
        </w:rPr>
        <w:t> </w:t>
      </w:r>
      <w:r>
        <w:rPr/>
        <w:t>das</w:t>
      </w:r>
      <w:r>
        <w:rPr>
          <w:spacing w:val="-1"/>
        </w:rPr>
        <w:t> </w:t>
      </w:r>
      <w:r>
        <w:rPr/>
        <w:t>pontas,</w:t>
      </w:r>
      <w:r>
        <w:rPr>
          <w:spacing w:val="-2"/>
        </w:rPr>
        <w:t> </w:t>
      </w:r>
      <w:r>
        <w:rPr/>
        <w:t>o ângulo de inclinação (em graus), a pressão (PSI) e a velocidade de voo (Km/h), que permita a liberação e deposição de uma densidade mínima de 40 gotas/cm² e uma cobertura de pulverização uniforme, adotando classe de gotas que variam de média a grossa.</w:t>
      </w:r>
    </w:p>
    <w:p>
      <w:pPr>
        <w:pStyle w:val="ListParagraph"/>
        <w:numPr>
          <w:ilvl w:val="1"/>
          <w:numId w:val="1"/>
        </w:numPr>
        <w:tabs>
          <w:tab w:pos="1259" w:val="left" w:leader="none"/>
        </w:tabs>
        <w:spacing w:line="240" w:lineRule="auto" w:before="0" w:after="0"/>
        <w:ind w:left="1259" w:right="617" w:hanging="360"/>
        <w:jc w:val="left"/>
        <w:rPr>
          <w:sz w:val="18"/>
        </w:rPr>
      </w:pPr>
      <w:r>
        <w:rPr>
          <w:sz w:val="18"/>
        </w:rPr>
        <w:t>Recomenda-se o volume de 30-40 L/ha de calda, altura média de voo de 3 metros da cultura alvo e largura de faixa de deposição efetiva de 15-18 metros (de acordo com a aeronave utilizada);</w:t>
      </w:r>
    </w:p>
    <w:p>
      <w:pPr>
        <w:pStyle w:val="ListParagraph"/>
        <w:numPr>
          <w:ilvl w:val="1"/>
          <w:numId w:val="1"/>
        </w:numPr>
        <w:tabs>
          <w:tab w:pos="1259" w:val="left" w:leader="none"/>
        </w:tabs>
        <w:spacing w:line="240" w:lineRule="auto" w:before="0" w:after="0"/>
        <w:ind w:left="1259" w:right="616" w:hanging="360"/>
        <w:jc w:val="left"/>
        <w:rPr>
          <w:sz w:val="18"/>
        </w:rPr>
      </w:pPr>
      <w:r>
        <w:rPr>
          <w:sz w:val="18"/>
        </w:rPr>
        <w:t>Utilize</w:t>
      </w:r>
      <w:r>
        <w:rPr>
          <w:spacing w:val="-2"/>
          <w:sz w:val="18"/>
        </w:rPr>
        <w:t> </w:t>
      </w:r>
      <w:r>
        <w:rPr>
          <w:sz w:val="18"/>
        </w:rPr>
        <w:t>pontas</w:t>
      </w:r>
      <w:r>
        <w:rPr>
          <w:spacing w:val="-2"/>
          <w:sz w:val="18"/>
        </w:rPr>
        <w:t> </w:t>
      </w:r>
      <w:r>
        <w:rPr>
          <w:sz w:val="18"/>
        </w:rPr>
        <w:t>e</w:t>
      </w:r>
      <w:r>
        <w:rPr>
          <w:spacing w:val="-2"/>
          <w:sz w:val="18"/>
        </w:rPr>
        <w:t> </w:t>
      </w:r>
      <w:r>
        <w:rPr>
          <w:sz w:val="18"/>
        </w:rPr>
        <w:t>pressão</w:t>
      </w:r>
      <w:r>
        <w:rPr>
          <w:spacing w:val="-2"/>
          <w:sz w:val="18"/>
        </w:rPr>
        <w:t> </w:t>
      </w:r>
      <w:r>
        <w:rPr>
          <w:sz w:val="18"/>
        </w:rPr>
        <w:t>adequadas</w:t>
      </w:r>
      <w:r>
        <w:rPr>
          <w:spacing w:val="-2"/>
          <w:sz w:val="18"/>
        </w:rPr>
        <w:t> </w:t>
      </w:r>
      <w:r>
        <w:rPr>
          <w:sz w:val="18"/>
        </w:rPr>
        <w:t>para</w:t>
      </w:r>
      <w:r>
        <w:rPr>
          <w:spacing w:val="-2"/>
          <w:sz w:val="18"/>
        </w:rPr>
        <w:t> </w:t>
      </w:r>
      <w:r>
        <w:rPr>
          <w:sz w:val="18"/>
        </w:rPr>
        <w:t>produzir</w:t>
      </w:r>
      <w:r>
        <w:rPr>
          <w:spacing w:val="-3"/>
          <w:sz w:val="18"/>
        </w:rPr>
        <w:t> </w:t>
      </w:r>
      <w:r>
        <w:rPr>
          <w:sz w:val="18"/>
        </w:rPr>
        <w:t>uma</w:t>
      </w:r>
      <w:r>
        <w:rPr>
          <w:spacing w:val="-2"/>
          <w:sz w:val="18"/>
        </w:rPr>
        <w:t> </w:t>
      </w:r>
      <w:r>
        <w:rPr>
          <w:sz w:val="18"/>
        </w:rPr>
        <w:t>cobertura</w:t>
      </w:r>
      <w:r>
        <w:rPr>
          <w:spacing w:val="-2"/>
          <w:sz w:val="18"/>
        </w:rPr>
        <w:t> </w:t>
      </w:r>
      <w:r>
        <w:rPr>
          <w:sz w:val="18"/>
        </w:rPr>
        <w:t>de</w:t>
      </w:r>
      <w:r>
        <w:rPr>
          <w:spacing w:val="-2"/>
          <w:sz w:val="18"/>
        </w:rPr>
        <w:t> </w:t>
      </w:r>
      <w:r>
        <w:rPr>
          <w:sz w:val="18"/>
        </w:rPr>
        <w:t>pulverização uniforme</w:t>
      </w:r>
      <w:r>
        <w:rPr>
          <w:spacing w:val="-2"/>
          <w:sz w:val="18"/>
        </w:rPr>
        <w:t> </w:t>
      </w:r>
      <w:r>
        <w:rPr>
          <w:sz w:val="18"/>
        </w:rPr>
        <w:t>com</w:t>
      </w:r>
      <w:r>
        <w:rPr>
          <w:spacing w:val="-2"/>
          <w:sz w:val="18"/>
        </w:rPr>
        <w:t> </w:t>
      </w:r>
      <w:r>
        <w:rPr>
          <w:sz w:val="18"/>
        </w:rPr>
        <w:t>tamanhos</w:t>
      </w:r>
      <w:r>
        <w:rPr>
          <w:spacing w:val="-2"/>
          <w:sz w:val="18"/>
        </w:rPr>
        <w:t> </w:t>
      </w:r>
      <w:r>
        <w:rPr>
          <w:sz w:val="18"/>
        </w:rPr>
        <w:t>de gotas de média a grossa;</w:t>
      </w:r>
    </w:p>
    <w:p>
      <w:pPr>
        <w:pStyle w:val="ListParagraph"/>
        <w:numPr>
          <w:ilvl w:val="1"/>
          <w:numId w:val="1"/>
        </w:numPr>
        <w:tabs>
          <w:tab w:pos="1259" w:val="left" w:leader="none"/>
        </w:tabs>
        <w:spacing w:line="219" w:lineRule="exact" w:before="0" w:after="0"/>
        <w:ind w:left="1259" w:right="0" w:hanging="360"/>
        <w:jc w:val="left"/>
        <w:rPr>
          <w:sz w:val="18"/>
        </w:rPr>
      </w:pPr>
      <w:r>
        <w:rPr>
          <w:sz w:val="18"/>
        </w:rPr>
        <w:t>Condições</w:t>
      </w:r>
      <w:r>
        <w:rPr>
          <w:spacing w:val="-2"/>
          <w:sz w:val="18"/>
        </w:rPr>
        <w:t> </w:t>
      </w:r>
      <w:r>
        <w:rPr>
          <w:sz w:val="18"/>
        </w:rPr>
        <w:t>diferentes</w:t>
      </w:r>
      <w:r>
        <w:rPr>
          <w:spacing w:val="-4"/>
          <w:sz w:val="18"/>
        </w:rPr>
        <w:t> </w:t>
      </w:r>
      <w:r>
        <w:rPr>
          <w:sz w:val="18"/>
        </w:rPr>
        <w:t>das</w:t>
      </w:r>
      <w:r>
        <w:rPr>
          <w:spacing w:val="-2"/>
          <w:sz w:val="18"/>
        </w:rPr>
        <w:t> </w:t>
      </w:r>
      <w:r>
        <w:rPr>
          <w:sz w:val="18"/>
        </w:rPr>
        <w:t>ideais</w:t>
      </w:r>
      <w:r>
        <w:rPr>
          <w:spacing w:val="-2"/>
          <w:sz w:val="18"/>
        </w:rPr>
        <w:t> </w:t>
      </w:r>
      <w:r>
        <w:rPr>
          <w:sz w:val="18"/>
        </w:rPr>
        <w:t>devem</w:t>
      </w:r>
      <w:r>
        <w:rPr>
          <w:spacing w:val="-4"/>
          <w:sz w:val="18"/>
        </w:rPr>
        <w:t> </w:t>
      </w:r>
      <w:r>
        <w:rPr>
          <w:sz w:val="18"/>
        </w:rPr>
        <w:t>ser</w:t>
      </w:r>
      <w:r>
        <w:rPr>
          <w:spacing w:val="-3"/>
          <w:sz w:val="18"/>
        </w:rPr>
        <w:t> </w:t>
      </w:r>
      <w:r>
        <w:rPr>
          <w:sz w:val="18"/>
        </w:rPr>
        <w:t>avaliadas</w:t>
      </w:r>
      <w:r>
        <w:rPr>
          <w:spacing w:val="-4"/>
          <w:sz w:val="18"/>
        </w:rPr>
        <w:t> </w:t>
      </w:r>
      <w:r>
        <w:rPr>
          <w:sz w:val="18"/>
        </w:rPr>
        <w:t>pelo</w:t>
      </w:r>
      <w:r>
        <w:rPr>
          <w:spacing w:val="-5"/>
          <w:sz w:val="18"/>
        </w:rPr>
        <w:t> </w:t>
      </w:r>
      <w:r>
        <w:rPr>
          <w:sz w:val="18"/>
        </w:rPr>
        <w:t>técnico</w:t>
      </w:r>
      <w:r>
        <w:rPr>
          <w:spacing w:val="-2"/>
          <w:sz w:val="18"/>
        </w:rPr>
        <w:t> </w:t>
      </w:r>
      <w:r>
        <w:rPr>
          <w:sz w:val="18"/>
        </w:rPr>
        <w:t>responsável</w:t>
      </w:r>
      <w:r>
        <w:rPr>
          <w:spacing w:val="-2"/>
          <w:sz w:val="18"/>
        </w:rPr>
        <w:t> </w:t>
      </w:r>
      <w:r>
        <w:rPr>
          <w:sz w:val="18"/>
        </w:rPr>
        <w:t>pela</w:t>
      </w:r>
      <w:r>
        <w:rPr>
          <w:spacing w:val="-2"/>
          <w:sz w:val="18"/>
        </w:rPr>
        <w:t> aplicação.</w:t>
      </w:r>
    </w:p>
    <w:p>
      <w:pPr>
        <w:pStyle w:val="ListParagraph"/>
        <w:numPr>
          <w:ilvl w:val="1"/>
          <w:numId w:val="1"/>
        </w:numPr>
        <w:tabs>
          <w:tab w:pos="1259" w:val="left" w:leader="none"/>
        </w:tabs>
        <w:spacing w:line="218" w:lineRule="exact" w:before="0" w:after="0"/>
        <w:ind w:left="1259" w:right="0" w:hanging="360"/>
        <w:jc w:val="left"/>
        <w:rPr>
          <w:sz w:val="18"/>
        </w:rPr>
      </w:pPr>
      <w:r>
        <w:rPr>
          <w:sz w:val="18"/>
          <w:u w:val="single"/>
        </w:rPr>
        <w:t>Não</w:t>
      </w:r>
      <w:r>
        <w:rPr>
          <w:spacing w:val="-3"/>
          <w:sz w:val="18"/>
          <w:u w:val="single"/>
        </w:rPr>
        <w:t> </w:t>
      </w:r>
      <w:r>
        <w:rPr>
          <w:sz w:val="18"/>
          <w:u w:val="single"/>
        </w:rPr>
        <w:t>aplicar</w:t>
      </w:r>
      <w:r>
        <w:rPr>
          <w:spacing w:val="-3"/>
          <w:sz w:val="18"/>
          <w:u w:val="single"/>
        </w:rPr>
        <w:t> </w:t>
      </w:r>
      <w:r>
        <w:rPr>
          <w:sz w:val="18"/>
          <w:u w:val="single"/>
        </w:rPr>
        <w:t>este</w:t>
      </w:r>
      <w:r>
        <w:rPr>
          <w:spacing w:val="-2"/>
          <w:sz w:val="18"/>
          <w:u w:val="single"/>
        </w:rPr>
        <w:t> </w:t>
      </w:r>
      <w:r>
        <w:rPr>
          <w:sz w:val="18"/>
          <w:u w:val="single"/>
        </w:rPr>
        <w:t>produto</w:t>
      </w:r>
      <w:r>
        <w:rPr>
          <w:spacing w:val="-2"/>
          <w:sz w:val="18"/>
          <w:u w:val="single"/>
        </w:rPr>
        <w:t> </w:t>
      </w:r>
      <w:r>
        <w:rPr>
          <w:sz w:val="18"/>
          <w:u w:val="single"/>
        </w:rPr>
        <w:t>utilizando</w:t>
      </w:r>
      <w:r>
        <w:rPr>
          <w:spacing w:val="-6"/>
          <w:sz w:val="18"/>
          <w:u w:val="single"/>
        </w:rPr>
        <w:t> </w:t>
      </w:r>
      <w:r>
        <w:rPr>
          <w:sz w:val="18"/>
          <w:u w:val="single"/>
        </w:rPr>
        <w:t>sistema</w:t>
      </w:r>
      <w:r>
        <w:rPr>
          <w:spacing w:val="-2"/>
          <w:sz w:val="18"/>
          <w:u w:val="single"/>
        </w:rPr>
        <w:t> eletrostático</w:t>
      </w:r>
      <w:r>
        <w:rPr>
          <w:spacing w:val="-2"/>
          <w:sz w:val="18"/>
        </w:rPr>
        <w:t>;</w:t>
      </w:r>
    </w:p>
    <w:p>
      <w:pPr>
        <w:pStyle w:val="ListParagraph"/>
        <w:numPr>
          <w:ilvl w:val="1"/>
          <w:numId w:val="1"/>
        </w:numPr>
        <w:tabs>
          <w:tab w:pos="1259" w:val="left" w:leader="none"/>
        </w:tabs>
        <w:spacing w:line="240" w:lineRule="auto" w:before="0" w:after="0"/>
        <w:ind w:left="1259" w:right="616" w:hanging="360"/>
        <w:jc w:val="both"/>
        <w:rPr>
          <w:sz w:val="18"/>
        </w:rPr>
      </w:pPr>
      <w:r>
        <w:rPr>
          <w:sz w:val="18"/>
        </w:rPr>
        <w:t>Para a aplicação aérea, a distância entre as pontas na barra não deve exceder 75% do comprimento do diâmetro do rotor (ou envergadura), preferencialmente utilizar 65% do comprimento do diâmetro do rotor (ou envergadura) no limite da bordadura.</w:t>
      </w:r>
    </w:p>
    <w:p>
      <w:pPr>
        <w:pStyle w:val="BodyText"/>
        <w:spacing w:before="6"/>
        <w:ind w:left="0"/>
        <w:rPr>
          <w:sz w:val="17"/>
        </w:rPr>
      </w:pPr>
    </w:p>
    <w:tbl>
      <w:tblPr>
        <w:tblW w:w="0" w:type="auto"/>
        <w:jc w:val="left"/>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416"/>
        <w:gridCol w:w="1416"/>
        <w:gridCol w:w="1416"/>
        <w:gridCol w:w="1416"/>
        <w:gridCol w:w="1416"/>
      </w:tblGrid>
      <w:tr>
        <w:trPr>
          <w:trHeight w:val="414" w:hRule="atLeast"/>
        </w:trPr>
        <w:tc>
          <w:tcPr>
            <w:tcW w:w="1414" w:type="dxa"/>
          </w:tcPr>
          <w:p>
            <w:pPr>
              <w:pStyle w:val="TableParagraph"/>
              <w:spacing w:line="206" w:lineRule="exact"/>
              <w:ind w:left="475" w:right="237" w:hanging="226"/>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2"/>
                <w:sz w:val="18"/>
              </w:rPr>
              <w:t>calda</w:t>
            </w:r>
          </w:p>
        </w:tc>
        <w:tc>
          <w:tcPr>
            <w:tcW w:w="1416" w:type="dxa"/>
          </w:tcPr>
          <w:p>
            <w:pPr>
              <w:pStyle w:val="TableParagraph"/>
              <w:spacing w:line="206" w:lineRule="exact"/>
              <w:ind w:left="467" w:right="164" w:hanging="293"/>
              <w:rPr>
                <w:rFonts w:ascii="Arial"/>
                <w:b/>
                <w:sz w:val="18"/>
              </w:rPr>
            </w:pPr>
            <w:r>
              <w:rPr>
                <w:rFonts w:ascii="Arial"/>
                <w:b/>
                <w:sz w:val="18"/>
              </w:rPr>
              <w:t>Tamanho</w:t>
            </w:r>
            <w:r>
              <w:rPr>
                <w:rFonts w:ascii="Arial"/>
                <w:b/>
                <w:spacing w:val="-13"/>
                <w:sz w:val="18"/>
              </w:rPr>
              <w:t> </w:t>
            </w:r>
            <w:r>
              <w:rPr>
                <w:rFonts w:ascii="Arial"/>
                <w:b/>
                <w:sz w:val="18"/>
              </w:rPr>
              <w:t>de </w:t>
            </w:r>
            <w:r>
              <w:rPr>
                <w:rFonts w:ascii="Arial"/>
                <w:b/>
                <w:spacing w:val="-2"/>
                <w:sz w:val="18"/>
              </w:rPr>
              <w:t>gotas</w:t>
            </w:r>
          </w:p>
        </w:tc>
        <w:tc>
          <w:tcPr>
            <w:tcW w:w="1416" w:type="dxa"/>
          </w:tcPr>
          <w:p>
            <w:pPr>
              <w:pStyle w:val="TableParagraph"/>
              <w:spacing w:line="206" w:lineRule="exact"/>
              <w:ind w:left="390" w:right="164" w:hanging="116"/>
              <w:rPr>
                <w:rFonts w:ascii="Arial" w:hAnsi="Arial"/>
                <w:b/>
                <w:sz w:val="18"/>
              </w:rPr>
            </w:pPr>
            <w:r>
              <w:rPr>
                <w:rFonts w:ascii="Arial" w:hAnsi="Arial"/>
                <w:b/>
                <w:spacing w:val="-2"/>
                <w:sz w:val="18"/>
              </w:rPr>
              <w:t>Cobertura mínima</w:t>
            </w:r>
          </w:p>
        </w:tc>
        <w:tc>
          <w:tcPr>
            <w:tcW w:w="1416" w:type="dxa"/>
          </w:tcPr>
          <w:p>
            <w:pPr>
              <w:pStyle w:val="TableParagraph"/>
              <w:spacing w:line="206" w:lineRule="exact"/>
              <w:ind w:left="546" w:right="303" w:hanging="231"/>
              <w:rPr>
                <w:rFonts w:ascii="Arial"/>
                <w:b/>
                <w:sz w:val="18"/>
              </w:rPr>
            </w:pPr>
            <w:r>
              <w:rPr>
                <w:rFonts w:ascii="Arial"/>
                <w:b/>
                <w:sz w:val="18"/>
              </w:rPr>
              <w:t>Altura</w:t>
            </w:r>
            <w:r>
              <w:rPr>
                <w:rFonts w:ascii="Arial"/>
                <w:b/>
                <w:spacing w:val="-13"/>
                <w:sz w:val="18"/>
              </w:rPr>
              <w:t> </w:t>
            </w:r>
            <w:r>
              <w:rPr>
                <w:rFonts w:ascii="Arial"/>
                <w:b/>
                <w:sz w:val="18"/>
              </w:rPr>
              <w:t>de </w:t>
            </w:r>
            <w:r>
              <w:rPr>
                <w:rFonts w:ascii="Arial"/>
                <w:b/>
                <w:spacing w:val="-4"/>
                <w:sz w:val="18"/>
              </w:rPr>
              <w:t>voo</w:t>
            </w:r>
          </w:p>
        </w:tc>
        <w:tc>
          <w:tcPr>
            <w:tcW w:w="1416" w:type="dxa"/>
          </w:tcPr>
          <w:p>
            <w:pPr>
              <w:pStyle w:val="TableParagraph"/>
              <w:spacing w:line="206" w:lineRule="exact"/>
              <w:ind w:left="297" w:right="164" w:firstLine="48"/>
              <w:rPr>
                <w:rFonts w:ascii="Arial" w:hAnsi="Arial"/>
                <w:b/>
                <w:sz w:val="18"/>
              </w:rPr>
            </w:pPr>
            <w:r>
              <w:rPr>
                <w:rFonts w:ascii="Arial" w:hAnsi="Arial"/>
                <w:b/>
                <w:sz w:val="18"/>
              </w:rPr>
              <w:t>Faixa de </w:t>
            </w:r>
            <w:r>
              <w:rPr>
                <w:rFonts w:ascii="Arial" w:hAnsi="Arial"/>
                <w:b/>
                <w:spacing w:val="-2"/>
                <w:sz w:val="18"/>
              </w:rPr>
              <w:t>aplicação</w:t>
            </w:r>
          </w:p>
        </w:tc>
        <w:tc>
          <w:tcPr>
            <w:tcW w:w="1416" w:type="dxa"/>
          </w:tcPr>
          <w:p>
            <w:pPr>
              <w:pStyle w:val="TableParagraph"/>
              <w:spacing w:line="206" w:lineRule="exact"/>
              <w:ind w:left="337" w:right="164" w:hanging="152"/>
              <w:rPr>
                <w:rFonts w:ascii="Arial" w:hAnsi="Arial"/>
                <w:b/>
                <w:sz w:val="18"/>
              </w:rPr>
            </w:pPr>
            <w:r>
              <w:rPr>
                <w:rFonts w:ascii="Arial" w:hAnsi="Arial"/>
                <w:b/>
                <w:spacing w:val="-2"/>
                <w:sz w:val="18"/>
              </w:rPr>
              <w:t>Distribuição </w:t>
            </w:r>
            <w:r>
              <w:rPr>
                <w:rFonts w:ascii="Arial" w:hAnsi="Arial"/>
                <w:b/>
                <w:sz w:val="18"/>
              </w:rPr>
              <w:t>de gotas</w:t>
            </w:r>
          </w:p>
        </w:tc>
      </w:tr>
      <w:tr>
        <w:trPr>
          <w:trHeight w:val="414" w:hRule="atLeast"/>
        </w:trPr>
        <w:tc>
          <w:tcPr>
            <w:tcW w:w="1414" w:type="dxa"/>
          </w:tcPr>
          <w:p>
            <w:pPr>
              <w:pStyle w:val="TableParagraph"/>
              <w:spacing w:before="102"/>
              <w:ind w:left="203"/>
              <w:rPr>
                <w:sz w:val="18"/>
              </w:rPr>
            </w:pPr>
            <w:r>
              <w:rPr>
                <w:sz w:val="18"/>
              </w:rPr>
              <w:t>30</w:t>
            </w:r>
            <w:r>
              <w:rPr>
                <w:spacing w:val="-4"/>
                <w:sz w:val="18"/>
              </w:rPr>
              <w:t> </w:t>
            </w:r>
            <w:r>
              <w:rPr>
                <w:sz w:val="18"/>
              </w:rPr>
              <w:t>–</w:t>
            </w:r>
            <w:r>
              <w:rPr>
                <w:spacing w:val="-1"/>
                <w:sz w:val="18"/>
              </w:rPr>
              <w:t> </w:t>
            </w:r>
            <w:r>
              <w:rPr>
                <w:sz w:val="18"/>
              </w:rPr>
              <w:t>40</w:t>
            </w:r>
            <w:r>
              <w:rPr>
                <w:spacing w:val="-1"/>
                <w:sz w:val="18"/>
              </w:rPr>
              <w:t> </w:t>
            </w:r>
            <w:r>
              <w:rPr>
                <w:spacing w:val="-4"/>
                <w:sz w:val="18"/>
              </w:rPr>
              <w:t>L/ha</w:t>
            </w:r>
          </w:p>
        </w:tc>
        <w:tc>
          <w:tcPr>
            <w:tcW w:w="1416" w:type="dxa"/>
          </w:tcPr>
          <w:p>
            <w:pPr>
              <w:pStyle w:val="TableParagraph"/>
              <w:spacing w:line="208" w:lineRule="exact"/>
              <w:ind w:left="417" w:right="373" w:hanging="32"/>
              <w:rPr>
                <w:sz w:val="18"/>
              </w:rPr>
            </w:pPr>
            <w:r>
              <w:rPr>
                <w:sz w:val="18"/>
              </w:rPr>
              <w:t>Média</w:t>
            </w:r>
            <w:r>
              <w:rPr>
                <w:spacing w:val="-13"/>
                <w:sz w:val="18"/>
              </w:rPr>
              <w:t> </w:t>
            </w:r>
            <w:r>
              <w:rPr>
                <w:sz w:val="18"/>
              </w:rPr>
              <w:t>e </w:t>
            </w:r>
            <w:r>
              <w:rPr>
                <w:spacing w:val="-2"/>
                <w:sz w:val="18"/>
              </w:rPr>
              <w:t>Grossa</w:t>
            </w:r>
          </w:p>
        </w:tc>
        <w:tc>
          <w:tcPr>
            <w:tcW w:w="1416" w:type="dxa"/>
          </w:tcPr>
          <w:p>
            <w:pPr>
              <w:pStyle w:val="TableParagraph"/>
              <w:spacing w:before="98"/>
              <w:ind w:left="184"/>
              <w:rPr>
                <w:position w:val="6"/>
                <w:sz w:val="12"/>
              </w:rPr>
            </w:pPr>
            <w:r>
              <w:rPr>
                <w:sz w:val="18"/>
              </w:rPr>
              <w:t>40</w:t>
            </w:r>
            <w:r>
              <w:rPr>
                <w:spacing w:val="-3"/>
                <w:sz w:val="18"/>
              </w:rPr>
              <w:t> </w:t>
            </w:r>
            <w:r>
              <w:rPr>
                <w:spacing w:val="-2"/>
                <w:sz w:val="18"/>
              </w:rPr>
              <w:t>gotas/cm</w:t>
            </w:r>
            <w:r>
              <w:rPr>
                <w:spacing w:val="-2"/>
                <w:position w:val="6"/>
                <w:sz w:val="12"/>
              </w:rPr>
              <w:t>2</w:t>
            </w:r>
          </w:p>
        </w:tc>
        <w:tc>
          <w:tcPr>
            <w:tcW w:w="1416" w:type="dxa"/>
          </w:tcPr>
          <w:p>
            <w:pPr>
              <w:pStyle w:val="TableParagraph"/>
              <w:spacing w:before="102"/>
              <w:ind w:left="11" w:right="4"/>
              <w:jc w:val="center"/>
              <w:rPr>
                <w:sz w:val="18"/>
              </w:rPr>
            </w:pPr>
            <w:r>
              <w:rPr>
                <w:sz w:val="18"/>
              </w:rPr>
              <w:t>3</w:t>
            </w:r>
            <w:r>
              <w:rPr>
                <w:spacing w:val="-2"/>
                <w:sz w:val="18"/>
              </w:rPr>
              <w:t> </w:t>
            </w:r>
            <w:r>
              <w:rPr>
                <w:spacing w:val="-10"/>
                <w:sz w:val="18"/>
              </w:rPr>
              <w:t>m</w:t>
            </w:r>
          </w:p>
        </w:tc>
        <w:tc>
          <w:tcPr>
            <w:tcW w:w="1416" w:type="dxa"/>
          </w:tcPr>
          <w:p>
            <w:pPr>
              <w:pStyle w:val="TableParagraph"/>
              <w:spacing w:before="102"/>
              <w:ind w:left="306"/>
              <w:rPr>
                <w:sz w:val="18"/>
              </w:rPr>
            </w:pPr>
            <w:r>
              <w:rPr>
                <w:sz w:val="18"/>
              </w:rPr>
              <w:t>15</w:t>
            </w:r>
            <w:r>
              <w:rPr>
                <w:spacing w:val="-4"/>
                <w:sz w:val="18"/>
              </w:rPr>
              <w:t> </w:t>
            </w:r>
            <w:r>
              <w:rPr>
                <w:sz w:val="18"/>
              </w:rPr>
              <w:t>–</w:t>
            </w:r>
            <w:r>
              <w:rPr>
                <w:spacing w:val="-1"/>
                <w:sz w:val="18"/>
              </w:rPr>
              <w:t> </w:t>
            </w:r>
            <w:r>
              <w:rPr>
                <w:sz w:val="18"/>
              </w:rPr>
              <w:t>18</w:t>
            </w:r>
            <w:r>
              <w:rPr>
                <w:spacing w:val="-1"/>
                <w:sz w:val="18"/>
              </w:rPr>
              <w:t> </w:t>
            </w:r>
            <w:r>
              <w:rPr>
                <w:spacing w:val="-10"/>
                <w:sz w:val="18"/>
              </w:rPr>
              <w:t>m</w:t>
            </w:r>
          </w:p>
        </w:tc>
        <w:tc>
          <w:tcPr>
            <w:tcW w:w="1416" w:type="dxa"/>
          </w:tcPr>
          <w:p>
            <w:pPr>
              <w:pStyle w:val="TableParagraph"/>
              <w:spacing w:before="102"/>
              <w:ind w:left="11"/>
              <w:jc w:val="center"/>
              <w:rPr>
                <w:sz w:val="18"/>
              </w:rPr>
            </w:pPr>
            <w:r>
              <w:rPr>
                <w:spacing w:val="-5"/>
                <w:sz w:val="18"/>
              </w:rPr>
              <w:t>65%</w:t>
            </w:r>
          </w:p>
        </w:tc>
      </w:tr>
    </w:tbl>
    <w:p>
      <w:pPr>
        <w:pStyle w:val="ListParagraph"/>
        <w:numPr>
          <w:ilvl w:val="0"/>
          <w:numId w:val="1"/>
        </w:numPr>
        <w:tabs>
          <w:tab w:pos="658" w:val="left" w:leader="none"/>
        </w:tabs>
        <w:spacing w:line="240" w:lineRule="auto" w:before="207" w:after="0"/>
        <w:ind w:left="539" w:right="616" w:firstLine="0"/>
        <w:jc w:val="both"/>
        <w:rPr>
          <w:sz w:val="18"/>
        </w:rPr>
      </w:pPr>
      <w:r>
        <w:rPr>
          <w:sz w:val="18"/>
        </w:rPr>
        <w:t>Observe as normas técnicas previstas na Instrução Normativa n° 2/2008 e Decreto n° 86.765/1981 do Ministério da Agricultura, quando a pulverização utilizar aeronaves agrícolas respeitando as disposições constantes na legislação estadual e municipal.</w:t>
      </w:r>
    </w:p>
    <w:p>
      <w:pPr>
        <w:pStyle w:val="BodyText"/>
        <w:ind w:left="0"/>
      </w:pPr>
    </w:p>
    <w:p>
      <w:pPr>
        <w:pStyle w:val="Heading2"/>
        <w:spacing w:line="207" w:lineRule="exact"/>
      </w:pPr>
      <w:r>
        <w:rPr/>
        <w:t>Recomendação</w:t>
      </w:r>
      <w:r>
        <w:rPr>
          <w:spacing w:val="-3"/>
        </w:rPr>
        <w:t> </w:t>
      </w:r>
      <w:r>
        <w:rPr/>
        <w:t>para</w:t>
      </w:r>
      <w:r>
        <w:rPr>
          <w:spacing w:val="-5"/>
        </w:rPr>
        <w:t> </w:t>
      </w:r>
      <w:r>
        <w:rPr/>
        <w:t>evitar</w:t>
      </w:r>
      <w:r>
        <w:rPr>
          <w:spacing w:val="-3"/>
        </w:rPr>
        <w:t> </w:t>
      </w:r>
      <w:r>
        <w:rPr/>
        <w:t>a</w:t>
      </w:r>
      <w:r>
        <w:rPr>
          <w:spacing w:val="-5"/>
        </w:rPr>
        <w:t> </w:t>
      </w:r>
      <w:r>
        <w:rPr>
          <w:spacing w:val="-2"/>
        </w:rPr>
        <w:t>deriva:</w:t>
      </w:r>
    </w:p>
    <w:p>
      <w:pPr>
        <w:pStyle w:val="BodyText"/>
        <w:ind w:right="616"/>
        <w:jc w:val="both"/>
      </w:pPr>
      <w:r>
        <w:rPr/>
        <w:t>Não permita que a deriva proveniente da aplicação atinja culturas vizinhas, áreas habitadas, leitos de rios e outras fontes de água, criações e áreas de preservação ambiental. Siga as restrições existentes na legislação pertinente.</w:t>
      </w:r>
    </w:p>
    <w:p>
      <w:pPr>
        <w:pStyle w:val="BodyText"/>
        <w:spacing w:before="1"/>
        <w:ind w:right="616"/>
        <w:jc w:val="both"/>
      </w:pPr>
      <w:r>
        <w:rPr/>
        <w:t>O</w:t>
      </w:r>
      <w:r>
        <w:rPr>
          <w:spacing w:val="-1"/>
        </w:rPr>
        <w:t> </w:t>
      </w:r>
      <w:r>
        <w:rPr/>
        <w:t>potencial de deriva é</w:t>
      </w:r>
      <w:r>
        <w:rPr>
          <w:spacing w:val="-1"/>
        </w:rPr>
        <w:t> </w:t>
      </w:r>
      <w:r>
        <w:rPr/>
        <w:t>determinado</w:t>
      </w:r>
      <w:r>
        <w:rPr>
          <w:spacing w:val="-1"/>
        </w:rPr>
        <w:t> </w:t>
      </w:r>
      <w:r>
        <w:rPr/>
        <w:t>pela</w:t>
      </w:r>
      <w:r>
        <w:rPr>
          <w:spacing w:val="-1"/>
        </w:rPr>
        <w:t> </w:t>
      </w:r>
      <w:r>
        <w:rPr/>
        <w:t>interação</w:t>
      </w:r>
      <w:r>
        <w:rPr>
          <w:spacing w:val="-1"/>
        </w:rPr>
        <w:t> </w:t>
      </w:r>
      <w:r>
        <w:rPr/>
        <w:t>de</w:t>
      </w:r>
      <w:r>
        <w:rPr>
          <w:spacing w:val="-1"/>
        </w:rPr>
        <w:t> </w:t>
      </w:r>
      <w:r>
        <w:rPr/>
        <w:t>muitos fatores referentes</w:t>
      </w:r>
      <w:r>
        <w:rPr>
          <w:spacing w:val="-1"/>
        </w:rPr>
        <w:t> </w:t>
      </w:r>
      <w:r>
        <w:rPr/>
        <w:t>ao</w:t>
      </w:r>
      <w:r>
        <w:rPr>
          <w:spacing w:val="-1"/>
        </w:rPr>
        <w:t> </w:t>
      </w:r>
      <w:r>
        <w:rPr/>
        <w:t>equipamento de pulverização e</w:t>
      </w:r>
      <w:r>
        <w:rPr>
          <w:spacing w:val="-1"/>
        </w:rPr>
        <w:t> </w:t>
      </w:r>
      <w:r>
        <w:rPr/>
        <w:t>ao clima. O aplicador é responsável por considerar todos estes fatores quando da decisão de aplicar.</w:t>
      </w:r>
    </w:p>
    <w:p>
      <w:pPr>
        <w:pStyle w:val="BodyText"/>
        <w:ind w:left="0"/>
      </w:pPr>
    </w:p>
    <w:p>
      <w:pPr>
        <w:pStyle w:val="BodyText"/>
        <w:spacing w:before="1"/>
        <w:jc w:val="both"/>
      </w:pPr>
      <w:r>
        <w:rPr/>
        <w:t>EVITAR</w:t>
      </w:r>
      <w:r>
        <w:rPr>
          <w:spacing w:val="-5"/>
        </w:rPr>
        <w:t> </w:t>
      </w:r>
      <w:r>
        <w:rPr/>
        <w:t>A</w:t>
      </w:r>
      <w:r>
        <w:rPr>
          <w:spacing w:val="-4"/>
        </w:rPr>
        <w:t> </w:t>
      </w:r>
      <w:r>
        <w:rPr/>
        <w:t>DERIVA</w:t>
      </w:r>
      <w:r>
        <w:rPr>
          <w:spacing w:val="-4"/>
        </w:rPr>
        <w:t> </w:t>
      </w:r>
      <w:r>
        <w:rPr/>
        <w:t>DURANTE</w:t>
      </w:r>
      <w:r>
        <w:rPr>
          <w:spacing w:val="-4"/>
        </w:rPr>
        <w:t> </w:t>
      </w:r>
      <w:r>
        <w:rPr/>
        <w:t>A</w:t>
      </w:r>
      <w:r>
        <w:rPr>
          <w:spacing w:val="-4"/>
        </w:rPr>
        <w:t> </w:t>
      </w:r>
      <w:r>
        <w:rPr/>
        <w:t>APLICAÇÃO</w:t>
      </w:r>
      <w:r>
        <w:rPr>
          <w:spacing w:val="-5"/>
        </w:rPr>
        <w:t> </w:t>
      </w:r>
      <w:r>
        <w:rPr/>
        <w:t>É</w:t>
      </w:r>
      <w:r>
        <w:rPr>
          <w:spacing w:val="-4"/>
        </w:rPr>
        <w:t> </w:t>
      </w:r>
      <w:r>
        <w:rPr/>
        <w:t>RESPONSABILIDADE</w:t>
      </w:r>
      <w:r>
        <w:rPr>
          <w:spacing w:val="-4"/>
        </w:rPr>
        <w:t> </w:t>
      </w:r>
      <w:r>
        <w:rPr/>
        <w:t>DO</w:t>
      </w:r>
      <w:r>
        <w:rPr>
          <w:spacing w:val="-5"/>
        </w:rPr>
        <w:t> </w:t>
      </w:r>
      <w:r>
        <w:rPr>
          <w:spacing w:val="-2"/>
        </w:rPr>
        <w:t>APLICADOR.</w:t>
      </w:r>
    </w:p>
    <w:p>
      <w:pPr>
        <w:pStyle w:val="Heading2"/>
        <w:spacing w:line="207" w:lineRule="exact" w:before="206"/>
      </w:pPr>
      <w:r>
        <w:rPr/>
        <w:t>Importância</w:t>
      </w:r>
      <w:r>
        <w:rPr>
          <w:spacing w:val="-1"/>
        </w:rPr>
        <w:t> </w:t>
      </w:r>
      <w:r>
        <w:rPr/>
        <w:t>do</w:t>
      </w:r>
      <w:r>
        <w:rPr>
          <w:spacing w:val="-4"/>
        </w:rPr>
        <w:t> </w:t>
      </w:r>
      <w:r>
        <w:rPr/>
        <w:t>diâmetro</w:t>
      </w:r>
      <w:r>
        <w:rPr>
          <w:spacing w:val="-1"/>
        </w:rPr>
        <w:t> </w:t>
      </w:r>
      <w:r>
        <w:rPr/>
        <w:t>de</w:t>
      </w:r>
      <w:r>
        <w:rPr>
          <w:spacing w:val="-5"/>
        </w:rPr>
        <w:t> </w:t>
      </w:r>
      <w:r>
        <w:rPr>
          <w:spacing w:val="-2"/>
        </w:rPr>
        <w:t>gota:</w:t>
      </w:r>
    </w:p>
    <w:p>
      <w:pPr>
        <w:pStyle w:val="BodyText"/>
        <w:ind w:right="614"/>
        <w:jc w:val="both"/>
      </w:pPr>
      <w:r>
        <w:rPr/>
        <w:t>A melhor estratégia de gerenciamento da deriva é aplicar o maior diâmetro de gotas possível para dar uma boa cobertura e controle (&gt; 150 a 200 µm). A presença de culturas sensíveis nas proximidades, infestação e condições climáticas podem afetar o gerenciamento da deriva e cobertura da planta.</w:t>
      </w:r>
    </w:p>
    <w:p>
      <w:pPr>
        <w:pStyle w:val="BodyText"/>
        <w:spacing w:before="206"/>
        <w:ind w:right="620"/>
        <w:jc w:val="both"/>
      </w:pPr>
      <w:r>
        <w:rPr/>
        <w:t>APLICANDO GOTAS DE DIÂMETROS MAIORES REDUZ O POTENCIAL DE DERIVA, MAS NÃO PREVINE SE AS APLICAÇÕES FOREM FEITAS DE MANEIRA IMPRÓPRIA</w:t>
      </w:r>
      <w:r>
        <w:rPr>
          <w:spacing w:val="-1"/>
        </w:rPr>
        <w:t> </w:t>
      </w:r>
      <w:r>
        <w:rPr/>
        <w:t>OU SOB CONDIÇÕES AMBIENTAIS DESFAVORÁVEIS!</w:t>
      </w:r>
    </w:p>
    <w:p>
      <w:pPr>
        <w:pStyle w:val="BodyText"/>
        <w:spacing w:after="0"/>
        <w:jc w:val="both"/>
        <w:sectPr>
          <w:pgSz w:w="11900" w:h="16850"/>
          <w:pgMar w:header="498" w:footer="900" w:top="1580" w:bottom="1100" w:left="992" w:right="283"/>
        </w:sectPr>
      </w:pPr>
    </w:p>
    <w:p>
      <w:pPr>
        <w:pStyle w:val="BodyText"/>
        <w:spacing w:before="87"/>
        <w:ind w:left="0"/>
      </w:pPr>
    </w:p>
    <w:p>
      <w:pPr>
        <w:pStyle w:val="BodyText"/>
        <w:spacing w:before="1"/>
        <w:jc w:val="both"/>
      </w:pPr>
      <w:r>
        <w:rPr/>
        <w:t>Veja</w:t>
      </w:r>
      <w:r>
        <w:rPr>
          <w:spacing w:val="-2"/>
        </w:rPr>
        <w:t> </w:t>
      </w:r>
      <w:r>
        <w:rPr/>
        <w:t>instruções</w:t>
      </w:r>
      <w:r>
        <w:rPr>
          <w:spacing w:val="-4"/>
        </w:rPr>
        <w:t> </w:t>
      </w:r>
      <w:r>
        <w:rPr/>
        <w:t>sobre</w:t>
      </w:r>
      <w:r>
        <w:rPr>
          <w:spacing w:val="-1"/>
        </w:rPr>
        <w:t> </w:t>
      </w:r>
      <w:r>
        <w:rPr/>
        <w:t>condições</w:t>
      </w:r>
      <w:r>
        <w:rPr>
          <w:spacing w:val="-2"/>
        </w:rPr>
        <w:t> </w:t>
      </w:r>
      <w:r>
        <w:rPr/>
        <w:t>de</w:t>
      </w:r>
      <w:r>
        <w:rPr>
          <w:spacing w:val="-1"/>
        </w:rPr>
        <w:t> </w:t>
      </w:r>
      <w:r>
        <w:rPr/>
        <w:t>vento,</w:t>
      </w:r>
      <w:r>
        <w:rPr>
          <w:spacing w:val="-5"/>
        </w:rPr>
        <w:t> </w:t>
      </w:r>
      <w:r>
        <w:rPr/>
        <w:t>temperatura</w:t>
      </w:r>
      <w:r>
        <w:rPr>
          <w:spacing w:val="-4"/>
        </w:rPr>
        <w:t> </w:t>
      </w:r>
      <w:r>
        <w:rPr/>
        <w:t>e</w:t>
      </w:r>
      <w:r>
        <w:rPr>
          <w:spacing w:val="-2"/>
        </w:rPr>
        <w:t> </w:t>
      </w:r>
      <w:r>
        <w:rPr/>
        <w:t>umidade</w:t>
      </w:r>
      <w:r>
        <w:rPr>
          <w:spacing w:val="-4"/>
        </w:rPr>
        <w:t> </w:t>
      </w:r>
      <w:r>
        <w:rPr/>
        <w:t>e</w:t>
      </w:r>
      <w:r>
        <w:rPr>
          <w:spacing w:val="-2"/>
        </w:rPr>
        <w:t> </w:t>
      </w:r>
      <w:r>
        <w:rPr/>
        <w:t>inversão</w:t>
      </w:r>
      <w:r>
        <w:rPr>
          <w:spacing w:val="-1"/>
        </w:rPr>
        <w:t> </w:t>
      </w:r>
      <w:r>
        <w:rPr>
          <w:spacing w:val="-2"/>
        </w:rPr>
        <w:t>térmica.</w:t>
      </w:r>
    </w:p>
    <w:p>
      <w:pPr>
        <w:pStyle w:val="BodyText"/>
        <w:spacing w:before="1"/>
        <w:ind w:left="0"/>
      </w:pPr>
    </w:p>
    <w:p>
      <w:pPr>
        <w:pStyle w:val="Heading2"/>
        <w:spacing w:line="207" w:lineRule="exact"/>
      </w:pPr>
      <w:r>
        <w:rPr/>
        <w:t>Controlando</w:t>
      </w:r>
      <w:r>
        <w:rPr>
          <w:spacing w:val="-4"/>
        </w:rPr>
        <w:t> </w:t>
      </w:r>
      <w:r>
        <w:rPr/>
        <w:t>o</w:t>
      </w:r>
      <w:r>
        <w:rPr>
          <w:spacing w:val="-2"/>
        </w:rPr>
        <w:t> </w:t>
      </w:r>
      <w:r>
        <w:rPr/>
        <w:t>diâmetro</w:t>
      </w:r>
      <w:r>
        <w:rPr>
          <w:spacing w:val="-2"/>
        </w:rPr>
        <w:t> </w:t>
      </w:r>
      <w:r>
        <w:rPr/>
        <w:t>de</w:t>
      </w:r>
      <w:r>
        <w:rPr>
          <w:spacing w:val="-4"/>
        </w:rPr>
        <w:t> </w:t>
      </w:r>
      <w:r>
        <w:rPr/>
        <w:t>gotas</w:t>
      </w:r>
      <w:r>
        <w:rPr>
          <w:spacing w:val="-2"/>
        </w:rPr>
        <w:t> </w:t>
      </w:r>
      <w:r>
        <w:rPr/>
        <w:t>–</w:t>
      </w:r>
      <w:r>
        <w:rPr>
          <w:spacing w:val="-4"/>
        </w:rPr>
        <w:t> </w:t>
      </w:r>
      <w:r>
        <w:rPr/>
        <w:t>Técnicas</w:t>
      </w:r>
      <w:r>
        <w:rPr>
          <w:spacing w:val="-1"/>
        </w:rPr>
        <w:t> </w:t>
      </w:r>
      <w:r>
        <w:rPr>
          <w:spacing w:val="-2"/>
        </w:rPr>
        <w:t>gerais:</w:t>
      </w:r>
    </w:p>
    <w:p>
      <w:pPr>
        <w:pStyle w:val="BodyText"/>
        <w:ind w:right="615"/>
        <w:jc w:val="both"/>
      </w:pPr>
      <w:r>
        <w:rPr>
          <w:rFonts w:ascii="Arial" w:hAnsi="Arial"/>
          <w:b/>
        </w:rPr>
        <w:t>Volume: </w:t>
      </w:r>
      <w:r>
        <w:rPr/>
        <w:t>use bicos de vazão maior para aplicar o volume de calda mais alto possível, considerando suas necessidades práticas, bicos com vazão maior produzem gotas maiores.</w:t>
      </w:r>
    </w:p>
    <w:p>
      <w:pPr>
        <w:pStyle w:val="BodyText"/>
        <w:ind w:left="0"/>
      </w:pPr>
    </w:p>
    <w:p>
      <w:pPr>
        <w:pStyle w:val="BodyText"/>
        <w:ind w:right="618"/>
        <w:jc w:val="both"/>
      </w:pPr>
      <w:r>
        <w:rPr>
          <w:rFonts w:ascii="Arial" w:hAnsi="Arial"/>
          <w:b/>
        </w:rPr>
        <w:t>Pressão:</w:t>
      </w:r>
      <w:r>
        <w:rPr>
          <w:rFonts w:ascii="Arial" w:hAnsi="Arial"/>
          <w:b/>
          <w:spacing w:val="-2"/>
        </w:rPr>
        <w:t> </w:t>
      </w:r>
      <w:r>
        <w:rPr/>
        <w:t>use</w:t>
      </w:r>
      <w:r>
        <w:rPr>
          <w:spacing w:val="-1"/>
        </w:rPr>
        <w:t> </w:t>
      </w:r>
      <w:r>
        <w:rPr/>
        <w:t>a</w:t>
      </w:r>
      <w:r>
        <w:rPr>
          <w:spacing w:val="-1"/>
        </w:rPr>
        <w:t> </w:t>
      </w:r>
      <w:r>
        <w:rPr/>
        <w:t>menor</w:t>
      </w:r>
      <w:r>
        <w:rPr>
          <w:spacing w:val="-2"/>
        </w:rPr>
        <w:t> </w:t>
      </w:r>
      <w:r>
        <w:rPr/>
        <w:t>pressão</w:t>
      </w:r>
      <w:r>
        <w:rPr>
          <w:spacing w:val="-1"/>
        </w:rPr>
        <w:t> </w:t>
      </w:r>
      <w:r>
        <w:rPr/>
        <w:t>indicada</w:t>
      </w:r>
      <w:r>
        <w:rPr>
          <w:spacing w:val="-1"/>
        </w:rPr>
        <w:t> </w:t>
      </w:r>
      <w:r>
        <w:rPr/>
        <w:t>para</w:t>
      </w:r>
      <w:r>
        <w:rPr>
          <w:spacing w:val="-1"/>
        </w:rPr>
        <w:t> </w:t>
      </w:r>
      <w:r>
        <w:rPr/>
        <w:t>o</w:t>
      </w:r>
      <w:r>
        <w:rPr>
          <w:spacing w:val="-1"/>
        </w:rPr>
        <w:t> </w:t>
      </w:r>
      <w:r>
        <w:rPr/>
        <w:t>bico.</w:t>
      </w:r>
      <w:r>
        <w:rPr>
          <w:spacing w:val="-2"/>
        </w:rPr>
        <w:t> </w:t>
      </w:r>
      <w:r>
        <w:rPr/>
        <w:t>Pressões</w:t>
      </w:r>
      <w:r>
        <w:rPr>
          <w:spacing w:val="-1"/>
        </w:rPr>
        <w:t> </w:t>
      </w:r>
      <w:r>
        <w:rPr/>
        <w:t>maiores</w:t>
      </w:r>
      <w:r>
        <w:rPr>
          <w:spacing w:val="-1"/>
        </w:rPr>
        <w:t> </w:t>
      </w:r>
      <w:r>
        <w:rPr/>
        <w:t>reduzem</w:t>
      </w:r>
      <w:r>
        <w:rPr>
          <w:spacing w:val="-1"/>
        </w:rPr>
        <w:t> </w:t>
      </w:r>
      <w:r>
        <w:rPr/>
        <w:t>o</w:t>
      </w:r>
      <w:r>
        <w:rPr>
          <w:spacing w:val="-1"/>
        </w:rPr>
        <w:t> </w:t>
      </w:r>
      <w:r>
        <w:rPr/>
        <w:t>diâmetro</w:t>
      </w:r>
      <w:r>
        <w:rPr>
          <w:spacing w:val="-1"/>
        </w:rPr>
        <w:t> </w:t>
      </w:r>
      <w:r>
        <w:rPr/>
        <w:t>de</w:t>
      </w:r>
      <w:r>
        <w:rPr>
          <w:spacing w:val="-1"/>
        </w:rPr>
        <w:t> </w:t>
      </w:r>
      <w:r>
        <w:rPr/>
        <w:t>gotas</w:t>
      </w:r>
      <w:r>
        <w:rPr>
          <w:spacing w:val="-1"/>
        </w:rPr>
        <w:t> </w:t>
      </w:r>
      <w:r>
        <w:rPr/>
        <w:t>e</w:t>
      </w:r>
      <w:r>
        <w:rPr>
          <w:spacing w:val="-1"/>
        </w:rPr>
        <w:t> </w:t>
      </w:r>
      <w:r>
        <w:rPr/>
        <w:t>não</w:t>
      </w:r>
      <w:r>
        <w:rPr>
          <w:spacing w:val="-1"/>
        </w:rPr>
        <w:t> </w:t>
      </w:r>
      <w:r>
        <w:rPr/>
        <w:t>melhoram a penetração.</w:t>
      </w:r>
    </w:p>
    <w:p>
      <w:pPr>
        <w:pStyle w:val="BodyText"/>
        <w:spacing w:before="1"/>
        <w:ind w:left="0"/>
      </w:pPr>
    </w:p>
    <w:p>
      <w:pPr>
        <w:pStyle w:val="BodyText"/>
        <w:ind w:right="619"/>
        <w:jc w:val="both"/>
      </w:pPr>
      <w:r>
        <w:rPr/>
        <w:t>QUANDO MAIORES VOLUMES</w:t>
      </w:r>
      <w:r>
        <w:rPr/>
        <w:t> FOREM NECESSÁRIOS, USE BICOS DE VAZÃO MAIOR AO INVÉS DE AUMENTAR A PRESSÃO.</w:t>
      </w:r>
    </w:p>
    <w:p>
      <w:pPr>
        <w:pStyle w:val="BodyText"/>
        <w:spacing w:before="206"/>
        <w:ind w:right="616"/>
        <w:jc w:val="both"/>
      </w:pPr>
      <w:r>
        <w:rPr>
          <w:rFonts w:ascii="Arial" w:hAnsi="Arial"/>
          <w:b/>
        </w:rPr>
        <w:t>Tipo de bico: </w:t>
      </w:r>
      <w:r>
        <w:rPr/>
        <w:t>Use o bico apropriado para o tipo de aplicação desejada. Na maioria dos bicos, ângulos de aplicação maiores produzem gotas maiores. Considere o uso de bicos de baixa deriva.</w:t>
      </w:r>
    </w:p>
    <w:p>
      <w:pPr>
        <w:pStyle w:val="BodyText"/>
        <w:ind w:left="0"/>
      </w:pPr>
    </w:p>
    <w:p>
      <w:pPr>
        <w:pStyle w:val="Heading2"/>
        <w:spacing w:line="207" w:lineRule="exact"/>
      </w:pPr>
      <w:r>
        <w:rPr/>
        <w:t>Controlando</w:t>
      </w:r>
      <w:r>
        <w:rPr>
          <w:spacing w:val="-4"/>
        </w:rPr>
        <w:t> </w:t>
      </w:r>
      <w:r>
        <w:rPr/>
        <w:t>o</w:t>
      </w:r>
      <w:r>
        <w:rPr>
          <w:spacing w:val="-2"/>
        </w:rPr>
        <w:t> </w:t>
      </w:r>
      <w:r>
        <w:rPr/>
        <w:t>diâmetro</w:t>
      </w:r>
      <w:r>
        <w:rPr>
          <w:spacing w:val="-2"/>
        </w:rPr>
        <w:t> </w:t>
      </w:r>
      <w:r>
        <w:rPr/>
        <w:t>de</w:t>
      </w:r>
      <w:r>
        <w:rPr>
          <w:spacing w:val="-4"/>
        </w:rPr>
        <w:t> </w:t>
      </w:r>
      <w:r>
        <w:rPr/>
        <w:t>gotas</w:t>
      </w:r>
      <w:r>
        <w:rPr>
          <w:spacing w:val="-2"/>
        </w:rPr>
        <w:t> </w:t>
      </w:r>
      <w:r>
        <w:rPr/>
        <w:t>–</w:t>
      </w:r>
      <w:r>
        <w:rPr>
          <w:spacing w:val="-4"/>
        </w:rPr>
        <w:t> </w:t>
      </w:r>
      <w:r>
        <w:rPr/>
        <w:t>Aplicação</w:t>
      </w:r>
      <w:r>
        <w:rPr>
          <w:spacing w:val="-4"/>
        </w:rPr>
        <w:t> aérea</w:t>
      </w:r>
    </w:p>
    <w:p>
      <w:pPr>
        <w:pStyle w:val="BodyText"/>
        <w:ind w:right="617"/>
        <w:jc w:val="both"/>
      </w:pPr>
      <w:r>
        <w:rPr>
          <w:rFonts w:ascii="Arial" w:hAnsi="Arial"/>
          <w:b/>
        </w:rPr>
        <w:t>Número de bicos: </w:t>
      </w:r>
      <w:r>
        <w:rPr/>
        <w:t>Use o menor número de bicos com maior vazão possível e que proporcione uma cobertura </w:t>
      </w:r>
      <w:r>
        <w:rPr>
          <w:spacing w:val="-2"/>
        </w:rPr>
        <w:t>uniforme.</w:t>
      </w:r>
    </w:p>
    <w:p>
      <w:pPr>
        <w:pStyle w:val="BodyText"/>
        <w:spacing w:before="1"/>
        <w:ind w:left="0"/>
      </w:pPr>
    </w:p>
    <w:p>
      <w:pPr>
        <w:pStyle w:val="BodyText"/>
        <w:ind w:right="617"/>
        <w:jc w:val="both"/>
      </w:pPr>
      <w:r>
        <w:rPr>
          <w:rFonts w:ascii="Arial" w:hAnsi="Arial"/>
          <w:b/>
        </w:rPr>
        <w:t>Orientação</w:t>
      </w:r>
      <w:r>
        <w:rPr>
          <w:rFonts w:ascii="Arial" w:hAnsi="Arial"/>
          <w:b/>
          <w:spacing w:val="-2"/>
        </w:rPr>
        <w:t> </w:t>
      </w:r>
      <w:r>
        <w:rPr>
          <w:rFonts w:ascii="Arial" w:hAnsi="Arial"/>
          <w:b/>
        </w:rPr>
        <w:t>de</w:t>
      </w:r>
      <w:r>
        <w:rPr>
          <w:rFonts w:ascii="Arial" w:hAnsi="Arial"/>
          <w:b/>
          <w:spacing w:val="-1"/>
        </w:rPr>
        <w:t> </w:t>
      </w:r>
      <w:r>
        <w:rPr>
          <w:rFonts w:ascii="Arial" w:hAnsi="Arial"/>
          <w:b/>
        </w:rPr>
        <w:t>bicos:</w:t>
      </w:r>
      <w:r>
        <w:rPr>
          <w:rFonts w:ascii="Arial" w:hAnsi="Arial"/>
          <w:b/>
          <w:spacing w:val="-2"/>
        </w:rPr>
        <w:t> </w:t>
      </w:r>
      <w:r>
        <w:rPr/>
        <w:t>Direcionando</w:t>
      </w:r>
      <w:r>
        <w:rPr>
          <w:spacing w:val="-1"/>
        </w:rPr>
        <w:t> </w:t>
      </w:r>
      <w:r>
        <w:rPr/>
        <w:t>os bicos de</w:t>
      </w:r>
      <w:r>
        <w:rPr>
          <w:spacing w:val="-1"/>
        </w:rPr>
        <w:t> </w:t>
      </w:r>
      <w:r>
        <w:rPr/>
        <w:t>maneira</w:t>
      </w:r>
      <w:r>
        <w:rPr>
          <w:spacing w:val="-1"/>
        </w:rPr>
        <w:t> </w:t>
      </w:r>
      <w:r>
        <w:rPr/>
        <w:t>que o</w:t>
      </w:r>
      <w:r>
        <w:rPr>
          <w:spacing w:val="-1"/>
        </w:rPr>
        <w:t> </w:t>
      </w:r>
      <w:r>
        <w:rPr/>
        <w:t>jato</w:t>
      </w:r>
      <w:r>
        <w:rPr>
          <w:spacing w:val="-1"/>
        </w:rPr>
        <w:t> </w:t>
      </w:r>
      <w:r>
        <w:rPr/>
        <w:t>esteja dirigido</w:t>
      </w:r>
      <w:r>
        <w:rPr>
          <w:spacing w:val="-1"/>
        </w:rPr>
        <w:t> </w:t>
      </w:r>
      <w:r>
        <w:rPr/>
        <w:t>para</w:t>
      </w:r>
      <w:r>
        <w:rPr>
          <w:spacing w:val="-1"/>
        </w:rPr>
        <w:t> </w:t>
      </w:r>
      <w:r>
        <w:rPr/>
        <w:t>trás, paralelo</w:t>
      </w:r>
      <w:r>
        <w:rPr>
          <w:spacing w:val="-1"/>
        </w:rPr>
        <w:t> </w:t>
      </w:r>
      <w:r>
        <w:rPr/>
        <w:t>a</w:t>
      </w:r>
      <w:r>
        <w:rPr>
          <w:spacing w:val="-1"/>
        </w:rPr>
        <w:t> </w:t>
      </w:r>
      <w:r>
        <w:rPr/>
        <w:t>corrente</w:t>
      </w:r>
      <w:r>
        <w:rPr>
          <w:spacing w:val="-1"/>
        </w:rPr>
        <w:t> </w:t>
      </w:r>
      <w:r>
        <w:rPr/>
        <w:t>de</w:t>
      </w:r>
      <w:r>
        <w:rPr>
          <w:spacing w:val="-1"/>
        </w:rPr>
        <w:t> </w:t>
      </w:r>
      <w:r>
        <w:rPr/>
        <w:t>ar, produzirá gotas maiores que outras orientações.</w:t>
      </w:r>
    </w:p>
    <w:p>
      <w:pPr>
        <w:pStyle w:val="BodyText"/>
        <w:ind w:left="0"/>
      </w:pPr>
    </w:p>
    <w:p>
      <w:pPr>
        <w:pStyle w:val="BodyText"/>
        <w:spacing w:before="1"/>
        <w:jc w:val="both"/>
      </w:pPr>
      <w:r>
        <w:rPr>
          <w:rFonts w:ascii="Arial" w:hAnsi="Arial"/>
          <w:b/>
        </w:rPr>
        <w:t>Tipo</w:t>
      </w:r>
      <w:r>
        <w:rPr>
          <w:rFonts w:ascii="Arial" w:hAnsi="Arial"/>
          <w:b/>
          <w:spacing w:val="-4"/>
        </w:rPr>
        <w:t> </w:t>
      </w:r>
      <w:r>
        <w:rPr>
          <w:rFonts w:ascii="Arial" w:hAnsi="Arial"/>
          <w:b/>
        </w:rPr>
        <w:t>de</w:t>
      </w:r>
      <w:r>
        <w:rPr>
          <w:rFonts w:ascii="Arial" w:hAnsi="Arial"/>
          <w:b/>
          <w:spacing w:val="-4"/>
        </w:rPr>
        <w:t> </w:t>
      </w:r>
      <w:r>
        <w:rPr>
          <w:rFonts w:ascii="Arial" w:hAnsi="Arial"/>
          <w:b/>
        </w:rPr>
        <w:t>bico:</w:t>
      </w:r>
      <w:r>
        <w:rPr>
          <w:rFonts w:ascii="Arial" w:hAnsi="Arial"/>
          <w:b/>
          <w:spacing w:val="-3"/>
        </w:rPr>
        <w:t> </w:t>
      </w:r>
      <w:r>
        <w:rPr/>
        <w:t>bicos</w:t>
      </w:r>
      <w:r>
        <w:rPr>
          <w:spacing w:val="-3"/>
        </w:rPr>
        <w:t> </w:t>
      </w:r>
      <w:r>
        <w:rPr/>
        <w:t>de</w:t>
      </w:r>
      <w:r>
        <w:rPr>
          <w:spacing w:val="-3"/>
        </w:rPr>
        <w:t> </w:t>
      </w:r>
      <w:r>
        <w:rPr/>
        <w:t>jato</w:t>
      </w:r>
      <w:r>
        <w:rPr>
          <w:spacing w:val="-3"/>
        </w:rPr>
        <w:t> </w:t>
      </w:r>
      <w:r>
        <w:rPr/>
        <w:t>cheio,</w:t>
      </w:r>
      <w:r>
        <w:rPr>
          <w:spacing w:val="-4"/>
        </w:rPr>
        <w:t> </w:t>
      </w:r>
      <w:r>
        <w:rPr/>
        <w:t>orientados</w:t>
      </w:r>
      <w:r>
        <w:rPr>
          <w:spacing w:val="-1"/>
        </w:rPr>
        <w:t> </w:t>
      </w:r>
      <w:r>
        <w:rPr/>
        <w:t>para trás,</w:t>
      </w:r>
      <w:r>
        <w:rPr>
          <w:spacing w:val="-4"/>
        </w:rPr>
        <w:t> </w:t>
      </w:r>
      <w:r>
        <w:rPr/>
        <w:t>produzem gotas</w:t>
      </w:r>
      <w:r>
        <w:rPr>
          <w:spacing w:val="-3"/>
        </w:rPr>
        <w:t> </w:t>
      </w:r>
      <w:r>
        <w:rPr/>
        <w:t>maiores que</w:t>
      </w:r>
      <w:r>
        <w:rPr>
          <w:spacing w:val="-1"/>
        </w:rPr>
        <w:t> </w:t>
      </w:r>
      <w:r>
        <w:rPr/>
        <w:t>outros tipos</w:t>
      </w:r>
      <w:r>
        <w:rPr>
          <w:spacing w:val="-3"/>
        </w:rPr>
        <w:t> </w:t>
      </w:r>
      <w:r>
        <w:rPr/>
        <w:t>de </w:t>
      </w:r>
      <w:r>
        <w:rPr>
          <w:spacing w:val="-2"/>
        </w:rPr>
        <w:t>bicos.</w:t>
      </w:r>
    </w:p>
    <w:p>
      <w:pPr>
        <w:pStyle w:val="BodyText"/>
        <w:spacing w:before="205"/>
        <w:ind w:right="617" w:hanging="1"/>
        <w:jc w:val="both"/>
      </w:pPr>
      <w:r>
        <w:rPr>
          <w:rFonts w:ascii="Arial" w:hAnsi="Arial"/>
          <w:b/>
        </w:rPr>
        <w:t>Comprimento da barra: </w:t>
      </w:r>
      <w:r>
        <w:rPr/>
        <w:t>O comprimento da barra não deve exceder ¾ (75%) da barra ou do comprimento do rotor – barras maiores aumentam o potencial de deriva.</w:t>
      </w:r>
    </w:p>
    <w:p>
      <w:pPr>
        <w:pStyle w:val="BodyText"/>
        <w:spacing w:before="2"/>
        <w:jc w:val="both"/>
      </w:pPr>
      <w:r>
        <w:rPr>
          <w:rFonts w:ascii="Arial" w:hAnsi="Arial"/>
          <w:b/>
        </w:rPr>
        <w:t>Altura</w:t>
      </w:r>
      <w:r>
        <w:rPr>
          <w:rFonts w:ascii="Arial" w:hAnsi="Arial"/>
          <w:b/>
          <w:spacing w:val="-2"/>
        </w:rPr>
        <w:t> </w:t>
      </w:r>
      <w:r>
        <w:rPr>
          <w:rFonts w:ascii="Arial" w:hAnsi="Arial"/>
          <w:b/>
        </w:rPr>
        <w:t>de</w:t>
      </w:r>
      <w:r>
        <w:rPr>
          <w:rFonts w:ascii="Arial" w:hAnsi="Arial"/>
          <w:b/>
          <w:spacing w:val="-1"/>
        </w:rPr>
        <w:t> </w:t>
      </w:r>
      <w:r>
        <w:rPr>
          <w:rFonts w:ascii="Arial" w:hAnsi="Arial"/>
          <w:b/>
        </w:rPr>
        <w:t>voo:</w:t>
      </w:r>
      <w:r>
        <w:rPr>
          <w:rFonts w:ascii="Arial" w:hAnsi="Arial"/>
          <w:b/>
          <w:spacing w:val="-2"/>
        </w:rPr>
        <w:t> </w:t>
      </w:r>
      <w:r>
        <w:rPr/>
        <w:t>aplicações</w:t>
      </w:r>
      <w:r>
        <w:rPr>
          <w:spacing w:val="-1"/>
        </w:rPr>
        <w:t> </w:t>
      </w:r>
      <w:r>
        <w:rPr/>
        <w:t>a</w:t>
      </w:r>
      <w:r>
        <w:rPr>
          <w:spacing w:val="-2"/>
        </w:rPr>
        <w:t> </w:t>
      </w:r>
      <w:r>
        <w:rPr/>
        <w:t>alturas</w:t>
      </w:r>
      <w:r>
        <w:rPr>
          <w:spacing w:val="-3"/>
        </w:rPr>
        <w:t> </w:t>
      </w:r>
      <w:r>
        <w:rPr/>
        <w:t>maiores</w:t>
      </w:r>
      <w:r>
        <w:rPr>
          <w:spacing w:val="-1"/>
        </w:rPr>
        <w:t> </w:t>
      </w:r>
      <w:r>
        <w:rPr/>
        <w:t>que</w:t>
      </w:r>
      <w:r>
        <w:rPr>
          <w:spacing w:val="-1"/>
        </w:rPr>
        <w:t> </w:t>
      </w:r>
      <w:r>
        <w:rPr/>
        <w:t>3</w:t>
      </w:r>
      <w:r>
        <w:rPr>
          <w:spacing w:val="-4"/>
        </w:rPr>
        <w:t> </w:t>
      </w:r>
      <w:r>
        <w:rPr/>
        <w:t>metros</w:t>
      </w:r>
      <w:r>
        <w:rPr>
          <w:spacing w:val="-2"/>
        </w:rPr>
        <w:t> </w:t>
      </w:r>
      <w:r>
        <w:rPr/>
        <w:t>acima</w:t>
      </w:r>
      <w:r>
        <w:rPr>
          <w:spacing w:val="-4"/>
        </w:rPr>
        <w:t> </w:t>
      </w:r>
      <w:r>
        <w:rPr/>
        <w:t>da</w:t>
      </w:r>
      <w:r>
        <w:rPr>
          <w:spacing w:val="-4"/>
        </w:rPr>
        <w:t> </w:t>
      </w:r>
      <w:r>
        <w:rPr/>
        <w:t>cultura</w:t>
      </w:r>
      <w:r>
        <w:rPr>
          <w:spacing w:val="-1"/>
        </w:rPr>
        <w:t> </w:t>
      </w:r>
      <w:r>
        <w:rPr/>
        <w:t>aumentam</w:t>
      </w:r>
      <w:r>
        <w:rPr>
          <w:spacing w:val="-1"/>
        </w:rPr>
        <w:t> </w:t>
      </w:r>
      <w:r>
        <w:rPr/>
        <w:t>o</w:t>
      </w:r>
      <w:r>
        <w:rPr>
          <w:spacing w:val="-4"/>
        </w:rPr>
        <w:t> </w:t>
      </w:r>
      <w:r>
        <w:rPr/>
        <w:t>potencial</w:t>
      </w:r>
      <w:r>
        <w:rPr>
          <w:spacing w:val="-5"/>
        </w:rPr>
        <w:t> </w:t>
      </w:r>
      <w:r>
        <w:rPr/>
        <w:t>de</w:t>
      </w:r>
      <w:r>
        <w:rPr>
          <w:spacing w:val="-1"/>
        </w:rPr>
        <w:t> </w:t>
      </w:r>
      <w:r>
        <w:rPr>
          <w:spacing w:val="-2"/>
        </w:rPr>
        <w:t>deriva.</w:t>
      </w:r>
    </w:p>
    <w:p>
      <w:pPr>
        <w:pStyle w:val="BodyText"/>
        <w:spacing w:before="206"/>
        <w:ind w:right="616"/>
        <w:jc w:val="both"/>
      </w:pPr>
      <w:r>
        <w:rPr>
          <w:rFonts w:ascii="Arial" w:hAnsi="Arial"/>
          <w:b/>
        </w:rPr>
        <w:t>Ventos: </w:t>
      </w:r>
      <w:r>
        <w:rPr/>
        <w:t>o potencial de deriva aumenta com a velocidade do vento inferior a 5 km/h (devido ao potencial de inversão) ou maior de 10 km/h. No entanto, muitos fatores, incluindo diâmetro de gotas e tipo de equipamento determinam o potencial de deriva a uma dada velocidade do vento.</w:t>
      </w:r>
    </w:p>
    <w:p>
      <w:pPr>
        <w:pStyle w:val="BodyText"/>
        <w:ind w:left="0"/>
      </w:pPr>
    </w:p>
    <w:p>
      <w:pPr>
        <w:pStyle w:val="BodyText"/>
        <w:jc w:val="both"/>
      </w:pPr>
      <w:r>
        <w:rPr/>
        <w:t>NÃO</w:t>
      </w:r>
      <w:r>
        <w:rPr>
          <w:spacing w:val="-5"/>
        </w:rPr>
        <w:t> </w:t>
      </w:r>
      <w:r>
        <w:rPr/>
        <w:t>APLICAR</w:t>
      </w:r>
      <w:r>
        <w:rPr>
          <w:spacing w:val="-3"/>
        </w:rPr>
        <w:t> </w:t>
      </w:r>
      <w:r>
        <w:rPr/>
        <w:t>SE</w:t>
      </w:r>
      <w:r>
        <w:rPr>
          <w:spacing w:val="-4"/>
        </w:rPr>
        <w:t> </w:t>
      </w:r>
      <w:r>
        <w:rPr/>
        <w:t>HOUVER</w:t>
      </w:r>
      <w:r>
        <w:rPr>
          <w:spacing w:val="-2"/>
        </w:rPr>
        <w:t> </w:t>
      </w:r>
      <w:r>
        <w:rPr/>
        <w:t>RAJADAS</w:t>
      </w:r>
      <w:r>
        <w:rPr>
          <w:spacing w:val="-4"/>
        </w:rPr>
        <w:t> </w:t>
      </w:r>
      <w:r>
        <w:rPr/>
        <w:t>DE</w:t>
      </w:r>
      <w:r>
        <w:rPr>
          <w:spacing w:val="-3"/>
        </w:rPr>
        <w:t> </w:t>
      </w:r>
      <w:r>
        <w:rPr/>
        <w:t>VENTOS</w:t>
      </w:r>
      <w:r>
        <w:rPr>
          <w:spacing w:val="-4"/>
        </w:rPr>
        <w:t> </w:t>
      </w:r>
      <w:r>
        <w:rPr/>
        <w:t>OU</w:t>
      </w:r>
      <w:r>
        <w:rPr>
          <w:spacing w:val="-3"/>
        </w:rPr>
        <w:t> </w:t>
      </w:r>
      <w:r>
        <w:rPr/>
        <w:t>EM</w:t>
      </w:r>
      <w:r>
        <w:rPr>
          <w:spacing w:val="-3"/>
        </w:rPr>
        <w:t> </w:t>
      </w:r>
      <w:r>
        <w:rPr/>
        <w:t>CONDIÇÕES</w:t>
      </w:r>
      <w:r>
        <w:rPr>
          <w:spacing w:val="-3"/>
        </w:rPr>
        <w:t> </w:t>
      </w:r>
      <w:r>
        <w:rPr/>
        <w:t>SEM</w:t>
      </w:r>
      <w:r>
        <w:rPr>
          <w:spacing w:val="-3"/>
        </w:rPr>
        <w:t> </w:t>
      </w:r>
      <w:r>
        <w:rPr>
          <w:spacing w:val="-2"/>
        </w:rPr>
        <w:t>VENTO.</w:t>
      </w:r>
    </w:p>
    <w:p>
      <w:pPr>
        <w:pStyle w:val="BodyText"/>
        <w:spacing w:before="1"/>
        <w:ind w:left="0"/>
      </w:pPr>
    </w:p>
    <w:p>
      <w:pPr>
        <w:pStyle w:val="BodyText"/>
        <w:ind w:right="620"/>
        <w:jc w:val="both"/>
      </w:pPr>
      <w:r>
        <w:rPr>
          <w:rFonts w:ascii="Arial" w:hAnsi="Arial"/>
          <w:b/>
        </w:rPr>
        <w:t>Observações: </w:t>
      </w:r>
      <w:r>
        <w:rPr/>
        <w:t>condições locais podem influenciar o padrão do vento. Todo aplicador deve estar familiarizado com os padrões de ventos locais e como eles afetam a deriva.</w:t>
      </w:r>
    </w:p>
    <w:p>
      <w:pPr>
        <w:pStyle w:val="BodyText"/>
        <w:spacing w:before="206"/>
        <w:ind w:left="589"/>
        <w:jc w:val="both"/>
      </w:pPr>
      <w:r>
        <w:rPr/>
        <w:t>O</w:t>
      </w:r>
      <w:r>
        <w:rPr>
          <w:spacing w:val="-4"/>
        </w:rPr>
        <w:t> </w:t>
      </w:r>
      <w:r>
        <w:rPr/>
        <w:t>Eng.</w:t>
      </w:r>
      <w:r>
        <w:rPr>
          <w:spacing w:val="-3"/>
        </w:rPr>
        <w:t> </w:t>
      </w:r>
      <w:r>
        <w:rPr/>
        <w:t>Agrônomo</w:t>
      </w:r>
      <w:r>
        <w:rPr>
          <w:spacing w:val="-2"/>
        </w:rPr>
        <w:t> </w:t>
      </w:r>
      <w:r>
        <w:rPr/>
        <w:t>Responsável</w:t>
      </w:r>
      <w:r>
        <w:rPr>
          <w:spacing w:val="-1"/>
        </w:rPr>
        <w:t> </w:t>
      </w:r>
      <w:r>
        <w:rPr/>
        <w:t>pode</w:t>
      </w:r>
      <w:r>
        <w:rPr>
          <w:spacing w:val="-2"/>
        </w:rPr>
        <w:t> </w:t>
      </w:r>
      <w:r>
        <w:rPr/>
        <w:t>alterar</w:t>
      </w:r>
      <w:r>
        <w:rPr>
          <w:spacing w:val="-5"/>
        </w:rPr>
        <w:t> </w:t>
      </w:r>
      <w:r>
        <w:rPr/>
        <w:t>as</w:t>
      </w:r>
      <w:r>
        <w:rPr>
          <w:spacing w:val="-3"/>
        </w:rPr>
        <w:t> </w:t>
      </w:r>
      <w:r>
        <w:rPr/>
        <w:t>condições</w:t>
      </w:r>
      <w:r>
        <w:rPr>
          <w:spacing w:val="-2"/>
        </w:rPr>
        <w:t> </w:t>
      </w:r>
      <w:r>
        <w:rPr/>
        <w:t>de</w:t>
      </w:r>
      <w:r>
        <w:rPr>
          <w:spacing w:val="-2"/>
        </w:rPr>
        <w:t> aplicação.</w:t>
      </w:r>
    </w:p>
    <w:p>
      <w:pPr>
        <w:pStyle w:val="BodyText"/>
        <w:spacing w:before="1"/>
        <w:ind w:left="0"/>
      </w:pPr>
    </w:p>
    <w:p>
      <w:pPr>
        <w:pStyle w:val="Heading2"/>
        <w:spacing w:line="207" w:lineRule="exact"/>
      </w:pPr>
      <w:r>
        <w:rPr/>
        <w:t>Preparo</w:t>
      </w:r>
      <w:r>
        <w:rPr>
          <w:spacing w:val="-2"/>
        </w:rPr>
        <w:t> </w:t>
      </w:r>
      <w:r>
        <w:rPr/>
        <w:t>de</w:t>
      </w:r>
      <w:r>
        <w:rPr>
          <w:spacing w:val="-2"/>
        </w:rPr>
        <w:t> calda:</w:t>
      </w:r>
    </w:p>
    <w:p>
      <w:pPr>
        <w:pStyle w:val="BodyText"/>
        <w:spacing w:line="206" w:lineRule="exact"/>
        <w:jc w:val="both"/>
      </w:pPr>
      <w:r>
        <w:rPr/>
        <w:t>A</w:t>
      </w:r>
      <w:r>
        <w:rPr>
          <w:spacing w:val="-3"/>
        </w:rPr>
        <w:t> </w:t>
      </w:r>
      <w:r>
        <w:rPr/>
        <w:t>calda</w:t>
      </w:r>
      <w:r>
        <w:rPr>
          <w:spacing w:val="-1"/>
        </w:rPr>
        <w:t> </w:t>
      </w:r>
      <w:r>
        <w:rPr/>
        <w:t>poderá</w:t>
      </w:r>
      <w:r>
        <w:rPr>
          <w:spacing w:val="-5"/>
        </w:rPr>
        <w:t> </w:t>
      </w:r>
      <w:r>
        <w:rPr/>
        <w:t>ser</w:t>
      </w:r>
      <w:r>
        <w:rPr>
          <w:spacing w:val="-4"/>
        </w:rPr>
        <w:t> </w:t>
      </w:r>
      <w:r>
        <w:rPr/>
        <w:t>preparada</w:t>
      </w:r>
      <w:r>
        <w:rPr>
          <w:spacing w:val="-4"/>
        </w:rPr>
        <w:t> </w:t>
      </w:r>
      <w:r>
        <w:rPr/>
        <w:t>diretamente</w:t>
      </w:r>
      <w:r>
        <w:rPr>
          <w:spacing w:val="-2"/>
        </w:rPr>
        <w:t> </w:t>
      </w:r>
      <w:r>
        <w:rPr/>
        <w:t>no</w:t>
      </w:r>
      <w:r>
        <w:rPr>
          <w:spacing w:val="-1"/>
        </w:rPr>
        <w:t> </w:t>
      </w:r>
      <w:r>
        <w:rPr/>
        <w:t>tanque</w:t>
      </w:r>
      <w:r>
        <w:rPr>
          <w:spacing w:val="-5"/>
        </w:rPr>
        <w:t> </w:t>
      </w:r>
      <w:r>
        <w:rPr/>
        <w:t>pulverizador,</w:t>
      </w:r>
      <w:r>
        <w:rPr>
          <w:spacing w:val="-2"/>
        </w:rPr>
        <w:t> </w:t>
      </w:r>
      <w:r>
        <w:rPr/>
        <w:t>procedendo-se</w:t>
      </w:r>
      <w:r>
        <w:rPr>
          <w:spacing w:val="-5"/>
        </w:rPr>
        <w:t> </w:t>
      </w:r>
      <w:r>
        <w:rPr/>
        <w:t>da</w:t>
      </w:r>
      <w:r>
        <w:rPr>
          <w:spacing w:val="-4"/>
        </w:rPr>
        <w:t> </w:t>
      </w:r>
      <w:r>
        <w:rPr/>
        <w:t>seguinte</w:t>
      </w:r>
      <w:r>
        <w:rPr>
          <w:spacing w:val="-1"/>
        </w:rPr>
        <w:t> </w:t>
      </w:r>
      <w:r>
        <w:rPr>
          <w:spacing w:val="-2"/>
        </w:rPr>
        <w:t>forma:</w:t>
      </w:r>
    </w:p>
    <w:p>
      <w:pPr>
        <w:pStyle w:val="ListParagraph"/>
        <w:numPr>
          <w:ilvl w:val="0"/>
          <w:numId w:val="1"/>
        </w:numPr>
        <w:tabs>
          <w:tab w:pos="667" w:val="left" w:leader="none"/>
        </w:tabs>
        <w:spacing w:line="240" w:lineRule="auto" w:before="0" w:after="0"/>
        <w:ind w:left="539" w:right="619" w:firstLine="0"/>
        <w:jc w:val="both"/>
        <w:rPr>
          <w:sz w:val="18"/>
        </w:rPr>
      </w:pPr>
      <w:r>
        <w:rPr>
          <w:sz w:val="18"/>
        </w:rPr>
        <w:t>Para o preparo da calda, deve-se utilizar água de boa qualidade, livre de coloides em suspensão (terra, argila ou matéria orgânica), a presença destes pode reduzir a eficácia do produto;</w:t>
      </w:r>
    </w:p>
    <w:p>
      <w:pPr>
        <w:pStyle w:val="ListParagraph"/>
        <w:numPr>
          <w:ilvl w:val="0"/>
          <w:numId w:val="1"/>
        </w:numPr>
        <w:tabs>
          <w:tab w:pos="670" w:val="left" w:leader="none"/>
        </w:tabs>
        <w:spacing w:line="240" w:lineRule="auto" w:before="1" w:after="0"/>
        <w:ind w:left="539" w:right="616" w:firstLine="0"/>
        <w:jc w:val="both"/>
        <w:rPr>
          <w:sz w:val="18"/>
        </w:rPr>
      </w:pPr>
      <w:r>
        <w:rPr>
          <w:sz w:val="18"/>
        </w:rPr>
        <w:t>Preencher o tanque do pulverizador com água até a metade de sua capacidade, inserir a dose recomendada do </w:t>
      </w:r>
      <w:r>
        <w:rPr>
          <w:spacing w:val="-2"/>
          <w:sz w:val="18"/>
        </w:rPr>
        <w:t>produto;</w:t>
      </w:r>
    </w:p>
    <w:p>
      <w:pPr>
        <w:pStyle w:val="ListParagraph"/>
        <w:numPr>
          <w:ilvl w:val="0"/>
          <w:numId w:val="1"/>
        </w:numPr>
        <w:tabs>
          <w:tab w:pos="650" w:val="left" w:leader="none"/>
        </w:tabs>
        <w:spacing w:line="240" w:lineRule="auto" w:before="0" w:after="0"/>
        <w:ind w:left="539" w:right="615" w:firstLine="0"/>
        <w:jc w:val="both"/>
        <w:rPr>
          <w:sz w:val="18"/>
        </w:rPr>
      </w:pPr>
      <w:r>
        <w:rPr>
          <w:sz w:val="18"/>
        </w:rPr>
        <w:t>Acrescentar</w:t>
      </w:r>
      <w:r>
        <w:rPr>
          <w:spacing w:val="-2"/>
          <w:sz w:val="18"/>
        </w:rPr>
        <w:t> </w:t>
      </w:r>
      <w:r>
        <w:rPr>
          <w:sz w:val="18"/>
        </w:rPr>
        <w:t>óleo</w:t>
      </w:r>
      <w:r>
        <w:rPr>
          <w:spacing w:val="-1"/>
          <w:sz w:val="18"/>
        </w:rPr>
        <w:t> </w:t>
      </w:r>
      <w:r>
        <w:rPr>
          <w:sz w:val="18"/>
        </w:rPr>
        <w:t>vegetal,</w:t>
      </w:r>
      <w:r>
        <w:rPr>
          <w:spacing w:val="-2"/>
          <w:sz w:val="18"/>
        </w:rPr>
        <w:t> </w:t>
      </w:r>
      <w:r>
        <w:rPr>
          <w:sz w:val="18"/>
        </w:rPr>
        <w:t>mineral</w:t>
      </w:r>
      <w:r>
        <w:rPr>
          <w:spacing w:val="-1"/>
          <w:sz w:val="18"/>
        </w:rPr>
        <w:t> </w:t>
      </w:r>
      <w:r>
        <w:rPr>
          <w:sz w:val="18"/>
        </w:rPr>
        <w:t>ou</w:t>
      </w:r>
      <w:r>
        <w:rPr>
          <w:spacing w:val="-1"/>
          <w:sz w:val="18"/>
        </w:rPr>
        <w:t> </w:t>
      </w:r>
      <w:r>
        <w:rPr>
          <w:sz w:val="18"/>
        </w:rPr>
        <w:t>óleo</w:t>
      </w:r>
      <w:r>
        <w:rPr>
          <w:spacing w:val="-1"/>
          <w:sz w:val="18"/>
        </w:rPr>
        <w:t> </w:t>
      </w:r>
      <w:r>
        <w:rPr>
          <w:sz w:val="18"/>
        </w:rPr>
        <w:t>metilado</w:t>
      </w:r>
      <w:r>
        <w:rPr>
          <w:spacing w:val="-1"/>
          <w:sz w:val="18"/>
        </w:rPr>
        <w:t> </w:t>
      </w:r>
      <w:r>
        <w:rPr>
          <w:sz w:val="18"/>
        </w:rPr>
        <w:t>de</w:t>
      </w:r>
      <w:r>
        <w:rPr>
          <w:spacing w:val="-1"/>
          <w:sz w:val="18"/>
        </w:rPr>
        <w:t> </w:t>
      </w:r>
      <w:r>
        <w:rPr>
          <w:sz w:val="18"/>
        </w:rPr>
        <w:t>soja</w:t>
      </w:r>
      <w:r>
        <w:rPr>
          <w:spacing w:val="-1"/>
          <w:sz w:val="18"/>
        </w:rPr>
        <w:t> </w:t>
      </w:r>
      <w:r>
        <w:rPr>
          <w:sz w:val="18"/>
        </w:rPr>
        <w:t>na</w:t>
      </w:r>
      <w:r>
        <w:rPr>
          <w:spacing w:val="-1"/>
          <w:sz w:val="18"/>
        </w:rPr>
        <w:t> </w:t>
      </w:r>
      <w:r>
        <w:rPr>
          <w:sz w:val="18"/>
        </w:rPr>
        <w:t>proporção recomendada para o</w:t>
      </w:r>
      <w:r>
        <w:rPr>
          <w:spacing w:val="-1"/>
          <w:sz w:val="18"/>
        </w:rPr>
        <w:t> </w:t>
      </w:r>
      <w:r>
        <w:rPr>
          <w:sz w:val="18"/>
        </w:rPr>
        <w:t>cultivo/alvo,</w:t>
      </w:r>
      <w:r>
        <w:rPr>
          <w:spacing w:val="-2"/>
          <w:sz w:val="18"/>
        </w:rPr>
        <w:t> </w:t>
      </w:r>
      <w:r>
        <w:rPr>
          <w:sz w:val="18"/>
        </w:rPr>
        <w:t>completar a capacidade do reservatório do pulverizador com água, mantendo sempre o sistema em agitação e retorno ligado durante todo o processo de preparo e pulverização para manter homogênea a calda de pulverização;</w:t>
      </w:r>
    </w:p>
    <w:p>
      <w:pPr>
        <w:pStyle w:val="ListParagraph"/>
        <w:numPr>
          <w:ilvl w:val="0"/>
          <w:numId w:val="1"/>
        </w:numPr>
        <w:tabs>
          <w:tab w:pos="660" w:val="left" w:leader="none"/>
        </w:tabs>
        <w:spacing w:line="240" w:lineRule="auto" w:before="0" w:after="0"/>
        <w:ind w:left="539" w:right="616" w:firstLine="0"/>
        <w:jc w:val="both"/>
        <w:rPr>
          <w:sz w:val="18"/>
        </w:rPr>
      </w:pPr>
      <w:r>
        <w:rPr>
          <w:sz w:val="18"/>
        </w:rPr>
        <w:t>Na ocorrência de algum imprevisto que interrompa a agitação da calda, agitá-la vigorosamente antes de reiniciar a </w:t>
      </w:r>
      <w:r>
        <w:rPr>
          <w:spacing w:val="-2"/>
          <w:sz w:val="18"/>
        </w:rPr>
        <w:t>aplicação;</w:t>
      </w:r>
    </w:p>
    <w:p>
      <w:pPr>
        <w:pStyle w:val="ListParagraph"/>
        <w:numPr>
          <w:ilvl w:val="0"/>
          <w:numId w:val="1"/>
        </w:numPr>
        <w:tabs>
          <w:tab w:pos="667" w:val="left" w:leader="none"/>
        </w:tabs>
        <w:spacing w:line="240" w:lineRule="auto" w:before="1" w:after="0"/>
        <w:ind w:left="539" w:right="616" w:firstLine="0"/>
        <w:jc w:val="both"/>
        <w:rPr>
          <w:sz w:val="18"/>
        </w:rPr>
      </w:pPr>
      <w:r>
        <w:rPr>
          <w:sz w:val="18"/>
        </w:rPr>
        <w:t>Prepare apenas a quantidade de calda necessária para completar o tanque de aplicação, pulverizando logo após</w:t>
      </w:r>
      <w:r>
        <w:rPr>
          <w:spacing w:val="40"/>
          <w:sz w:val="18"/>
        </w:rPr>
        <w:t> </w:t>
      </w:r>
      <w:r>
        <w:rPr>
          <w:sz w:val="18"/>
        </w:rPr>
        <w:t>sua preparação.</w:t>
      </w:r>
    </w:p>
    <w:p>
      <w:pPr>
        <w:pStyle w:val="Heading2"/>
        <w:spacing w:before="205"/>
      </w:pPr>
      <w:r>
        <w:rPr/>
        <w:t>Lavagem</w:t>
      </w:r>
      <w:r>
        <w:rPr>
          <w:spacing w:val="-2"/>
        </w:rPr>
        <w:t> </w:t>
      </w:r>
      <w:r>
        <w:rPr/>
        <w:t>do</w:t>
      </w:r>
      <w:r>
        <w:rPr>
          <w:spacing w:val="-3"/>
        </w:rPr>
        <w:t> </w:t>
      </w:r>
      <w:r>
        <w:rPr/>
        <w:t>equipamento</w:t>
      </w:r>
      <w:r>
        <w:rPr>
          <w:spacing w:val="-2"/>
        </w:rPr>
        <w:t> </w:t>
      </w:r>
      <w:r>
        <w:rPr/>
        <w:t>de</w:t>
      </w:r>
      <w:r>
        <w:rPr>
          <w:spacing w:val="-1"/>
        </w:rPr>
        <w:t> </w:t>
      </w:r>
      <w:r>
        <w:rPr>
          <w:spacing w:val="-2"/>
        </w:rPr>
        <w:t>aplicação:</w:t>
      </w:r>
    </w:p>
    <w:p>
      <w:pPr>
        <w:pStyle w:val="BodyText"/>
        <w:spacing w:before="2"/>
        <w:ind w:right="670"/>
      </w:pPr>
      <w:r>
        <w:rPr/>
        <w:t>Todas as etapas de limpeza devem ser realizadas imediatamente após a pulverização de </w:t>
      </w:r>
      <w:r>
        <w:rPr>
          <w:rFonts w:ascii="Arial" w:hAnsi="Arial"/>
          <w:b/>
        </w:rPr>
        <w:t>OFF ROAD</w:t>
      </w:r>
      <w:r>
        <w:rPr/>
        <w:t>, evitando que resíduos secos fiquem presos às paredes, filtros, tubos e instalações de condução de líquidos do tanque.</w:t>
      </w:r>
    </w:p>
    <w:p>
      <w:pPr>
        <w:pStyle w:val="BodyText"/>
        <w:ind w:right="670"/>
      </w:pPr>
      <w:r>
        <w:rPr/>
        <w:t>Todas as partes condutoras do líquido de pulverização devem ser limpas conforme descrito na recomendação para o processo de limpeza abaixo:</w:t>
      </w:r>
    </w:p>
    <w:p>
      <w:pPr>
        <w:pStyle w:val="ListParagraph"/>
        <w:numPr>
          <w:ilvl w:val="0"/>
          <w:numId w:val="2"/>
        </w:numPr>
        <w:tabs>
          <w:tab w:pos="1259" w:val="left" w:leader="none"/>
        </w:tabs>
        <w:spacing w:line="207" w:lineRule="exact" w:before="1" w:after="0"/>
        <w:ind w:left="1259" w:right="0" w:hanging="360"/>
        <w:jc w:val="left"/>
        <w:rPr>
          <w:sz w:val="18"/>
        </w:rPr>
      </w:pPr>
      <w:r>
        <w:rPr>
          <w:sz w:val="18"/>
        </w:rPr>
        <w:t>Esvazie</w:t>
      </w:r>
      <w:r>
        <w:rPr>
          <w:spacing w:val="-5"/>
          <w:sz w:val="18"/>
        </w:rPr>
        <w:t> </w:t>
      </w:r>
      <w:r>
        <w:rPr>
          <w:sz w:val="18"/>
        </w:rPr>
        <w:t>o</w:t>
      </w:r>
      <w:r>
        <w:rPr>
          <w:spacing w:val="-2"/>
          <w:sz w:val="18"/>
        </w:rPr>
        <w:t> </w:t>
      </w:r>
      <w:r>
        <w:rPr>
          <w:sz w:val="18"/>
        </w:rPr>
        <w:t>equipamento</w:t>
      </w:r>
      <w:r>
        <w:rPr>
          <w:spacing w:val="-4"/>
          <w:sz w:val="18"/>
        </w:rPr>
        <w:t> </w:t>
      </w:r>
      <w:r>
        <w:rPr>
          <w:sz w:val="18"/>
        </w:rPr>
        <w:t>de</w:t>
      </w:r>
      <w:r>
        <w:rPr>
          <w:spacing w:val="-2"/>
          <w:sz w:val="18"/>
        </w:rPr>
        <w:t> </w:t>
      </w:r>
      <w:r>
        <w:rPr>
          <w:sz w:val="18"/>
        </w:rPr>
        <w:t>pulverização</w:t>
      </w:r>
      <w:r>
        <w:rPr>
          <w:spacing w:val="-1"/>
          <w:sz w:val="18"/>
        </w:rPr>
        <w:t> </w:t>
      </w:r>
      <w:r>
        <w:rPr>
          <w:sz w:val="18"/>
        </w:rPr>
        <w:t>por</w:t>
      </w:r>
      <w:r>
        <w:rPr>
          <w:spacing w:val="-3"/>
          <w:sz w:val="18"/>
        </w:rPr>
        <w:t> </w:t>
      </w:r>
      <w:r>
        <w:rPr>
          <w:sz w:val="18"/>
        </w:rPr>
        <w:t>completo</w:t>
      </w:r>
      <w:r>
        <w:rPr>
          <w:spacing w:val="-1"/>
          <w:sz w:val="18"/>
        </w:rPr>
        <w:t> </w:t>
      </w:r>
      <w:r>
        <w:rPr>
          <w:sz w:val="18"/>
        </w:rPr>
        <w:t>no</w:t>
      </w:r>
      <w:r>
        <w:rPr>
          <w:spacing w:val="-5"/>
          <w:sz w:val="18"/>
        </w:rPr>
        <w:t> </w:t>
      </w:r>
      <w:r>
        <w:rPr>
          <w:sz w:val="18"/>
        </w:rPr>
        <w:t>campo</w:t>
      </w:r>
      <w:r>
        <w:rPr>
          <w:spacing w:val="-1"/>
          <w:sz w:val="18"/>
        </w:rPr>
        <w:t> </w:t>
      </w:r>
      <w:r>
        <w:rPr>
          <w:sz w:val="18"/>
        </w:rPr>
        <w:t>recém-</w:t>
      </w:r>
      <w:r>
        <w:rPr>
          <w:spacing w:val="-2"/>
          <w:sz w:val="18"/>
        </w:rPr>
        <w:t>pulverizado.</w:t>
      </w:r>
    </w:p>
    <w:p>
      <w:pPr>
        <w:pStyle w:val="ListParagraph"/>
        <w:numPr>
          <w:ilvl w:val="0"/>
          <w:numId w:val="2"/>
        </w:numPr>
        <w:tabs>
          <w:tab w:pos="1259" w:val="left" w:leader="none"/>
        </w:tabs>
        <w:spacing w:line="206" w:lineRule="exact" w:before="0" w:after="0"/>
        <w:ind w:left="1259" w:right="0" w:hanging="360"/>
        <w:jc w:val="left"/>
        <w:rPr>
          <w:sz w:val="18"/>
        </w:rPr>
      </w:pPr>
      <w:r>
        <w:rPr>
          <w:sz w:val="18"/>
        </w:rPr>
        <w:t>Desmonte</w:t>
      </w:r>
      <w:r>
        <w:rPr>
          <w:spacing w:val="-4"/>
          <w:sz w:val="18"/>
        </w:rPr>
        <w:t> </w:t>
      </w:r>
      <w:r>
        <w:rPr>
          <w:sz w:val="18"/>
        </w:rPr>
        <w:t>a</w:t>
      </w:r>
      <w:r>
        <w:rPr>
          <w:spacing w:val="-1"/>
          <w:sz w:val="18"/>
        </w:rPr>
        <w:t> </w:t>
      </w:r>
      <w:r>
        <w:rPr>
          <w:sz w:val="18"/>
        </w:rPr>
        <w:t>sucção,</w:t>
      </w:r>
      <w:r>
        <w:rPr>
          <w:spacing w:val="-3"/>
          <w:sz w:val="18"/>
        </w:rPr>
        <w:t> </w:t>
      </w:r>
      <w:r>
        <w:rPr>
          <w:sz w:val="18"/>
        </w:rPr>
        <w:t>linha</w:t>
      </w:r>
      <w:r>
        <w:rPr>
          <w:spacing w:val="-1"/>
          <w:sz w:val="18"/>
        </w:rPr>
        <w:t> </w:t>
      </w:r>
      <w:r>
        <w:rPr>
          <w:sz w:val="18"/>
        </w:rPr>
        <w:t>de</w:t>
      </w:r>
      <w:r>
        <w:rPr>
          <w:spacing w:val="-4"/>
          <w:sz w:val="18"/>
        </w:rPr>
        <w:t> </w:t>
      </w:r>
      <w:r>
        <w:rPr>
          <w:sz w:val="18"/>
        </w:rPr>
        <w:t>pressão</w:t>
      </w:r>
      <w:r>
        <w:rPr>
          <w:spacing w:val="-3"/>
          <w:sz w:val="18"/>
        </w:rPr>
        <w:t> </w:t>
      </w:r>
      <w:r>
        <w:rPr>
          <w:sz w:val="18"/>
        </w:rPr>
        <w:t>e</w:t>
      </w:r>
      <w:r>
        <w:rPr>
          <w:spacing w:val="-1"/>
          <w:sz w:val="18"/>
        </w:rPr>
        <w:t> </w:t>
      </w:r>
      <w:r>
        <w:rPr>
          <w:sz w:val="18"/>
        </w:rPr>
        <w:t>filtros</w:t>
      </w:r>
      <w:r>
        <w:rPr>
          <w:spacing w:val="-1"/>
          <w:sz w:val="18"/>
        </w:rPr>
        <w:t> </w:t>
      </w:r>
      <w:r>
        <w:rPr>
          <w:sz w:val="18"/>
        </w:rPr>
        <w:t>do</w:t>
      </w:r>
      <w:r>
        <w:rPr>
          <w:spacing w:val="-3"/>
          <w:sz w:val="18"/>
        </w:rPr>
        <w:t> </w:t>
      </w:r>
      <w:r>
        <w:rPr>
          <w:sz w:val="18"/>
        </w:rPr>
        <w:t>bocal</w:t>
      </w:r>
      <w:r>
        <w:rPr>
          <w:spacing w:val="-4"/>
          <w:sz w:val="18"/>
        </w:rPr>
        <w:t> </w:t>
      </w:r>
      <w:r>
        <w:rPr>
          <w:sz w:val="18"/>
        </w:rPr>
        <w:t>e</w:t>
      </w:r>
      <w:r>
        <w:rPr>
          <w:spacing w:val="-1"/>
          <w:sz w:val="18"/>
        </w:rPr>
        <w:t> </w:t>
      </w:r>
      <w:r>
        <w:rPr>
          <w:sz w:val="18"/>
        </w:rPr>
        <w:t>limpe bem</w:t>
      </w:r>
      <w:r>
        <w:rPr>
          <w:spacing w:val="-1"/>
          <w:sz w:val="18"/>
        </w:rPr>
        <w:t> </w:t>
      </w:r>
      <w:r>
        <w:rPr>
          <w:sz w:val="18"/>
        </w:rPr>
        <w:t>com</w:t>
      </w:r>
      <w:r>
        <w:rPr>
          <w:spacing w:val="-3"/>
          <w:sz w:val="18"/>
        </w:rPr>
        <w:t> </w:t>
      </w:r>
      <w:r>
        <w:rPr>
          <w:spacing w:val="-2"/>
          <w:sz w:val="18"/>
        </w:rPr>
        <w:t>água.</w:t>
      </w:r>
    </w:p>
    <w:p>
      <w:pPr>
        <w:pStyle w:val="ListParagraph"/>
        <w:numPr>
          <w:ilvl w:val="0"/>
          <w:numId w:val="2"/>
        </w:numPr>
        <w:tabs>
          <w:tab w:pos="1259" w:val="left" w:leader="none"/>
        </w:tabs>
        <w:spacing w:line="240" w:lineRule="auto" w:before="0" w:after="0"/>
        <w:ind w:left="1259" w:right="617" w:hanging="360"/>
        <w:jc w:val="left"/>
        <w:rPr>
          <w:sz w:val="18"/>
        </w:rPr>
      </w:pPr>
      <w:r>
        <w:rPr>
          <w:sz w:val="18"/>
        </w:rPr>
        <w:t>Encha</w:t>
      </w:r>
      <w:r>
        <w:rPr>
          <w:spacing w:val="-1"/>
          <w:sz w:val="18"/>
        </w:rPr>
        <w:t> </w:t>
      </w:r>
      <w:r>
        <w:rPr>
          <w:sz w:val="18"/>
        </w:rPr>
        <w:t>o</w:t>
      </w:r>
      <w:r>
        <w:rPr>
          <w:spacing w:val="-1"/>
          <w:sz w:val="18"/>
        </w:rPr>
        <w:t> </w:t>
      </w:r>
      <w:r>
        <w:rPr>
          <w:sz w:val="18"/>
        </w:rPr>
        <w:t>equipamento</w:t>
      </w:r>
      <w:r>
        <w:rPr>
          <w:spacing w:val="-1"/>
          <w:sz w:val="18"/>
        </w:rPr>
        <w:t> </w:t>
      </w:r>
      <w:r>
        <w:rPr>
          <w:sz w:val="18"/>
        </w:rPr>
        <w:t>de</w:t>
      </w:r>
      <w:r>
        <w:rPr>
          <w:spacing w:val="-1"/>
          <w:sz w:val="18"/>
        </w:rPr>
        <w:t> </w:t>
      </w:r>
      <w:r>
        <w:rPr>
          <w:sz w:val="18"/>
        </w:rPr>
        <w:t>pulverização</w:t>
      </w:r>
      <w:r>
        <w:rPr>
          <w:spacing w:val="-4"/>
          <w:sz w:val="18"/>
        </w:rPr>
        <w:t> </w:t>
      </w:r>
      <w:r>
        <w:rPr>
          <w:sz w:val="18"/>
        </w:rPr>
        <w:t>a</w:t>
      </w:r>
      <w:r>
        <w:rPr>
          <w:spacing w:val="-1"/>
          <w:sz w:val="18"/>
        </w:rPr>
        <w:t> </w:t>
      </w:r>
      <w:r>
        <w:rPr>
          <w:sz w:val="18"/>
        </w:rPr>
        <w:t>10%</w:t>
      </w:r>
      <w:r>
        <w:rPr>
          <w:spacing w:val="-1"/>
          <w:sz w:val="18"/>
        </w:rPr>
        <w:t> </w:t>
      </w:r>
      <w:r>
        <w:rPr>
          <w:sz w:val="18"/>
        </w:rPr>
        <w:t>da</w:t>
      </w:r>
      <w:r>
        <w:rPr>
          <w:spacing w:val="-4"/>
          <w:sz w:val="18"/>
        </w:rPr>
        <w:t> </w:t>
      </w:r>
      <w:r>
        <w:rPr>
          <w:sz w:val="18"/>
        </w:rPr>
        <w:t>capacidade</w:t>
      </w:r>
      <w:r>
        <w:rPr>
          <w:spacing w:val="-1"/>
          <w:sz w:val="18"/>
        </w:rPr>
        <w:t> </w:t>
      </w:r>
      <w:r>
        <w:rPr>
          <w:sz w:val="18"/>
        </w:rPr>
        <w:t>do</w:t>
      </w:r>
      <w:r>
        <w:rPr>
          <w:spacing w:val="-1"/>
          <w:sz w:val="18"/>
        </w:rPr>
        <w:t> </w:t>
      </w:r>
      <w:r>
        <w:rPr>
          <w:sz w:val="18"/>
        </w:rPr>
        <w:t>tanque</w:t>
      </w:r>
      <w:r>
        <w:rPr>
          <w:spacing w:val="-1"/>
          <w:sz w:val="18"/>
        </w:rPr>
        <w:t> </w:t>
      </w:r>
      <w:r>
        <w:rPr>
          <w:sz w:val="18"/>
        </w:rPr>
        <w:t>e</w:t>
      </w:r>
      <w:r>
        <w:rPr>
          <w:spacing w:val="-1"/>
          <w:sz w:val="18"/>
        </w:rPr>
        <w:t> </w:t>
      </w:r>
      <w:r>
        <w:rPr>
          <w:sz w:val="18"/>
        </w:rPr>
        <w:t>agite</w:t>
      </w:r>
      <w:r>
        <w:rPr>
          <w:spacing w:val="-1"/>
          <w:sz w:val="18"/>
        </w:rPr>
        <w:t> </w:t>
      </w:r>
      <w:r>
        <w:rPr>
          <w:sz w:val="18"/>
        </w:rPr>
        <w:t>bem</w:t>
      </w:r>
      <w:r>
        <w:rPr>
          <w:spacing w:val="-1"/>
          <w:sz w:val="18"/>
        </w:rPr>
        <w:t> </w:t>
      </w:r>
      <w:r>
        <w:rPr>
          <w:sz w:val="18"/>
        </w:rPr>
        <w:t>(recomenda-se</w:t>
      </w:r>
      <w:r>
        <w:rPr>
          <w:spacing w:val="-1"/>
          <w:sz w:val="18"/>
        </w:rPr>
        <w:t> </w:t>
      </w:r>
      <w:r>
        <w:rPr>
          <w:sz w:val="18"/>
        </w:rPr>
        <w:t>um</w:t>
      </w:r>
      <w:r>
        <w:rPr>
          <w:spacing w:val="-1"/>
          <w:sz w:val="18"/>
        </w:rPr>
        <w:t> </w:t>
      </w:r>
      <w:r>
        <w:rPr>
          <w:sz w:val="18"/>
        </w:rPr>
        <w:t>bocal de limpeza giratório).</w:t>
      </w:r>
    </w:p>
    <w:p>
      <w:pPr>
        <w:pStyle w:val="ListParagraph"/>
        <w:numPr>
          <w:ilvl w:val="0"/>
          <w:numId w:val="2"/>
        </w:numPr>
        <w:tabs>
          <w:tab w:pos="1259" w:val="left" w:leader="none"/>
        </w:tabs>
        <w:spacing w:line="207" w:lineRule="exact" w:before="1" w:after="0"/>
        <w:ind w:left="1259" w:right="0" w:hanging="360"/>
        <w:jc w:val="left"/>
        <w:rPr>
          <w:sz w:val="18"/>
        </w:rPr>
      </w:pPr>
      <w:r>
        <w:rPr>
          <w:sz w:val="18"/>
        </w:rPr>
        <w:t>Realize</w:t>
      </w:r>
      <w:r>
        <w:rPr>
          <w:spacing w:val="-2"/>
          <w:sz w:val="18"/>
        </w:rPr>
        <w:t> </w:t>
      </w:r>
      <w:r>
        <w:rPr>
          <w:sz w:val="18"/>
        </w:rPr>
        <w:t>o</w:t>
      </w:r>
      <w:r>
        <w:rPr>
          <w:spacing w:val="-4"/>
          <w:sz w:val="18"/>
        </w:rPr>
        <w:t> </w:t>
      </w:r>
      <w:r>
        <w:rPr>
          <w:sz w:val="18"/>
        </w:rPr>
        <w:t>descarte</w:t>
      </w:r>
      <w:r>
        <w:rPr>
          <w:spacing w:val="-1"/>
          <w:sz w:val="18"/>
        </w:rPr>
        <w:t> </w:t>
      </w:r>
      <w:r>
        <w:rPr>
          <w:sz w:val="18"/>
        </w:rPr>
        <w:t>do</w:t>
      </w:r>
      <w:r>
        <w:rPr>
          <w:spacing w:val="-1"/>
          <w:sz w:val="18"/>
        </w:rPr>
        <w:t> </w:t>
      </w:r>
      <w:r>
        <w:rPr>
          <w:sz w:val="18"/>
        </w:rPr>
        <w:t>líquido</w:t>
      </w:r>
      <w:r>
        <w:rPr>
          <w:spacing w:val="-4"/>
          <w:sz w:val="18"/>
        </w:rPr>
        <w:t> </w:t>
      </w:r>
      <w:r>
        <w:rPr>
          <w:sz w:val="18"/>
        </w:rPr>
        <w:t>em</w:t>
      </w:r>
      <w:r>
        <w:rPr>
          <w:spacing w:val="-1"/>
          <w:sz w:val="18"/>
        </w:rPr>
        <w:t> </w:t>
      </w:r>
      <w:r>
        <w:rPr>
          <w:sz w:val="18"/>
        </w:rPr>
        <w:t>local</w:t>
      </w:r>
      <w:r>
        <w:rPr>
          <w:spacing w:val="-1"/>
          <w:sz w:val="18"/>
        </w:rPr>
        <w:t> </w:t>
      </w:r>
      <w:r>
        <w:rPr>
          <w:spacing w:val="-2"/>
          <w:sz w:val="18"/>
        </w:rPr>
        <w:t>apropriado.</w:t>
      </w:r>
    </w:p>
    <w:p>
      <w:pPr>
        <w:pStyle w:val="ListParagraph"/>
        <w:numPr>
          <w:ilvl w:val="0"/>
          <w:numId w:val="2"/>
        </w:numPr>
        <w:tabs>
          <w:tab w:pos="1259" w:val="left" w:leader="none"/>
        </w:tabs>
        <w:spacing w:line="206" w:lineRule="exact" w:before="0" w:after="0"/>
        <w:ind w:left="1259" w:right="0" w:hanging="360"/>
        <w:jc w:val="left"/>
        <w:rPr>
          <w:sz w:val="18"/>
        </w:rPr>
      </w:pPr>
      <w:r>
        <w:rPr>
          <w:sz w:val="18"/>
        </w:rPr>
        <w:t>Repita</w:t>
      </w:r>
      <w:r>
        <w:rPr>
          <w:spacing w:val="-3"/>
          <w:sz w:val="18"/>
        </w:rPr>
        <w:t> </w:t>
      </w:r>
      <w:r>
        <w:rPr>
          <w:sz w:val="18"/>
        </w:rPr>
        <w:t>as</w:t>
      </w:r>
      <w:r>
        <w:rPr>
          <w:spacing w:val="-2"/>
          <w:sz w:val="18"/>
        </w:rPr>
        <w:t> </w:t>
      </w:r>
      <w:r>
        <w:rPr>
          <w:sz w:val="18"/>
        </w:rPr>
        <w:t>etapas</w:t>
      </w:r>
      <w:r>
        <w:rPr>
          <w:spacing w:val="-2"/>
          <w:sz w:val="18"/>
        </w:rPr>
        <w:t> </w:t>
      </w:r>
      <w:r>
        <w:rPr>
          <w:sz w:val="18"/>
        </w:rPr>
        <w:t>3 e 4</w:t>
      </w:r>
      <w:r>
        <w:rPr>
          <w:spacing w:val="-2"/>
          <w:sz w:val="18"/>
        </w:rPr>
        <w:t> </w:t>
      </w:r>
      <w:r>
        <w:rPr>
          <w:sz w:val="18"/>
        </w:rPr>
        <w:t>para</w:t>
      </w:r>
      <w:r>
        <w:rPr>
          <w:spacing w:val="-3"/>
          <w:sz w:val="18"/>
        </w:rPr>
        <w:t> </w:t>
      </w:r>
      <w:r>
        <w:rPr>
          <w:sz w:val="18"/>
        </w:rPr>
        <w:t>o</w:t>
      </w:r>
      <w:r>
        <w:rPr>
          <w:spacing w:val="-3"/>
          <w:sz w:val="18"/>
        </w:rPr>
        <w:t> </w:t>
      </w:r>
      <w:r>
        <w:rPr>
          <w:sz w:val="18"/>
        </w:rPr>
        <w:t>segundo</w:t>
      </w:r>
      <w:r>
        <w:rPr>
          <w:spacing w:val="-3"/>
          <w:sz w:val="18"/>
        </w:rPr>
        <w:t> </w:t>
      </w:r>
      <w:r>
        <w:rPr>
          <w:spacing w:val="-2"/>
          <w:sz w:val="18"/>
        </w:rPr>
        <w:t>enxágue.</w:t>
      </w:r>
    </w:p>
    <w:p>
      <w:pPr>
        <w:pStyle w:val="ListParagraph"/>
        <w:numPr>
          <w:ilvl w:val="0"/>
          <w:numId w:val="2"/>
        </w:numPr>
        <w:tabs>
          <w:tab w:pos="1259" w:val="left" w:leader="none"/>
        </w:tabs>
        <w:spacing w:line="207" w:lineRule="exact" w:before="0" w:after="0"/>
        <w:ind w:left="1259" w:right="0" w:hanging="360"/>
        <w:jc w:val="left"/>
        <w:rPr>
          <w:sz w:val="18"/>
        </w:rPr>
      </w:pPr>
      <w:r>
        <w:rPr>
          <w:sz w:val="18"/>
        </w:rPr>
        <w:t>Inspecione</w:t>
      </w:r>
      <w:r>
        <w:rPr>
          <w:spacing w:val="-7"/>
          <w:sz w:val="18"/>
        </w:rPr>
        <w:t> </w:t>
      </w:r>
      <w:r>
        <w:rPr>
          <w:sz w:val="18"/>
        </w:rPr>
        <w:t>os</w:t>
      </w:r>
      <w:r>
        <w:rPr>
          <w:spacing w:val="-3"/>
          <w:sz w:val="18"/>
        </w:rPr>
        <w:t> </w:t>
      </w:r>
      <w:r>
        <w:rPr>
          <w:sz w:val="18"/>
        </w:rPr>
        <w:t>filtros</w:t>
      </w:r>
      <w:r>
        <w:rPr>
          <w:spacing w:val="-4"/>
          <w:sz w:val="18"/>
        </w:rPr>
        <w:t> </w:t>
      </w:r>
      <w:r>
        <w:rPr>
          <w:sz w:val="18"/>
        </w:rPr>
        <w:t>novamente</w:t>
      </w:r>
      <w:r>
        <w:rPr>
          <w:spacing w:val="-2"/>
          <w:sz w:val="18"/>
        </w:rPr>
        <w:t> </w:t>
      </w:r>
      <w:r>
        <w:rPr>
          <w:sz w:val="18"/>
        </w:rPr>
        <w:t>e</w:t>
      </w:r>
      <w:r>
        <w:rPr>
          <w:spacing w:val="-2"/>
          <w:sz w:val="18"/>
        </w:rPr>
        <w:t> </w:t>
      </w:r>
      <w:r>
        <w:rPr>
          <w:sz w:val="18"/>
        </w:rPr>
        <w:t>limpe-os</w:t>
      </w:r>
      <w:r>
        <w:rPr>
          <w:spacing w:val="-4"/>
          <w:sz w:val="18"/>
        </w:rPr>
        <w:t> </w:t>
      </w:r>
      <w:r>
        <w:rPr>
          <w:sz w:val="18"/>
        </w:rPr>
        <w:t>se</w:t>
      </w:r>
      <w:r>
        <w:rPr>
          <w:spacing w:val="-5"/>
          <w:sz w:val="18"/>
        </w:rPr>
        <w:t> </w:t>
      </w:r>
      <w:r>
        <w:rPr>
          <w:sz w:val="18"/>
        </w:rPr>
        <w:t>estiverem</w:t>
      </w:r>
      <w:r>
        <w:rPr>
          <w:spacing w:val="-4"/>
          <w:sz w:val="18"/>
        </w:rPr>
        <w:t> </w:t>
      </w:r>
      <w:r>
        <w:rPr>
          <w:sz w:val="18"/>
        </w:rPr>
        <w:t>presentes</w:t>
      </w:r>
      <w:r>
        <w:rPr>
          <w:spacing w:val="-2"/>
          <w:sz w:val="18"/>
        </w:rPr>
        <w:t> </w:t>
      </w:r>
      <w:r>
        <w:rPr>
          <w:sz w:val="18"/>
        </w:rPr>
        <w:t>depósitos</w:t>
      </w:r>
      <w:r>
        <w:rPr>
          <w:spacing w:val="-2"/>
          <w:sz w:val="18"/>
        </w:rPr>
        <w:t> visíveis.</w:t>
      </w:r>
    </w:p>
    <w:p>
      <w:pPr>
        <w:pStyle w:val="ListParagraph"/>
        <w:spacing w:after="0" w:line="207" w:lineRule="exact"/>
        <w:jc w:val="left"/>
        <w:rPr>
          <w:sz w:val="18"/>
        </w:rPr>
        <w:sectPr>
          <w:pgSz w:w="11900" w:h="16850"/>
          <w:pgMar w:header="498" w:footer="900" w:top="1580" w:bottom="1100" w:left="992" w:right="283"/>
        </w:sectPr>
      </w:pPr>
    </w:p>
    <w:p>
      <w:pPr>
        <w:pStyle w:val="BodyText"/>
        <w:spacing w:before="88"/>
        <w:ind w:right="616"/>
        <w:jc w:val="both"/>
      </w:pPr>
      <w:r>
        <w:rPr/>
        <w:t>Limpe tudo que for associado ao pulverizador, inclusive o material usado para o enchimento do tanque. Tome todas</w:t>
      </w:r>
      <w:r>
        <w:rPr>
          <w:spacing w:val="40"/>
        </w:rPr>
        <w:t> </w:t>
      </w:r>
      <w:r>
        <w:rPr/>
        <w:t>as medidas de segurança necessárias durante a limpeza. Não limpe o equipamento perto de nascentes, fontes de água ou de plantas úteis. Descarte os resíduos da limpeza de acordo com a legislação Estadual ou Municipal.</w:t>
      </w:r>
    </w:p>
    <w:p>
      <w:pPr>
        <w:pStyle w:val="BodyText"/>
        <w:ind w:left="0"/>
      </w:pPr>
    </w:p>
    <w:p>
      <w:pPr>
        <w:pStyle w:val="Heading1"/>
        <w:spacing w:line="207" w:lineRule="exact"/>
      </w:pPr>
      <w:r>
        <w:rPr/>
        <w:t>CONDIÇÕES</w:t>
      </w:r>
      <w:r>
        <w:rPr>
          <w:spacing w:val="-7"/>
        </w:rPr>
        <w:t> </w:t>
      </w:r>
      <w:r>
        <w:rPr>
          <w:spacing w:val="-2"/>
        </w:rPr>
        <w:t>CLIMÁTICAS</w:t>
      </w:r>
    </w:p>
    <w:p>
      <w:pPr>
        <w:pStyle w:val="BodyText"/>
        <w:ind w:right="617"/>
        <w:jc w:val="both"/>
      </w:pPr>
      <w:r>
        <w:rPr/>
        <w:t>Com relação às condições climáticas, deve-se procurar aplicar nos horários mais frescos do dia, evitando ventos acima de 10 km/h (3 m/s), temperaturas entre 10 e 30°C e umidade relativa superior a 55%, visando reduzir ao máximo as perdas por deriva e evaporação.</w:t>
      </w:r>
    </w:p>
    <w:p>
      <w:pPr>
        <w:pStyle w:val="BodyText"/>
        <w:ind w:left="0"/>
      </w:pPr>
    </w:p>
    <w:p>
      <w:pPr>
        <w:pStyle w:val="Heading1"/>
      </w:pPr>
      <w:r>
        <w:rPr/>
        <w:t>INTERVALO</w:t>
      </w:r>
      <w:r>
        <w:rPr>
          <w:spacing w:val="-9"/>
        </w:rPr>
        <w:t> </w:t>
      </w:r>
      <w:r>
        <w:rPr/>
        <w:t>DE</w:t>
      </w:r>
      <w:r>
        <w:rPr>
          <w:spacing w:val="-7"/>
        </w:rPr>
        <w:t> </w:t>
      </w:r>
      <w:r>
        <w:rPr/>
        <w:t>REENTRADA</w:t>
      </w:r>
      <w:r>
        <w:rPr>
          <w:spacing w:val="-8"/>
        </w:rPr>
        <w:t> </w:t>
      </w:r>
      <w:r>
        <w:rPr/>
        <w:t>DE</w:t>
      </w:r>
      <w:r>
        <w:rPr>
          <w:spacing w:val="-7"/>
        </w:rPr>
        <w:t> </w:t>
      </w:r>
      <w:r>
        <w:rPr/>
        <w:t>PESSOAS</w:t>
      </w:r>
      <w:r>
        <w:rPr>
          <w:spacing w:val="-8"/>
        </w:rPr>
        <w:t> </w:t>
      </w:r>
      <w:r>
        <w:rPr/>
        <w:t>NAS</w:t>
      </w:r>
      <w:r>
        <w:rPr>
          <w:spacing w:val="-8"/>
        </w:rPr>
        <w:t> </w:t>
      </w:r>
      <w:r>
        <w:rPr/>
        <w:t>ÁREAS</w:t>
      </w:r>
      <w:r>
        <w:rPr>
          <w:spacing w:val="-7"/>
        </w:rPr>
        <w:t> </w:t>
      </w:r>
      <w:r>
        <w:rPr>
          <w:spacing w:val="-2"/>
        </w:rPr>
        <w:t>TRATADAS</w:t>
      </w:r>
    </w:p>
    <w:p>
      <w:pPr>
        <w:pStyle w:val="BodyText"/>
        <w:spacing w:before="2"/>
        <w:ind w:right="614"/>
        <w:jc w:val="both"/>
      </w:pPr>
      <w:r>
        <w:rPr/>
        <w:t>Não entre na área em que o produto foi aplicado antes da secagem completa da calda (no mínimo 24 horas após a aplicação). Caso necessite de entrar antes desse período, utilize os equipamentos de proteção individual (EPIs) recomendados para o uso durante a aplicação.</w:t>
      </w:r>
    </w:p>
    <w:p>
      <w:pPr>
        <w:pStyle w:val="BodyText"/>
        <w:ind w:left="0"/>
      </w:pPr>
    </w:p>
    <w:p>
      <w:pPr>
        <w:pStyle w:val="Heading1"/>
        <w:spacing w:line="207" w:lineRule="exact"/>
      </w:pPr>
      <w:r>
        <w:rPr/>
        <w:t>LIMITAÇÕES</w:t>
      </w:r>
      <w:r>
        <w:rPr>
          <w:spacing w:val="-8"/>
        </w:rPr>
        <w:t> </w:t>
      </w:r>
      <w:r>
        <w:rPr/>
        <w:t>DE</w:t>
      </w:r>
      <w:r>
        <w:rPr>
          <w:spacing w:val="-8"/>
        </w:rPr>
        <w:t> </w:t>
      </w:r>
      <w:r>
        <w:rPr>
          <w:spacing w:val="-4"/>
        </w:rPr>
        <w:t>USO:</w:t>
      </w:r>
    </w:p>
    <w:p>
      <w:pPr>
        <w:pStyle w:val="ListParagraph"/>
        <w:numPr>
          <w:ilvl w:val="0"/>
          <w:numId w:val="3"/>
        </w:numPr>
        <w:tabs>
          <w:tab w:pos="966" w:val="left" w:leader="none"/>
        </w:tabs>
        <w:spacing w:line="240" w:lineRule="auto" w:before="0" w:after="0"/>
        <w:ind w:left="966" w:right="617" w:hanging="360"/>
        <w:jc w:val="both"/>
        <w:rPr>
          <w:sz w:val="18"/>
        </w:rPr>
      </w:pPr>
      <w:r>
        <w:rPr>
          <w:rFonts w:ascii="Arial" w:hAnsi="Arial"/>
          <w:b/>
          <w:sz w:val="18"/>
        </w:rPr>
        <w:t>OFF ROAD </w:t>
      </w:r>
      <w:r>
        <w:rPr>
          <w:sz w:val="18"/>
        </w:rPr>
        <w:t>é um herbicida de ação total, não seletivo, devendo ser utilizado somente nas culturas ou modalidades para as quais está registrado, observando atentamente as instruções de uso do produto;</w:t>
      </w:r>
    </w:p>
    <w:p>
      <w:pPr>
        <w:pStyle w:val="ListParagraph"/>
        <w:numPr>
          <w:ilvl w:val="0"/>
          <w:numId w:val="3"/>
        </w:numPr>
        <w:tabs>
          <w:tab w:pos="966" w:val="left" w:leader="none"/>
        </w:tabs>
        <w:spacing w:line="240" w:lineRule="auto" w:before="0" w:after="0"/>
        <w:ind w:left="966" w:right="617" w:hanging="360"/>
        <w:jc w:val="both"/>
        <w:rPr>
          <w:sz w:val="18"/>
        </w:rPr>
      </w:pPr>
      <w:r>
        <w:rPr>
          <w:sz w:val="18"/>
        </w:rPr>
        <w:t>A recomendação de uso do </w:t>
      </w:r>
      <w:r>
        <w:rPr>
          <w:rFonts w:ascii="Arial" w:hAnsi="Arial"/>
          <w:b/>
          <w:sz w:val="18"/>
        </w:rPr>
        <w:t>OFF ROAD </w:t>
      </w:r>
      <w:r>
        <w:rPr>
          <w:sz w:val="18"/>
        </w:rPr>
        <w:t>em pós-emergência para as culturas de milho geneticamente modificado,</w:t>
      </w:r>
      <w:r>
        <w:rPr>
          <w:spacing w:val="-3"/>
          <w:sz w:val="18"/>
        </w:rPr>
        <w:t> </w:t>
      </w:r>
      <w:r>
        <w:rPr>
          <w:sz w:val="18"/>
        </w:rPr>
        <w:t>algodão</w:t>
      </w:r>
      <w:r>
        <w:rPr>
          <w:spacing w:val="-2"/>
          <w:sz w:val="18"/>
        </w:rPr>
        <w:t> </w:t>
      </w:r>
      <w:r>
        <w:rPr>
          <w:sz w:val="18"/>
        </w:rPr>
        <w:t>geneticamente modificado</w:t>
      </w:r>
      <w:r>
        <w:rPr>
          <w:spacing w:val="-2"/>
          <w:sz w:val="18"/>
        </w:rPr>
        <w:t> </w:t>
      </w:r>
      <w:r>
        <w:rPr>
          <w:sz w:val="18"/>
        </w:rPr>
        <w:t>e</w:t>
      </w:r>
      <w:r>
        <w:rPr>
          <w:spacing w:val="-2"/>
          <w:sz w:val="18"/>
        </w:rPr>
        <w:t> </w:t>
      </w:r>
      <w:r>
        <w:rPr>
          <w:sz w:val="18"/>
        </w:rPr>
        <w:t>soja geneticamente</w:t>
      </w:r>
      <w:r>
        <w:rPr>
          <w:spacing w:val="-2"/>
          <w:sz w:val="18"/>
        </w:rPr>
        <w:t> </w:t>
      </w:r>
      <w:r>
        <w:rPr>
          <w:sz w:val="18"/>
        </w:rPr>
        <w:t>modificada</w:t>
      </w:r>
      <w:r>
        <w:rPr>
          <w:spacing w:val="-2"/>
          <w:sz w:val="18"/>
        </w:rPr>
        <w:t> </w:t>
      </w:r>
      <w:r>
        <w:rPr>
          <w:sz w:val="18"/>
        </w:rPr>
        <w:t>é</w:t>
      </w:r>
      <w:r>
        <w:rPr>
          <w:spacing w:val="-2"/>
          <w:sz w:val="18"/>
        </w:rPr>
        <w:t> </w:t>
      </w:r>
      <w:r>
        <w:rPr>
          <w:sz w:val="18"/>
        </w:rPr>
        <w:t>para</w:t>
      </w:r>
      <w:r>
        <w:rPr>
          <w:spacing w:val="-5"/>
          <w:sz w:val="18"/>
        </w:rPr>
        <w:t> </w:t>
      </w:r>
      <w:r>
        <w:rPr>
          <w:sz w:val="18"/>
        </w:rPr>
        <w:t>materiais geneticamente modificados expressando adequadamente a proteína PAT, não devendo ser utilizado o produto nesta modalidade sobre cultivares convencionais, pois pode resultar em danos severos às culturas;</w:t>
      </w:r>
    </w:p>
    <w:p>
      <w:pPr>
        <w:pStyle w:val="ListParagraph"/>
        <w:numPr>
          <w:ilvl w:val="0"/>
          <w:numId w:val="3"/>
        </w:numPr>
        <w:tabs>
          <w:tab w:pos="966" w:val="left" w:leader="none"/>
        </w:tabs>
        <w:spacing w:line="240" w:lineRule="auto" w:before="0" w:after="0"/>
        <w:ind w:left="966" w:right="617" w:hanging="360"/>
        <w:jc w:val="both"/>
        <w:rPr>
          <w:sz w:val="18"/>
        </w:rPr>
      </w:pPr>
      <w:r>
        <w:rPr>
          <w:sz w:val="18"/>
        </w:rPr>
        <w:t>O produto não deve ser aplicado em plantas daninhas ou culturas que estejam sob estresse hídrico, ou quando</w:t>
      </w:r>
      <w:r>
        <w:rPr>
          <w:spacing w:val="40"/>
          <w:sz w:val="18"/>
        </w:rPr>
        <w:t> </w:t>
      </w:r>
      <w:r>
        <w:rPr>
          <w:sz w:val="18"/>
        </w:rPr>
        <w:t>o</w:t>
      </w:r>
      <w:r>
        <w:rPr>
          <w:spacing w:val="-2"/>
          <w:sz w:val="18"/>
        </w:rPr>
        <w:t> </w:t>
      </w:r>
      <w:r>
        <w:rPr>
          <w:sz w:val="18"/>
        </w:rPr>
        <w:t>solo</w:t>
      </w:r>
      <w:r>
        <w:rPr>
          <w:spacing w:val="-2"/>
          <w:sz w:val="18"/>
        </w:rPr>
        <w:t> </w:t>
      </w:r>
      <w:r>
        <w:rPr>
          <w:sz w:val="18"/>
        </w:rPr>
        <w:t>apresentar-se</w:t>
      </w:r>
      <w:r>
        <w:rPr>
          <w:spacing w:val="-5"/>
          <w:sz w:val="18"/>
        </w:rPr>
        <w:t> </w:t>
      </w:r>
      <w:r>
        <w:rPr>
          <w:sz w:val="18"/>
        </w:rPr>
        <w:t>com</w:t>
      </w:r>
      <w:r>
        <w:rPr>
          <w:spacing w:val="-2"/>
          <w:sz w:val="18"/>
        </w:rPr>
        <w:t> </w:t>
      </w:r>
      <w:r>
        <w:rPr>
          <w:sz w:val="18"/>
        </w:rPr>
        <w:t>deficiência</w:t>
      </w:r>
      <w:r>
        <w:rPr>
          <w:spacing w:val="-2"/>
          <w:sz w:val="18"/>
        </w:rPr>
        <w:t> </w:t>
      </w:r>
      <w:r>
        <w:rPr>
          <w:sz w:val="18"/>
        </w:rPr>
        <w:t>hídrica.</w:t>
      </w:r>
      <w:r>
        <w:rPr>
          <w:spacing w:val="-3"/>
          <w:sz w:val="18"/>
        </w:rPr>
        <w:t> </w:t>
      </w:r>
      <w:r>
        <w:rPr>
          <w:sz w:val="18"/>
        </w:rPr>
        <w:t>Os</w:t>
      </w:r>
      <w:r>
        <w:rPr>
          <w:spacing w:val="-4"/>
          <w:sz w:val="18"/>
        </w:rPr>
        <w:t> </w:t>
      </w:r>
      <w:r>
        <w:rPr>
          <w:sz w:val="18"/>
        </w:rPr>
        <w:t>melhores</w:t>
      </w:r>
      <w:r>
        <w:rPr>
          <w:spacing w:val="-2"/>
          <w:sz w:val="18"/>
        </w:rPr>
        <w:t> </w:t>
      </w:r>
      <w:r>
        <w:rPr>
          <w:sz w:val="18"/>
        </w:rPr>
        <w:t>resultados</w:t>
      </w:r>
      <w:r>
        <w:rPr>
          <w:spacing w:val="-4"/>
          <w:sz w:val="18"/>
        </w:rPr>
        <w:t> </w:t>
      </w:r>
      <w:r>
        <w:rPr>
          <w:sz w:val="18"/>
        </w:rPr>
        <w:t>são</w:t>
      </w:r>
      <w:r>
        <w:rPr>
          <w:spacing w:val="-5"/>
          <w:sz w:val="18"/>
        </w:rPr>
        <w:t> </w:t>
      </w:r>
      <w:r>
        <w:rPr>
          <w:sz w:val="18"/>
        </w:rPr>
        <w:t>obtidos</w:t>
      </w:r>
      <w:r>
        <w:rPr>
          <w:spacing w:val="-4"/>
          <w:sz w:val="18"/>
        </w:rPr>
        <w:t> </w:t>
      </w:r>
      <w:r>
        <w:rPr>
          <w:sz w:val="18"/>
        </w:rPr>
        <w:t>quando</w:t>
      </w:r>
      <w:r>
        <w:rPr>
          <w:spacing w:val="-5"/>
          <w:sz w:val="18"/>
        </w:rPr>
        <w:t> </w:t>
      </w:r>
      <w:r>
        <w:rPr>
          <w:sz w:val="18"/>
        </w:rPr>
        <w:t>as</w:t>
      </w:r>
      <w:r>
        <w:rPr>
          <w:spacing w:val="-2"/>
          <w:sz w:val="18"/>
        </w:rPr>
        <w:t> </w:t>
      </w:r>
      <w:r>
        <w:rPr>
          <w:sz w:val="18"/>
        </w:rPr>
        <w:t>plantas</w:t>
      </w:r>
      <w:r>
        <w:rPr>
          <w:spacing w:val="-2"/>
          <w:sz w:val="18"/>
        </w:rPr>
        <w:t> </w:t>
      </w:r>
      <w:r>
        <w:rPr>
          <w:sz w:val="18"/>
        </w:rPr>
        <w:t>daninhas</w:t>
      </w:r>
      <w:r>
        <w:rPr>
          <w:spacing w:val="-2"/>
          <w:sz w:val="18"/>
        </w:rPr>
        <w:t> </w:t>
      </w:r>
      <w:r>
        <w:rPr>
          <w:sz w:val="18"/>
        </w:rPr>
        <w:t>se apresentam em condições favoráveis de desenvolvimento e nos estádios de desenvolvimento recomendados;</w:t>
      </w:r>
    </w:p>
    <w:p>
      <w:pPr>
        <w:pStyle w:val="ListParagraph"/>
        <w:numPr>
          <w:ilvl w:val="0"/>
          <w:numId w:val="3"/>
        </w:numPr>
        <w:tabs>
          <w:tab w:pos="966" w:val="left" w:leader="none"/>
        </w:tabs>
        <w:spacing w:line="240" w:lineRule="auto" w:before="0" w:after="0"/>
        <w:ind w:left="966" w:right="617" w:hanging="360"/>
        <w:jc w:val="both"/>
        <w:rPr>
          <w:sz w:val="18"/>
        </w:rPr>
      </w:pPr>
      <w:r>
        <w:rPr>
          <w:sz w:val="18"/>
        </w:rPr>
        <w:t>Controle de plantas daninhas pode ser reduzido se a aplicação for realizada em períodos de baixa insolação (nevoeiro ou neblina) ou quando as ervas daninhas estão sob estresse devido às condições ambientais como a seca, temperaturas frias ou longos períodos de nebulosidade;</w:t>
      </w:r>
    </w:p>
    <w:p>
      <w:pPr>
        <w:pStyle w:val="ListParagraph"/>
        <w:numPr>
          <w:ilvl w:val="0"/>
          <w:numId w:val="3"/>
        </w:numPr>
        <w:tabs>
          <w:tab w:pos="965" w:val="left" w:leader="none"/>
        </w:tabs>
        <w:spacing w:line="219" w:lineRule="exact" w:before="0" w:after="0"/>
        <w:ind w:left="965" w:right="0" w:hanging="359"/>
        <w:jc w:val="both"/>
        <w:rPr>
          <w:sz w:val="18"/>
        </w:rPr>
      </w:pPr>
      <w:r>
        <w:rPr>
          <w:sz w:val="18"/>
        </w:rPr>
        <w:t>Para</w:t>
      </w:r>
      <w:r>
        <w:rPr>
          <w:spacing w:val="-3"/>
          <w:sz w:val="18"/>
        </w:rPr>
        <w:t> </w:t>
      </w:r>
      <w:r>
        <w:rPr>
          <w:sz w:val="18"/>
        </w:rPr>
        <w:t>o</w:t>
      </w:r>
      <w:r>
        <w:rPr>
          <w:spacing w:val="-1"/>
          <w:sz w:val="18"/>
        </w:rPr>
        <w:t> </w:t>
      </w:r>
      <w:r>
        <w:rPr>
          <w:sz w:val="18"/>
        </w:rPr>
        <w:t>bom</w:t>
      </w:r>
      <w:r>
        <w:rPr>
          <w:spacing w:val="-2"/>
          <w:sz w:val="18"/>
        </w:rPr>
        <w:t> </w:t>
      </w:r>
      <w:r>
        <w:rPr>
          <w:sz w:val="18"/>
        </w:rPr>
        <w:t>funcionamento</w:t>
      </w:r>
      <w:r>
        <w:rPr>
          <w:spacing w:val="-4"/>
          <w:sz w:val="18"/>
        </w:rPr>
        <w:t> </w:t>
      </w:r>
      <w:r>
        <w:rPr>
          <w:sz w:val="18"/>
        </w:rPr>
        <w:t>do</w:t>
      </w:r>
      <w:r>
        <w:rPr>
          <w:spacing w:val="-3"/>
          <w:sz w:val="18"/>
        </w:rPr>
        <w:t> </w:t>
      </w:r>
      <w:r>
        <w:rPr>
          <w:sz w:val="18"/>
        </w:rPr>
        <w:t>produto</w:t>
      </w:r>
      <w:r>
        <w:rPr>
          <w:spacing w:val="-1"/>
          <w:sz w:val="18"/>
        </w:rPr>
        <w:t> </w:t>
      </w:r>
      <w:r>
        <w:rPr>
          <w:sz w:val="18"/>
        </w:rPr>
        <w:t>deve</w:t>
      </w:r>
      <w:r>
        <w:rPr>
          <w:spacing w:val="-3"/>
          <w:sz w:val="18"/>
        </w:rPr>
        <w:t> </w:t>
      </w:r>
      <w:r>
        <w:rPr>
          <w:sz w:val="18"/>
        </w:rPr>
        <w:t>ser</w:t>
      </w:r>
      <w:r>
        <w:rPr>
          <w:spacing w:val="-4"/>
          <w:sz w:val="18"/>
        </w:rPr>
        <w:t> </w:t>
      </w:r>
      <w:r>
        <w:rPr>
          <w:sz w:val="18"/>
        </w:rPr>
        <w:t>observado</w:t>
      </w:r>
      <w:r>
        <w:rPr>
          <w:spacing w:val="-3"/>
          <w:sz w:val="18"/>
        </w:rPr>
        <w:t> </w:t>
      </w:r>
      <w:r>
        <w:rPr>
          <w:sz w:val="18"/>
        </w:rPr>
        <w:t>um</w:t>
      </w:r>
      <w:r>
        <w:rPr>
          <w:spacing w:val="-1"/>
          <w:sz w:val="18"/>
        </w:rPr>
        <w:t> </w:t>
      </w:r>
      <w:r>
        <w:rPr>
          <w:sz w:val="18"/>
        </w:rPr>
        <w:t>período</w:t>
      </w:r>
      <w:r>
        <w:rPr>
          <w:spacing w:val="-3"/>
          <w:sz w:val="18"/>
        </w:rPr>
        <w:t> </w:t>
      </w:r>
      <w:r>
        <w:rPr>
          <w:sz w:val="18"/>
        </w:rPr>
        <w:t>de</w:t>
      </w:r>
      <w:r>
        <w:rPr>
          <w:spacing w:val="-1"/>
          <w:sz w:val="18"/>
        </w:rPr>
        <w:t> </w:t>
      </w:r>
      <w:r>
        <w:rPr>
          <w:sz w:val="18"/>
        </w:rPr>
        <w:t>6</w:t>
      </w:r>
      <w:r>
        <w:rPr>
          <w:spacing w:val="-3"/>
          <w:sz w:val="18"/>
        </w:rPr>
        <w:t> </w:t>
      </w:r>
      <w:r>
        <w:rPr>
          <w:sz w:val="18"/>
        </w:rPr>
        <w:t>horas</w:t>
      </w:r>
      <w:r>
        <w:rPr>
          <w:spacing w:val="-3"/>
          <w:sz w:val="18"/>
        </w:rPr>
        <w:t> </w:t>
      </w:r>
      <w:r>
        <w:rPr>
          <w:sz w:val="18"/>
        </w:rPr>
        <w:t>sem</w:t>
      </w:r>
      <w:r>
        <w:rPr>
          <w:spacing w:val="-2"/>
          <w:sz w:val="18"/>
        </w:rPr>
        <w:t> </w:t>
      </w:r>
      <w:r>
        <w:rPr>
          <w:sz w:val="18"/>
        </w:rPr>
        <w:t>ocorrência</w:t>
      </w:r>
      <w:r>
        <w:rPr>
          <w:spacing w:val="-1"/>
          <w:sz w:val="18"/>
        </w:rPr>
        <w:t> </w:t>
      </w:r>
      <w:r>
        <w:rPr>
          <w:sz w:val="18"/>
        </w:rPr>
        <w:t>de</w:t>
      </w:r>
      <w:r>
        <w:rPr>
          <w:spacing w:val="-3"/>
          <w:sz w:val="18"/>
        </w:rPr>
        <w:t> </w:t>
      </w:r>
      <w:r>
        <w:rPr>
          <w:spacing w:val="-2"/>
          <w:sz w:val="18"/>
        </w:rPr>
        <w:t>chuvas;</w:t>
      </w:r>
    </w:p>
    <w:p>
      <w:pPr>
        <w:pStyle w:val="ListParagraph"/>
        <w:numPr>
          <w:ilvl w:val="0"/>
          <w:numId w:val="3"/>
        </w:numPr>
        <w:tabs>
          <w:tab w:pos="966" w:val="left" w:leader="none"/>
        </w:tabs>
        <w:spacing w:line="240" w:lineRule="auto" w:before="0" w:after="0"/>
        <w:ind w:left="966" w:right="617" w:hanging="360"/>
        <w:jc w:val="both"/>
        <w:rPr>
          <w:sz w:val="18"/>
        </w:rPr>
      </w:pPr>
      <w:r>
        <w:rPr>
          <w:sz w:val="18"/>
        </w:rPr>
        <w:t>Chuvas ou irrigação por aspersão no período de 6 horas após a aplicação do produto podem reduzir seu efeito </w:t>
      </w:r>
      <w:r>
        <w:rPr>
          <w:spacing w:val="-2"/>
          <w:sz w:val="18"/>
        </w:rPr>
        <w:t>herbicida;</w:t>
      </w:r>
    </w:p>
    <w:p>
      <w:pPr>
        <w:pStyle w:val="ListParagraph"/>
        <w:numPr>
          <w:ilvl w:val="0"/>
          <w:numId w:val="3"/>
        </w:numPr>
        <w:tabs>
          <w:tab w:pos="965" w:val="left" w:leader="none"/>
        </w:tabs>
        <w:spacing w:line="219" w:lineRule="exact" w:before="0" w:after="0"/>
        <w:ind w:left="965" w:right="0" w:hanging="359"/>
        <w:jc w:val="both"/>
        <w:rPr>
          <w:sz w:val="18"/>
        </w:rPr>
      </w:pPr>
      <w:r>
        <w:rPr>
          <w:sz w:val="18"/>
        </w:rPr>
        <w:t>Evitar</w:t>
      </w:r>
      <w:r>
        <w:rPr>
          <w:spacing w:val="-8"/>
          <w:sz w:val="18"/>
        </w:rPr>
        <w:t> </w:t>
      </w:r>
      <w:r>
        <w:rPr>
          <w:sz w:val="18"/>
        </w:rPr>
        <w:t>aplicações</w:t>
      </w:r>
      <w:r>
        <w:rPr>
          <w:spacing w:val="-3"/>
          <w:sz w:val="18"/>
        </w:rPr>
        <w:t> </w:t>
      </w:r>
      <w:r>
        <w:rPr>
          <w:sz w:val="18"/>
        </w:rPr>
        <w:t>quando</w:t>
      </w:r>
      <w:r>
        <w:rPr>
          <w:spacing w:val="-3"/>
          <w:sz w:val="18"/>
        </w:rPr>
        <w:t> </w:t>
      </w:r>
      <w:r>
        <w:rPr>
          <w:sz w:val="18"/>
        </w:rPr>
        <w:t>as</w:t>
      </w:r>
      <w:r>
        <w:rPr>
          <w:spacing w:val="-3"/>
          <w:sz w:val="18"/>
        </w:rPr>
        <w:t> </w:t>
      </w:r>
      <w:r>
        <w:rPr>
          <w:sz w:val="18"/>
        </w:rPr>
        <w:t>plantas</w:t>
      </w:r>
      <w:r>
        <w:rPr>
          <w:spacing w:val="-2"/>
          <w:sz w:val="18"/>
        </w:rPr>
        <w:t> </w:t>
      </w:r>
      <w:r>
        <w:rPr>
          <w:sz w:val="18"/>
        </w:rPr>
        <w:t>daninhas</w:t>
      </w:r>
      <w:r>
        <w:rPr>
          <w:spacing w:val="-5"/>
          <w:sz w:val="18"/>
        </w:rPr>
        <w:t> </w:t>
      </w:r>
      <w:r>
        <w:rPr>
          <w:sz w:val="18"/>
        </w:rPr>
        <w:t>estiverem</w:t>
      </w:r>
      <w:r>
        <w:rPr>
          <w:spacing w:val="-5"/>
          <w:sz w:val="18"/>
        </w:rPr>
        <w:t> </w:t>
      </w:r>
      <w:r>
        <w:rPr>
          <w:sz w:val="18"/>
        </w:rPr>
        <w:t>excessivamente</w:t>
      </w:r>
      <w:r>
        <w:rPr>
          <w:spacing w:val="-5"/>
          <w:sz w:val="18"/>
        </w:rPr>
        <w:t> </w:t>
      </w:r>
      <w:r>
        <w:rPr>
          <w:spacing w:val="-2"/>
          <w:sz w:val="18"/>
        </w:rPr>
        <w:t>molhadas;</w:t>
      </w:r>
    </w:p>
    <w:p>
      <w:pPr>
        <w:pStyle w:val="ListParagraph"/>
        <w:numPr>
          <w:ilvl w:val="0"/>
          <w:numId w:val="3"/>
        </w:numPr>
        <w:tabs>
          <w:tab w:pos="966" w:val="left" w:leader="none"/>
        </w:tabs>
        <w:spacing w:line="240" w:lineRule="auto" w:before="0" w:after="0"/>
        <w:ind w:left="966" w:right="616" w:hanging="360"/>
        <w:jc w:val="both"/>
        <w:rPr>
          <w:sz w:val="18"/>
        </w:rPr>
      </w:pPr>
      <w:r>
        <w:rPr>
          <w:sz w:val="18"/>
        </w:rPr>
        <w:t>Evitar deriva de pulverização e de resíduos do produto sobre lavouras vizinhas inclusive sobre lavouras de algodão, milho ou soja de cultivares não identificado como geneticamente modificados, pois podem ocorrer </w:t>
      </w:r>
      <w:r>
        <w:rPr>
          <w:spacing w:val="-2"/>
          <w:sz w:val="18"/>
        </w:rPr>
        <w:t>injúrias;</w:t>
      </w:r>
    </w:p>
    <w:p>
      <w:pPr>
        <w:pStyle w:val="ListParagraph"/>
        <w:numPr>
          <w:ilvl w:val="0"/>
          <w:numId w:val="3"/>
        </w:numPr>
        <w:tabs>
          <w:tab w:pos="966" w:val="left" w:leader="none"/>
        </w:tabs>
        <w:spacing w:line="240" w:lineRule="auto" w:before="0" w:after="0"/>
        <w:ind w:left="966" w:right="617" w:hanging="360"/>
        <w:jc w:val="both"/>
        <w:rPr>
          <w:sz w:val="18"/>
        </w:rPr>
      </w:pPr>
      <w:r>
        <w:rPr>
          <w:sz w:val="18"/>
        </w:rPr>
        <w:t>Para o manejo de plantas espontâneas oriundas de sementes que sejam identificadas como geneticamente modificadas deverá ser utilizado um herbicida com princípio ativo diferente;</w:t>
      </w:r>
    </w:p>
    <w:p>
      <w:pPr>
        <w:pStyle w:val="ListParagraph"/>
        <w:numPr>
          <w:ilvl w:val="0"/>
          <w:numId w:val="3"/>
        </w:numPr>
        <w:tabs>
          <w:tab w:pos="965" w:val="left" w:leader="none"/>
        </w:tabs>
        <w:spacing w:line="240" w:lineRule="auto" w:before="0" w:after="0"/>
        <w:ind w:left="965" w:right="618" w:hanging="360"/>
        <w:jc w:val="both"/>
        <w:rPr>
          <w:sz w:val="18"/>
        </w:rPr>
      </w:pPr>
      <w:r>
        <w:rPr>
          <w:sz w:val="18"/>
        </w:rPr>
        <w:t>Procure identificar o campo no qual será aplicado </w:t>
      </w:r>
      <w:r>
        <w:rPr>
          <w:rFonts w:ascii="Arial" w:hAnsi="Arial"/>
          <w:b/>
          <w:sz w:val="18"/>
        </w:rPr>
        <w:t>OFF ROAD </w:t>
      </w:r>
      <w:r>
        <w:rPr>
          <w:sz w:val="18"/>
        </w:rPr>
        <w:t>para evitar o uso indevido do herbicida em variedade não recomendada;</w:t>
      </w:r>
    </w:p>
    <w:p>
      <w:pPr>
        <w:pStyle w:val="ListParagraph"/>
        <w:numPr>
          <w:ilvl w:val="0"/>
          <w:numId w:val="3"/>
        </w:numPr>
        <w:tabs>
          <w:tab w:pos="964" w:val="left" w:leader="none"/>
        </w:tabs>
        <w:spacing w:line="219" w:lineRule="exact" w:before="0" w:after="0"/>
        <w:ind w:left="964" w:right="0" w:hanging="359"/>
        <w:jc w:val="both"/>
        <w:rPr>
          <w:sz w:val="18"/>
        </w:rPr>
      </w:pPr>
      <w:r>
        <w:rPr>
          <w:sz w:val="18"/>
        </w:rPr>
        <w:t>Não</w:t>
      </w:r>
      <w:r>
        <w:rPr>
          <w:spacing w:val="-2"/>
          <w:sz w:val="18"/>
        </w:rPr>
        <w:t> </w:t>
      </w:r>
      <w:r>
        <w:rPr>
          <w:sz w:val="18"/>
        </w:rPr>
        <w:t>realizar</w:t>
      </w:r>
      <w:r>
        <w:rPr>
          <w:spacing w:val="-3"/>
          <w:sz w:val="18"/>
        </w:rPr>
        <w:t> </w:t>
      </w:r>
      <w:r>
        <w:rPr>
          <w:sz w:val="18"/>
        </w:rPr>
        <w:t>aplicações</w:t>
      </w:r>
      <w:r>
        <w:rPr>
          <w:spacing w:val="-4"/>
          <w:sz w:val="18"/>
        </w:rPr>
        <w:t> </w:t>
      </w:r>
      <w:r>
        <w:rPr>
          <w:sz w:val="18"/>
        </w:rPr>
        <w:t>sequenciais</w:t>
      </w:r>
      <w:r>
        <w:rPr>
          <w:spacing w:val="-3"/>
          <w:sz w:val="18"/>
        </w:rPr>
        <w:t> </w:t>
      </w:r>
      <w:r>
        <w:rPr>
          <w:sz w:val="18"/>
        </w:rPr>
        <w:t>de</w:t>
      </w:r>
      <w:r>
        <w:rPr>
          <w:spacing w:val="-2"/>
          <w:sz w:val="18"/>
        </w:rPr>
        <w:t> </w:t>
      </w:r>
      <w:r>
        <w:rPr>
          <w:rFonts w:ascii="Arial" w:hAnsi="Arial"/>
          <w:b/>
          <w:sz w:val="18"/>
        </w:rPr>
        <w:t>OFF</w:t>
      </w:r>
      <w:r>
        <w:rPr>
          <w:rFonts w:ascii="Arial" w:hAnsi="Arial"/>
          <w:b/>
          <w:spacing w:val="-3"/>
          <w:sz w:val="18"/>
        </w:rPr>
        <w:t> </w:t>
      </w:r>
      <w:r>
        <w:rPr>
          <w:rFonts w:ascii="Arial" w:hAnsi="Arial"/>
          <w:b/>
          <w:sz w:val="18"/>
        </w:rPr>
        <w:t>ROAD</w:t>
      </w:r>
      <w:r>
        <w:rPr>
          <w:rFonts w:ascii="Arial" w:hAnsi="Arial"/>
          <w:b/>
          <w:spacing w:val="-3"/>
          <w:sz w:val="18"/>
        </w:rPr>
        <w:t> </w:t>
      </w:r>
      <w:r>
        <w:rPr>
          <w:sz w:val="18"/>
        </w:rPr>
        <w:t>cuja</w:t>
      </w:r>
      <w:r>
        <w:rPr>
          <w:spacing w:val="-5"/>
          <w:sz w:val="18"/>
        </w:rPr>
        <w:t> </w:t>
      </w:r>
      <w:r>
        <w:rPr>
          <w:sz w:val="18"/>
        </w:rPr>
        <w:t>soma</w:t>
      </w:r>
      <w:r>
        <w:rPr>
          <w:spacing w:val="-2"/>
          <w:sz w:val="18"/>
        </w:rPr>
        <w:t> </w:t>
      </w:r>
      <w:r>
        <w:rPr>
          <w:sz w:val="18"/>
        </w:rPr>
        <w:t>das</w:t>
      </w:r>
      <w:r>
        <w:rPr>
          <w:spacing w:val="-1"/>
          <w:sz w:val="18"/>
        </w:rPr>
        <w:t> </w:t>
      </w:r>
      <w:r>
        <w:rPr>
          <w:sz w:val="18"/>
        </w:rPr>
        <w:t>doses</w:t>
      </w:r>
      <w:r>
        <w:rPr>
          <w:spacing w:val="-2"/>
          <w:sz w:val="18"/>
        </w:rPr>
        <w:t> </w:t>
      </w:r>
      <w:r>
        <w:rPr>
          <w:sz w:val="18"/>
        </w:rPr>
        <w:t>exceda</w:t>
      </w:r>
      <w:r>
        <w:rPr>
          <w:spacing w:val="-5"/>
          <w:sz w:val="18"/>
        </w:rPr>
        <w:t> </w:t>
      </w:r>
      <w:r>
        <w:rPr>
          <w:sz w:val="18"/>
        </w:rPr>
        <w:t>à</w:t>
      </w:r>
      <w:r>
        <w:rPr>
          <w:spacing w:val="-1"/>
          <w:sz w:val="18"/>
        </w:rPr>
        <w:t> </w:t>
      </w:r>
      <w:r>
        <w:rPr>
          <w:sz w:val="18"/>
        </w:rPr>
        <w:t>recomendada</w:t>
      </w:r>
      <w:r>
        <w:rPr>
          <w:spacing w:val="-2"/>
          <w:sz w:val="18"/>
        </w:rPr>
        <w:t> </w:t>
      </w:r>
      <w:r>
        <w:rPr>
          <w:sz w:val="18"/>
        </w:rPr>
        <w:t>por</w:t>
      </w:r>
      <w:r>
        <w:rPr>
          <w:spacing w:val="-5"/>
          <w:sz w:val="18"/>
        </w:rPr>
        <w:t> </w:t>
      </w:r>
      <w:r>
        <w:rPr>
          <w:spacing w:val="-2"/>
          <w:sz w:val="18"/>
        </w:rPr>
        <w:t>safra;</w:t>
      </w:r>
    </w:p>
    <w:p>
      <w:pPr>
        <w:pStyle w:val="ListParagraph"/>
        <w:numPr>
          <w:ilvl w:val="0"/>
          <w:numId w:val="3"/>
        </w:numPr>
        <w:tabs>
          <w:tab w:pos="965" w:val="left" w:leader="none"/>
        </w:tabs>
        <w:spacing w:line="240" w:lineRule="auto" w:before="0" w:after="0"/>
        <w:ind w:left="965" w:right="620" w:hanging="360"/>
        <w:jc w:val="both"/>
        <w:rPr>
          <w:sz w:val="18"/>
        </w:rPr>
      </w:pPr>
      <w:r>
        <w:rPr>
          <w:sz w:val="18"/>
        </w:rPr>
        <w:t>A aplicação de </w:t>
      </w:r>
      <w:r>
        <w:rPr>
          <w:rFonts w:ascii="Arial" w:hAnsi="Arial"/>
          <w:b/>
          <w:sz w:val="18"/>
        </w:rPr>
        <w:t>OFF ROAD </w:t>
      </w:r>
      <w:r>
        <w:rPr>
          <w:sz w:val="18"/>
        </w:rPr>
        <w:t>deve ser realizada na fase vegetativa da soja, controlando as plantas daninhas o mais precoce possível (estádios iniciais) para alcançar a melhor eficiência no controle das mesmas;</w:t>
      </w:r>
    </w:p>
    <w:p>
      <w:pPr>
        <w:pStyle w:val="ListParagraph"/>
        <w:numPr>
          <w:ilvl w:val="0"/>
          <w:numId w:val="3"/>
        </w:numPr>
        <w:tabs>
          <w:tab w:pos="964" w:val="left" w:leader="none"/>
        </w:tabs>
        <w:spacing w:line="219" w:lineRule="exact" w:before="0" w:after="0"/>
        <w:ind w:left="964" w:right="0" w:hanging="359"/>
        <w:jc w:val="both"/>
        <w:rPr>
          <w:sz w:val="18"/>
        </w:rPr>
      </w:pPr>
      <w:r>
        <w:rPr>
          <w:sz w:val="18"/>
        </w:rPr>
        <w:t>Não</w:t>
      </w:r>
      <w:r>
        <w:rPr>
          <w:spacing w:val="-2"/>
          <w:sz w:val="18"/>
        </w:rPr>
        <w:t> </w:t>
      </w:r>
      <w:r>
        <w:rPr>
          <w:sz w:val="18"/>
        </w:rPr>
        <w:t>se</w:t>
      </w:r>
      <w:r>
        <w:rPr>
          <w:spacing w:val="-4"/>
          <w:sz w:val="18"/>
        </w:rPr>
        <w:t> </w:t>
      </w:r>
      <w:r>
        <w:rPr>
          <w:sz w:val="18"/>
        </w:rPr>
        <w:t>recomenda</w:t>
      </w:r>
      <w:r>
        <w:rPr>
          <w:spacing w:val="-4"/>
          <w:sz w:val="18"/>
        </w:rPr>
        <w:t> </w:t>
      </w:r>
      <w:r>
        <w:rPr>
          <w:sz w:val="18"/>
        </w:rPr>
        <w:t>a</w:t>
      </w:r>
      <w:r>
        <w:rPr>
          <w:spacing w:val="-1"/>
          <w:sz w:val="18"/>
        </w:rPr>
        <w:t> </w:t>
      </w:r>
      <w:r>
        <w:rPr>
          <w:sz w:val="18"/>
        </w:rPr>
        <w:t>aplicação</w:t>
      </w:r>
      <w:r>
        <w:rPr>
          <w:spacing w:val="-1"/>
          <w:sz w:val="18"/>
        </w:rPr>
        <w:t> </w:t>
      </w:r>
      <w:r>
        <w:rPr>
          <w:sz w:val="18"/>
        </w:rPr>
        <w:t>do</w:t>
      </w:r>
      <w:r>
        <w:rPr>
          <w:spacing w:val="-1"/>
          <w:sz w:val="18"/>
        </w:rPr>
        <w:t> </w:t>
      </w:r>
      <w:r>
        <w:rPr>
          <w:rFonts w:ascii="Arial" w:hAnsi="Arial"/>
          <w:b/>
          <w:sz w:val="18"/>
        </w:rPr>
        <w:t>OFF</w:t>
      </w:r>
      <w:r>
        <w:rPr>
          <w:rFonts w:ascii="Arial" w:hAnsi="Arial"/>
          <w:b/>
          <w:spacing w:val="-2"/>
          <w:sz w:val="18"/>
        </w:rPr>
        <w:t> </w:t>
      </w:r>
      <w:r>
        <w:rPr>
          <w:rFonts w:ascii="Arial" w:hAnsi="Arial"/>
          <w:b/>
          <w:sz w:val="18"/>
        </w:rPr>
        <w:t>ROAD</w:t>
      </w:r>
      <w:r>
        <w:rPr>
          <w:rFonts w:ascii="Arial" w:hAnsi="Arial"/>
          <w:b/>
          <w:spacing w:val="-3"/>
          <w:sz w:val="18"/>
        </w:rPr>
        <w:t> </w:t>
      </w:r>
      <w:r>
        <w:rPr>
          <w:sz w:val="18"/>
        </w:rPr>
        <w:t>a</w:t>
      </w:r>
      <w:r>
        <w:rPr>
          <w:spacing w:val="-1"/>
          <w:sz w:val="18"/>
        </w:rPr>
        <w:t> </w:t>
      </w:r>
      <w:r>
        <w:rPr>
          <w:sz w:val="18"/>
        </w:rPr>
        <w:t>partir</w:t>
      </w:r>
      <w:r>
        <w:rPr>
          <w:spacing w:val="-4"/>
          <w:sz w:val="18"/>
        </w:rPr>
        <w:t> </w:t>
      </w:r>
      <w:r>
        <w:rPr>
          <w:sz w:val="18"/>
        </w:rPr>
        <w:t>do</w:t>
      </w:r>
      <w:r>
        <w:rPr>
          <w:spacing w:val="-1"/>
          <w:sz w:val="18"/>
        </w:rPr>
        <w:t> </w:t>
      </w:r>
      <w:r>
        <w:rPr>
          <w:sz w:val="18"/>
        </w:rPr>
        <w:t>início</w:t>
      </w:r>
      <w:r>
        <w:rPr>
          <w:spacing w:val="-4"/>
          <w:sz w:val="18"/>
        </w:rPr>
        <w:t> </w:t>
      </w:r>
      <w:r>
        <w:rPr>
          <w:sz w:val="18"/>
        </w:rPr>
        <w:t>do</w:t>
      </w:r>
      <w:r>
        <w:rPr>
          <w:spacing w:val="-1"/>
          <w:sz w:val="18"/>
        </w:rPr>
        <w:t> </w:t>
      </w:r>
      <w:r>
        <w:rPr>
          <w:sz w:val="18"/>
        </w:rPr>
        <w:t>florescimento</w:t>
      </w:r>
      <w:r>
        <w:rPr>
          <w:spacing w:val="-2"/>
          <w:sz w:val="18"/>
        </w:rPr>
        <w:t> </w:t>
      </w:r>
      <w:r>
        <w:rPr>
          <w:sz w:val="18"/>
        </w:rPr>
        <w:t>da</w:t>
      </w:r>
      <w:r>
        <w:rPr>
          <w:spacing w:val="-1"/>
          <w:sz w:val="18"/>
        </w:rPr>
        <w:t> </w:t>
      </w:r>
      <w:r>
        <w:rPr>
          <w:spacing w:val="-2"/>
          <w:sz w:val="18"/>
        </w:rPr>
        <w:t>soja;</w:t>
      </w:r>
    </w:p>
    <w:p>
      <w:pPr>
        <w:pStyle w:val="ListParagraph"/>
        <w:numPr>
          <w:ilvl w:val="0"/>
          <w:numId w:val="3"/>
        </w:numPr>
        <w:tabs>
          <w:tab w:pos="965" w:val="left" w:leader="none"/>
        </w:tabs>
        <w:spacing w:line="240" w:lineRule="auto" w:before="0" w:after="0"/>
        <w:ind w:left="965" w:right="617" w:hanging="360"/>
        <w:jc w:val="both"/>
        <w:rPr>
          <w:sz w:val="18"/>
        </w:rPr>
      </w:pPr>
      <w:r>
        <w:rPr>
          <w:sz w:val="18"/>
        </w:rPr>
        <w:t>Os limites máximos e tolerâncias de resíduos para as culturas tratadas com este produto podem não ter sido estabelecidas em nível internacional ou podem divergir em outros países, em relação aos valores estabelecidos no Brasil. Para culturas de exportação verifique estas informações previamente à utilização deste produto;</w:t>
      </w:r>
    </w:p>
    <w:p>
      <w:pPr>
        <w:pStyle w:val="ListParagraph"/>
        <w:numPr>
          <w:ilvl w:val="0"/>
          <w:numId w:val="3"/>
        </w:numPr>
        <w:tabs>
          <w:tab w:pos="965" w:val="left" w:leader="none"/>
        </w:tabs>
        <w:spacing w:line="240" w:lineRule="auto" w:before="0" w:after="0"/>
        <w:ind w:left="965" w:right="616" w:hanging="360"/>
        <w:jc w:val="both"/>
        <w:rPr>
          <w:sz w:val="18"/>
        </w:rPr>
      </w:pPr>
      <w:r>
        <w:rPr>
          <w:sz w:val="18"/>
        </w:rPr>
        <w:t>Evitar deriva de pulverização e de resíduos do produto sobre lavouras vizinhas. </w:t>
      </w:r>
      <w:r>
        <w:rPr>
          <w:rFonts w:ascii="Arial" w:hAnsi="Arial"/>
          <w:b/>
          <w:sz w:val="18"/>
        </w:rPr>
        <w:t>OFF ROAD </w:t>
      </w:r>
      <w:r>
        <w:rPr>
          <w:sz w:val="18"/>
        </w:rPr>
        <w:t>pode causar fitotoxicidade às culturas ou vegetações próximas à da cultura da cana-de-açúcar caso a aplicação ou a deriva de aplicação atinja a sua folhagem;</w:t>
      </w:r>
    </w:p>
    <w:p>
      <w:pPr>
        <w:pStyle w:val="ListParagraph"/>
        <w:numPr>
          <w:ilvl w:val="0"/>
          <w:numId w:val="3"/>
        </w:numPr>
        <w:tabs>
          <w:tab w:pos="965" w:val="left" w:leader="none"/>
        </w:tabs>
        <w:spacing w:line="240" w:lineRule="auto" w:before="0" w:after="0"/>
        <w:ind w:left="965" w:right="616" w:hanging="360"/>
        <w:jc w:val="both"/>
        <w:rPr>
          <w:sz w:val="18"/>
        </w:rPr>
      </w:pPr>
      <w:r>
        <w:rPr>
          <w:sz w:val="18"/>
        </w:rPr>
        <w:t>Só realizar aplicação aérea quando o potencial de deriva for mínimo a áreas sensíveis adjacentes, como por exemplo, áreas residenciais, corpos de água, habitats conhecidos para espécies ameaçadas ou em perigo de extinção, as culturas não-alvo;</w:t>
      </w:r>
    </w:p>
    <w:p>
      <w:pPr>
        <w:pStyle w:val="ListParagraph"/>
        <w:numPr>
          <w:ilvl w:val="0"/>
          <w:numId w:val="3"/>
        </w:numPr>
        <w:tabs>
          <w:tab w:pos="965" w:val="left" w:leader="none"/>
        </w:tabs>
        <w:spacing w:line="240" w:lineRule="auto" w:before="0" w:after="0"/>
        <w:ind w:left="965" w:right="618" w:hanging="360"/>
        <w:jc w:val="both"/>
        <w:rPr>
          <w:sz w:val="18"/>
        </w:rPr>
      </w:pPr>
      <w:r>
        <w:rPr>
          <w:sz w:val="18"/>
        </w:rPr>
        <w:t>Não aplique em circunstâncias que a deriva possa atingir alimentos, forragem ou outras plantações que possam ser danificadas e/ou tomadas impróprias para venda, uso e consumo;</w:t>
      </w:r>
    </w:p>
    <w:p>
      <w:pPr>
        <w:pStyle w:val="ListParagraph"/>
        <w:numPr>
          <w:ilvl w:val="0"/>
          <w:numId w:val="3"/>
        </w:numPr>
        <w:tabs>
          <w:tab w:pos="964" w:val="left" w:leader="none"/>
        </w:tabs>
        <w:spacing w:line="219" w:lineRule="exact" w:before="0" w:after="0"/>
        <w:ind w:left="964" w:right="0" w:hanging="359"/>
        <w:jc w:val="both"/>
        <w:rPr>
          <w:sz w:val="18"/>
        </w:rPr>
      </w:pPr>
      <w:r>
        <w:rPr>
          <w:sz w:val="18"/>
        </w:rPr>
        <w:t>Evitar</w:t>
      </w:r>
      <w:r>
        <w:rPr>
          <w:spacing w:val="-8"/>
          <w:sz w:val="18"/>
        </w:rPr>
        <w:t> </w:t>
      </w:r>
      <w:r>
        <w:rPr>
          <w:sz w:val="18"/>
        </w:rPr>
        <w:t>aplicações</w:t>
      </w:r>
      <w:r>
        <w:rPr>
          <w:spacing w:val="-2"/>
          <w:sz w:val="18"/>
        </w:rPr>
        <w:t> </w:t>
      </w:r>
      <w:r>
        <w:rPr>
          <w:sz w:val="18"/>
        </w:rPr>
        <w:t>quando</w:t>
      </w:r>
      <w:r>
        <w:rPr>
          <w:spacing w:val="-2"/>
          <w:sz w:val="18"/>
        </w:rPr>
        <w:t> </w:t>
      </w:r>
      <w:r>
        <w:rPr>
          <w:sz w:val="18"/>
        </w:rPr>
        <w:t>as</w:t>
      </w:r>
      <w:r>
        <w:rPr>
          <w:spacing w:val="-2"/>
          <w:sz w:val="18"/>
        </w:rPr>
        <w:t> </w:t>
      </w:r>
      <w:r>
        <w:rPr>
          <w:sz w:val="18"/>
        </w:rPr>
        <w:t>plantas</w:t>
      </w:r>
      <w:r>
        <w:rPr>
          <w:spacing w:val="-2"/>
          <w:sz w:val="18"/>
        </w:rPr>
        <w:t> </w:t>
      </w:r>
      <w:r>
        <w:rPr>
          <w:sz w:val="18"/>
        </w:rPr>
        <w:t>de</w:t>
      </w:r>
      <w:r>
        <w:rPr>
          <w:spacing w:val="-5"/>
          <w:sz w:val="18"/>
        </w:rPr>
        <w:t> </w:t>
      </w:r>
      <w:r>
        <w:rPr>
          <w:sz w:val="18"/>
        </w:rPr>
        <w:t>cana-de-açúcar</w:t>
      </w:r>
      <w:r>
        <w:rPr>
          <w:spacing w:val="-5"/>
          <w:sz w:val="18"/>
        </w:rPr>
        <w:t> </w:t>
      </w:r>
      <w:r>
        <w:rPr>
          <w:sz w:val="18"/>
        </w:rPr>
        <w:t>estiverem</w:t>
      </w:r>
      <w:r>
        <w:rPr>
          <w:spacing w:val="-4"/>
          <w:sz w:val="18"/>
        </w:rPr>
        <w:t> </w:t>
      </w:r>
      <w:r>
        <w:rPr>
          <w:sz w:val="18"/>
        </w:rPr>
        <w:t>excessivamente</w:t>
      </w:r>
      <w:r>
        <w:rPr>
          <w:spacing w:val="-5"/>
          <w:sz w:val="18"/>
        </w:rPr>
        <w:t> </w:t>
      </w:r>
      <w:r>
        <w:rPr>
          <w:spacing w:val="-2"/>
          <w:sz w:val="18"/>
        </w:rPr>
        <w:t>molhadas;</w:t>
      </w:r>
    </w:p>
    <w:p>
      <w:pPr>
        <w:pStyle w:val="ListParagraph"/>
        <w:numPr>
          <w:ilvl w:val="0"/>
          <w:numId w:val="3"/>
        </w:numPr>
        <w:tabs>
          <w:tab w:pos="965" w:val="left" w:leader="none"/>
        </w:tabs>
        <w:spacing w:line="240" w:lineRule="auto" w:before="0" w:after="0"/>
        <w:ind w:left="965" w:right="617" w:hanging="360"/>
        <w:jc w:val="both"/>
        <w:rPr>
          <w:sz w:val="18"/>
        </w:rPr>
      </w:pPr>
      <w:r>
        <w:rPr>
          <w:sz w:val="18"/>
        </w:rPr>
        <w:t>Chuvas ou irrigação por aspersão no período de 6 horas após a aplicação do produto podem reduzir seu efeito </w:t>
      </w:r>
      <w:r>
        <w:rPr>
          <w:spacing w:val="-2"/>
          <w:sz w:val="18"/>
        </w:rPr>
        <w:t>dessecante;</w:t>
      </w:r>
    </w:p>
    <w:p>
      <w:pPr>
        <w:pStyle w:val="Heading1"/>
        <w:spacing w:before="187"/>
        <w:ind w:left="538"/>
      </w:pPr>
      <w:r>
        <w:rPr/>
        <w:t>AVISO</w:t>
      </w:r>
      <w:r>
        <w:rPr>
          <w:spacing w:val="-5"/>
        </w:rPr>
        <w:t> </w:t>
      </w:r>
      <w:r>
        <w:rPr/>
        <w:t>AO</w:t>
      </w:r>
      <w:r>
        <w:rPr>
          <w:spacing w:val="-4"/>
        </w:rPr>
        <w:t> </w:t>
      </w:r>
      <w:r>
        <w:rPr>
          <w:spacing w:val="-2"/>
        </w:rPr>
        <w:t>USUÁRIO:</w:t>
      </w:r>
    </w:p>
    <w:p>
      <w:pPr>
        <w:pStyle w:val="BodyText"/>
        <w:spacing w:before="2"/>
        <w:ind w:left="0"/>
        <w:rPr>
          <w:rFonts w:ascii="Arial"/>
          <w:b/>
        </w:rPr>
      </w:pPr>
    </w:p>
    <w:p>
      <w:pPr>
        <w:pStyle w:val="BodyText"/>
        <w:ind w:left="538" w:right="617"/>
        <w:jc w:val="both"/>
      </w:pPr>
      <w:r>
        <w:rPr>
          <w:rFonts w:ascii="Arial" w:hAnsi="Arial"/>
          <w:b/>
        </w:rPr>
        <w:t>OFF ROAD </w:t>
      </w:r>
      <w:r>
        <w:rPr/>
        <w:t>deve ser exclusivamente utilizado de acordo com as recomendações desta bula/rótulo. A </w:t>
      </w:r>
      <w:r>
        <w:rPr>
          <w:rFonts w:ascii="Arial" w:hAnsi="Arial"/>
          <w:b/>
        </w:rPr>
        <w:t>OURO FINO QUÍMICA S.A </w:t>
      </w:r>
      <w:r>
        <w:rPr/>
        <w:t>não se responsabiliza por perdas ou danos resultantes do uso deste produto de modo não recomendado especificamente pela bula/rótulo. Consulte sempre um Engenheiro Agrônomo. O usuário assume todos os riscos associados ao uso não recomendado.</w:t>
      </w:r>
    </w:p>
    <w:p>
      <w:pPr>
        <w:pStyle w:val="BodyText"/>
        <w:spacing w:after="0"/>
        <w:jc w:val="both"/>
        <w:sectPr>
          <w:pgSz w:w="11900" w:h="16850"/>
          <w:pgMar w:header="498" w:footer="900" w:top="1580" w:bottom="1100" w:left="992" w:right="283"/>
        </w:sectPr>
      </w:pPr>
    </w:p>
    <w:p>
      <w:pPr>
        <w:pStyle w:val="BodyText"/>
        <w:spacing w:before="88"/>
        <w:ind w:right="615"/>
        <w:jc w:val="both"/>
      </w:pPr>
      <w:r>
        <w:rPr/>
        <w:t>É de inteira responsabilidade do usuário do produto a verificação prévia destas informações, sendo ele o único responsável pela decisão da exportação das culturas tratadas com este produto. Caso tenha alguma dúvida, consulte seu exportador, importador ou a </w:t>
      </w:r>
      <w:r>
        <w:rPr>
          <w:rFonts w:ascii="Arial" w:hAnsi="Arial"/>
          <w:b/>
        </w:rPr>
        <w:t>OURO FINO QUÍMICA S.A </w:t>
      </w:r>
      <w:r>
        <w:rPr/>
        <w:t>antes de aplicar este produto;</w:t>
      </w:r>
    </w:p>
    <w:p>
      <w:pPr>
        <w:pStyle w:val="BodyText"/>
        <w:ind w:left="0"/>
      </w:pPr>
    </w:p>
    <w:p>
      <w:pPr>
        <w:pStyle w:val="Heading1"/>
        <w:spacing w:line="207" w:lineRule="exact"/>
      </w:pPr>
      <w:r>
        <w:rPr/>
        <w:t>INFORMAÇÕES</w:t>
      </w:r>
      <w:r>
        <w:rPr>
          <w:spacing w:val="-8"/>
        </w:rPr>
        <w:t> </w:t>
      </w:r>
      <w:r>
        <w:rPr/>
        <w:t>SOBRE</w:t>
      </w:r>
      <w:r>
        <w:rPr>
          <w:spacing w:val="-7"/>
        </w:rPr>
        <w:t> </w:t>
      </w:r>
      <w:r>
        <w:rPr/>
        <w:t>OS</w:t>
      </w:r>
      <w:r>
        <w:rPr>
          <w:spacing w:val="-5"/>
        </w:rPr>
        <w:t> </w:t>
      </w:r>
      <w:r>
        <w:rPr/>
        <w:t>EQUIPAMENTOS</w:t>
      </w:r>
      <w:r>
        <w:rPr>
          <w:spacing w:val="-7"/>
        </w:rPr>
        <w:t> </w:t>
      </w:r>
      <w:r>
        <w:rPr/>
        <w:t>DE</w:t>
      </w:r>
      <w:r>
        <w:rPr>
          <w:spacing w:val="-7"/>
        </w:rPr>
        <w:t> </w:t>
      </w:r>
      <w:r>
        <w:rPr/>
        <w:t>PROTEÇÃO</w:t>
      </w:r>
      <w:r>
        <w:rPr>
          <w:spacing w:val="-8"/>
        </w:rPr>
        <w:t> </w:t>
      </w:r>
      <w:r>
        <w:rPr/>
        <w:t>INDIVIDUAL</w:t>
      </w:r>
      <w:r>
        <w:rPr>
          <w:spacing w:val="-7"/>
        </w:rPr>
        <w:t> </w:t>
      </w:r>
      <w:r>
        <w:rPr/>
        <w:t>A</w:t>
      </w:r>
      <w:r>
        <w:rPr>
          <w:spacing w:val="-7"/>
        </w:rPr>
        <w:t> </w:t>
      </w:r>
      <w:r>
        <w:rPr/>
        <w:t>SEREM</w:t>
      </w:r>
      <w:r>
        <w:rPr>
          <w:spacing w:val="-7"/>
        </w:rPr>
        <w:t> </w:t>
      </w:r>
      <w:r>
        <w:rPr>
          <w:spacing w:val="-2"/>
        </w:rPr>
        <w:t>UTILIZADOS:</w:t>
      </w:r>
    </w:p>
    <w:p>
      <w:pPr>
        <w:pStyle w:val="BodyText"/>
        <w:ind w:left="538" w:right="617"/>
        <w:jc w:val="both"/>
      </w:pPr>
      <w:r>
        <w:rPr/>
        <w:t>Os EPI’s visam proteger a saúde dos trabalhadores e reduzir o risco de intoxicação decorrente de exposição aos agrotóxicos. Para cada atividade envolvendo o uso de agrotóxicos é recomendado o uso de EPI’s específicos descritos nas orientações para preparação da calda, durante a aplicação, após a aplicação, no descarte de embalagens e no atendimento aos primeiros socorros.</w:t>
      </w:r>
    </w:p>
    <w:p>
      <w:pPr>
        <w:pStyle w:val="BodyText"/>
        <w:spacing w:before="2"/>
        <w:ind w:left="0"/>
      </w:pPr>
    </w:p>
    <w:p>
      <w:pPr>
        <w:pStyle w:val="Heading1"/>
        <w:spacing w:line="207" w:lineRule="exact"/>
        <w:ind w:left="538"/>
      </w:pPr>
      <w:r>
        <w:rPr/>
        <w:t>INFORMAÇÕES</w:t>
      </w:r>
      <w:r>
        <w:rPr>
          <w:spacing w:val="-8"/>
        </w:rPr>
        <w:t> </w:t>
      </w:r>
      <w:r>
        <w:rPr/>
        <w:t>SOBRE</w:t>
      </w:r>
      <w:r>
        <w:rPr>
          <w:spacing w:val="-8"/>
        </w:rPr>
        <w:t> </w:t>
      </w:r>
      <w:r>
        <w:rPr/>
        <w:t>OS</w:t>
      </w:r>
      <w:r>
        <w:rPr>
          <w:spacing w:val="-6"/>
        </w:rPr>
        <w:t> </w:t>
      </w:r>
      <w:r>
        <w:rPr/>
        <w:t>EQUIPAMENTOS</w:t>
      </w:r>
      <w:r>
        <w:rPr>
          <w:spacing w:val="-8"/>
        </w:rPr>
        <w:t> </w:t>
      </w:r>
      <w:r>
        <w:rPr/>
        <w:t>DE</w:t>
      </w:r>
      <w:r>
        <w:rPr>
          <w:spacing w:val="-7"/>
        </w:rPr>
        <w:t> </w:t>
      </w:r>
      <w:r>
        <w:rPr/>
        <w:t>APLICAÇÃO</w:t>
      </w:r>
      <w:r>
        <w:rPr>
          <w:spacing w:val="-9"/>
        </w:rPr>
        <w:t> </w:t>
      </w:r>
      <w:r>
        <w:rPr/>
        <w:t>A</w:t>
      </w:r>
      <w:r>
        <w:rPr>
          <w:spacing w:val="-7"/>
        </w:rPr>
        <w:t> </w:t>
      </w:r>
      <w:r>
        <w:rPr/>
        <w:t>SEREM</w:t>
      </w:r>
      <w:r>
        <w:rPr>
          <w:spacing w:val="-8"/>
        </w:rPr>
        <w:t> </w:t>
      </w:r>
      <w:r>
        <w:rPr>
          <w:spacing w:val="-2"/>
        </w:rPr>
        <w:t>USADOS:</w:t>
      </w:r>
    </w:p>
    <w:p>
      <w:pPr>
        <w:pStyle w:val="BodyText"/>
        <w:spacing w:line="207" w:lineRule="exact"/>
        <w:ind w:left="538"/>
        <w:jc w:val="both"/>
      </w:pPr>
      <w:r>
        <w:rPr/>
        <w:t>Vide</w:t>
      </w:r>
      <w:r>
        <w:rPr>
          <w:spacing w:val="-2"/>
        </w:rPr>
        <w:t> </w:t>
      </w:r>
      <w:r>
        <w:rPr/>
        <w:t>Modo</w:t>
      </w:r>
      <w:r>
        <w:rPr>
          <w:spacing w:val="-2"/>
        </w:rPr>
        <w:t> </w:t>
      </w:r>
      <w:r>
        <w:rPr/>
        <w:t>de</w:t>
      </w:r>
      <w:r>
        <w:rPr>
          <w:spacing w:val="1"/>
        </w:rPr>
        <w:t> </w:t>
      </w:r>
      <w:r>
        <w:rPr>
          <w:spacing w:val="-2"/>
        </w:rPr>
        <w:t>Aplicação.</w:t>
      </w:r>
    </w:p>
    <w:p>
      <w:pPr>
        <w:pStyle w:val="Heading1"/>
        <w:spacing w:before="206"/>
        <w:ind w:left="538"/>
      </w:pPr>
      <w:r>
        <w:rPr/>
        <w:t>DESCRIÇÃO</w:t>
      </w:r>
      <w:r>
        <w:rPr>
          <w:spacing w:val="-7"/>
        </w:rPr>
        <w:t> </w:t>
      </w:r>
      <w:r>
        <w:rPr/>
        <w:t>DOS</w:t>
      </w:r>
      <w:r>
        <w:rPr>
          <w:spacing w:val="-6"/>
        </w:rPr>
        <w:t> </w:t>
      </w:r>
      <w:r>
        <w:rPr/>
        <w:t>PROCESSOS</w:t>
      </w:r>
      <w:r>
        <w:rPr>
          <w:spacing w:val="-6"/>
        </w:rPr>
        <w:t> </w:t>
      </w:r>
      <w:r>
        <w:rPr/>
        <w:t>DE</w:t>
      </w:r>
      <w:r>
        <w:rPr>
          <w:spacing w:val="-6"/>
        </w:rPr>
        <w:t> </w:t>
      </w:r>
      <w:r>
        <w:rPr/>
        <w:t>TRÍPLICE</w:t>
      </w:r>
      <w:r>
        <w:rPr>
          <w:spacing w:val="-6"/>
        </w:rPr>
        <w:t> </w:t>
      </w:r>
      <w:r>
        <w:rPr/>
        <w:t>LAVAGEM</w:t>
      </w:r>
      <w:r>
        <w:rPr>
          <w:spacing w:val="-5"/>
        </w:rPr>
        <w:t> </w:t>
      </w:r>
      <w:r>
        <w:rPr/>
        <w:t>DA</w:t>
      </w:r>
      <w:r>
        <w:rPr>
          <w:spacing w:val="-6"/>
        </w:rPr>
        <w:t> </w:t>
      </w:r>
      <w:r>
        <w:rPr/>
        <w:t>EMBALAGEM</w:t>
      </w:r>
      <w:r>
        <w:rPr>
          <w:spacing w:val="-5"/>
        </w:rPr>
        <w:t> </w:t>
      </w:r>
      <w:r>
        <w:rPr/>
        <w:t>OU</w:t>
      </w:r>
      <w:r>
        <w:rPr>
          <w:spacing w:val="-6"/>
        </w:rPr>
        <w:t> </w:t>
      </w:r>
      <w:r>
        <w:rPr/>
        <w:t>TECNOLOGIA</w:t>
      </w:r>
      <w:r>
        <w:rPr>
          <w:spacing w:val="-6"/>
        </w:rPr>
        <w:t> </w:t>
      </w:r>
      <w:r>
        <w:rPr>
          <w:spacing w:val="-2"/>
        </w:rPr>
        <w:t>EQUIVALENTE:</w:t>
      </w:r>
    </w:p>
    <w:p>
      <w:pPr>
        <w:pStyle w:val="BodyText"/>
        <w:spacing w:before="2"/>
        <w:ind w:left="538"/>
      </w:pPr>
      <w:r>
        <w:rPr/>
        <w:t>VIDE</w:t>
      </w:r>
      <w:r>
        <w:rPr>
          <w:spacing w:val="-4"/>
        </w:rPr>
        <w:t> </w:t>
      </w:r>
      <w:r>
        <w:rPr/>
        <w:t>DADOS</w:t>
      </w:r>
      <w:r>
        <w:rPr>
          <w:spacing w:val="-3"/>
        </w:rPr>
        <w:t> </w:t>
      </w:r>
      <w:r>
        <w:rPr/>
        <w:t>RELATIVOS</w:t>
      </w:r>
      <w:r>
        <w:rPr>
          <w:spacing w:val="-4"/>
        </w:rPr>
        <w:t> </w:t>
      </w:r>
      <w:r>
        <w:rPr/>
        <w:t>À</w:t>
      </w:r>
      <w:r>
        <w:rPr>
          <w:spacing w:val="-3"/>
        </w:rPr>
        <w:t> </w:t>
      </w:r>
      <w:r>
        <w:rPr/>
        <w:t>PROTEÇÃO</w:t>
      </w:r>
      <w:r>
        <w:rPr>
          <w:spacing w:val="-5"/>
        </w:rPr>
        <w:t> </w:t>
      </w:r>
      <w:r>
        <w:rPr/>
        <w:t>DO</w:t>
      </w:r>
      <w:r>
        <w:rPr>
          <w:spacing w:val="-4"/>
        </w:rPr>
        <w:t> </w:t>
      </w:r>
      <w:r>
        <w:rPr/>
        <w:t>MEIO</w:t>
      </w:r>
      <w:r>
        <w:rPr>
          <w:spacing w:val="-4"/>
        </w:rPr>
        <w:t> </w:t>
      </w:r>
      <w:r>
        <w:rPr>
          <w:spacing w:val="-2"/>
        </w:rPr>
        <w:t>AMBIENTE</w:t>
      </w:r>
    </w:p>
    <w:p>
      <w:pPr>
        <w:pStyle w:val="Heading1"/>
        <w:spacing w:before="206"/>
        <w:ind w:left="538" w:right="670"/>
      </w:pPr>
      <w:r>
        <w:rPr/>
        <w:t>INFORMAÇÕES</w:t>
      </w:r>
      <w:r>
        <w:rPr>
          <w:spacing w:val="80"/>
        </w:rPr>
        <w:t> </w:t>
      </w:r>
      <w:r>
        <w:rPr/>
        <w:t>SOBRE</w:t>
      </w:r>
      <w:r>
        <w:rPr>
          <w:spacing w:val="80"/>
        </w:rPr>
        <w:t> </w:t>
      </w:r>
      <w:r>
        <w:rPr/>
        <w:t>OS</w:t>
      </w:r>
      <w:r>
        <w:rPr>
          <w:spacing w:val="80"/>
        </w:rPr>
        <w:t> </w:t>
      </w:r>
      <w:r>
        <w:rPr/>
        <w:t>PROCEDIMENTOS</w:t>
      </w:r>
      <w:r>
        <w:rPr>
          <w:spacing w:val="80"/>
        </w:rPr>
        <w:t> </w:t>
      </w:r>
      <w:r>
        <w:rPr/>
        <w:t>PARA</w:t>
      </w:r>
      <w:r>
        <w:rPr>
          <w:spacing w:val="80"/>
        </w:rPr>
        <w:t> </w:t>
      </w:r>
      <w:r>
        <w:rPr/>
        <w:t>A</w:t>
      </w:r>
      <w:r>
        <w:rPr>
          <w:spacing w:val="80"/>
        </w:rPr>
        <w:t> </w:t>
      </w:r>
      <w:r>
        <w:rPr/>
        <w:t>DEVOLUÇÃO,</w:t>
      </w:r>
      <w:r>
        <w:rPr>
          <w:spacing w:val="80"/>
        </w:rPr>
        <w:t> </w:t>
      </w:r>
      <w:r>
        <w:rPr/>
        <w:t>DESTINAÇÃO,</w:t>
      </w:r>
      <w:r>
        <w:rPr>
          <w:spacing w:val="80"/>
        </w:rPr>
        <w:t> </w:t>
      </w:r>
      <w:r>
        <w:rPr/>
        <w:t>TRANSPORTE, RECICLAGEM, REUTILIZAÇÃO E INUTILIZAÇÃO DAS EMBALAGENS VAZIAS:</w:t>
      </w:r>
    </w:p>
    <w:p>
      <w:pPr>
        <w:pStyle w:val="BodyText"/>
        <w:spacing w:before="1"/>
        <w:ind w:left="538"/>
      </w:pPr>
      <w:r>
        <w:rPr/>
        <w:t>VIDE</w:t>
      </w:r>
      <w:r>
        <w:rPr>
          <w:spacing w:val="-4"/>
        </w:rPr>
        <w:t> </w:t>
      </w:r>
      <w:r>
        <w:rPr/>
        <w:t>DADOS</w:t>
      </w:r>
      <w:r>
        <w:rPr>
          <w:spacing w:val="-3"/>
        </w:rPr>
        <w:t> </w:t>
      </w:r>
      <w:r>
        <w:rPr/>
        <w:t>RELATIVOS</w:t>
      </w:r>
      <w:r>
        <w:rPr>
          <w:spacing w:val="-4"/>
        </w:rPr>
        <w:t> </w:t>
      </w:r>
      <w:r>
        <w:rPr/>
        <w:t>À</w:t>
      </w:r>
      <w:r>
        <w:rPr>
          <w:spacing w:val="-3"/>
        </w:rPr>
        <w:t> </w:t>
      </w:r>
      <w:r>
        <w:rPr/>
        <w:t>PROTEÇÃO</w:t>
      </w:r>
      <w:r>
        <w:rPr>
          <w:spacing w:val="-5"/>
        </w:rPr>
        <w:t> </w:t>
      </w:r>
      <w:r>
        <w:rPr/>
        <w:t>DO</w:t>
      </w:r>
      <w:r>
        <w:rPr>
          <w:spacing w:val="-4"/>
        </w:rPr>
        <w:t> </w:t>
      </w:r>
      <w:r>
        <w:rPr/>
        <w:t>MEIO</w:t>
      </w:r>
      <w:r>
        <w:rPr>
          <w:spacing w:val="-4"/>
        </w:rPr>
        <w:t> </w:t>
      </w:r>
      <w:r>
        <w:rPr>
          <w:spacing w:val="-2"/>
        </w:rPr>
        <w:t>AMBIENTE</w:t>
      </w:r>
    </w:p>
    <w:p>
      <w:pPr>
        <w:pStyle w:val="Heading1"/>
        <w:spacing w:before="206"/>
        <w:ind w:left="538"/>
      </w:pPr>
      <w:r>
        <w:rPr/>
        <w:t>INFORMAÇÕES</w:t>
      </w:r>
      <w:r>
        <w:rPr>
          <w:spacing w:val="71"/>
        </w:rPr>
        <w:t> </w:t>
      </w:r>
      <w:r>
        <w:rPr/>
        <w:t>SOBRE</w:t>
      </w:r>
      <w:r>
        <w:rPr>
          <w:spacing w:val="74"/>
        </w:rPr>
        <w:t> </w:t>
      </w:r>
      <w:r>
        <w:rPr/>
        <w:t>OS</w:t>
      </w:r>
      <w:r>
        <w:rPr>
          <w:spacing w:val="71"/>
        </w:rPr>
        <w:t> </w:t>
      </w:r>
      <w:r>
        <w:rPr/>
        <w:t>PROCEDIMENTOS</w:t>
      </w:r>
      <w:r>
        <w:rPr>
          <w:spacing w:val="71"/>
        </w:rPr>
        <w:t> </w:t>
      </w:r>
      <w:r>
        <w:rPr/>
        <w:t>PARA</w:t>
      </w:r>
      <w:r>
        <w:rPr>
          <w:spacing w:val="71"/>
        </w:rPr>
        <w:t> </w:t>
      </w:r>
      <w:r>
        <w:rPr/>
        <w:t>A</w:t>
      </w:r>
      <w:r>
        <w:rPr>
          <w:spacing w:val="71"/>
        </w:rPr>
        <w:t> </w:t>
      </w:r>
      <w:r>
        <w:rPr/>
        <w:t>DEVOLUÇÃO</w:t>
      </w:r>
      <w:r>
        <w:rPr>
          <w:spacing w:val="70"/>
        </w:rPr>
        <w:t> </w:t>
      </w:r>
      <w:r>
        <w:rPr/>
        <w:t>E</w:t>
      </w:r>
      <w:r>
        <w:rPr>
          <w:spacing w:val="71"/>
        </w:rPr>
        <w:t> </w:t>
      </w:r>
      <w:r>
        <w:rPr/>
        <w:t>DESTINAÇÃO</w:t>
      </w:r>
      <w:r>
        <w:rPr>
          <w:spacing w:val="70"/>
        </w:rPr>
        <w:t> </w:t>
      </w:r>
      <w:r>
        <w:rPr/>
        <w:t>DE</w:t>
      </w:r>
      <w:r>
        <w:rPr>
          <w:spacing w:val="71"/>
        </w:rPr>
        <w:t> </w:t>
      </w:r>
      <w:r>
        <w:rPr/>
        <w:t>PRODUTOS IMPRÓPRIOS PARA UTILIZAÇÃO OU EM DESUSO:</w:t>
      </w:r>
    </w:p>
    <w:p>
      <w:pPr>
        <w:pStyle w:val="BodyText"/>
        <w:spacing w:before="1"/>
        <w:ind w:left="538"/>
      </w:pPr>
      <w:r>
        <w:rPr/>
        <w:t>VIDE</w:t>
      </w:r>
      <w:r>
        <w:rPr>
          <w:spacing w:val="-4"/>
        </w:rPr>
        <w:t> </w:t>
      </w:r>
      <w:r>
        <w:rPr/>
        <w:t>DADOS</w:t>
      </w:r>
      <w:r>
        <w:rPr>
          <w:spacing w:val="-3"/>
        </w:rPr>
        <w:t> </w:t>
      </w:r>
      <w:r>
        <w:rPr/>
        <w:t>RELATIVOS</w:t>
      </w:r>
      <w:r>
        <w:rPr>
          <w:spacing w:val="-4"/>
        </w:rPr>
        <w:t> </w:t>
      </w:r>
      <w:r>
        <w:rPr/>
        <w:t>À</w:t>
      </w:r>
      <w:r>
        <w:rPr>
          <w:spacing w:val="-3"/>
        </w:rPr>
        <w:t> </w:t>
      </w:r>
      <w:r>
        <w:rPr/>
        <w:t>PROTEÇÃO</w:t>
      </w:r>
      <w:r>
        <w:rPr>
          <w:spacing w:val="-5"/>
        </w:rPr>
        <w:t> </w:t>
      </w:r>
      <w:r>
        <w:rPr/>
        <w:t>DO</w:t>
      </w:r>
      <w:r>
        <w:rPr>
          <w:spacing w:val="-4"/>
        </w:rPr>
        <w:t> </w:t>
      </w:r>
      <w:r>
        <w:rPr/>
        <w:t>MEIO</w:t>
      </w:r>
      <w:r>
        <w:rPr>
          <w:spacing w:val="-4"/>
        </w:rPr>
        <w:t> </w:t>
      </w:r>
      <w:r>
        <w:rPr>
          <w:spacing w:val="-2"/>
        </w:rPr>
        <w:t>AMBIENTE</w:t>
      </w:r>
    </w:p>
    <w:p>
      <w:pPr>
        <w:pStyle w:val="Heading1"/>
        <w:spacing w:before="206"/>
        <w:ind w:left="538"/>
      </w:pPr>
      <w:r>
        <w:rPr/>
        <w:t>INFORMAÇÕES</w:t>
      </w:r>
      <w:r>
        <w:rPr>
          <w:spacing w:val="-8"/>
        </w:rPr>
        <w:t> </w:t>
      </w:r>
      <w:r>
        <w:rPr/>
        <w:t>SOBRE</w:t>
      </w:r>
      <w:r>
        <w:rPr>
          <w:spacing w:val="-8"/>
        </w:rPr>
        <w:t> </w:t>
      </w:r>
      <w:r>
        <w:rPr/>
        <w:t>MANEJO</w:t>
      </w:r>
      <w:r>
        <w:rPr>
          <w:spacing w:val="-8"/>
        </w:rPr>
        <w:t> </w:t>
      </w:r>
      <w:r>
        <w:rPr/>
        <w:t>DE</w:t>
      </w:r>
      <w:r>
        <w:rPr>
          <w:spacing w:val="-8"/>
        </w:rPr>
        <w:t> </w:t>
      </w:r>
      <w:r>
        <w:rPr>
          <w:spacing w:val="-2"/>
        </w:rPr>
        <w:t>RESISTÊNCIA:</w:t>
      </w:r>
    </w:p>
    <w:p>
      <w:pPr>
        <w:pStyle w:val="BodyText"/>
        <w:spacing w:before="1"/>
        <w:ind w:left="0"/>
        <w:rPr>
          <w:rFonts w:ascii="Arial"/>
          <w:b/>
        </w:rPr>
      </w:pPr>
    </w:p>
    <w:p>
      <w:pPr>
        <w:pStyle w:val="BodyText"/>
        <w:spacing w:before="1"/>
        <w:ind w:left="538" w:right="617"/>
        <w:jc w:val="both"/>
      </w:pPr>
      <w:r>
        <w:rPr/>
        <w:t>O uso sucessivo de herbicidas do mesmo mecanismo de ação para o controle do mesmo alvo pode contribuir para o aumento</w:t>
      </w:r>
      <w:r>
        <w:rPr>
          <w:spacing w:val="-1"/>
        </w:rPr>
        <w:t> </w:t>
      </w:r>
      <w:r>
        <w:rPr/>
        <w:t>da</w:t>
      </w:r>
      <w:r>
        <w:rPr>
          <w:spacing w:val="-1"/>
        </w:rPr>
        <w:t> </w:t>
      </w:r>
      <w:r>
        <w:rPr/>
        <w:t>população</w:t>
      </w:r>
      <w:r>
        <w:rPr>
          <w:spacing w:val="-1"/>
        </w:rPr>
        <w:t> </w:t>
      </w:r>
      <w:r>
        <w:rPr/>
        <w:t>da</w:t>
      </w:r>
      <w:r>
        <w:rPr>
          <w:spacing w:val="-1"/>
        </w:rPr>
        <w:t> </w:t>
      </w:r>
      <w:r>
        <w:rPr/>
        <w:t>planta</w:t>
      </w:r>
      <w:r>
        <w:rPr>
          <w:spacing w:val="-1"/>
        </w:rPr>
        <w:t> </w:t>
      </w:r>
      <w:r>
        <w:rPr/>
        <w:t>daninha</w:t>
      </w:r>
      <w:r>
        <w:rPr>
          <w:spacing w:val="-1"/>
        </w:rPr>
        <w:t> </w:t>
      </w:r>
      <w:r>
        <w:rPr/>
        <w:t>alvo</w:t>
      </w:r>
      <w:r>
        <w:rPr>
          <w:spacing w:val="-1"/>
        </w:rPr>
        <w:t> </w:t>
      </w:r>
      <w:r>
        <w:rPr/>
        <w:t>resistente</w:t>
      </w:r>
      <w:r>
        <w:rPr>
          <w:spacing w:val="-1"/>
        </w:rPr>
        <w:t> </w:t>
      </w:r>
      <w:r>
        <w:rPr/>
        <w:t>a</w:t>
      </w:r>
      <w:r>
        <w:rPr>
          <w:spacing w:val="-4"/>
        </w:rPr>
        <w:t> </w:t>
      </w:r>
      <w:r>
        <w:rPr/>
        <w:t>esse</w:t>
      </w:r>
      <w:r>
        <w:rPr>
          <w:spacing w:val="-4"/>
        </w:rPr>
        <w:t> </w:t>
      </w:r>
      <w:r>
        <w:rPr/>
        <w:t>mecanismo</w:t>
      </w:r>
      <w:r>
        <w:rPr>
          <w:spacing w:val="-1"/>
        </w:rPr>
        <w:t> </w:t>
      </w:r>
      <w:r>
        <w:rPr/>
        <w:t>de</w:t>
      </w:r>
      <w:r>
        <w:rPr>
          <w:spacing w:val="-4"/>
        </w:rPr>
        <w:t> </w:t>
      </w:r>
      <w:r>
        <w:rPr/>
        <w:t>ação,</w:t>
      </w:r>
      <w:r>
        <w:rPr>
          <w:spacing w:val="-2"/>
        </w:rPr>
        <w:t> </w:t>
      </w:r>
      <w:r>
        <w:rPr/>
        <w:t>levando</w:t>
      </w:r>
      <w:r>
        <w:rPr>
          <w:spacing w:val="-1"/>
        </w:rPr>
        <w:t> </w:t>
      </w:r>
      <w:r>
        <w:rPr/>
        <w:t>a</w:t>
      </w:r>
      <w:r>
        <w:rPr>
          <w:spacing w:val="-1"/>
        </w:rPr>
        <w:t> </w:t>
      </w:r>
      <w:r>
        <w:rPr/>
        <w:t>perda</w:t>
      </w:r>
      <w:r>
        <w:rPr>
          <w:spacing w:val="-4"/>
        </w:rPr>
        <w:t> </w:t>
      </w:r>
      <w:r>
        <w:rPr/>
        <w:t>de</w:t>
      </w:r>
      <w:r>
        <w:rPr>
          <w:spacing w:val="-1"/>
        </w:rPr>
        <w:t> </w:t>
      </w:r>
      <w:r>
        <w:rPr/>
        <w:t>eficiência</w:t>
      </w:r>
      <w:r>
        <w:rPr>
          <w:spacing w:val="-4"/>
        </w:rPr>
        <w:t> </w:t>
      </w:r>
      <w:r>
        <w:rPr/>
        <w:t>do produto e um consequente prejuízo.</w:t>
      </w:r>
    </w:p>
    <w:p>
      <w:pPr>
        <w:pStyle w:val="BodyText"/>
        <w:ind w:left="0"/>
      </w:pPr>
    </w:p>
    <w:p>
      <w:pPr>
        <w:pStyle w:val="BodyText"/>
        <w:ind w:left="538" w:right="617"/>
        <w:jc w:val="both"/>
      </w:pPr>
      <w:r>
        <w:rPr/>
        <w:t>Como prática de manejo de resistência de plantas daninhas e para evitar os problemas com a resistência, seguem algumas recomendações:</w:t>
      </w:r>
    </w:p>
    <w:p>
      <w:pPr>
        <w:pStyle w:val="ListParagraph"/>
        <w:numPr>
          <w:ilvl w:val="0"/>
          <w:numId w:val="3"/>
        </w:numPr>
        <w:tabs>
          <w:tab w:pos="821" w:val="left" w:leader="none"/>
        </w:tabs>
        <w:spacing w:line="240" w:lineRule="auto" w:before="205" w:after="0"/>
        <w:ind w:left="821" w:right="619" w:hanging="284"/>
        <w:jc w:val="left"/>
        <w:rPr>
          <w:sz w:val="18"/>
        </w:rPr>
      </w:pPr>
      <w:r>
        <w:rPr>
          <w:sz w:val="18"/>
        </w:rPr>
        <w:t>Rotação</w:t>
      </w:r>
      <w:r>
        <w:rPr>
          <w:spacing w:val="18"/>
          <w:sz w:val="18"/>
        </w:rPr>
        <w:t> </w:t>
      </w:r>
      <w:r>
        <w:rPr>
          <w:sz w:val="18"/>
        </w:rPr>
        <w:t>de</w:t>
      </w:r>
      <w:r>
        <w:rPr>
          <w:spacing w:val="18"/>
          <w:sz w:val="18"/>
        </w:rPr>
        <w:t> </w:t>
      </w:r>
      <w:r>
        <w:rPr>
          <w:sz w:val="18"/>
        </w:rPr>
        <w:t>herbicidas com mecanismos</w:t>
      </w:r>
      <w:r>
        <w:rPr>
          <w:spacing w:val="18"/>
          <w:sz w:val="18"/>
        </w:rPr>
        <w:t> </w:t>
      </w:r>
      <w:r>
        <w:rPr>
          <w:sz w:val="18"/>
        </w:rPr>
        <w:t>de</w:t>
      </w:r>
      <w:r>
        <w:rPr>
          <w:spacing w:val="18"/>
          <w:sz w:val="18"/>
        </w:rPr>
        <w:t> </w:t>
      </w:r>
      <w:r>
        <w:rPr>
          <w:sz w:val="18"/>
        </w:rPr>
        <w:t>ação</w:t>
      </w:r>
      <w:r>
        <w:rPr>
          <w:spacing w:val="18"/>
          <w:sz w:val="18"/>
        </w:rPr>
        <w:t> </w:t>
      </w:r>
      <w:r>
        <w:rPr>
          <w:sz w:val="18"/>
        </w:rPr>
        <w:t>distintos</w:t>
      </w:r>
      <w:r>
        <w:rPr>
          <w:spacing w:val="18"/>
          <w:sz w:val="18"/>
        </w:rPr>
        <w:t> </w:t>
      </w:r>
      <w:r>
        <w:rPr>
          <w:sz w:val="18"/>
        </w:rPr>
        <w:t>do</w:t>
      </w:r>
      <w:r>
        <w:rPr>
          <w:spacing w:val="18"/>
          <w:sz w:val="18"/>
        </w:rPr>
        <w:t> </w:t>
      </w:r>
      <w:r>
        <w:rPr>
          <w:sz w:val="18"/>
        </w:rPr>
        <w:t>Grupo</w:t>
      </w:r>
      <w:r>
        <w:rPr>
          <w:spacing w:val="18"/>
          <w:sz w:val="18"/>
        </w:rPr>
        <w:t> </w:t>
      </w:r>
      <w:r>
        <w:rPr>
          <w:rFonts w:ascii="Arial" w:hAnsi="Arial"/>
          <w:b/>
          <w:sz w:val="18"/>
        </w:rPr>
        <w:t>H </w:t>
      </w:r>
      <w:r>
        <w:rPr>
          <w:sz w:val="18"/>
        </w:rPr>
        <w:t>para o</w:t>
      </w:r>
      <w:r>
        <w:rPr>
          <w:spacing w:val="18"/>
          <w:sz w:val="18"/>
        </w:rPr>
        <w:t> </w:t>
      </w:r>
      <w:r>
        <w:rPr>
          <w:sz w:val="18"/>
        </w:rPr>
        <w:t>controle do</w:t>
      </w:r>
      <w:r>
        <w:rPr>
          <w:spacing w:val="18"/>
          <w:sz w:val="18"/>
        </w:rPr>
        <w:t> </w:t>
      </w:r>
      <w:r>
        <w:rPr>
          <w:sz w:val="18"/>
        </w:rPr>
        <w:t>mesmo</w:t>
      </w:r>
      <w:r>
        <w:rPr>
          <w:spacing w:val="18"/>
          <w:sz w:val="18"/>
        </w:rPr>
        <w:t> </w:t>
      </w:r>
      <w:r>
        <w:rPr>
          <w:sz w:val="18"/>
        </w:rPr>
        <w:t>alvo, quando </w:t>
      </w:r>
      <w:r>
        <w:rPr>
          <w:spacing w:val="-2"/>
          <w:sz w:val="18"/>
        </w:rPr>
        <w:t>apropriado.</w:t>
      </w:r>
    </w:p>
    <w:p>
      <w:pPr>
        <w:pStyle w:val="ListParagraph"/>
        <w:numPr>
          <w:ilvl w:val="0"/>
          <w:numId w:val="3"/>
        </w:numPr>
        <w:tabs>
          <w:tab w:pos="821" w:val="left" w:leader="none"/>
        </w:tabs>
        <w:spacing w:line="219" w:lineRule="exact" w:before="0" w:after="0"/>
        <w:ind w:left="821" w:right="0" w:hanging="283"/>
        <w:jc w:val="left"/>
        <w:rPr>
          <w:sz w:val="18"/>
        </w:rPr>
      </w:pPr>
      <w:r>
        <w:rPr>
          <w:sz w:val="18"/>
        </w:rPr>
        <w:t>Adotar</w:t>
      </w:r>
      <w:r>
        <w:rPr>
          <w:spacing w:val="-5"/>
          <w:sz w:val="18"/>
        </w:rPr>
        <w:t> </w:t>
      </w:r>
      <w:r>
        <w:rPr>
          <w:sz w:val="18"/>
        </w:rPr>
        <w:t>outras</w:t>
      </w:r>
      <w:r>
        <w:rPr>
          <w:spacing w:val="-3"/>
          <w:sz w:val="18"/>
        </w:rPr>
        <w:t> </w:t>
      </w:r>
      <w:r>
        <w:rPr>
          <w:sz w:val="18"/>
        </w:rPr>
        <w:t>práticas</w:t>
      </w:r>
      <w:r>
        <w:rPr>
          <w:spacing w:val="-3"/>
          <w:sz w:val="18"/>
        </w:rPr>
        <w:t> </w:t>
      </w:r>
      <w:r>
        <w:rPr>
          <w:sz w:val="18"/>
        </w:rPr>
        <w:t>de</w:t>
      </w:r>
      <w:r>
        <w:rPr>
          <w:spacing w:val="-5"/>
          <w:sz w:val="18"/>
        </w:rPr>
        <w:t> </w:t>
      </w:r>
      <w:r>
        <w:rPr>
          <w:sz w:val="18"/>
        </w:rPr>
        <w:t>controle</w:t>
      </w:r>
      <w:r>
        <w:rPr>
          <w:spacing w:val="-2"/>
          <w:sz w:val="18"/>
        </w:rPr>
        <w:t> </w:t>
      </w:r>
      <w:r>
        <w:rPr>
          <w:sz w:val="18"/>
        </w:rPr>
        <w:t>de</w:t>
      </w:r>
      <w:r>
        <w:rPr>
          <w:spacing w:val="-2"/>
          <w:sz w:val="18"/>
        </w:rPr>
        <w:t> </w:t>
      </w:r>
      <w:r>
        <w:rPr>
          <w:sz w:val="18"/>
        </w:rPr>
        <w:t>plantas</w:t>
      </w:r>
      <w:r>
        <w:rPr>
          <w:spacing w:val="-2"/>
          <w:sz w:val="18"/>
        </w:rPr>
        <w:t> </w:t>
      </w:r>
      <w:r>
        <w:rPr>
          <w:sz w:val="18"/>
        </w:rPr>
        <w:t>daninhas</w:t>
      </w:r>
      <w:r>
        <w:rPr>
          <w:spacing w:val="-2"/>
          <w:sz w:val="18"/>
        </w:rPr>
        <w:t> </w:t>
      </w:r>
      <w:r>
        <w:rPr>
          <w:sz w:val="18"/>
        </w:rPr>
        <w:t>seguindo</w:t>
      </w:r>
      <w:r>
        <w:rPr>
          <w:spacing w:val="-2"/>
          <w:sz w:val="18"/>
        </w:rPr>
        <w:t> </w:t>
      </w:r>
      <w:r>
        <w:rPr>
          <w:sz w:val="18"/>
        </w:rPr>
        <w:t>as</w:t>
      </w:r>
      <w:r>
        <w:rPr>
          <w:spacing w:val="-3"/>
          <w:sz w:val="18"/>
        </w:rPr>
        <w:t> </w:t>
      </w:r>
      <w:r>
        <w:rPr>
          <w:sz w:val="18"/>
        </w:rPr>
        <w:t>boas</w:t>
      </w:r>
      <w:r>
        <w:rPr>
          <w:spacing w:val="-3"/>
          <w:sz w:val="18"/>
        </w:rPr>
        <w:t> </w:t>
      </w:r>
      <w:r>
        <w:rPr>
          <w:sz w:val="18"/>
        </w:rPr>
        <w:t>práticas</w:t>
      </w:r>
      <w:r>
        <w:rPr>
          <w:spacing w:val="-2"/>
          <w:sz w:val="18"/>
        </w:rPr>
        <w:t> agrícolas.</w:t>
      </w:r>
    </w:p>
    <w:p>
      <w:pPr>
        <w:pStyle w:val="ListParagraph"/>
        <w:numPr>
          <w:ilvl w:val="0"/>
          <w:numId w:val="3"/>
        </w:numPr>
        <w:tabs>
          <w:tab w:pos="821" w:val="left" w:leader="none"/>
        </w:tabs>
        <w:spacing w:line="218" w:lineRule="exact" w:before="0" w:after="0"/>
        <w:ind w:left="821" w:right="0" w:hanging="283"/>
        <w:jc w:val="left"/>
        <w:rPr>
          <w:sz w:val="18"/>
        </w:rPr>
      </w:pPr>
      <w:r>
        <w:rPr>
          <w:sz w:val="18"/>
        </w:rPr>
        <w:t>Utilizar</w:t>
      </w:r>
      <w:r>
        <w:rPr>
          <w:spacing w:val="-2"/>
          <w:sz w:val="18"/>
        </w:rPr>
        <w:t> </w:t>
      </w:r>
      <w:r>
        <w:rPr>
          <w:sz w:val="18"/>
        </w:rPr>
        <w:t>as recomendações</w:t>
      </w:r>
      <w:r>
        <w:rPr>
          <w:spacing w:val="-3"/>
          <w:sz w:val="18"/>
        </w:rPr>
        <w:t> </w:t>
      </w:r>
      <w:r>
        <w:rPr>
          <w:sz w:val="18"/>
        </w:rPr>
        <w:t>de</w:t>
      </w:r>
      <w:r>
        <w:rPr>
          <w:spacing w:val="-3"/>
          <w:sz w:val="18"/>
        </w:rPr>
        <w:t> </w:t>
      </w:r>
      <w:r>
        <w:rPr>
          <w:sz w:val="18"/>
        </w:rPr>
        <w:t>dose</w:t>
      </w:r>
      <w:r>
        <w:rPr>
          <w:spacing w:val="-4"/>
          <w:sz w:val="18"/>
        </w:rPr>
        <w:t> </w:t>
      </w:r>
      <w:r>
        <w:rPr>
          <w:sz w:val="18"/>
        </w:rPr>
        <w:t>e modo</w:t>
      </w:r>
      <w:r>
        <w:rPr>
          <w:spacing w:val="-3"/>
          <w:sz w:val="18"/>
        </w:rPr>
        <w:t> </w:t>
      </w:r>
      <w:r>
        <w:rPr>
          <w:sz w:val="18"/>
        </w:rPr>
        <w:t>de</w:t>
      </w:r>
      <w:r>
        <w:rPr>
          <w:spacing w:val="-4"/>
          <w:sz w:val="18"/>
        </w:rPr>
        <w:t> </w:t>
      </w:r>
      <w:r>
        <w:rPr>
          <w:sz w:val="18"/>
        </w:rPr>
        <w:t>aplicação</w:t>
      </w:r>
      <w:r>
        <w:rPr>
          <w:spacing w:val="-3"/>
          <w:sz w:val="18"/>
        </w:rPr>
        <w:t> </w:t>
      </w:r>
      <w:r>
        <w:rPr>
          <w:sz w:val="18"/>
        </w:rPr>
        <w:t>de</w:t>
      </w:r>
      <w:r>
        <w:rPr>
          <w:spacing w:val="-4"/>
          <w:sz w:val="18"/>
        </w:rPr>
        <w:t> </w:t>
      </w:r>
      <w:r>
        <w:rPr>
          <w:sz w:val="18"/>
        </w:rPr>
        <w:t>acordo com</w:t>
      </w:r>
      <w:r>
        <w:rPr>
          <w:spacing w:val="-2"/>
          <w:sz w:val="18"/>
        </w:rPr>
        <w:t> </w:t>
      </w:r>
      <w:r>
        <w:rPr>
          <w:sz w:val="18"/>
        </w:rPr>
        <w:t>a</w:t>
      </w:r>
      <w:r>
        <w:rPr>
          <w:spacing w:val="-1"/>
          <w:sz w:val="18"/>
        </w:rPr>
        <w:t> </w:t>
      </w:r>
      <w:r>
        <w:rPr>
          <w:sz w:val="18"/>
        </w:rPr>
        <w:t>bula do</w:t>
      </w:r>
      <w:r>
        <w:rPr>
          <w:spacing w:val="-1"/>
          <w:sz w:val="18"/>
        </w:rPr>
        <w:t> </w:t>
      </w:r>
      <w:r>
        <w:rPr>
          <w:spacing w:val="-2"/>
          <w:sz w:val="18"/>
        </w:rPr>
        <w:t>produto.</w:t>
      </w:r>
    </w:p>
    <w:p>
      <w:pPr>
        <w:pStyle w:val="ListParagraph"/>
        <w:numPr>
          <w:ilvl w:val="0"/>
          <w:numId w:val="3"/>
        </w:numPr>
        <w:tabs>
          <w:tab w:pos="819" w:val="left" w:leader="none"/>
          <w:tab w:pos="821" w:val="left" w:leader="none"/>
        </w:tabs>
        <w:spacing w:line="240" w:lineRule="auto" w:before="0" w:after="0"/>
        <w:ind w:left="821" w:right="618" w:hanging="284"/>
        <w:jc w:val="both"/>
        <w:rPr>
          <w:sz w:val="18"/>
        </w:rPr>
      </w:pPr>
      <w:r>
        <w:rPr>
          <w:sz w:val="18"/>
        </w:rPr>
        <w:t>Sempre consultar um engenheiro agrônomo para o direcionamento das principais estratégias regionais para o manejo de resistência e a orientação técnica da aplicação de herbicidas.</w:t>
      </w:r>
    </w:p>
    <w:p>
      <w:pPr>
        <w:pStyle w:val="ListParagraph"/>
        <w:numPr>
          <w:ilvl w:val="0"/>
          <w:numId w:val="3"/>
        </w:numPr>
        <w:tabs>
          <w:tab w:pos="819" w:val="left" w:leader="none"/>
          <w:tab w:pos="821" w:val="left" w:leader="none"/>
        </w:tabs>
        <w:spacing w:line="240" w:lineRule="auto" w:before="0" w:after="0"/>
        <w:ind w:left="821" w:right="619" w:hanging="284"/>
        <w:jc w:val="both"/>
        <w:rPr>
          <w:sz w:val="18"/>
        </w:rPr>
      </w:pPr>
      <w:r>
        <w:rPr>
          <w:sz w:val="18"/>
        </w:rPr>
        <w:t>Informações sobre possíveis casos de resistência em plantas daninhas devem ser consultados e, ou, informados</w:t>
      </w:r>
      <w:r>
        <w:rPr>
          <w:spacing w:val="40"/>
          <w:sz w:val="18"/>
        </w:rPr>
        <w:t> </w:t>
      </w:r>
      <w:r>
        <w:rPr>
          <w:sz w:val="18"/>
        </w:rPr>
        <w:t>à: Sociedade Brasileira da Ciência das Plantas Daninhas (SBCPD: </w:t>
      </w:r>
      <w:hyperlink r:id="rId16">
        <w:r>
          <w:rPr>
            <w:color w:val="0000FF"/>
            <w:sz w:val="18"/>
            <w:u w:val="single" w:color="0000FF"/>
          </w:rPr>
          <w:t>www.sbcpd.org</w:t>
        </w:r>
      </w:hyperlink>
      <w:r>
        <w:rPr>
          <w:sz w:val="18"/>
        </w:rPr>
        <w:t>), Associação Brasileira de</w:t>
      </w:r>
      <w:r>
        <w:rPr>
          <w:spacing w:val="40"/>
          <w:sz w:val="18"/>
        </w:rPr>
        <w:t> </w:t>
      </w:r>
      <w:r>
        <w:rPr>
          <w:sz w:val="18"/>
        </w:rPr>
        <w:t>Ação à Resistência de Plantas Daninhas aos Herbicidas (HRAC-BR: </w:t>
      </w:r>
      <w:hyperlink r:id="rId17">
        <w:r>
          <w:rPr>
            <w:color w:val="0000FF"/>
            <w:sz w:val="18"/>
            <w:u w:val="single" w:color="0000FF"/>
          </w:rPr>
          <w:t>www.hrac-br.org</w:t>
        </w:r>
      </w:hyperlink>
      <w:r>
        <w:rPr>
          <w:sz w:val="18"/>
        </w:rPr>
        <w:t>), Ministério da Agricultura, Pecuária e Abastecimento (MAPA: </w:t>
      </w:r>
      <w:hyperlink r:id="rId18">
        <w:r>
          <w:rPr>
            <w:color w:val="0000FF"/>
            <w:sz w:val="18"/>
            <w:u w:val="single" w:color="0000FF"/>
          </w:rPr>
          <w:t>www.agricultura.gov.br</w:t>
        </w:r>
      </w:hyperlink>
      <w:r>
        <w:rPr>
          <w:sz w:val="18"/>
        </w:rPr>
        <w:t>).</w:t>
      </w:r>
    </w:p>
    <w:p>
      <w:pPr>
        <w:pStyle w:val="BodyText"/>
        <w:spacing w:before="8"/>
        <w:ind w:left="0"/>
        <w:rPr>
          <w:sz w:val="17"/>
        </w:rPr>
      </w:pP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3211"/>
        <w:gridCol w:w="3199"/>
      </w:tblGrid>
      <w:tr>
        <w:trPr>
          <w:trHeight w:val="208" w:hRule="atLeast"/>
        </w:trPr>
        <w:tc>
          <w:tcPr>
            <w:tcW w:w="3197" w:type="dxa"/>
            <w:tcBorders>
              <w:right w:val="nil"/>
            </w:tcBorders>
          </w:tcPr>
          <w:p>
            <w:pPr>
              <w:pStyle w:val="TableParagraph"/>
              <w:spacing w:line="188" w:lineRule="exact"/>
              <w:ind w:left="5"/>
              <w:jc w:val="center"/>
              <w:rPr>
                <w:rFonts w:ascii="Arial"/>
                <w:b/>
                <w:sz w:val="18"/>
              </w:rPr>
            </w:pPr>
            <w:r>
              <w:rPr>
                <w:rFonts w:ascii="Arial"/>
                <w:b/>
                <w:spacing w:val="-2"/>
                <w:sz w:val="18"/>
              </w:rPr>
              <w:t>GRUPO</w:t>
            </w:r>
          </w:p>
        </w:tc>
        <w:tc>
          <w:tcPr>
            <w:tcW w:w="3211" w:type="dxa"/>
            <w:tcBorders>
              <w:left w:val="nil"/>
              <w:bottom w:val="nil"/>
              <w:right w:val="nil"/>
            </w:tcBorders>
            <w:shd w:val="clear" w:color="auto" w:fill="000000"/>
          </w:tcPr>
          <w:p>
            <w:pPr>
              <w:pStyle w:val="TableParagraph"/>
              <w:spacing w:line="188" w:lineRule="exact"/>
              <w:ind w:left="9"/>
              <w:jc w:val="center"/>
              <w:rPr>
                <w:rFonts w:ascii="Arial"/>
                <w:b/>
                <w:sz w:val="18"/>
              </w:rPr>
            </w:pPr>
            <w:r>
              <w:rPr>
                <w:rFonts w:ascii="Arial"/>
                <w:b/>
                <w:color w:val="FFFFFF"/>
                <w:spacing w:val="-10"/>
                <w:sz w:val="18"/>
              </w:rPr>
              <w:t>H</w:t>
            </w:r>
          </w:p>
        </w:tc>
        <w:tc>
          <w:tcPr>
            <w:tcW w:w="3199" w:type="dxa"/>
            <w:tcBorders>
              <w:left w:val="nil"/>
            </w:tcBorders>
          </w:tcPr>
          <w:p>
            <w:pPr>
              <w:pStyle w:val="TableParagraph"/>
              <w:spacing w:line="188" w:lineRule="exact"/>
              <w:ind w:left="2"/>
              <w:jc w:val="center"/>
              <w:rPr>
                <w:rFonts w:ascii="Arial"/>
                <w:b/>
                <w:sz w:val="18"/>
              </w:rPr>
            </w:pPr>
            <w:r>
              <w:rPr>
                <w:rFonts w:ascii="Arial"/>
                <w:b/>
                <w:spacing w:val="-2"/>
                <w:sz w:val="18"/>
              </w:rPr>
              <w:t>HERBICIDA</w:t>
            </w:r>
          </w:p>
        </w:tc>
      </w:tr>
    </w:tbl>
    <w:p>
      <w:pPr>
        <w:pStyle w:val="BodyText"/>
        <w:spacing w:before="205"/>
        <w:ind w:right="614"/>
        <w:jc w:val="both"/>
      </w:pPr>
      <w:r>
        <w:rPr/>
        <w:t>O</w:t>
      </w:r>
      <w:r>
        <w:rPr>
          <w:spacing w:val="-3"/>
        </w:rPr>
        <w:t> </w:t>
      </w:r>
      <w:r>
        <w:rPr/>
        <w:t>produto</w:t>
      </w:r>
      <w:r>
        <w:rPr>
          <w:spacing w:val="-1"/>
        </w:rPr>
        <w:t> </w:t>
      </w:r>
      <w:r>
        <w:rPr/>
        <w:t>herbicida</w:t>
      </w:r>
      <w:r>
        <w:rPr>
          <w:spacing w:val="-1"/>
        </w:rPr>
        <w:t> </w:t>
      </w:r>
      <w:r>
        <w:rPr/>
        <w:t>é</w:t>
      </w:r>
      <w:r>
        <w:rPr>
          <w:spacing w:val="-4"/>
        </w:rPr>
        <w:t> </w:t>
      </w:r>
      <w:r>
        <w:rPr/>
        <w:t>composto</w:t>
      </w:r>
      <w:r>
        <w:rPr>
          <w:spacing w:val="-1"/>
        </w:rPr>
        <w:t> </w:t>
      </w:r>
      <w:r>
        <w:rPr/>
        <w:t>por</w:t>
      </w:r>
      <w:r>
        <w:rPr>
          <w:spacing w:val="-2"/>
        </w:rPr>
        <w:t> </w:t>
      </w:r>
      <w:r>
        <w:rPr/>
        <w:t>glufosinato-sal</w:t>
      </w:r>
      <w:r>
        <w:rPr>
          <w:spacing w:val="-1"/>
        </w:rPr>
        <w:t> </w:t>
      </w:r>
      <w:r>
        <w:rPr/>
        <w:t>de</w:t>
      </w:r>
      <w:r>
        <w:rPr>
          <w:spacing w:val="-1"/>
        </w:rPr>
        <w:t> </w:t>
      </w:r>
      <w:r>
        <w:rPr/>
        <w:t>amônio,</w:t>
      </w:r>
      <w:r>
        <w:rPr>
          <w:spacing w:val="-2"/>
        </w:rPr>
        <w:t> </w:t>
      </w:r>
      <w:r>
        <w:rPr/>
        <w:t>que</w:t>
      </w:r>
      <w:r>
        <w:rPr>
          <w:spacing w:val="-1"/>
        </w:rPr>
        <w:t> </w:t>
      </w:r>
      <w:r>
        <w:rPr/>
        <w:t>apresentam</w:t>
      </w:r>
      <w:r>
        <w:rPr>
          <w:spacing w:val="-1"/>
        </w:rPr>
        <w:t> </w:t>
      </w:r>
      <w:r>
        <w:rPr/>
        <w:t>mecanismo</w:t>
      </w:r>
      <w:r>
        <w:rPr>
          <w:spacing w:val="-1"/>
        </w:rPr>
        <w:t> </w:t>
      </w:r>
      <w:r>
        <w:rPr/>
        <w:t>de</w:t>
      </w:r>
      <w:r>
        <w:rPr>
          <w:spacing w:val="-1"/>
        </w:rPr>
        <w:t> </w:t>
      </w:r>
      <w:r>
        <w:rPr/>
        <w:t>ação</w:t>
      </w:r>
      <w:r>
        <w:rPr>
          <w:spacing w:val="-1"/>
        </w:rPr>
        <w:t> </w:t>
      </w:r>
      <w:r>
        <w:rPr/>
        <w:t>dos</w:t>
      </w:r>
      <w:r>
        <w:rPr>
          <w:spacing w:val="-4"/>
        </w:rPr>
        <w:t> </w:t>
      </w:r>
      <w:r>
        <w:rPr/>
        <w:t>inibidores</w:t>
      </w:r>
      <w:r>
        <w:rPr>
          <w:spacing w:val="-1"/>
        </w:rPr>
        <w:t> </w:t>
      </w:r>
      <w:r>
        <w:rPr/>
        <w:t>da glutamina sintetase, pertencente ao Grupo </w:t>
      </w:r>
      <w:r>
        <w:rPr>
          <w:rFonts w:ascii="Arial" w:hAnsi="Arial"/>
          <w:b/>
        </w:rPr>
        <w:t>H </w:t>
      </w:r>
      <w:r>
        <w:rPr/>
        <w:t>segundo classificação internacional do HRAC (Comitê de Ação à Resistência de Herbicidas).</w:t>
      </w:r>
    </w:p>
    <w:p>
      <w:pPr>
        <w:pStyle w:val="BodyText"/>
        <w:ind w:left="0"/>
      </w:pPr>
    </w:p>
    <w:p>
      <w:pPr>
        <w:pStyle w:val="Heading1"/>
        <w:spacing w:line="207" w:lineRule="exact" w:before="1"/>
      </w:pPr>
      <w:r>
        <w:rPr/>
        <w:t>INFORMAÇÕES</w:t>
      </w:r>
      <w:r>
        <w:rPr>
          <w:spacing w:val="-9"/>
        </w:rPr>
        <w:t> </w:t>
      </w:r>
      <w:r>
        <w:rPr/>
        <w:t>SOBRE</w:t>
      </w:r>
      <w:r>
        <w:rPr>
          <w:spacing w:val="-9"/>
        </w:rPr>
        <w:t> </w:t>
      </w:r>
      <w:r>
        <w:rPr/>
        <w:t>MANEJO</w:t>
      </w:r>
      <w:r>
        <w:rPr>
          <w:spacing w:val="-10"/>
        </w:rPr>
        <w:t> </w:t>
      </w:r>
      <w:r>
        <w:rPr>
          <w:spacing w:val="-2"/>
        </w:rPr>
        <w:t>INTEGRADO:</w:t>
      </w:r>
    </w:p>
    <w:p>
      <w:pPr>
        <w:pStyle w:val="BodyText"/>
        <w:ind w:right="617"/>
        <w:jc w:val="both"/>
      </w:pPr>
      <w:r>
        <w:rPr/>
        <w:t>Incluir outros métodos de</w:t>
      </w:r>
      <w:r>
        <w:rPr>
          <w:spacing w:val="-1"/>
        </w:rPr>
        <w:t> </w:t>
      </w:r>
      <w:r>
        <w:rPr/>
        <w:t>controle de plantas infestantes (ex. controle manual, como roçadas, capinas, etc.) dentro do programa de Manejo Integrado de Plantas Infestantes, quando disponível.</w:t>
      </w:r>
    </w:p>
    <w:p>
      <w:pPr>
        <w:pStyle w:val="BodyText"/>
        <w:spacing w:after="0"/>
        <w:jc w:val="both"/>
        <w:sectPr>
          <w:pgSz w:w="11900" w:h="16850"/>
          <w:pgMar w:header="498" w:footer="900" w:top="1580" w:bottom="1100" w:left="992" w:right="283"/>
        </w:sectPr>
      </w:pPr>
    </w:p>
    <w:p>
      <w:pPr>
        <w:spacing w:before="88"/>
        <w:ind w:left="517" w:right="600" w:firstLine="0"/>
        <w:jc w:val="center"/>
        <w:rPr>
          <w:rFonts w:ascii="Arial" w:hAnsi="Arial"/>
          <w:b/>
          <w:sz w:val="18"/>
        </w:rPr>
      </w:pPr>
      <w:r>
        <w:rPr>
          <w:rFonts w:ascii="Arial" w:hAnsi="Arial"/>
          <w:b/>
          <w:sz w:val="18"/>
          <w:u w:val="single"/>
        </w:rPr>
        <w:t>MINISTÉRIO</w:t>
      </w:r>
      <w:r>
        <w:rPr>
          <w:rFonts w:ascii="Arial" w:hAnsi="Arial"/>
          <w:b/>
          <w:spacing w:val="-7"/>
          <w:sz w:val="18"/>
          <w:u w:val="single"/>
        </w:rPr>
        <w:t> </w:t>
      </w:r>
      <w:r>
        <w:rPr>
          <w:rFonts w:ascii="Arial" w:hAnsi="Arial"/>
          <w:b/>
          <w:sz w:val="18"/>
          <w:u w:val="single"/>
        </w:rPr>
        <w:t>DA</w:t>
      </w:r>
      <w:r>
        <w:rPr>
          <w:rFonts w:ascii="Arial" w:hAnsi="Arial"/>
          <w:b/>
          <w:spacing w:val="-6"/>
          <w:sz w:val="18"/>
          <w:u w:val="single"/>
        </w:rPr>
        <w:t> </w:t>
      </w:r>
      <w:r>
        <w:rPr>
          <w:rFonts w:ascii="Arial" w:hAnsi="Arial"/>
          <w:b/>
          <w:sz w:val="18"/>
          <w:u w:val="single"/>
        </w:rPr>
        <w:t>SAÚDE</w:t>
      </w:r>
      <w:r>
        <w:rPr>
          <w:rFonts w:ascii="Arial" w:hAnsi="Arial"/>
          <w:b/>
          <w:spacing w:val="-6"/>
          <w:sz w:val="18"/>
          <w:u w:val="single"/>
        </w:rPr>
        <w:t> </w:t>
      </w:r>
      <w:r>
        <w:rPr>
          <w:rFonts w:ascii="Arial" w:hAnsi="Arial"/>
          <w:b/>
          <w:sz w:val="18"/>
          <w:u w:val="single"/>
        </w:rPr>
        <w:t>–</w:t>
      </w:r>
      <w:r>
        <w:rPr>
          <w:rFonts w:ascii="Arial" w:hAnsi="Arial"/>
          <w:b/>
          <w:spacing w:val="-5"/>
          <w:sz w:val="18"/>
          <w:u w:val="single"/>
        </w:rPr>
        <w:t> </w:t>
      </w:r>
      <w:r>
        <w:rPr>
          <w:rFonts w:ascii="Arial" w:hAnsi="Arial"/>
          <w:b/>
          <w:sz w:val="18"/>
          <w:u w:val="single"/>
        </w:rPr>
        <w:t>AGÊNCIA</w:t>
      </w:r>
      <w:r>
        <w:rPr>
          <w:rFonts w:ascii="Arial" w:hAnsi="Arial"/>
          <w:b/>
          <w:spacing w:val="-5"/>
          <w:sz w:val="18"/>
          <w:u w:val="single"/>
        </w:rPr>
        <w:t> </w:t>
      </w:r>
      <w:r>
        <w:rPr>
          <w:rFonts w:ascii="Arial" w:hAnsi="Arial"/>
          <w:b/>
          <w:sz w:val="18"/>
          <w:u w:val="single"/>
        </w:rPr>
        <w:t>NACIONAL</w:t>
      </w:r>
      <w:r>
        <w:rPr>
          <w:rFonts w:ascii="Arial" w:hAnsi="Arial"/>
          <w:b/>
          <w:spacing w:val="-6"/>
          <w:sz w:val="18"/>
          <w:u w:val="single"/>
        </w:rPr>
        <w:t> </w:t>
      </w:r>
      <w:r>
        <w:rPr>
          <w:rFonts w:ascii="Arial" w:hAnsi="Arial"/>
          <w:b/>
          <w:sz w:val="18"/>
          <w:u w:val="single"/>
        </w:rPr>
        <w:t>DE</w:t>
      </w:r>
      <w:r>
        <w:rPr>
          <w:rFonts w:ascii="Arial" w:hAnsi="Arial"/>
          <w:b/>
          <w:spacing w:val="-6"/>
          <w:sz w:val="18"/>
          <w:u w:val="single"/>
        </w:rPr>
        <w:t> </w:t>
      </w:r>
      <w:r>
        <w:rPr>
          <w:rFonts w:ascii="Arial" w:hAnsi="Arial"/>
          <w:b/>
          <w:sz w:val="18"/>
          <w:u w:val="single"/>
        </w:rPr>
        <w:t>VIGILÂNCIA</w:t>
      </w:r>
      <w:r>
        <w:rPr>
          <w:rFonts w:ascii="Arial" w:hAnsi="Arial"/>
          <w:b/>
          <w:spacing w:val="-6"/>
          <w:sz w:val="18"/>
          <w:u w:val="single"/>
        </w:rPr>
        <w:t> </w:t>
      </w:r>
      <w:r>
        <w:rPr>
          <w:rFonts w:ascii="Arial" w:hAnsi="Arial"/>
          <w:b/>
          <w:spacing w:val="-2"/>
          <w:sz w:val="18"/>
          <w:u w:val="single"/>
        </w:rPr>
        <w:t>SANITÁRIA</w:t>
      </w:r>
    </w:p>
    <w:p>
      <w:pPr>
        <w:pStyle w:val="BodyText"/>
        <w:spacing w:before="1"/>
        <w:ind w:left="0"/>
        <w:rPr>
          <w:rFonts w:ascii="Arial"/>
          <w:b/>
        </w:rPr>
      </w:pPr>
    </w:p>
    <w:p>
      <w:pPr>
        <w:pStyle w:val="Heading1"/>
        <w:ind w:left="517" w:right="599"/>
        <w:jc w:val="center"/>
      </w:pPr>
      <w:r>
        <w:rPr/>
        <w:t>DADOS</w:t>
      </w:r>
      <w:r>
        <w:rPr>
          <w:spacing w:val="-7"/>
        </w:rPr>
        <w:t> </w:t>
      </w:r>
      <w:r>
        <w:rPr/>
        <w:t>RELATIVOS</w:t>
      </w:r>
      <w:r>
        <w:rPr>
          <w:spacing w:val="-6"/>
        </w:rPr>
        <w:t> </w:t>
      </w:r>
      <w:r>
        <w:rPr/>
        <w:t>À</w:t>
      </w:r>
      <w:r>
        <w:rPr>
          <w:spacing w:val="-6"/>
        </w:rPr>
        <w:t> </w:t>
      </w:r>
      <w:r>
        <w:rPr/>
        <w:t>PROTEÇÃO</w:t>
      </w:r>
      <w:r>
        <w:rPr>
          <w:spacing w:val="-7"/>
        </w:rPr>
        <w:t> </w:t>
      </w:r>
      <w:r>
        <w:rPr/>
        <w:t>DA</w:t>
      </w:r>
      <w:r>
        <w:rPr>
          <w:spacing w:val="-6"/>
        </w:rPr>
        <w:t> </w:t>
      </w:r>
      <w:r>
        <w:rPr/>
        <w:t>SAÚDE</w:t>
      </w:r>
      <w:r>
        <w:rPr>
          <w:spacing w:val="-7"/>
        </w:rPr>
        <w:t> </w:t>
      </w:r>
      <w:r>
        <w:rPr>
          <w:spacing w:val="-2"/>
        </w:rPr>
        <w:t>HUMANA:</w:t>
      </w:r>
    </w:p>
    <w:p>
      <w:pPr>
        <w:pStyle w:val="BodyText"/>
        <w:spacing w:before="10"/>
        <w:ind w:left="0"/>
        <w:rPr>
          <w:rFonts w:ascii="Arial"/>
          <w:b/>
          <w:sz w:val="15"/>
        </w:rPr>
      </w:pPr>
      <w:r>
        <w:rPr>
          <w:rFonts w:ascii="Arial"/>
          <w:b/>
          <w:sz w:val="15"/>
        </w:rPr>
        <mc:AlternateContent>
          <mc:Choice Requires="wps">
            <w:drawing>
              <wp:anchor distT="0" distB="0" distL="0" distR="0" allowOverlap="1" layoutInCell="1" locked="0" behindDoc="1" simplePos="0" relativeHeight="487588864">
                <wp:simplePos x="0" y="0"/>
                <wp:positionH relativeFrom="page">
                  <wp:posOffset>903732</wp:posOffset>
                </wp:positionH>
                <wp:positionV relativeFrom="paragraph">
                  <wp:posOffset>134633</wp:posOffset>
                </wp:positionV>
                <wp:extent cx="6097905" cy="13906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6097905" cy="139065"/>
                        </a:xfrm>
                        <a:prstGeom prst="rect">
                          <a:avLst/>
                        </a:prstGeom>
                        <a:ln w="6096">
                          <a:solidFill>
                            <a:srgbClr val="000000"/>
                          </a:solidFill>
                          <a:prstDash val="solid"/>
                        </a:ln>
                      </wps:spPr>
                      <wps:txbx>
                        <w:txbxContent>
                          <w:p>
                            <w:pPr>
                              <w:spacing w:line="206" w:lineRule="exact" w:before="0"/>
                              <w:ind w:left="0" w:right="0" w:firstLine="0"/>
                              <w:jc w:val="center"/>
                              <w:rPr>
                                <w:rFonts w:ascii="Arial" w:hAnsi="Arial"/>
                                <w:b/>
                                <w:sz w:val="18"/>
                              </w:rPr>
                            </w:pPr>
                            <w:r>
                              <w:rPr>
                                <w:rFonts w:ascii="Arial" w:hAnsi="Arial"/>
                                <w:b/>
                                <w:sz w:val="18"/>
                              </w:rPr>
                              <w:t>ANTES</w:t>
                            </w:r>
                            <w:r>
                              <w:rPr>
                                <w:rFonts w:ascii="Arial" w:hAnsi="Arial"/>
                                <w:b/>
                                <w:spacing w:val="-6"/>
                                <w:sz w:val="18"/>
                              </w:rPr>
                              <w:t> </w:t>
                            </w:r>
                            <w:r>
                              <w:rPr>
                                <w:rFonts w:ascii="Arial" w:hAnsi="Arial"/>
                                <w:b/>
                                <w:sz w:val="18"/>
                              </w:rPr>
                              <w:t>DE</w:t>
                            </w:r>
                            <w:r>
                              <w:rPr>
                                <w:rFonts w:ascii="Arial" w:hAnsi="Arial"/>
                                <w:b/>
                                <w:spacing w:val="-5"/>
                                <w:sz w:val="18"/>
                              </w:rPr>
                              <w:t> </w:t>
                            </w:r>
                            <w:r>
                              <w:rPr>
                                <w:rFonts w:ascii="Arial" w:hAnsi="Arial"/>
                                <w:b/>
                                <w:sz w:val="18"/>
                              </w:rPr>
                              <w:t>USAR</w:t>
                            </w:r>
                            <w:r>
                              <w:rPr>
                                <w:rFonts w:ascii="Arial" w:hAnsi="Arial"/>
                                <w:b/>
                                <w:spacing w:val="-6"/>
                                <w:sz w:val="18"/>
                              </w:rPr>
                              <w:t> </w:t>
                            </w:r>
                            <w:r>
                              <w:rPr>
                                <w:rFonts w:ascii="Arial" w:hAnsi="Arial"/>
                                <w:b/>
                                <w:sz w:val="18"/>
                              </w:rPr>
                              <w:t>O</w:t>
                            </w:r>
                            <w:r>
                              <w:rPr>
                                <w:rFonts w:ascii="Arial" w:hAnsi="Arial"/>
                                <w:b/>
                                <w:spacing w:val="-6"/>
                                <w:sz w:val="18"/>
                              </w:rPr>
                              <w:t> </w:t>
                            </w:r>
                            <w:r>
                              <w:rPr>
                                <w:rFonts w:ascii="Arial" w:hAnsi="Arial"/>
                                <w:b/>
                                <w:sz w:val="18"/>
                              </w:rPr>
                              <w:t>PRODUTO,</w:t>
                            </w:r>
                            <w:r>
                              <w:rPr>
                                <w:rFonts w:ascii="Arial" w:hAnsi="Arial"/>
                                <w:b/>
                                <w:spacing w:val="-6"/>
                                <w:sz w:val="18"/>
                              </w:rPr>
                              <w:t> </w:t>
                            </w:r>
                            <w:r>
                              <w:rPr>
                                <w:rFonts w:ascii="Arial" w:hAnsi="Arial"/>
                                <w:b/>
                                <w:sz w:val="18"/>
                              </w:rPr>
                              <w:t>LEIA</w:t>
                            </w:r>
                            <w:r>
                              <w:rPr>
                                <w:rFonts w:ascii="Arial" w:hAnsi="Arial"/>
                                <w:b/>
                                <w:spacing w:val="-5"/>
                                <w:sz w:val="18"/>
                              </w:rPr>
                              <w:t> </w:t>
                            </w:r>
                            <w:r>
                              <w:rPr>
                                <w:rFonts w:ascii="Arial" w:hAnsi="Arial"/>
                                <w:b/>
                                <w:sz w:val="18"/>
                              </w:rPr>
                              <w:t>COM</w:t>
                            </w:r>
                            <w:r>
                              <w:rPr>
                                <w:rFonts w:ascii="Arial" w:hAnsi="Arial"/>
                                <w:b/>
                                <w:spacing w:val="-5"/>
                                <w:sz w:val="18"/>
                              </w:rPr>
                              <w:t> </w:t>
                            </w:r>
                            <w:r>
                              <w:rPr>
                                <w:rFonts w:ascii="Arial" w:hAnsi="Arial"/>
                                <w:b/>
                                <w:sz w:val="18"/>
                              </w:rPr>
                              <w:t>ATENÇÃO</w:t>
                            </w:r>
                            <w:r>
                              <w:rPr>
                                <w:rFonts w:ascii="Arial" w:hAnsi="Arial"/>
                                <w:b/>
                                <w:spacing w:val="-6"/>
                                <w:sz w:val="18"/>
                              </w:rPr>
                              <w:t> </w:t>
                            </w:r>
                            <w:r>
                              <w:rPr>
                                <w:rFonts w:ascii="Arial" w:hAnsi="Arial"/>
                                <w:b/>
                                <w:sz w:val="18"/>
                              </w:rPr>
                              <w:t>AS</w:t>
                            </w:r>
                            <w:r>
                              <w:rPr>
                                <w:rFonts w:ascii="Arial" w:hAnsi="Arial"/>
                                <w:b/>
                                <w:spacing w:val="-6"/>
                                <w:sz w:val="18"/>
                              </w:rPr>
                              <w:t> </w:t>
                            </w:r>
                            <w:r>
                              <w:rPr>
                                <w:rFonts w:ascii="Arial" w:hAnsi="Arial"/>
                                <w:b/>
                                <w:sz w:val="18"/>
                              </w:rPr>
                              <w:t>INSTRUÇÕES</w:t>
                            </w:r>
                            <w:r>
                              <w:rPr>
                                <w:rFonts w:ascii="Arial" w:hAnsi="Arial"/>
                                <w:b/>
                                <w:spacing w:val="-5"/>
                                <w:sz w:val="18"/>
                              </w:rPr>
                              <w:t> </w:t>
                            </w:r>
                            <w:r>
                              <w:rPr>
                                <w:rFonts w:ascii="Arial" w:hAnsi="Arial"/>
                                <w:b/>
                                <w:sz w:val="18"/>
                              </w:rPr>
                              <w:t>DA</w:t>
                            </w:r>
                            <w:r>
                              <w:rPr>
                                <w:rFonts w:ascii="Arial" w:hAnsi="Arial"/>
                                <w:b/>
                                <w:spacing w:val="-6"/>
                                <w:sz w:val="18"/>
                              </w:rPr>
                              <w:t> </w:t>
                            </w:r>
                            <w:r>
                              <w:rPr>
                                <w:rFonts w:ascii="Arial" w:hAnsi="Arial"/>
                                <w:b/>
                                <w:spacing w:val="-4"/>
                                <w:sz w:val="18"/>
                              </w:rPr>
                              <w:t>BULA</w:t>
                            </w:r>
                          </w:p>
                        </w:txbxContent>
                      </wps:txbx>
                      <wps:bodyPr wrap="square" lIns="0" tIns="0" rIns="0" bIns="0" rtlCol="0">
                        <a:noAutofit/>
                      </wps:bodyPr>
                    </wps:wsp>
                  </a:graphicData>
                </a:graphic>
              </wp:anchor>
            </w:drawing>
          </mc:Choice>
          <mc:Fallback>
            <w:pict>
              <v:shape style="position:absolute;margin-left:71.160004pt;margin-top:10.601035pt;width:480.15pt;height:10.95pt;mso-position-horizontal-relative:page;mso-position-vertical-relative:paragraph;z-index:-15727616;mso-wrap-distance-left:0;mso-wrap-distance-right:0" type="#_x0000_t202" id="docshape16" filled="false" stroked="true" strokeweight=".48pt" strokecolor="#000000">
                <v:textbox inset="0,0,0,0">
                  <w:txbxContent>
                    <w:p>
                      <w:pPr>
                        <w:spacing w:line="206" w:lineRule="exact" w:before="0"/>
                        <w:ind w:left="0" w:right="0" w:firstLine="0"/>
                        <w:jc w:val="center"/>
                        <w:rPr>
                          <w:rFonts w:ascii="Arial" w:hAnsi="Arial"/>
                          <w:b/>
                          <w:sz w:val="18"/>
                        </w:rPr>
                      </w:pPr>
                      <w:r>
                        <w:rPr>
                          <w:rFonts w:ascii="Arial" w:hAnsi="Arial"/>
                          <w:b/>
                          <w:sz w:val="18"/>
                        </w:rPr>
                        <w:t>ANTES</w:t>
                      </w:r>
                      <w:r>
                        <w:rPr>
                          <w:rFonts w:ascii="Arial" w:hAnsi="Arial"/>
                          <w:b/>
                          <w:spacing w:val="-6"/>
                          <w:sz w:val="18"/>
                        </w:rPr>
                        <w:t> </w:t>
                      </w:r>
                      <w:r>
                        <w:rPr>
                          <w:rFonts w:ascii="Arial" w:hAnsi="Arial"/>
                          <w:b/>
                          <w:sz w:val="18"/>
                        </w:rPr>
                        <w:t>DE</w:t>
                      </w:r>
                      <w:r>
                        <w:rPr>
                          <w:rFonts w:ascii="Arial" w:hAnsi="Arial"/>
                          <w:b/>
                          <w:spacing w:val="-5"/>
                          <w:sz w:val="18"/>
                        </w:rPr>
                        <w:t> </w:t>
                      </w:r>
                      <w:r>
                        <w:rPr>
                          <w:rFonts w:ascii="Arial" w:hAnsi="Arial"/>
                          <w:b/>
                          <w:sz w:val="18"/>
                        </w:rPr>
                        <w:t>USAR</w:t>
                      </w:r>
                      <w:r>
                        <w:rPr>
                          <w:rFonts w:ascii="Arial" w:hAnsi="Arial"/>
                          <w:b/>
                          <w:spacing w:val="-6"/>
                          <w:sz w:val="18"/>
                        </w:rPr>
                        <w:t> </w:t>
                      </w:r>
                      <w:r>
                        <w:rPr>
                          <w:rFonts w:ascii="Arial" w:hAnsi="Arial"/>
                          <w:b/>
                          <w:sz w:val="18"/>
                        </w:rPr>
                        <w:t>O</w:t>
                      </w:r>
                      <w:r>
                        <w:rPr>
                          <w:rFonts w:ascii="Arial" w:hAnsi="Arial"/>
                          <w:b/>
                          <w:spacing w:val="-6"/>
                          <w:sz w:val="18"/>
                        </w:rPr>
                        <w:t> </w:t>
                      </w:r>
                      <w:r>
                        <w:rPr>
                          <w:rFonts w:ascii="Arial" w:hAnsi="Arial"/>
                          <w:b/>
                          <w:sz w:val="18"/>
                        </w:rPr>
                        <w:t>PRODUTO,</w:t>
                      </w:r>
                      <w:r>
                        <w:rPr>
                          <w:rFonts w:ascii="Arial" w:hAnsi="Arial"/>
                          <w:b/>
                          <w:spacing w:val="-6"/>
                          <w:sz w:val="18"/>
                        </w:rPr>
                        <w:t> </w:t>
                      </w:r>
                      <w:r>
                        <w:rPr>
                          <w:rFonts w:ascii="Arial" w:hAnsi="Arial"/>
                          <w:b/>
                          <w:sz w:val="18"/>
                        </w:rPr>
                        <w:t>LEIA</w:t>
                      </w:r>
                      <w:r>
                        <w:rPr>
                          <w:rFonts w:ascii="Arial" w:hAnsi="Arial"/>
                          <w:b/>
                          <w:spacing w:val="-5"/>
                          <w:sz w:val="18"/>
                        </w:rPr>
                        <w:t> </w:t>
                      </w:r>
                      <w:r>
                        <w:rPr>
                          <w:rFonts w:ascii="Arial" w:hAnsi="Arial"/>
                          <w:b/>
                          <w:sz w:val="18"/>
                        </w:rPr>
                        <w:t>COM</w:t>
                      </w:r>
                      <w:r>
                        <w:rPr>
                          <w:rFonts w:ascii="Arial" w:hAnsi="Arial"/>
                          <w:b/>
                          <w:spacing w:val="-5"/>
                          <w:sz w:val="18"/>
                        </w:rPr>
                        <w:t> </w:t>
                      </w:r>
                      <w:r>
                        <w:rPr>
                          <w:rFonts w:ascii="Arial" w:hAnsi="Arial"/>
                          <w:b/>
                          <w:sz w:val="18"/>
                        </w:rPr>
                        <w:t>ATENÇÃO</w:t>
                      </w:r>
                      <w:r>
                        <w:rPr>
                          <w:rFonts w:ascii="Arial" w:hAnsi="Arial"/>
                          <w:b/>
                          <w:spacing w:val="-6"/>
                          <w:sz w:val="18"/>
                        </w:rPr>
                        <w:t> </w:t>
                      </w:r>
                      <w:r>
                        <w:rPr>
                          <w:rFonts w:ascii="Arial" w:hAnsi="Arial"/>
                          <w:b/>
                          <w:sz w:val="18"/>
                        </w:rPr>
                        <w:t>AS</w:t>
                      </w:r>
                      <w:r>
                        <w:rPr>
                          <w:rFonts w:ascii="Arial" w:hAnsi="Arial"/>
                          <w:b/>
                          <w:spacing w:val="-6"/>
                          <w:sz w:val="18"/>
                        </w:rPr>
                        <w:t> </w:t>
                      </w:r>
                      <w:r>
                        <w:rPr>
                          <w:rFonts w:ascii="Arial" w:hAnsi="Arial"/>
                          <w:b/>
                          <w:sz w:val="18"/>
                        </w:rPr>
                        <w:t>INSTRUÇÕES</w:t>
                      </w:r>
                      <w:r>
                        <w:rPr>
                          <w:rFonts w:ascii="Arial" w:hAnsi="Arial"/>
                          <w:b/>
                          <w:spacing w:val="-5"/>
                          <w:sz w:val="18"/>
                        </w:rPr>
                        <w:t> </w:t>
                      </w:r>
                      <w:r>
                        <w:rPr>
                          <w:rFonts w:ascii="Arial" w:hAnsi="Arial"/>
                          <w:b/>
                          <w:sz w:val="18"/>
                        </w:rPr>
                        <w:t>DA</w:t>
                      </w:r>
                      <w:r>
                        <w:rPr>
                          <w:rFonts w:ascii="Arial" w:hAnsi="Arial"/>
                          <w:b/>
                          <w:spacing w:val="-6"/>
                          <w:sz w:val="18"/>
                        </w:rPr>
                        <w:t> </w:t>
                      </w:r>
                      <w:r>
                        <w:rPr>
                          <w:rFonts w:ascii="Arial" w:hAnsi="Arial"/>
                          <w:b/>
                          <w:spacing w:val="-4"/>
                          <w:sz w:val="18"/>
                        </w:rPr>
                        <w:t>BULA</w:t>
                      </w:r>
                    </w:p>
                  </w:txbxContent>
                </v:textbox>
                <v:stroke dashstyle="solid"/>
                <w10:wrap type="topAndBottom"/>
              </v:shape>
            </w:pict>
          </mc:Fallback>
        </mc:AlternateContent>
      </w:r>
    </w:p>
    <w:p>
      <w:pPr>
        <w:pStyle w:val="BodyText"/>
        <w:spacing w:before="3"/>
        <w:ind w:left="0"/>
        <w:rPr>
          <w:rFonts w:ascii="Arial"/>
          <w:b/>
        </w:rPr>
      </w:pPr>
    </w:p>
    <w:p>
      <w:pPr>
        <w:spacing w:line="207" w:lineRule="exact" w:before="0"/>
        <w:ind w:left="539" w:right="0" w:firstLine="0"/>
        <w:jc w:val="left"/>
        <w:rPr>
          <w:rFonts w:ascii="Arial" w:hAnsi="Arial"/>
          <w:b/>
          <w:sz w:val="18"/>
        </w:rPr>
      </w:pPr>
      <w:r>
        <w:rPr>
          <w:rFonts w:ascii="Arial" w:hAnsi="Arial"/>
          <w:b/>
          <w:spacing w:val="-2"/>
          <w:sz w:val="18"/>
        </w:rPr>
        <w:t>PRECAUÇÕES</w:t>
      </w:r>
      <w:r>
        <w:rPr>
          <w:rFonts w:ascii="Arial" w:hAnsi="Arial"/>
          <w:b/>
          <w:spacing w:val="1"/>
          <w:sz w:val="18"/>
        </w:rPr>
        <w:t> </w:t>
      </w:r>
      <w:r>
        <w:rPr>
          <w:rFonts w:ascii="Arial" w:hAnsi="Arial"/>
          <w:b/>
          <w:spacing w:val="-2"/>
          <w:sz w:val="18"/>
        </w:rPr>
        <w:t>GERAIS</w:t>
      </w:r>
    </w:p>
    <w:p>
      <w:pPr>
        <w:pStyle w:val="ListParagraph"/>
        <w:numPr>
          <w:ilvl w:val="0"/>
          <w:numId w:val="4"/>
        </w:numPr>
        <w:tabs>
          <w:tab w:pos="648" w:val="left" w:leader="none"/>
        </w:tabs>
        <w:spacing w:line="207" w:lineRule="exact" w:before="0" w:after="0"/>
        <w:ind w:left="648" w:right="0" w:hanging="109"/>
        <w:jc w:val="left"/>
        <w:rPr>
          <w:sz w:val="18"/>
        </w:rPr>
      </w:pPr>
      <w:r>
        <w:rPr>
          <w:sz w:val="18"/>
        </w:rPr>
        <w:t>Produto</w:t>
      </w:r>
      <w:r>
        <w:rPr>
          <w:spacing w:val="-12"/>
          <w:sz w:val="18"/>
        </w:rPr>
        <w:t> </w:t>
      </w:r>
      <w:r>
        <w:rPr>
          <w:sz w:val="18"/>
        </w:rPr>
        <w:t>para</w:t>
      </w:r>
      <w:r>
        <w:rPr>
          <w:spacing w:val="-10"/>
          <w:sz w:val="18"/>
        </w:rPr>
        <w:t> </w:t>
      </w:r>
      <w:r>
        <w:rPr>
          <w:sz w:val="18"/>
        </w:rPr>
        <w:t>uso</w:t>
      </w:r>
      <w:r>
        <w:rPr>
          <w:spacing w:val="-9"/>
          <w:sz w:val="18"/>
        </w:rPr>
        <w:t> </w:t>
      </w:r>
      <w:r>
        <w:rPr>
          <w:rFonts w:ascii="Arial" w:hAnsi="Arial"/>
          <w:b/>
          <w:sz w:val="18"/>
        </w:rPr>
        <w:t>exclusivamente</w:t>
      </w:r>
      <w:r>
        <w:rPr>
          <w:rFonts w:ascii="Arial" w:hAnsi="Arial"/>
          <w:b/>
          <w:spacing w:val="-12"/>
          <w:sz w:val="18"/>
        </w:rPr>
        <w:t> </w:t>
      </w:r>
      <w:r>
        <w:rPr>
          <w:rFonts w:ascii="Arial" w:hAnsi="Arial"/>
          <w:b/>
          <w:spacing w:val="-2"/>
          <w:sz w:val="18"/>
        </w:rPr>
        <w:t>agrícola</w:t>
      </w:r>
      <w:r>
        <w:rPr>
          <w:spacing w:val="-2"/>
          <w:sz w:val="18"/>
        </w:rPr>
        <w:t>.</w:t>
      </w:r>
    </w:p>
    <w:p>
      <w:pPr>
        <w:pStyle w:val="ListParagraph"/>
        <w:numPr>
          <w:ilvl w:val="0"/>
          <w:numId w:val="4"/>
        </w:numPr>
        <w:tabs>
          <w:tab w:pos="648" w:val="left" w:leader="none"/>
        </w:tabs>
        <w:spacing w:line="207" w:lineRule="exact" w:before="2" w:after="0"/>
        <w:ind w:left="648" w:right="0" w:hanging="109"/>
        <w:jc w:val="left"/>
        <w:rPr>
          <w:sz w:val="18"/>
        </w:rPr>
      </w:pPr>
      <w:r>
        <w:rPr>
          <w:sz w:val="18"/>
        </w:rPr>
        <w:t>O</w:t>
      </w:r>
      <w:r>
        <w:rPr>
          <w:spacing w:val="-4"/>
          <w:sz w:val="18"/>
        </w:rPr>
        <w:t> </w:t>
      </w:r>
      <w:r>
        <w:rPr>
          <w:sz w:val="18"/>
        </w:rPr>
        <w:t>manuseio</w:t>
      </w:r>
      <w:r>
        <w:rPr>
          <w:spacing w:val="-1"/>
          <w:sz w:val="18"/>
        </w:rPr>
        <w:t> </w:t>
      </w:r>
      <w:r>
        <w:rPr>
          <w:sz w:val="18"/>
        </w:rPr>
        <w:t>do</w:t>
      </w:r>
      <w:r>
        <w:rPr>
          <w:spacing w:val="-1"/>
          <w:sz w:val="18"/>
        </w:rPr>
        <w:t> </w:t>
      </w:r>
      <w:r>
        <w:rPr>
          <w:sz w:val="18"/>
        </w:rPr>
        <w:t>produto</w:t>
      </w:r>
      <w:r>
        <w:rPr>
          <w:spacing w:val="-4"/>
          <w:sz w:val="18"/>
        </w:rPr>
        <w:t> </w:t>
      </w:r>
      <w:r>
        <w:rPr>
          <w:sz w:val="18"/>
        </w:rPr>
        <w:t>deve</w:t>
      </w:r>
      <w:r>
        <w:rPr>
          <w:spacing w:val="-4"/>
          <w:sz w:val="18"/>
        </w:rPr>
        <w:t> </w:t>
      </w:r>
      <w:r>
        <w:rPr>
          <w:sz w:val="18"/>
        </w:rPr>
        <w:t>ser</w:t>
      </w:r>
      <w:r>
        <w:rPr>
          <w:spacing w:val="-2"/>
          <w:sz w:val="18"/>
        </w:rPr>
        <w:t> </w:t>
      </w:r>
      <w:r>
        <w:rPr>
          <w:sz w:val="18"/>
        </w:rPr>
        <w:t>realizado</w:t>
      </w:r>
      <w:r>
        <w:rPr>
          <w:spacing w:val="-1"/>
          <w:sz w:val="18"/>
        </w:rPr>
        <w:t> </w:t>
      </w:r>
      <w:r>
        <w:rPr>
          <w:sz w:val="18"/>
        </w:rPr>
        <w:t>apenas</w:t>
      </w:r>
      <w:r>
        <w:rPr>
          <w:spacing w:val="-1"/>
          <w:sz w:val="18"/>
        </w:rPr>
        <w:t> </w:t>
      </w:r>
      <w:r>
        <w:rPr>
          <w:sz w:val="18"/>
        </w:rPr>
        <w:t>por</w:t>
      </w:r>
      <w:r>
        <w:rPr>
          <w:spacing w:val="-2"/>
          <w:sz w:val="18"/>
        </w:rPr>
        <w:t> </w:t>
      </w:r>
      <w:r>
        <w:rPr>
          <w:sz w:val="18"/>
        </w:rPr>
        <w:t>trabalhador</w:t>
      </w:r>
      <w:r>
        <w:rPr>
          <w:spacing w:val="-2"/>
          <w:sz w:val="18"/>
        </w:rPr>
        <w:t> capacitado.</w:t>
      </w:r>
    </w:p>
    <w:p>
      <w:pPr>
        <w:pStyle w:val="ListParagraph"/>
        <w:numPr>
          <w:ilvl w:val="0"/>
          <w:numId w:val="4"/>
        </w:numPr>
        <w:tabs>
          <w:tab w:pos="648" w:val="left" w:leader="none"/>
        </w:tabs>
        <w:spacing w:line="206" w:lineRule="exact" w:before="0" w:after="0"/>
        <w:ind w:left="648" w:right="0" w:hanging="109"/>
        <w:jc w:val="left"/>
        <w:rPr>
          <w:sz w:val="18"/>
        </w:rPr>
      </w:pPr>
      <w:r>
        <w:rPr>
          <w:sz w:val="18"/>
        </w:rPr>
        <w:t>Não</w:t>
      </w:r>
      <w:r>
        <w:rPr>
          <w:spacing w:val="-1"/>
          <w:sz w:val="18"/>
        </w:rPr>
        <w:t> </w:t>
      </w:r>
      <w:r>
        <w:rPr>
          <w:sz w:val="18"/>
        </w:rPr>
        <w:t>coma,</w:t>
      </w:r>
      <w:r>
        <w:rPr>
          <w:spacing w:val="-3"/>
          <w:sz w:val="18"/>
        </w:rPr>
        <w:t> </w:t>
      </w:r>
      <w:r>
        <w:rPr>
          <w:sz w:val="18"/>
        </w:rPr>
        <w:t>não</w:t>
      </w:r>
      <w:r>
        <w:rPr>
          <w:spacing w:val="-1"/>
          <w:sz w:val="18"/>
        </w:rPr>
        <w:t> </w:t>
      </w:r>
      <w:r>
        <w:rPr>
          <w:sz w:val="18"/>
        </w:rPr>
        <w:t>beba e</w:t>
      </w:r>
      <w:r>
        <w:rPr>
          <w:spacing w:val="-3"/>
          <w:sz w:val="18"/>
        </w:rPr>
        <w:t> </w:t>
      </w:r>
      <w:r>
        <w:rPr>
          <w:sz w:val="18"/>
        </w:rPr>
        <w:t>não</w:t>
      </w:r>
      <w:r>
        <w:rPr>
          <w:spacing w:val="-3"/>
          <w:sz w:val="18"/>
        </w:rPr>
        <w:t> </w:t>
      </w:r>
      <w:r>
        <w:rPr>
          <w:sz w:val="18"/>
        </w:rPr>
        <w:t>fume</w:t>
      </w:r>
      <w:r>
        <w:rPr>
          <w:spacing w:val="-4"/>
          <w:sz w:val="18"/>
        </w:rPr>
        <w:t> </w:t>
      </w:r>
      <w:r>
        <w:rPr>
          <w:sz w:val="18"/>
        </w:rPr>
        <w:t>durante o</w:t>
      </w:r>
      <w:r>
        <w:rPr>
          <w:spacing w:val="-3"/>
          <w:sz w:val="18"/>
        </w:rPr>
        <w:t> </w:t>
      </w:r>
      <w:r>
        <w:rPr>
          <w:sz w:val="18"/>
        </w:rPr>
        <w:t>manuseio</w:t>
      </w:r>
      <w:r>
        <w:rPr>
          <w:spacing w:val="-4"/>
          <w:sz w:val="18"/>
        </w:rPr>
        <w:t> </w:t>
      </w:r>
      <w:r>
        <w:rPr>
          <w:sz w:val="18"/>
        </w:rPr>
        <w:t>e aplicação</w:t>
      </w:r>
      <w:r>
        <w:rPr>
          <w:spacing w:val="-3"/>
          <w:sz w:val="18"/>
        </w:rPr>
        <w:t> </w:t>
      </w:r>
      <w:r>
        <w:rPr>
          <w:sz w:val="18"/>
        </w:rPr>
        <w:t>do</w:t>
      </w:r>
      <w:r>
        <w:rPr>
          <w:spacing w:val="-1"/>
          <w:sz w:val="18"/>
        </w:rPr>
        <w:t> </w:t>
      </w:r>
      <w:r>
        <w:rPr>
          <w:spacing w:val="-2"/>
          <w:sz w:val="18"/>
        </w:rPr>
        <w:t>produto.</w:t>
      </w:r>
    </w:p>
    <w:p>
      <w:pPr>
        <w:pStyle w:val="ListParagraph"/>
        <w:numPr>
          <w:ilvl w:val="0"/>
          <w:numId w:val="4"/>
        </w:numPr>
        <w:tabs>
          <w:tab w:pos="648" w:val="left" w:leader="none"/>
        </w:tabs>
        <w:spacing w:line="206" w:lineRule="exact" w:before="0" w:after="0"/>
        <w:ind w:left="648" w:right="0" w:hanging="109"/>
        <w:jc w:val="left"/>
        <w:rPr>
          <w:sz w:val="18"/>
        </w:rPr>
      </w:pPr>
      <w:r>
        <w:rPr>
          <w:sz w:val="18"/>
        </w:rPr>
        <w:t>Não</w:t>
      </w:r>
      <w:r>
        <w:rPr>
          <w:spacing w:val="-2"/>
          <w:sz w:val="18"/>
        </w:rPr>
        <w:t> </w:t>
      </w:r>
      <w:r>
        <w:rPr>
          <w:sz w:val="18"/>
        </w:rPr>
        <w:t>transporte</w:t>
      </w:r>
      <w:r>
        <w:rPr>
          <w:spacing w:val="-2"/>
          <w:sz w:val="18"/>
        </w:rPr>
        <w:t> </w:t>
      </w:r>
      <w:r>
        <w:rPr>
          <w:sz w:val="18"/>
        </w:rPr>
        <w:t>o</w:t>
      </w:r>
      <w:r>
        <w:rPr>
          <w:spacing w:val="-5"/>
          <w:sz w:val="18"/>
        </w:rPr>
        <w:t> </w:t>
      </w:r>
      <w:r>
        <w:rPr>
          <w:sz w:val="18"/>
        </w:rPr>
        <w:t>produto</w:t>
      </w:r>
      <w:r>
        <w:rPr>
          <w:spacing w:val="-4"/>
          <w:sz w:val="18"/>
        </w:rPr>
        <w:t> </w:t>
      </w:r>
      <w:r>
        <w:rPr>
          <w:sz w:val="18"/>
        </w:rPr>
        <w:t>juntamente</w:t>
      </w:r>
      <w:r>
        <w:rPr>
          <w:spacing w:val="-2"/>
          <w:sz w:val="18"/>
        </w:rPr>
        <w:t> </w:t>
      </w:r>
      <w:r>
        <w:rPr>
          <w:sz w:val="18"/>
        </w:rPr>
        <w:t>com</w:t>
      </w:r>
      <w:r>
        <w:rPr>
          <w:spacing w:val="-4"/>
          <w:sz w:val="18"/>
        </w:rPr>
        <w:t> </w:t>
      </w:r>
      <w:r>
        <w:rPr>
          <w:sz w:val="18"/>
        </w:rPr>
        <w:t>alimentos,</w:t>
      </w:r>
      <w:r>
        <w:rPr>
          <w:spacing w:val="-3"/>
          <w:sz w:val="18"/>
        </w:rPr>
        <w:t> </w:t>
      </w:r>
      <w:r>
        <w:rPr>
          <w:sz w:val="18"/>
        </w:rPr>
        <w:t>medicamentos,</w:t>
      </w:r>
      <w:r>
        <w:rPr>
          <w:spacing w:val="-4"/>
          <w:sz w:val="18"/>
        </w:rPr>
        <w:t> </w:t>
      </w:r>
      <w:r>
        <w:rPr>
          <w:sz w:val="18"/>
        </w:rPr>
        <w:t>rações,</w:t>
      </w:r>
      <w:r>
        <w:rPr>
          <w:spacing w:val="-3"/>
          <w:sz w:val="18"/>
        </w:rPr>
        <w:t> </w:t>
      </w:r>
      <w:r>
        <w:rPr>
          <w:sz w:val="18"/>
        </w:rPr>
        <w:t>animais</w:t>
      </w:r>
      <w:r>
        <w:rPr>
          <w:spacing w:val="-4"/>
          <w:sz w:val="18"/>
        </w:rPr>
        <w:t> </w:t>
      </w:r>
      <w:r>
        <w:rPr>
          <w:sz w:val="18"/>
        </w:rPr>
        <w:t>e</w:t>
      </w:r>
      <w:r>
        <w:rPr>
          <w:spacing w:val="-2"/>
          <w:sz w:val="18"/>
        </w:rPr>
        <w:t> pessoas.</w:t>
      </w:r>
    </w:p>
    <w:p>
      <w:pPr>
        <w:pStyle w:val="ListParagraph"/>
        <w:numPr>
          <w:ilvl w:val="0"/>
          <w:numId w:val="4"/>
        </w:numPr>
        <w:tabs>
          <w:tab w:pos="648" w:val="left" w:leader="none"/>
        </w:tabs>
        <w:spacing w:line="206" w:lineRule="exact" w:before="0" w:after="0"/>
        <w:ind w:left="648" w:right="0" w:hanging="109"/>
        <w:jc w:val="left"/>
        <w:rPr>
          <w:sz w:val="18"/>
        </w:rPr>
      </w:pPr>
      <w:r>
        <w:rPr>
          <w:sz w:val="18"/>
        </w:rPr>
        <w:t>Não</w:t>
      </w:r>
      <w:r>
        <w:rPr>
          <w:spacing w:val="-2"/>
          <w:sz w:val="18"/>
        </w:rPr>
        <w:t> </w:t>
      </w:r>
      <w:r>
        <w:rPr>
          <w:sz w:val="18"/>
        </w:rPr>
        <w:t>manuseie</w:t>
      </w:r>
      <w:r>
        <w:rPr>
          <w:spacing w:val="-2"/>
          <w:sz w:val="18"/>
        </w:rPr>
        <w:t> </w:t>
      </w:r>
      <w:r>
        <w:rPr>
          <w:sz w:val="18"/>
        </w:rPr>
        <w:t>ou</w:t>
      </w:r>
      <w:r>
        <w:rPr>
          <w:spacing w:val="-5"/>
          <w:sz w:val="18"/>
        </w:rPr>
        <w:t> </w:t>
      </w:r>
      <w:r>
        <w:rPr>
          <w:sz w:val="18"/>
        </w:rPr>
        <w:t>aplique</w:t>
      </w:r>
      <w:r>
        <w:rPr>
          <w:spacing w:val="-1"/>
          <w:sz w:val="18"/>
        </w:rPr>
        <w:t> </w:t>
      </w:r>
      <w:r>
        <w:rPr>
          <w:sz w:val="18"/>
        </w:rPr>
        <w:t>o</w:t>
      </w:r>
      <w:r>
        <w:rPr>
          <w:spacing w:val="-2"/>
          <w:sz w:val="18"/>
        </w:rPr>
        <w:t> </w:t>
      </w:r>
      <w:r>
        <w:rPr>
          <w:sz w:val="18"/>
        </w:rPr>
        <w:t>produto</w:t>
      </w:r>
      <w:r>
        <w:rPr>
          <w:spacing w:val="-5"/>
          <w:sz w:val="18"/>
        </w:rPr>
        <w:t> </w:t>
      </w:r>
      <w:r>
        <w:rPr>
          <w:sz w:val="18"/>
        </w:rPr>
        <w:t>sem</w:t>
      </w:r>
      <w:r>
        <w:rPr>
          <w:spacing w:val="-1"/>
          <w:sz w:val="18"/>
        </w:rPr>
        <w:t> </w:t>
      </w:r>
      <w:r>
        <w:rPr>
          <w:sz w:val="18"/>
        </w:rPr>
        <w:t>os</w:t>
      </w:r>
      <w:r>
        <w:rPr>
          <w:spacing w:val="-2"/>
          <w:sz w:val="18"/>
        </w:rPr>
        <w:t> </w:t>
      </w:r>
      <w:r>
        <w:rPr>
          <w:sz w:val="18"/>
        </w:rPr>
        <w:t>Equipamentos</w:t>
      </w:r>
      <w:r>
        <w:rPr>
          <w:spacing w:val="-7"/>
          <w:sz w:val="18"/>
        </w:rPr>
        <w:t> </w:t>
      </w:r>
      <w:r>
        <w:rPr>
          <w:sz w:val="18"/>
        </w:rPr>
        <w:t>de</w:t>
      </w:r>
      <w:r>
        <w:rPr>
          <w:spacing w:val="-1"/>
          <w:sz w:val="18"/>
        </w:rPr>
        <w:t> </w:t>
      </w:r>
      <w:r>
        <w:rPr>
          <w:sz w:val="18"/>
        </w:rPr>
        <w:t>Proteção</w:t>
      </w:r>
      <w:r>
        <w:rPr>
          <w:spacing w:val="-2"/>
          <w:sz w:val="18"/>
        </w:rPr>
        <w:t> </w:t>
      </w:r>
      <w:r>
        <w:rPr>
          <w:sz w:val="18"/>
        </w:rPr>
        <w:t>Individual</w:t>
      </w:r>
      <w:r>
        <w:rPr>
          <w:spacing w:val="-2"/>
          <w:sz w:val="18"/>
        </w:rPr>
        <w:t> </w:t>
      </w:r>
      <w:r>
        <w:rPr>
          <w:sz w:val="18"/>
        </w:rPr>
        <w:t>(EPI)</w:t>
      </w:r>
      <w:r>
        <w:rPr>
          <w:spacing w:val="-3"/>
          <w:sz w:val="18"/>
        </w:rPr>
        <w:t> </w:t>
      </w:r>
      <w:r>
        <w:rPr>
          <w:spacing w:val="-2"/>
          <w:sz w:val="18"/>
        </w:rPr>
        <w:t>recomendados.</w:t>
      </w:r>
    </w:p>
    <w:p>
      <w:pPr>
        <w:pStyle w:val="ListParagraph"/>
        <w:numPr>
          <w:ilvl w:val="0"/>
          <w:numId w:val="4"/>
        </w:numPr>
        <w:tabs>
          <w:tab w:pos="648" w:val="left" w:leader="none"/>
        </w:tabs>
        <w:spacing w:line="207" w:lineRule="exact" w:before="0" w:after="0"/>
        <w:ind w:left="648" w:right="0" w:hanging="109"/>
        <w:jc w:val="left"/>
        <w:rPr>
          <w:sz w:val="18"/>
        </w:rPr>
      </w:pPr>
      <w:r>
        <w:rPr>
          <w:sz w:val="18"/>
        </w:rPr>
        <w:t>Não</w:t>
      </w:r>
      <w:r>
        <w:rPr>
          <w:spacing w:val="-2"/>
          <w:sz w:val="18"/>
        </w:rPr>
        <w:t> </w:t>
      </w:r>
      <w:r>
        <w:rPr>
          <w:sz w:val="18"/>
        </w:rPr>
        <w:t>utilize</w:t>
      </w:r>
      <w:r>
        <w:rPr>
          <w:spacing w:val="-1"/>
          <w:sz w:val="18"/>
        </w:rPr>
        <w:t> </w:t>
      </w:r>
      <w:r>
        <w:rPr>
          <w:sz w:val="18"/>
        </w:rPr>
        <w:t>equipamentos</w:t>
      </w:r>
      <w:r>
        <w:rPr>
          <w:spacing w:val="-3"/>
          <w:sz w:val="18"/>
        </w:rPr>
        <w:t> </w:t>
      </w:r>
      <w:r>
        <w:rPr>
          <w:sz w:val="18"/>
        </w:rPr>
        <w:t>com</w:t>
      </w:r>
      <w:r>
        <w:rPr>
          <w:spacing w:val="-2"/>
          <w:sz w:val="18"/>
        </w:rPr>
        <w:t> </w:t>
      </w:r>
      <w:r>
        <w:rPr>
          <w:sz w:val="18"/>
        </w:rPr>
        <w:t>vazamentos</w:t>
      </w:r>
      <w:r>
        <w:rPr>
          <w:spacing w:val="-3"/>
          <w:sz w:val="18"/>
        </w:rPr>
        <w:t> </w:t>
      </w:r>
      <w:r>
        <w:rPr>
          <w:sz w:val="18"/>
        </w:rPr>
        <w:t>ou</w:t>
      </w:r>
      <w:r>
        <w:rPr>
          <w:spacing w:val="-1"/>
          <w:sz w:val="18"/>
        </w:rPr>
        <w:t> </w:t>
      </w:r>
      <w:r>
        <w:rPr>
          <w:sz w:val="18"/>
        </w:rPr>
        <w:t>defeitos</w:t>
      </w:r>
      <w:r>
        <w:rPr>
          <w:spacing w:val="-3"/>
          <w:sz w:val="18"/>
        </w:rPr>
        <w:t> </w:t>
      </w:r>
      <w:r>
        <w:rPr>
          <w:sz w:val="18"/>
        </w:rPr>
        <w:t>e</w:t>
      </w:r>
      <w:r>
        <w:rPr>
          <w:spacing w:val="-2"/>
          <w:sz w:val="18"/>
        </w:rPr>
        <w:t> </w:t>
      </w:r>
      <w:r>
        <w:rPr>
          <w:sz w:val="18"/>
        </w:rPr>
        <w:t>não</w:t>
      </w:r>
      <w:r>
        <w:rPr>
          <w:spacing w:val="-1"/>
          <w:sz w:val="18"/>
        </w:rPr>
        <w:t> </w:t>
      </w:r>
      <w:r>
        <w:rPr>
          <w:sz w:val="18"/>
        </w:rPr>
        <w:t>desentupa</w:t>
      </w:r>
      <w:r>
        <w:rPr>
          <w:spacing w:val="-4"/>
          <w:sz w:val="18"/>
        </w:rPr>
        <w:t> </w:t>
      </w:r>
      <w:r>
        <w:rPr>
          <w:sz w:val="18"/>
        </w:rPr>
        <w:t>bicos,</w:t>
      </w:r>
      <w:r>
        <w:rPr>
          <w:spacing w:val="-3"/>
          <w:sz w:val="18"/>
        </w:rPr>
        <w:t> </w:t>
      </w:r>
      <w:r>
        <w:rPr>
          <w:sz w:val="18"/>
        </w:rPr>
        <w:t>orifícios</w:t>
      </w:r>
      <w:r>
        <w:rPr>
          <w:spacing w:val="-3"/>
          <w:sz w:val="18"/>
        </w:rPr>
        <w:t> </w:t>
      </w:r>
      <w:r>
        <w:rPr>
          <w:sz w:val="18"/>
        </w:rPr>
        <w:t>e</w:t>
      </w:r>
      <w:r>
        <w:rPr>
          <w:spacing w:val="-4"/>
          <w:sz w:val="18"/>
        </w:rPr>
        <w:t> </w:t>
      </w:r>
      <w:r>
        <w:rPr>
          <w:sz w:val="18"/>
        </w:rPr>
        <w:t>válvulas</w:t>
      </w:r>
      <w:r>
        <w:rPr>
          <w:spacing w:val="-3"/>
          <w:sz w:val="18"/>
        </w:rPr>
        <w:t> </w:t>
      </w:r>
      <w:r>
        <w:rPr>
          <w:sz w:val="18"/>
        </w:rPr>
        <w:t>com</w:t>
      </w:r>
      <w:r>
        <w:rPr>
          <w:spacing w:val="-2"/>
          <w:sz w:val="18"/>
        </w:rPr>
        <w:t> </w:t>
      </w:r>
      <w:r>
        <w:rPr>
          <w:sz w:val="18"/>
        </w:rPr>
        <w:t>a</w:t>
      </w:r>
      <w:r>
        <w:rPr>
          <w:spacing w:val="-4"/>
          <w:sz w:val="18"/>
        </w:rPr>
        <w:t> </w:t>
      </w:r>
      <w:r>
        <w:rPr>
          <w:spacing w:val="-2"/>
          <w:sz w:val="18"/>
        </w:rPr>
        <w:t>boca.</w:t>
      </w:r>
    </w:p>
    <w:p>
      <w:pPr>
        <w:pStyle w:val="ListParagraph"/>
        <w:numPr>
          <w:ilvl w:val="0"/>
          <w:numId w:val="4"/>
        </w:numPr>
        <w:tabs>
          <w:tab w:pos="689" w:val="left" w:leader="none"/>
        </w:tabs>
        <w:spacing w:line="240" w:lineRule="auto" w:before="2" w:after="0"/>
        <w:ind w:left="539" w:right="616" w:firstLine="0"/>
        <w:jc w:val="left"/>
        <w:rPr>
          <w:sz w:val="18"/>
        </w:rPr>
      </w:pPr>
      <w:r>
        <w:rPr>
          <w:sz w:val="18"/>
        </w:rPr>
        <w:t>Não</w:t>
      </w:r>
      <w:r>
        <w:rPr>
          <w:spacing w:val="39"/>
          <w:sz w:val="18"/>
        </w:rPr>
        <w:t> </w:t>
      </w:r>
      <w:r>
        <w:rPr>
          <w:sz w:val="18"/>
        </w:rPr>
        <w:t>utilize</w:t>
      </w:r>
      <w:r>
        <w:rPr>
          <w:spacing w:val="39"/>
          <w:sz w:val="18"/>
        </w:rPr>
        <w:t> </w:t>
      </w:r>
      <w:r>
        <w:rPr>
          <w:sz w:val="18"/>
        </w:rPr>
        <w:t>Equipamentos</w:t>
      </w:r>
      <w:r>
        <w:rPr>
          <w:spacing w:val="37"/>
          <w:sz w:val="18"/>
        </w:rPr>
        <w:t> </w:t>
      </w:r>
      <w:r>
        <w:rPr>
          <w:sz w:val="18"/>
        </w:rPr>
        <w:t>de</w:t>
      </w:r>
      <w:r>
        <w:rPr>
          <w:spacing w:val="39"/>
          <w:sz w:val="18"/>
        </w:rPr>
        <w:t> </w:t>
      </w:r>
      <w:r>
        <w:rPr>
          <w:sz w:val="18"/>
        </w:rPr>
        <w:t>Proteção</w:t>
      </w:r>
      <w:r>
        <w:rPr>
          <w:spacing w:val="37"/>
          <w:sz w:val="18"/>
        </w:rPr>
        <w:t> </w:t>
      </w:r>
      <w:r>
        <w:rPr>
          <w:sz w:val="18"/>
        </w:rPr>
        <w:t>Individual</w:t>
      </w:r>
      <w:r>
        <w:rPr>
          <w:spacing w:val="40"/>
          <w:sz w:val="18"/>
        </w:rPr>
        <w:t> </w:t>
      </w:r>
      <w:r>
        <w:rPr>
          <w:sz w:val="18"/>
        </w:rPr>
        <w:t>(EPI)</w:t>
      </w:r>
      <w:r>
        <w:rPr>
          <w:spacing w:val="35"/>
          <w:sz w:val="18"/>
        </w:rPr>
        <w:t> </w:t>
      </w:r>
      <w:r>
        <w:rPr>
          <w:sz w:val="18"/>
        </w:rPr>
        <w:t>danificados,</w:t>
      </w:r>
      <w:r>
        <w:rPr>
          <w:spacing w:val="39"/>
          <w:sz w:val="18"/>
        </w:rPr>
        <w:t> </w:t>
      </w:r>
      <w:r>
        <w:rPr>
          <w:sz w:val="18"/>
        </w:rPr>
        <w:t>úmidos,</w:t>
      </w:r>
      <w:r>
        <w:rPr>
          <w:spacing w:val="37"/>
          <w:sz w:val="18"/>
        </w:rPr>
        <w:t> </w:t>
      </w:r>
      <w:r>
        <w:rPr>
          <w:sz w:val="18"/>
        </w:rPr>
        <w:t>vencidos</w:t>
      </w:r>
      <w:r>
        <w:rPr>
          <w:spacing w:val="40"/>
          <w:sz w:val="18"/>
        </w:rPr>
        <w:t> </w:t>
      </w:r>
      <w:r>
        <w:rPr>
          <w:sz w:val="18"/>
        </w:rPr>
        <w:t>ou</w:t>
      </w:r>
      <w:r>
        <w:rPr>
          <w:spacing w:val="37"/>
          <w:sz w:val="18"/>
        </w:rPr>
        <w:t> </w:t>
      </w:r>
      <w:r>
        <w:rPr>
          <w:sz w:val="18"/>
        </w:rPr>
        <w:t>com</w:t>
      </w:r>
      <w:r>
        <w:rPr>
          <w:spacing w:val="38"/>
          <w:sz w:val="18"/>
        </w:rPr>
        <w:t> </w:t>
      </w:r>
      <w:r>
        <w:rPr>
          <w:sz w:val="18"/>
        </w:rPr>
        <w:t>vida</w:t>
      </w:r>
      <w:r>
        <w:rPr>
          <w:spacing w:val="39"/>
          <w:sz w:val="18"/>
        </w:rPr>
        <w:t> </w:t>
      </w:r>
      <w:r>
        <w:rPr>
          <w:sz w:val="18"/>
        </w:rPr>
        <w:t>útil</w:t>
      </w:r>
      <w:r>
        <w:rPr>
          <w:spacing w:val="40"/>
          <w:sz w:val="18"/>
        </w:rPr>
        <w:t> </w:t>
      </w:r>
      <w:r>
        <w:rPr>
          <w:sz w:val="18"/>
        </w:rPr>
        <w:t>fora</w:t>
      </w:r>
      <w:r>
        <w:rPr>
          <w:spacing w:val="39"/>
          <w:sz w:val="18"/>
        </w:rPr>
        <w:t> </w:t>
      </w:r>
      <w:r>
        <w:rPr>
          <w:sz w:val="18"/>
        </w:rPr>
        <w:t>da especificação. Siga as recomendações determinadas pelo fabricante.</w:t>
      </w:r>
    </w:p>
    <w:p>
      <w:pPr>
        <w:pStyle w:val="ListParagraph"/>
        <w:numPr>
          <w:ilvl w:val="0"/>
          <w:numId w:val="4"/>
        </w:numPr>
        <w:tabs>
          <w:tab w:pos="677" w:val="left" w:leader="none"/>
        </w:tabs>
        <w:spacing w:line="240" w:lineRule="auto" w:before="0" w:after="0"/>
        <w:ind w:left="539" w:right="620" w:firstLine="0"/>
        <w:jc w:val="left"/>
        <w:rPr>
          <w:sz w:val="18"/>
        </w:rPr>
      </w:pPr>
      <w:r>
        <w:rPr>
          <w:sz w:val="18"/>
        </w:rPr>
        <w:t>Não</w:t>
      </w:r>
      <w:r>
        <w:rPr>
          <w:spacing w:val="25"/>
          <w:sz w:val="18"/>
        </w:rPr>
        <w:t> </w:t>
      </w:r>
      <w:r>
        <w:rPr>
          <w:sz w:val="18"/>
        </w:rPr>
        <w:t>aplique</w:t>
      </w:r>
      <w:r>
        <w:rPr>
          <w:spacing w:val="25"/>
          <w:sz w:val="18"/>
        </w:rPr>
        <w:t> </w:t>
      </w:r>
      <w:r>
        <w:rPr>
          <w:sz w:val="18"/>
        </w:rPr>
        <w:t>o</w:t>
      </w:r>
      <w:r>
        <w:rPr>
          <w:spacing w:val="25"/>
          <w:sz w:val="18"/>
        </w:rPr>
        <w:t> </w:t>
      </w:r>
      <w:r>
        <w:rPr>
          <w:sz w:val="18"/>
        </w:rPr>
        <w:t>produto</w:t>
      </w:r>
      <w:r>
        <w:rPr>
          <w:spacing w:val="25"/>
          <w:sz w:val="18"/>
        </w:rPr>
        <w:t> </w:t>
      </w:r>
      <w:r>
        <w:rPr>
          <w:sz w:val="18"/>
        </w:rPr>
        <w:t>perto</w:t>
      </w:r>
      <w:r>
        <w:rPr>
          <w:spacing w:val="27"/>
          <w:sz w:val="18"/>
        </w:rPr>
        <w:t> </w:t>
      </w:r>
      <w:r>
        <w:rPr>
          <w:sz w:val="18"/>
        </w:rPr>
        <w:t>de</w:t>
      </w:r>
      <w:r>
        <w:rPr>
          <w:spacing w:val="25"/>
          <w:sz w:val="18"/>
        </w:rPr>
        <w:t> </w:t>
      </w:r>
      <w:r>
        <w:rPr>
          <w:sz w:val="18"/>
        </w:rPr>
        <w:t>escolas,</w:t>
      </w:r>
      <w:r>
        <w:rPr>
          <w:spacing w:val="25"/>
          <w:sz w:val="18"/>
        </w:rPr>
        <w:t> </w:t>
      </w:r>
      <w:r>
        <w:rPr>
          <w:sz w:val="18"/>
        </w:rPr>
        <w:t>residências</w:t>
      </w:r>
      <w:r>
        <w:rPr>
          <w:spacing w:val="25"/>
          <w:sz w:val="18"/>
        </w:rPr>
        <w:t> </w:t>
      </w:r>
      <w:r>
        <w:rPr>
          <w:sz w:val="18"/>
        </w:rPr>
        <w:t>e</w:t>
      </w:r>
      <w:r>
        <w:rPr>
          <w:spacing w:val="23"/>
          <w:sz w:val="18"/>
        </w:rPr>
        <w:t> </w:t>
      </w:r>
      <w:r>
        <w:rPr>
          <w:sz w:val="18"/>
        </w:rPr>
        <w:t>outros</w:t>
      </w:r>
      <w:r>
        <w:rPr>
          <w:spacing w:val="28"/>
          <w:sz w:val="18"/>
        </w:rPr>
        <w:t> </w:t>
      </w:r>
      <w:r>
        <w:rPr>
          <w:sz w:val="18"/>
        </w:rPr>
        <w:t>locais</w:t>
      </w:r>
      <w:r>
        <w:rPr>
          <w:spacing w:val="25"/>
          <w:sz w:val="18"/>
        </w:rPr>
        <w:t> </w:t>
      </w:r>
      <w:r>
        <w:rPr>
          <w:sz w:val="18"/>
        </w:rPr>
        <w:t>de</w:t>
      </w:r>
      <w:r>
        <w:rPr>
          <w:spacing w:val="27"/>
          <w:sz w:val="18"/>
        </w:rPr>
        <w:t> </w:t>
      </w:r>
      <w:r>
        <w:rPr>
          <w:sz w:val="18"/>
        </w:rPr>
        <w:t>permanência</w:t>
      </w:r>
      <w:r>
        <w:rPr>
          <w:spacing w:val="25"/>
          <w:sz w:val="18"/>
        </w:rPr>
        <w:t> </w:t>
      </w:r>
      <w:r>
        <w:rPr>
          <w:sz w:val="18"/>
        </w:rPr>
        <w:t>de</w:t>
      </w:r>
      <w:r>
        <w:rPr>
          <w:spacing w:val="25"/>
          <w:sz w:val="18"/>
        </w:rPr>
        <w:t> </w:t>
      </w:r>
      <w:r>
        <w:rPr>
          <w:sz w:val="18"/>
        </w:rPr>
        <w:t>pessoas</w:t>
      </w:r>
      <w:r>
        <w:rPr>
          <w:spacing w:val="25"/>
          <w:sz w:val="18"/>
        </w:rPr>
        <w:t> </w:t>
      </w:r>
      <w:r>
        <w:rPr>
          <w:sz w:val="18"/>
        </w:rPr>
        <w:t>e</w:t>
      </w:r>
      <w:r>
        <w:rPr>
          <w:spacing w:val="25"/>
          <w:sz w:val="18"/>
        </w:rPr>
        <w:t> </w:t>
      </w:r>
      <w:r>
        <w:rPr>
          <w:sz w:val="18"/>
        </w:rPr>
        <w:t>de</w:t>
      </w:r>
      <w:r>
        <w:rPr>
          <w:spacing w:val="27"/>
          <w:sz w:val="18"/>
        </w:rPr>
        <w:t> </w:t>
      </w:r>
      <w:r>
        <w:rPr>
          <w:sz w:val="18"/>
        </w:rPr>
        <w:t>áreas</w:t>
      </w:r>
      <w:r>
        <w:rPr>
          <w:spacing w:val="28"/>
          <w:sz w:val="18"/>
        </w:rPr>
        <w:t> </w:t>
      </w:r>
      <w:r>
        <w:rPr>
          <w:sz w:val="18"/>
        </w:rPr>
        <w:t>de criação de animais. Siga as orientações técnicas específicas de um profissional habilitado.</w:t>
      </w:r>
    </w:p>
    <w:p>
      <w:pPr>
        <w:pStyle w:val="ListParagraph"/>
        <w:numPr>
          <w:ilvl w:val="0"/>
          <w:numId w:val="4"/>
        </w:numPr>
        <w:tabs>
          <w:tab w:pos="677" w:val="left" w:leader="none"/>
        </w:tabs>
        <w:spacing w:line="240" w:lineRule="auto" w:before="0" w:after="0"/>
        <w:ind w:left="539" w:right="617" w:firstLine="0"/>
        <w:jc w:val="left"/>
        <w:rPr>
          <w:sz w:val="18"/>
        </w:rPr>
      </w:pPr>
      <w:r>
        <w:rPr>
          <w:sz w:val="18"/>
        </w:rPr>
        <w:t>Caso</w:t>
      </w:r>
      <w:r>
        <w:rPr>
          <w:spacing w:val="25"/>
          <w:sz w:val="18"/>
        </w:rPr>
        <w:t> </w:t>
      </w:r>
      <w:r>
        <w:rPr>
          <w:sz w:val="18"/>
        </w:rPr>
        <w:t>ocorra</w:t>
      </w:r>
      <w:r>
        <w:rPr>
          <w:spacing w:val="25"/>
          <w:sz w:val="18"/>
        </w:rPr>
        <w:t> </w:t>
      </w:r>
      <w:r>
        <w:rPr>
          <w:sz w:val="18"/>
        </w:rPr>
        <w:t>contato</w:t>
      </w:r>
      <w:r>
        <w:rPr>
          <w:spacing w:val="27"/>
          <w:sz w:val="18"/>
        </w:rPr>
        <w:t> </w:t>
      </w:r>
      <w:r>
        <w:rPr>
          <w:sz w:val="18"/>
        </w:rPr>
        <w:t>acidental</w:t>
      </w:r>
      <w:r>
        <w:rPr>
          <w:spacing w:val="25"/>
          <w:sz w:val="18"/>
        </w:rPr>
        <w:t> </w:t>
      </w:r>
      <w:r>
        <w:rPr>
          <w:sz w:val="18"/>
        </w:rPr>
        <w:t>da</w:t>
      </w:r>
      <w:r>
        <w:rPr>
          <w:spacing w:val="25"/>
          <w:sz w:val="18"/>
        </w:rPr>
        <w:t> </w:t>
      </w:r>
      <w:r>
        <w:rPr>
          <w:sz w:val="18"/>
        </w:rPr>
        <w:t>pessoa</w:t>
      </w:r>
      <w:r>
        <w:rPr>
          <w:spacing w:val="25"/>
          <w:sz w:val="18"/>
        </w:rPr>
        <w:t> </w:t>
      </w:r>
      <w:r>
        <w:rPr>
          <w:sz w:val="18"/>
        </w:rPr>
        <w:t>com</w:t>
      </w:r>
      <w:r>
        <w:rPr>
          <w:spacing w:val="26"/>
          <w:sz w:val="18"/>
        </w:rPr>
        <w:t> </w:t>
      </w:r>
      <w:r>
        <w:rPr>
          <w:sz w:val="18"/>
        </w:rPr>
        <w:t>o</w:t>
      </w:r>
      <w:r>
        <w:rPr>
          <w:spacing w:val="25"/>
          <w:sz w:val="18"/>
        </w:rPr>
        <w:t> </w:t>
      </w:r>
      <w:r>
        <w:rPr>
          <w:sz w:val="18"/>
        </w:rPr>
        <w:t>produto,</w:t>
      </w:r>
      <w:r>
        <w:rPr>
          <w:spacing w:val="27"/>
          <w:sz w:val="18"/>
        </w:rPr>
        <w:t> </w:t>
      </w:r>
      <w:r>
        <w:rPr>
          <w:sz w:val="18"/>
        </w:rPr>
        <w:t>siga</w:t>
      </w:r>
      <w:r>
        <w:rPr>
          <w:spacing w:val="25"/>
          <w:sz w:val="18"/>
        </w:rPr>
        <w:t> </w:t>
      </w:r>
      <w:r>
        <w:rPr>
          <w:sz w:val="18"/>
        </w:rPr>
        <w:t>as</w:t>
      </w:r>
      <w:r>
        <w:rPr>
          <w:spacing w:val="25"/>
          <w:sz w:val="18"/>
        </w:rPr>
        <w:t> </w:t>
      </w:r>
      <w:r>
        <w:rPr>
          <w:sz w:val="18"/>
        </w:rPr>
        <w:t>orientações</w:t>
      </w:r>
      <w:r>
        <w:rPr>
          <w:spacing w:val="25"/>
          <w:sz w:val="18"/>
        </w:rPr>
        <w:t> </w:t>
      </w:r>
      <w:r>
        <w:rPr>
          <w:sz w:val="18"/>
        </w:rPr>
        <w:t>descritas</w:t>
      </w:r>
      <w:r>
        <w:rPr>
          <w:spacing w:val="28"/>
          <w:sz w:val="18"/>
        </w:rPr>
        <w:t> </w:t>
      </w:r>
      <w:r>
        <w:rPr>
          <w:sz w:val="18"/>
        </w:rPr>
        <w:t>em</w:t>
      </w:r>
      <w:r>
        <w:rPr>
          <w:spacing w:val="28"/>
          <w:sz w:val="18"/>
        </w:rPr>
        <w:t> </w:t>
      </w:r>
      <w:r>
        <w:rPr>
          <w:sz w:val="18"/>
        </w:rPr>
        <w:t>primeiros</w:t>
      </w:r>
      <w:r>
        <w:rPr>
          <w:spacing w:val="26"/>
          <w:sz w:val="18"/>
        </w:rPr>
        <w:t> </w:t>
      </w:r>
      <w:r>
        <w:rPr>
          <w:sz w:val="18"/>
        </w:rPr>
        <w:t>socorros</w:t>
      </w:r>
      <w:r>
        <w:rPr>
          <w:spacing w:val="28"/>
          <w:sz w:val="18"/>
        </w:rPr>
        <w:t> </w:t>
      </w:r>
      <w:r>
        <w:rPr>
          <w:sz w:val="18"/>
        </w:rPr>
        <w:t>e procure rapidamente um serviço médico de emergência.</w:t>
      </w:r>
    </w:p>
    <w:p>
      <w:pPr>
        <w:pStyle w:val="ListParagraph"/>
        <w:numPr>
          <w:ilvl w:val="0"/>
          <w:numId w:val="4"/>
        </w:numPr>
        <w:tabs>
          <w:tab w:pos="655" w:val="left" w:leader="none"/>
        </w:tabs>
        <w:spacing w:line="240" w:lineRule="auto" w:before="0" w:after="0"/>
        <w:ind w:left="539" w:right="616" w:firstLine="0"/>
        <w:jc w:val="left"/>
        <w:rPr>
          <w:sz w:val="18"/>
        </w:rPr>
      </w:pPr>
      <w:r>
        <w:rPr>
          <w:sz w:val="18"/>
        </w:rPr>
        <w:t>Mantenha o restante do produto adequadamente fechado, em sua embalagem original, em local trancado, longe do alcance de crianças e de animais.</w:t>
      </w:r>
    </w:p>
    <w:p>
      <w:pPr>
        <w:pStyle w:val="ListParagraph"/>
        <w:numPr>
          <w:ilvl w:val="0"/>
          <w:numId w:val="4"/>
        </w:numPr>
        <w:tabs>
          <w:tab w:pos="677" w:val="left" w:leader="none"/>
        </w:tabs>
        <w:spacing w:line="240" w:lineRule="auto" w:before="0" w:after="0"/>
        <w:ind w:left="539" w:right="616" w:firstLine="0"/>
        <w:jc w:val="left"/>
        <w:rPr>
          <w:sz w:val="18"/>
        </w:rPr>
      </w:pPr>
      <w:r>
        <w:rPr>
          <w:sz w:val="18"/>
        </w:rPr>
        <w:t>Os</w:t>
      </w:r>
      <w:r>
        <w:rPr>
          <w:spacing w:val="28"/>
          <w:sz w:val="18"/>
        </w:rPr>
        <w:t> </w:t>
      </w:r>
      <w:r>
        <w:rPr>
          <w:sz w:val="18"/>
        </w:rPr>
        <w:t>equipamentos</w:t>
      </w:r>
      <w:r>
        <w:rPr>
          <w:spacing w:val="28"/>
          <w:sz w:val="18"/>
        </w:rPr>
        <w:t> </w:t>
      </w:r>
      <w:r>
        <w:rPr>
          <w:sz w:val="18"/>
        </w:rPr>
        <w:t>de</w:t>
      </w:r>
      <w:r>
        <w:rPr>
          <w:spacing w:val="27"/>
          <w:sz w:val="18"/>
        </w:rPr>
        <w:t> </w:t>
      </w:r>
      <w:r>
        <w:rPr>
          <w:sz w:val="18"/>
        </w:rPr>
        <w:t>proteção</w:t>
      </w:r>
      <w:r>
        <w:rPr>
          <w:spacing w:val="27"/>
          <w:sz w:val="18"/>
        </w:rPr>
        <w:t> </w:t>
      </w:r>
      <w:r>
        <w:rPr>
          <w:sz w:val="18"/>
        </w:rPr>
        <w:t>individual</w:t>
      </w:r>
      <w:r>
        <w:rPr>
          <w:spacing w:val="28"/>
          <w:sz w:val="18"/>
        </w:rPr>
        <w:t> </w:t>
      </w:r>
      <w:r>
        <w:rPr>
          <w:sz w:val="18"/>
        </w:rPr>
        <w:t>(EPI)</w:t>
      </w:r>
      <w:r>
        <w:rPr>
          <w:spacing w:val="26"/>
          <w:sz w:val="18"/>
        </w:rPr>
        <w:t> </w:t>
      </w:r>
      <w:r>
        <w:rPr>
          <w:sz w:val="18"/>
        </w:rPr>
        <w:t>recomendados</w:t>
      </w:r>
      <w:r>
        <w:rPr>
          <w:spacing w:val="27"/>
          <w:sz w:val="18"/>
        </w:rPr>
        <w:t> </w:t>
      </w:r>
      <w:r>
        <w:rPr>
          <w:sz w:val="18"/>
        </w:rPr>
        <w:t>devem</w:t>
      </w:r>
      <w:r>
        <w:rPr>
          <w:spacing w:val="27"/>
          <w:sz w:val="18"/>
        </w:rPr>
        <w:t> </w:t>
      </w:r>
      <w:r>
        <w:rPr>
          <w:sz w:val="18"/>
        </w:rPr>
        <w:t>ser</w:t>
      </w:r>
      <w:r>
        <w:rPr>
          <w:spacing w:val="26"/>
          <w:sz w:val="18"/>
        </w:rPr>
        <w:t> </w:t>
      </w:r>
      <w:r>
        <w:rPr>
          <w:sz w:val="18"/>
        </w:rPr>
        <w:t>vestidos</w:t>
      </w:r>
      <w:r>
        <w:rPr>
          <w:spacing w:val="27"/>
          <w:sz w:val="18"/>
        </w:rPr>
        <w:t> </w:t>
      </w:r>
      <w:r>
        <w:rPr>
          <w:sz w:val="18"/>
        </w:rPr>
        <w:t>na</w:t>
      </w:r>
      <w:r>
        <w:rPr>
          <w:spacing w:val="24"/>
          <w:sz w:val="18"/>
        </w:rPr>
        <w:t> </w:t>
      </w:r>
      <w:r>
        <w:rPr>
          <w:sz w:val="18"/>
        </w:rPr>
        <w:t>seguinte</w:t>
      </w:r>
      <w:r>
        <w:rPr>
          <w:spacing w:val="26"/>
          <w:sz w:val="18"/>
        </w:rPr>
        <w:t> </w:t>
      </w:r>
      <w:r>
        <w:rPr>
          <w:sz w:val="18"/>
        </w:rPr>
        <w:t>ordem:</w:t>
      </w:r>
      <w:r>
        <w:rPr>
          <w:spacing w:val="27"/>
          <w:sz w:val="18"/>
        </w:rPr>
        <w:t> </w:t>
      </w:r>
      <w:r>
        <w:rPr>
          <w:sz w:val="18"/>
        </w:rPr>
        <w:t>macacão, botas, avental, máscara, óculos, touca árabe e luvas de nitrila.</w:t>
      </w:r>
    </w:p>
    <w:p>
      <w:pPr>
        <w:pStyle w:val="ListParagraph"/>
        <w:numPr>
          <w:ilvl w:val="0"/>
          <w:numId w:val="4"/>
        </w:numPr>
        <w:tabs>
          <w:tab w:pos="684" w:val="left" w:leader="none"/>
        </w:tabs>
        <w:spacing w:line="240" w:lineRule="auto" w:before="0" w:after="0"/>
        <w:ind w:left="539" w:right="617" w:firstLine="0"/>
        <w:jc w:val="left"/>
        <w:rPr>
          <w:sz w:val="18"/>
        </w:rPr>
      </w:pPr>
      <w:r>
        <w:rPr>
          <w:sz w:val="18"/>
        </w:rPr>
        <w:t>Seguir</w:t>
      </w:r>
      <w:r>
        <w:rPr>
          <w:spacing w:val="31"/>
          <w:sz w:val="18"/>
        </w:rPr>
        <w:t> </w:t>
      </w:r>
      <w:r>
        <w:rPr>
          <w:sz w:val="18"/>
        </w:rPr>
        <w:t>as</w:t>
      </w:r>
      <w:r>
        <w:rPr>
          <w:spacing w:val="34"/>
          <w:sz w:val="18"/>
        </w:rPr>
        <w:t> </w:t>
      </w:r>
      <w:r>
        <w:rPr>
          <w:sz w:val="18"/>
        </w:rPr>
        <w:t>recomendações</w:t>
      </w:r>
      <w:r>
        <w:rPr>
          <w:spacing w:val="32"/>
          <w:sz w:val="18"/>
        </w:rPr>
        <w:t> </w:t>
      </w:r>
      <w:r>
        <w:rPr>
          <w:sz w:val="18"/>
        </w:rPr>
        <w:t>do</w:t>
      </w:r>
      <w:r>
        <w:rPr>
          <w:spacing w:val="34"/>
          <w:sz w:val="18"/>
        </w:rPr>
        <w:t> </w:t>
      </w:r>
      <w:r>
        <w:rPr>
          <w:sz w:val="18"/>
        </w:rPr>
        <w:t>fabricante</w:t>
      </w:r>
      <w:r>
        <w:rPr>
          <w:spacing w:val="31"/>
          <w:sz w:val="18"/>
        </w:rPr>
        <w:t> </w:t>
      </w:r>
      <w:r>
        <w:rPr>
          <w:sz w:val="18"/>
        </w:rPr>
        <w:t>do</w:t>
      </w:r>
      <w:r>
        <w:rPr>
          <w:spacing w:val="34"/>
          <w:sz w:val="18"/>
        </w:rPr>
        <w:t> </w:t>
      </w:r>
      <w:r>
        <w:rPr>
          <w:sz w:val="18"/>
        </w:rPr>
        <w:t>Equipamento</w:t>
      </w:r>
      <w:r>
        <w:rPr>
          <w:spacing w:val="34"/>
          <w:sz w:val="18"/>
        </w:rPr>
        <w:t> </w:t>
      </w:r>
      <w:r>
        <w:rPr>
          <w:sz w:val="18"/>
        </w:rPr>
        <w:t>de</w:t>
      </w:r>
      <w:r>
        <w:rPr>
          <w:spacing w:val="34"/>
          <w:sz w:val="18"/>
        </w:rPr>
        <w:t> </w:t>
      </w:r>
      <w:r>
        <w:rPr>
          <w:sz w:val="18"/>
        </w:rPr>
        <w:t>Proteção</w:t>
      </w:r>
      <w:r>
        <w:rPr>
          <w:spacing w:val="34"/>
          <w:sz w:val="18"/>
        </w:rPr>
        <w:t> </w:t>
      </w:r>
      <w:r>
        <w:rPr>
          <w:sz w:val="18"/>
        </w:rPr>
        <w:t>Individual</w:t>
      </w:r>
      <w:r>
        <w:rPr>
          <w:spacing w:val="35"/>
          <w:sz w:val="18"/>
        </w:rPr>
        <w:t> </w:t>
      </w:r>
      <w:r>
        <w:rPr>
          <w:sz w:val="18"/>
        </w:rPr>
        <w:t>(EPI)</w:t>
      </w:r>
      <w:r>
        <w:rPr>
          <w:spacing w:val="33"/>
          <w:sz w:val="18"/>
        </w:rPr>
        <w:t> </w:t>
      </w:r>
      <w:r>
        <w:rPr>
          <w:sz w:val="18"/>
        </w:rPr>
        <w:t>com</w:t>
      </w:r>
      <w:r>
        <w:rPr>
          <w:spacing w:val="34"/>
          <w:sz w:val="18"/>
        </w:rPr>
        <w:t> </w:t>
      </w:r>
      <w:r>
        <w:rPr>
          <w:sz w:val="18"/>
        </w:rPr>
        <w:t>relação</w:t>
      </w:r>
      <w:r>
        <w:rPr>
          <w:spacing w:val="34"/>
          <w:sz w:val="18"/>
        </w:rPr>
        <w:t> </w:t>
      </w:r>
      <w:r>
        <w:rPr>
          <w:sz w:val="18"/>
        </w:rPr>
        <w:t>à</w:t>
      </w:r>
      <w:r>
        <w:rPr>
          <w:spacing w:val="34"/>
          <w:sz w:val="18"/>
        </w:rPr>
        <w:t> </w:t>
      </w:r>
      <w:r>
        <w:rPr>
          <w:sz w:val="18"/>
        </w:rPr>
        <w:t>forma</w:t>
      </w:r>
      <w:r>
        <w:rPr>
          <w:spacing w:val="34"/>
          <w:sz w:val="18"/>
        </w:rPr>
        <w:t> </w:t>
      </w:r>
      <w:r>
        <w:rPr>
          <w:sz w:val="18"/>
        </w:rPr>
        <w:t>de limpeza, conservação e descarte do EPI danificado.</w:t>
      </w:r>
    </w:p>
    <w:p>
      <w:pPr>
        <w:pStyle w:val="BodyText"/>
        <w:ind w:left="0"/>
      </w:pPr>
    </w:p>
    <w:p>
      <w:pPr>
        <w:pStyle w:val="Heading2"/>
        <w:spacing w:line="207" w:lineRule="exact"/>
      </w:pPr>
      <w:r>
        <w:rPr/>
        <w:t>PRECAUÇÕES</w:t>
      </w:r>
      <w:r>
        <w:rPr>
          <w:spacing w:val="-9"/>
        </w:rPr>
        <w:t> </w:t>
      </w:r>
      <w:r>
        <w:rPr/>
        <w:t>DURANTE</w:t>
      </w:r>
      <w:r>
        <w:rPr>
          <w:spacing w:val="-8"/>
        </w:rPr>
        <w:t> </w:t>
      </w:r>
      <w:r>
        <w:rPr/>
        <w:t>O</w:t>
      </w:r>
      <w:r>
        <w:rPr>
          <w:spacing w:val="-8"/>
        </w:rPr>
        <w:t> </w:t>
      </w:r>
      <w:r>
        <w:rPr/>
        <w:t>MANUSEIO</w:t>
      </w:r>
      <w:r>
        <w:rPr>
          <w:spacing w:val="-9"/>
        </w:rPr>
        <w:t> </w:t>
      </w:r>
      <w:r>
        <w:rPr/>
        <w:t>ou</w:t>
      </w:r>
      <w:r>
        <w:rPr>
          <w:spacing w:val="-9"/>
        </w:rPr>
        <w:t> </w:t>
      </w:r>
      <w:r>
        <w:rPr/>
        <w:t>PRECAUÇÕES</w:t>
      </w:r>
      <w:r>
        <w:rPr>
          <w:spacing w:val="-8"/>
        </w:rPr>
        <w:t> </w:t>
      </w:r>
      <w:r>
        <w:rPr/>
        <w:t>DURANTE</w:t>
      </w:r>
      <w:r>
        <w:rPr>
          <w:spacing w:val="-9"/>
        </w:rPr>
        <w:t> </w:t>
      </w:r>
      <w:r>
        <w:rPr/>
        <w:t>A</w:t>
      </w:r>
      <w:r>
        <w:rPr>
          <w:spacing w:val="-8"/>
        </w:rPr>
        <w:t> </w:t>
      </w:r>
      <w:r>
        <w:rPr/>
        <w:t>PREPARAÇÃO</w:t>
      </w:r>
      <w:r>
        <w:rPr>
          <w:spacing w:val="-9"/>
        </w:rPr>
        <w:t> </w:t>
      </w:r>
      <w:r>
        <w:rPr/>
        <w:t>DA</w:t>
      </w:r>
      <w:r>
        <w:rPr>
          <w:spacing w:val="-9"/>
        </w:rPr>
        <w:t> </w:t>
      </w:r>
      <w:r>
        <w:rPr>
          <w:spacing w:val="-2"/>
        </w:rPr>
        <w:t>CALDA</w:t>
      </w:r>
    </w:p>
    <w:p>
      <w:pPr>
        <w:pStyle w:val="ListParagraph"/>
        <w:numPr>
          <w:ilvl w:val="0"/>
          <w:numId w:val="4"/>
        </w:numPr>
        <w:tabs>
          <w:tab w:pos="660" w:val="left" w:leader="none"/>
        </w:tabs>
        <w:spacing w:line="240" w:lineRule="auto" w:before="0" w:after="0"/>
        <w:ind w:left="539" w:right="616" w:firstLine="0"/>
        <w:jc w:val="both"/>
        <w:rPr>
          <w:sz w:val="18"/>
        </w:rPr>
      </w:pPr>
      <w:r>
        <w:rPr>
          <w:sz w:val="18"/>
        </w:rPr>
        <w:t>Utilize equipamento de proteção individual (EPI): macacão com tratamento hidrorrepelente com mangas compridas passando por cima do punho das luvas e as pernas das calças por cima das botas; botas de borracha; avental impermeável; máscara com filtro mecânico classe P2 (ou P3</w:t>
      </w:r>
      <w:r>
        <w:rPr>
          <w:spacing w:val="-1"/>
          <w:sz w:val="18"/>
        </w:rPr>
        <w:t> </w:t>
      </w:r>
      <w:r>
        <w:rPr>
          <w:sz w:val="18"/>
        </w:rPr>
        <w:t>quando necessário)/ máscara</w:t>
      </w:r>
      <w:r>
        <w:rPr>
          <w:spacing w:val="-1"/>
          <w:sz w:val="18"/>
        </w:rPr>
        <w:t> </w:t>
      </w:r>
      <w:r>
        <w:rPr>
          <w:sz w:val="18"/>
        </w:rPr>
        <w:t>com filtro</w:t>
      </w:r>
      <w:r>
        <w:rPr>
          <w:spacing w:val="-1"/>
          <w:sz w:val="18"/>
        </w:rPr>
        <w:t> </w:t>
      </w:r>
      <w:r>
        <w:rPr>
          <w:sz w:val="18"/>
        </w:rPr>
        <w:t>combinado (filtro químico contra vapores orgânicos e filtro mecânico classe P2 / ou P3 quando necessário); óculos de segurança com proteção lateral / viseira facial; touca árabe e luvas de nitrila.</w:t>
      </w:r>
    </w:p>
    <w:p>
      <w:pPr>
        <w:pStyle w:val="ListParagraph"/>
        <w:numPr>
          <w:ilvl w:val="0"/>
          <w:numId w:val="4"/>
        </w:numPr>
        <w:tabs>
          <w:tab w:pos="715" w:val="left" w:leader="none"/>
        </w:tabs>
        <w:spacing w:line="240" w:lineRule="auto" w:before="0" w:after="0"/>
        <w:ind w:left="539" w:right="616" w:firstLine="0"/>
        <w:jc w:val="both"/>
        <w:rPr>
          <w:sz w:val="18"/>
        </w:rPr>
      </w:pPr>
      <w:r>
        <w:rPr>
          <w:sz w:val="18"/>
        </w:rPr>
        <w:t>Manuseie</w:t>
      </w:r>
      <w:r>
        <w:rPr>
          <w:sz w:val="18"/>
        </w:rPr>
        <w:t> o</w:t>
      </w:r>
      <w:r>
        <w:rPr>
          <w:sz w:val="18"/>
        </w:rPr>
        <w:t> produto</w:t>
      </w:r>
      <w:r>
        <w:rPr>
          <w:sz w:val="18"/>
        </w:rPr>
        <w:t> em</w:t>
      </w:r>
      <w:r>
        <w:rPr>
          <w:sz w:val="18"/>
        </w:rPr>
        <w:t> local</w:t>
      </w:r>
      <w:r>
        <w:rPr>
          <w:sz w:val="18"/>
        </w:rPr>
        <w:t> aberto</w:t>
      </w:r>
      <w:r>
        <w:rPr>
          <w:sz w:val="18"/>
        </w:rPr>
        <w:t> e</w:t>
      </w:r>
      <w:r>
        <w:rPr>
          <w:sz w:val="18"/>
        </w:rPr>
        <w:t> ventilado, utilizando os equipamentos de proteção individual (EPI) </w:t>
      </w:r>
      <w:r>
        <w:rPr>
          <w:spacing w:val="-2"/>
          <w:sz w:val="18"/>
        </w:rPr>
        <w:t>recomendados.</w:t>
      </w:r>
    </w:p>
    <w:p>
      <w:pPr>
        <w:pStyle w:val="ListParagraph"/>
        <w:numPr>
          <w:ilvl w:val="0"/>
          <w:numId w:val="4"/>
        </w:numPr>
        <w:tabs>
          <w:tab w:pos="648" w:val="left" w:leader="none"/>
        </w:tabs>
        <w:spacing w:line="240" w:lineRule="auto" w:before="1" w:after="0"/>
        <w:ind w:left="648" w:right="0" w:hanging="109"/>
        <w:jc w:val="both"/>
        <w:rPr>
          <w:sz w:val="18"/>
        </w:rPr>
      </w:pPr>
      <w:r>
        <w:rPr>
          <w:sz w:val="18"/>
        </w:rPr>
        <w:t>Ao</w:t>
      </w:r>
      <w:r>
        <w:rPr>
          <w:spacing w:val="-4"/>
          <w:sz w:val="18"/>
        </w:rPr>
        <w:t> </w:t>
      </w:r>
      <w:r>
        <w:rPr>
          <w:sz w:val="18"/>
        </w:rPr>
        <w:t>abrir</w:t>
      </w:r>
      <w:r>
        <w:rPr>
          <w:spacing w:val="-4"/>
          <w:sz w:val="18"/>
        </w:rPr>
        <w:t> </w:t>
      </w:r>
      <w:r>
        <w:rPr>
          <w:sz w:val="18"/>
        </w:rPr>
        <w:t>a</w:t>
      </w:r>
      <w:r>
        <w:rPr>
          <w:spacing w:val="-3"/>
          <w:sz w:val="18"/>
        </w:rPr>
        <w:t> </w:t>
      </w:r>
      <w:r>
        <w:rPr>
          <w:sz w:val="18"/>
        </w:rPr>
        <w:t>embalagem,</w:t>
      </w:r>
      <w:r>
        <w:rPr>
          <w:spacing w:val="-6"/>
          <w:sz w:val="18"/>
        </w:rPr>
        <w:t> </w:t>
      </w:r>
      <w:r>
        <w:rPr>
          <w:sz w:val="18"/>
        </w:rPr>
        <w:t>faça-o</w:t>
      </w:r>
      <w:r>
        <w:rPr>
          <w:spacing w:val="-2"/>
          <w:sz w:val="18"/>
        </w:rPr>
        <w:t> </w:t>
      </w:r>
      <w:r>
        <w:rPr>
          <w:sz w:val="18"/>
        </w:rPr>
        <w:t>de</w:t>
      </w:r>
      <w:r>
        <w:rPr>
          <w:spacing w:val="-6"/>
          <w:sz w:val="18"/>
        </w:rPr>
        <w:t> </w:t>
      </w:r>
      <w:r>
        <w:rPr>
          <w:sz w:val="18"/>
        </w:rPr>
        <w:t>modo</w:t>
      </w:r>
      <w:r>
        <w:rPr>
          <w:spacing w:val="-3"/>
          <w:sz w:val="18"/>
        </w:rPr>
        <w:t> </w:t>
      </w:r>
      <w:r>
        <w:rPr>
          <w:sz w:val="18"/>
        </w:rPr>
        <w:t>a</w:t>
      </w:r>
      <w:r>
        <w:rPr>
          <w:spacing w:val="-3"/>
          <w:sz w:val="18"/>
        </w:rPr>
        <w:t> </w:t>
      </w:r>
      <w:r>
        <w:rPr>
          <w:sz w:val="18"/>
        </w:rPr>
        <w:t>evitar</w:t>
      </w:r>
      <w:r>
        <w:rPr>
          <w:spacing w:val="-3"/>
          <w:sz w:val="18"/>
        </w:rPr>
        <w:t> </w:t>
      </w:r>
      <w:r>
        <w:rPr>
          <w:spacing w:val="-2"/>
          <w:sz w:val="18"/>
        </w:rPr>
        <w:t>respingos.</w:t>
      </w:r>
    </w:p>
    <w:p>
      <w:pPr>
        <w:pStyle w:val="Heading1"/>
        <w:spacing w:before="206"/>
      </w:pPr>
      <w:r>
        <w:rPr/>
        <w:t>PRECAUÇÕES</w:t>
      </w:r>
      <w:r>
        <w:rPr>
          <w:spacing w:val="-10"/>
        </w:rPr>
        <w:t> </w:t>
      </w:r>
      <w:r>
        <w:rPr/>
        <w:t>DURANTE</w:t>
      </w:r>
      <w:r>
        <w:rPr>
          <w:spacing w:val="-9"/>
        </w:rPr>
        <w:t> </w:t>
      </w:r>
      <w:r>
        <w:rPr/>
        <w:t>A</w:t>
      </w:r>
      <w:r>
        <w:rPr>
          <w:spacing w:val="-7"/>
        </w:rPr>
        <w:t> </w:t>
      </w:r>
      <w:r>
        <w:rPr/>
        <w:t>APLICAÇÃO</w:t>
      </w:r>
      <w:r>
        <w:rPr>
          <w:spacing w:val="-10"/>
        </w:rPr>
        <w:t> </w:t>
      </w:r>
      <w:r>
        <w:rPr/>
        <w:t>DO</w:t>
      </w:r>
      <w:r>
        <w:rPr>
          <w:spacing w:val="-10"/>
        </w:rPr>
        <w:t> </w:t>
      </w:r>
      <w:r>
        <w:rPr>
          <w:spacing w:val="-2"/>
        </w:rPr>
        <w:t>PRODUTO:</w:t>
      </w:r>
    </w:p>
    <w:p>
      <w:pPr>
        <w:pStyle w:val="ListParagraph"/>
        <w:numPr>
          <w:ilvl w:val="0"/>
          <w:numId w:val="4"/>
        </w:numPr>
        <w:tabs>
          <w:tab w:pos="648" w:val="left" w:leader="none"/>
        </w:tabs>
        <w:spacing w:line="207" w:lineRule="exact" w:before="2" w:after="0"/>
        <w:ind w:left="648" w:right="0" w:hanging="109"/>
        <w:jc w:val="both"/>
        <w:rPr>
          <w:sz w:val="18"/>
        </w:rPr>
      </w:pPr>
      <w:r>
        <w:rPr>
          <w:sz w:val="18"/>
        </w:rPr>
        <w:t>Evite</w:t>
      </w:r>
      <w:r>
        <w:rPr>
          <w:spacing w:val="-8"/>
          <w:sz w:val="18"/>
        </w:rPr>
        <w:t> </w:t>
      </w:r>
      <w:r>
        <w:rPr>
          <w:sz w:val="18"/>
        </w:rPr>
        <w:t>ao</w:t>
      </w:r>
      <w:r>
        <w:rPr>
          <w:spacing w:val="-7"/>
          <w:sz w:val="18"/>
        </w:rPr>
        <w:t> </w:t>
      </w:r>
      <w:r>
        <w:rPr>
          <w:sz w:val="18"/>
        </w:rPr>
        <w:t>máximo</w:t>
      </w:r>
      <w:r>
        <w:rPr>
          <w:spacing w:val="-4"/>
          <w:sz w:val="18"/>
        </w:rPr>
        <w:t> </w:t>
      </w:r>
      <w:r>
        <w:rPr>
          <w:sz w:val="18"/>
        </w:rPr>
        <w:t>possível</w:t>
      </w:r>
      <w:r>
        <w:rPr>
          <w:spacing w:val="-5"/>
          <w:sz w:val="18"/>
        </w:rPr>
        <w:t> </w:t>
      </w:r>
      <w:r>
        <w:rPr>
          <w:sz w:val="18"/>
        </w:rPr>
        <w:t>o</w:t>
      </w:r>
      <w:r>
        <w:rPr>
          <w:spacing w:val="-7"/>
          <w:sz w:val="18"/>
        </w:rPr>
        <w:t> </w:t>
      </w:r>
      <w:r>
        <w:rPr>
          <w:sz w:val="18"/>
        </w:rPr>
        <w:t>contato</w:t>
      </w:r>
      <w:r>
        <w:rPr>
          <w:spacing w:val="-7"/>
          <w:sz w:val="18"/>
        </w:rPr>
        <w:t> </w:t>
      </w:r>
      <w:r>
        <w:rPr>
          <w:sz w:val="18"/>
        </w:rPr>
        <w:t>com</w:t>
      </w:r>
      <w:r>
        <w:rPr>
          <w:spacing w:val="-4"/>
          <w:sz w:val="18"/>
        </w:rPr>
        <w:t> </w:t>
      </w:r>
      <w:r>
        <w:rPr>
          <w:sz w:val="18"/>
        </w:rPr>
        <w:t>a</w:t>
      </w:r>
      <w:r>
        <w:rPr>
          <w:spacing w:val="-8"/>
          <w:sz w:val="18"/>
        </w:rPr>
        <w:t> </w:t>
      </w:r>
      <w:r>
        <w:rPr>
          <w:sz w:val="18"/>
        </w:rPr>
        <w:t>área</w:t>
      </w:r>
      <w:r>
        <w:rPr>
          <w:spacing w:val="-7"/>
          <w:sz w:val="18"/>
        </w:rPr>
        <w:t> </w:t>
      </w:r>
      <w:r>
        <w:rPr>
          <w:spacing w:val="-2"/>
          <w:sz w:val="18"/>
        </w:rPr>
        <w:t>tratada;</w:t>
      </w:r>
    </w:p>
    <w:p>
      <w:pPr>
        <w:pStyle w:val="ListParagraph"/>
        <w:numPr>
          <w:ilvl w:val="0"/>
          <w:numId w:val="4"/>
        </w:numPr>
        <w:tabs>
          <w:tab w:pos="650" w:val="left" w:leader="none"/>
        </w:tabs>
        <w:spacing w:line="240" w:lineRule="auto" w:before="0" w:after="0"/>
        <w:ind w:left="539" w:right="619" w:firstLine="0"/>
        <w:jc w:val="both"/>
        <w:rPr>
          <w:sz w:val="18"/>
        </w:rPr>
      </w:pPr>
      <w:r>
        <w:rPr>
          <w:sz w:val="18"/>
        </w:rPr>
        <w:t>Aplique</w:t>
      </w:r>
      <w:r>
        <w:rPr>
          <w:spacing w:val="-2"/>
          <w:sz w:val="18"/>
        </w:rPr>
        <w:t> </w:t>
      </w:r>
      <w:r>
        <w:rPr>
          <w:sz w:val="18"/>
        </w:rPr>
        <w:t>o</w:t>
      </w:r>
      <w:r>
        <w:rPr>
          <w:spacing w:val="-2"/>
          <w:sz w:val="18"/>
        </w:rPr>
        <w:t> </w:t>
      </w:r>
      <w:r>
        <w:rPr>
          <w:sz w:val="18"/>
        </w:rPr>
        <w:t>produto</w:t>
      </w:r>
      <w:r>
        <w:rPr>
          <w:spacing w:val="-2"/>
          <w:sz w:val="18"/>
        </w:rPr>
        <w:t> </w:t>
      </w:r>
      <w:r>
        <w:rPr>
          <w:sz w:val="18"/>
        </w:rPr>
        <w:t>somente</w:t>
      </w:r>
      <w:r>
        <w:rPr>
          <w:spacing w:val="-2"/>
          <w:sz w:val="18"/>
        </w:rPr>
        <w:t> </w:t>
      </w:r>
      <w:r>
        <w:rPr>
          <w:sz w:val="18"/>
        </w:rPr>
        <w:t>nas</w:t>
      </w:r>
      <w:r>
        <w:rPr>
          <w:spacing w:val="-2"/>
          <w:sz w:val="18"/>
        </w:rPr>
        <w:t> </w:t>
      </w:r>
      <w:r>
        <w:rPr>
          <w:sz w:val="18"/>
        </w:rPr>
        <w:t>doses</w:t>
      </w:r>
      <w:r>
        <w:rPr>
          <w:spacing w:val="-2"/>
          <w:sz w:val="18"/>
        </w:rPr>
        <w:t> </w:t>
      </w:r>
      <w:r>
        <w:rPr>
          <w:sz w:val="18"/>
        </w:rPr>
        <w:t>recomendadas e</w:t>
      </w:r>
      <w:r>
        <w:rPr>
          <w:spacing w:val="-2"/>
          <w:sz w:val="18"/>
        </w:rPr>
        <w:t> </w:t>
      </w:r>
      <w:r>
        <w:rPr>
          <w:sz w:val="18"/>
        </w:rPr>
        <w:t>observe o</w:t>
      </w:r>
      <w:r>
        <w:rPr>
          <w:spacing w:val="-2"/>
          <w:sz w:val="18"/>
        </w:rPr>
        <w:t> </w:t>
      </w:r>
      <w:r>
        <w:rPr>
          <w:sz w:val="18"/>
        </w:rPr>
        <w:t>intervalo</w:t>
      </w:r>
      <w:r>
        <w:rPr>
          <w:spacing w:val="-2"/>
          <w:sz w:val="18"/>
        </w:rPr>
        <w:t> </w:t>
      </w:r>
      <w:r>
        <w:rPr>
          <w:sz w:val="18"/>
        </w:rPr>
        <w:t>de</w:t>
      </w:r>
      <w:r>
        <w:rPr>
          <w:spacing w:val="-2"/>
          <w:sz w:val="18"/>
        </w:rPr>
        <w:t> </w:t>
      </w:r>
      <w:r>
        <w:rPr>
          <w:sz w:val="18"/>
        </w:rPr>
        <w:t>segurança (intervalo</w:t>
      </w:r>
      <w:r>
        <w:rPr>
          <w:spacing w:val="-2"/>
          <w:sz w:val="18"/>
        </w:rPr>
        <w:t> </w:t>
      </w:r>
      <w:r>
        <w:rPr>
          <w:sz w:val="18"/>
        </w:rPr>
        <w:t>de</w:t>
      </w:r>
      <w:r>
        <w:rPr>
          <w:spacing w:val="-2"/>
          <w:sz w:val="18"/>
        </w:rPr>
        <w:t> </w:t>
      </w:r>
      <w:r>
        <w:rPr>
          <w:sz w:val="18"/>
        </w:rPr>
        <w:t>tempo entre</w:t>
      </w:r>
      <w:r>
        <w:rPr>
          <w:spacing w:val="-2"/>
          <w:sz w:val="18"/>
        </w:rPr>
        <w:t> </w:t>
      </w:r>
      <w:r>
        <w:rPr>
          <w:sz w:val="18"/>
        </w:rPr>
        <w:t>a última aplicação e a colheita);</w:t>
      </w:r>
    </w:p>
    <w:p>
      <w:pPr>
        <w:pStyle w:val="ListParagraph"/>
        <w:numPr>
          <w:ilvl w:val="0"/>
          <w:numId w:val="4"/>
        </w:numPr>
        <w:tabs>
          <w:tab w:pos="686" w:val="left" w:leader="none"/>
        </w:tabs>
        <w:spacing w:line="240" w:lineRule="auto" w:before="0" w:after="0"/>
        <w:ind w:left="539" w:right="617" w:firstLine="0"/>
        <w:jc w:val="both"/>
        <w:rPr>
          <w:sz w:val="18"/>
        </w:rPr>
      </w:pPr>
      <w:r>
        <w:rPr>
          <w:sz w:val="18"/>
        </w:rPr>
        <w:t>Não permita que animais, crianças ou qualquer pessoa não autorizada entrem na área em que estiver sendo aplicado o produto;</w:t>
      </w:r>
    </w:p>
    <w:p>
      <w:pPr>
        <w:pStyle w:val="ListParagraph"/>
        <w:numPr>
          <w:ilvl w:val="0"/>
          <w:numId w:val="4"/>
        </w:numPr>
        <w:tabs>
          <w:tab w:pos="674" w:val="left" w:leader="none"/>
        </w:tabs>
        <w:spacing w:line="240" w:lineRule="auto" w:before="0" w:after="0"/>
        <w:ind w:left="539" w:right="616" w:firstLine="0"/>
        <w:jc w:val="both"/>
        <w:rPr>
          <w:sz w:val="18"/>
        </w:rPr>
      </w:pPr>
      <w:r>
        <w:rPr>
          <w:sz w:val="18"/>
        </w:rPr>
        <w:t>Não aplique o produto na presença de ventos fortes e nas horas mais quentes do dia, respeitando as melhores condições climáticas para cada região;</w:t>
      </w:r>
    </w:p>
    <w:p>
      <w:pPr>
        <w:pStyle w:val="ListParagraph"/>
        <w:numPr>
          <w:ilvl w:val="0"/>
          <w:numId w:val="4"/>
        </w:numPr>
        <w:tabs>
          <w:tab w:pos="650" w:val="left" w:leader="none"/>
        </w:tabs>
        <w:spacing w:line="240" w:lineRule="auto" w:before="0" w:after="0"/>
        <w:ind w:left="539" w:right="617" w:firstLine="0"/>
        <w:jc w:val="both"/>
        <w:rPr>
          <w:sz w:val="18"/>
        </w:rPr>
      </w:pPr>
      <w:r>
        <w:rPr>
          <w:sz w:val="18"/>
        </w:rPr>
        <w:t>Verifique</w:t>
      </w:r>
      <w:r>
        <w:rPr>
          <w:spacing w:val="-1"/>
          <w:sz w:val="18"/>
        </w:rPr>
        <w:t> </w:t>
      </w:r>
      <w:r>
        <w:rPr>
          <w:sz w:val="18"/>
        </w:rPr>
        <w:t>a</w:t>
      </w:r>
      <w:r>
        <w:rPr>
          <w:spacing w:val="-1"/>
          <w:sz w:val="18"/>
        </w:rPr>
        <w:t> </w:t>
      </w:r>
      <w:r>
        <w:rPr>
          <w:sz w:val="18"/>
        </w:rPr>
        <w:t>direção</w:t>
      </w:r>
      <w:r>
        <w:rPr>
          <w:spacing w:val="-1"/>
          <w:sz w:val="18"/>
        </w:rPr>
        <w:t> </w:t>
      </w:r>
      <w:r>
        <w:rPr>
          <w:sz w:val="18"/>
        </w:rPr>
        <w:t>do</w:t>
      </w:r>
      <w:r>
        <w:rPr>
          <w:spacing w:val="-1"/>
          <w:sz w:val="18"/>
        </w:rPr>
        <w:t> </w:t>
      </w:r>
      <w:r>
        <w:rPr>
          <w:sz w:val="18"/>
        </w:rPr>
        <w:t>vento</w:t>
      </w:r>
      <w:r>
        <w:rPr>
          <w:spacing w:val="-4"/>
          <w:sz w:val="18"/>
        </w:rPr>
        <w:t> </w:t>
      </w:r>
      <w:r>
        <w:rPr>
          <w:sz w:val="18"/>
        </w:rPr>
        <w:t>e aplique de</w:t>
      </w:r>
      <w:r>
        <w:rPr>
          <w:spacing w:val="-1"/>
          <w:sz w:val="18"/>
        </w:rPr>
        <w:t> </w:t>
      </w:r>
      <w:r>
        <w:rPr>
          <w:sz w:val="18"/>
        </w:rPr>
        <w:t>modo a</w:t>
      </w:r>
      <w:r>
        <w:rPr>
          <w:spacing w:val="-1"/>
          <w:sz w:val="18"/>
        </w:rPr>
        <w:t> </w:t>
      </w:r>
      <w:r>
        <w:rPr>
          <w:sz w:val="18"/>
        </w:rPr>
        <w:t>não</w:t>
      </w:r>
      <w:r>
        <w:rPr>
          <w:spacing w:val="-1"/>
          <w:sz w:val="18"/>
        </w:rPr>
        <w:t> </w:t>
      </w:r>
      <w:r>
        <w:rPr>
          <w:sz w:val="18"/>
        </w:rPr>
        <w:t>entrar contato, ou permitir</w:t>
      </w:r>
      <w:r>
        <w:rPr>
          <w:spacing w:val="-2"/>
          <w:sz w:val="18"/>
        </w:rPr>
        <w:t> </w:t>
      </w:r>
      <w:r>
        <w:rPr>
          <w:sz w:val="18"/>
        </w:rPr>
        <w:t>que</w:t>
      </w:r>
      <w:r>
        <w:rPr>
          <w:spacing w:val="-1"/>
          <w:sz w:val="18"/>
        </w:rPr>
        <w:t> </w:t>
      </w:r>
      <w:r>
        <w:rPr>
          <w:sz w:val="18"/>
        </w:rPr>
        <w:t>outras pessoas também</w:t>
      </w:r>
      <w:r>
        <w:rPr>
          <w:spacing w:val="-1"/>
          <w:sz w:val="18"/>
        </w:rPr>
        <w:t> </w:t>
      </w:r>
      <w:r>
        <w:rPr>
          <w:sz w:val="18"/>
        </w:rPr>
        <w:t>entrem em contato, com a névoa do produto;</w:t>
      </w:r>
    </w:p>
    <w:p>
      <w:pPr>
        <w:pStyle w:val="ListParagraph"/>
        <w:numPr>
          <w:ilvl w:val="0"/>
          <w:numId w:val="4"/>
        </w:numPr>
        <w:tabs>
          <w:tab w:pos="670" w:val="left" w:leader="none"/>
        </w:tabs>
        <w:spacing w:line="240" w:lineRule="auto" w:before="0" w:after="0"/>
        <w:ind w:left="539" w:right="616" w:firstLine="0"/>
        <w:jc w:val="both"/>
        <w:rPr>
          <w:sz w:val="18"/>
        </w:rPr>
      </w:pPr>
      <w:r>
        <w:rPr>
          <w:sz w:val="18"/>
        </w:rPr>
        <w:t>Utilize equipamento de proteção individual (EPI): Utilize equipamento de proteção individual – EPI: macacão com tratamento hidrorrepelente com mangas compridas passando por cima do punho das luvas e as pernas das calças</w:t>
      </w:r>
      <w:r>
        <w:rPr>
          <w:spacing w:val="80"/>
          <w:sz w:val="18"/>
        </w:rPr>
        <w:t> </w:t>
      </w:r>
      <w:r>
        <w:rPr>
          <w:sz w:val="18"/>
        </w:rPr>
        <w:t>por cima das botas; botas de borracha; máscara com filtro mecânico classe P2; óculos de segurança com proteção lateral; touca árabe e luvas de nitrila.</w:t>
      </w:r>
    </w:p>
    <w:p>
      <w:pPr>
        <w:pStyle w:val="Heading1"/>
        <w:spacing w:line="207" w:lineRule="exact" w:before="206"/>
      </w:pPr>
      <w:r>
        <w:rPr/>
        <w:t>PRECAUÇÕES</w:t>
      </w:r>
      <w:r>
        <w:rPr>
          <w:spacing w:val="-10"/>
        </w:rPr>
        <w:t> </w:t>
      </w:r>
      <w:r>
        <w:rPr/>
        <w:t>APÓS</w:t>
      </w:r>
      <w:r>
        <w:rPr>
          <w:spacing w:val="-7"/>
        </w:rPr>
        <w:t> </w:t>
      </w:r>
      <w:r>
        <w:rPr/>
        <w:t>A</w:t>
      </w:r>
      <w:r>
        <w:rPr>
          <w:spacing w:val="-7"/>
        </w:rPr>
        <w:t> </w:t>
      </w:r>
      <w:r>
        <w:rPr/>
        <w:t>APLICAÇÃO</w:t>
      </w:r>
      <w:r>
        <w:rPr>
          <w:spacing w:val="-8"/>
        </w:rPr>
        <w:t> </w:t>
      </w:r>
      <w:r>
        <w:rPr/>
        <w:t>DO</w:t>
      </w:r>
      <w:r>
        <w:rPr>
          <w:spacing w:val="-8"/>
        </w:rPr>
        <w:t> </w:t>
      </w:r>
      <w:r>
        <w:rPr>
          <w:spacing w:val="-2"/>
        </w:rPr>
        <w:t>PRODUTO</w:t>
      </w:r>
    </w:p>
    <w:p>
      <w:pPr>
        <w:pStyle w:val="ListParagraph"/>
        <w:numPr>
          <w:ilvl w:val="0"/>
          <w:numId w:val="4"/>
        </w:numPr>
        <w:tabs>
          <w:tab w:pos="648" w:val="left" w:leader="none"/>
        </w:tabs>
        <w:spacing w:line="240" w:lineRule="auto" w:before="0" w:after="0"/>
        <w:ind w:left="539" w:right="655" w:firstLine="0"/>
        <w:jc w:val="both"/>
        <w:rPr>
          <w:sz w:val="18"/>
        </w:rPr>
      </w:pPr>
      <w:r>
        <w:rPr>
          <w:sz w:val="18"/>
        </w:rPr>
        <w:t>Sinalizar</w:t>
      </w:r>
      <w:r>
        <w:rPr>
          <w:spacing w:val="-2"/>
          <w:sz w:val="18"/>
        </w:rPr>
        <w:t> </w:t>
      </w:r>
      <w:r>
        <w:rPr>
          <w:sz w:val="18"/>
        </w:rPr>
        <w:t>a</w:t>
      </w:r>
      <w:r>
        <w:rPr>
          <w:spacing w:val="-1"/>
          <w:sz w:val="18"/>
        </w:rPr>
        <w:t> </w:t>
      </w:r>
      <w:r>
        <w:rPr>
          <w:sz w:val="18"/>
        </w:rPr>
        <w:t>área</w:t>
      </w:r>
      <w:r>
        <w:rPr>
          <w:spacing w:val="-1"/>
          <w:sz w:val="18"/>
        </w:rPr>
        <w:t> </w:t>
      </w:r>
      <w:r>
        <w:rPr>
          <w:sz w:val="18"/>
        </w:rPr>
        <w:t>tratada</w:t>
      </w:r>
      <w:r>
        <w:rPr>
          <w:spacing w:val="-1"/>
          <w:sz w:val="18"/>
        </w:rPr>
        <w:t> </w:t>
      </w:r>
      <w:r>
        <w:rPr>
          <w:sz w:val="18"/>
        </w:rPr>
        <w:t>com</w:t>
      </w:r>
      <w:r>
        <w:rPr>
          <w:spacing w:val="-3"/>
          <w:sz w:val="18"/>
        </w:rPr>
        <w:t> </w:t>
      </w:r>
      <w:r>
        <w:rPr>
          <w:sz w:val="18"/>
        </w:rPr>
        <w:t>os</w:t>
      </w:r>
      <w:r>
        <w:rPr>
          <w:spacing w:val="-1"/>
          <w:sz w:val="18"/>
        </w:rPr>
        <w:t> </w:t>
      </w:r>
      <w:r>
        <w:rPr>
          <w:sz w:val="18"/>
        </w:rPr>
        <w:t>dizeres:</w:t>
      </w:r>
      <w:r>
        <w:rPr>
          <w:spacing w:val="-4"/>
          <w:sz w:val="18"/>
        </w:rPr>
        <w:t> </w:t>
      </w:r>
      <w:r>
        <w:rPr>
          <w:rFonts w:ascii="Arial" w:hAnsi="Arial"/>
          <w:b/>
          <w:sz w:val="18"/>
        </w:rPr>
        <w:t>“PROIBIDA</w:t>
      </w:r>
      <w:r>
        <w:rPr>
          <w:rFonts w:ascii="Arial" w:hAnsi="Arial"/>
          <w:b/>
          <w:spacing w:val="-2"/>
          <w:sz w:val="18"/>
        </w:rPr>
        <w:t> </w:t>
      </w:r>
      <w:r>
        <w:rPr>
          <w:rFonts w:ascii="Arial" w:hAnsi="Arial"/>
          <w:b/>
          <w:sz w:val="18"/>
        </w:rPr>
        <w:t>A</w:t>
      </w:r>
      <w:r>
        <w:rPr>
          <w:rFonts w:ascii="Arial" w:hAnsi="Arial"/>
          <w:b/>
          <w:spacing w:val="-2"/>
          <w:sz w:val="18"/>
        </w:rPr>
        <w:t> </w:t>
      </w:r>
      <w:r>
        <w:rPr>
          <w:rFonts w:ascii="Arial" w:hAnsi="Arial"/>
          <w:b/>
          <w:sz w:val="18"/>
        </w:rPr>
        <w:t>ENTRADA.</w:t>
      </w:r>
      <w:r>
        <w:rPr>
          <w:rFonts w:ascii="Arial" w:hAnsi="Arial"/>
          <w:b/>
          <w:spacing w:val="-2"/>
          <w:sz w:val="18"/>
        </w:rPr>
        <w:t> </w:t>
      </w:r>
      <w:r>
        <w:rPr>
          <w:rFonts w:ascii="Arial" w:hAnsi="Arial"/>
          <w:b/>
          <w:sz w:val="18"/>
        </w:rPr>
        <w:t>ÁREA</w:t>
      </w:r>
      <w:r>
        <w:rPr>
          <w:rFonts w:ascii="Arial" w:hAnsi="Arial"/>
          <w:b/>
          <w:spacing w:val="-2"/>
          <w:sz w:val="18"/>
        </w:rPr>
        <w:t> </w:t>
      </w:r>
      <w:r>
        <w:rPr>
          <w:rFonts w:ascii="Arial" w:hAnsi="Arial"/>
          <w:b/>
          <w:sz w:val="18"/>
        </w:rPr>
        <w:t>TRATADA”</w:t>
      </w:r>
      <w:r>
        <w:rPr>
          <w:rFonts w:ascii="Arial" w:hAnsi="Arial"/>
          <w:b/>
          <w:spacing w:val="-1"/>
          <w:sz w:val="18"/>
        </w:rPr>
        <w:t> </w:t>
      </w:r>
      <w:r>
        <w:rPr>
          <w:sz w:val="18"/>
        </w:rPr>
        <w:t>e</w:t>
      </w:r>
      <w:r>
        <w:rPr>
          <w:spacing w:val="-1"/>
          <w:sz w:val="18"/>
        </w:rPr>
        <w:t> </w:t>
      </w:r>
      <w:r>
        <w:rPr>
          <w:sz w:val="18"/>
        </w:rPr>
        <w:t>manter</w:t>
      </w:r>
      <w:r>
        <w:rPr>
          <w:spacing w:val="-2"/>
          <w:sz w:val="18"/>
        </w:rPr>
        <w:t> </w:t>
      </w:r>
      <w:r>
        <w:rPr>
          <w:sz w:val="18"/>
        </w:rPr>
        <w:t>os</w:t>
      </w:r>
      <w:r>
        <w:rPr>
          <w:spacing w:val="-1"/>
          <w:sz w:val="18"/>
        </w:rPr>
        <w:t> </w:t>
      </w:r>
      <w:r>
        <w:rPr>
          <w:sz w:val="18"/>
        </w:rPr>
        <w:t>avisos</w:t>
      </w:r>
      <w:r>
        <w:rPr>
          <w:spacing w:val="-3"/>
          <w:sz w:val="18"/>
        </w:rPr>
        <w:t> </w:t>
      </w:r>
      <w:r>
        <w:rPr>
          <w:sz w:val="18"/>
        </w:rPr>
        <w:t>até</w:t>
      </w:r>
      <w:r>
        <w:rPr>
          <w:spacing w:val="-1"/>
          <w:sz w:val="18"/>
        </w:rPr>
        <w:t> </w:t>
      </w:r>
      <w:r>
        <w:rPr>
          <w:sz w:val="18"/>
        </w:rPr>
        <w:t>o</w:t>
      </w:r>
      <w:r>
        <w:rPr>
          <w:spacing w:val="-4"/>
          <w:sz w:val="18"/>
        </w:rPr>
        <w:t> </w:t>
      </w:r>
      <w:r>
        <w:rPr>
          <w:sz w:val="18"/>
        </w:rPr>
        <w:t>final do período de reentrada;</w:t>
      </w:r>
    </w:p>
    <w:p>
      <w:pPr>
        <w:pStyle w:val="ListParagraph"/>
        <w:numPr>
          <w:ilvl w:val="0"/>
          <w:numId w:val="4"/>
        </w:numPr>
        <w:tabs>
          <w:tab w:pos="648" w:val="left" w:leader="none"/>
        </w:tabs>
        <w:spacing w:line="240" w:lineRule="auto" w:before="2" w:after="0"/>
        <w:ind w:left="539" w:right="744" w:firstLine="0"/>
        <w:jc w:val="both"/>
        <w:rPr>
          <w:sz w:val="18"/>
        </w:rPr>
      </w:pPr>
      <w:r>
        <w:rPr>
          <w:sz w:val="18"/>
        </w:rPr>
        <w:t>Evite</w:t>
      </w:r>
      <w:r>
        <w:rPr>
          <w:spacing w:val="-3"/>
          <w:sz w:val="18"/>
        </w:rPr>
        <w:t> </w:t>
      </w:r>
      <w:r>
        <w:rPr>
          <w:sz w:val="18"/>
        </w:rPr>
        <w:t>ao</w:t>
      </w:r>
      <w:r>
        <w:rPr>
          <w:spacing w:val="-3"/>
          <w:sz w:val="18"/>
        </w:rPr>
        <w:t> </w:t>
      </w:r>
      <w:r>
        <w:rPr>
          <w:sz w:val="18"/>
        </w:rPr>
        <w:t>máximo possível o</w:t>
      </w:r>
      <w:r>
        <w:rPr>
          <w:spacing w:val="-3"/>
          <w:sz w:val="18"/>
        </w:rPr>
        <w:t> </w:t>
      </w:r>
      <w:r>
        <w:rPr>
          <w:sz w:val="18"/>
        </w:rPr>
        <w:t>contato</w:t>
      </w:r>
      <w:r>
        <w:rPr>
          <w:spacing w:val="-3"/>
          <w:sz w:val="18"/>
        </w:rPr>
        <w:t> </w:t>
      </w:r>
      <w:r>
        <w:rPr>
          <w:sz w:val="18"/>
        </w:rPr>
        <w:t>com a</w:t>
      </w:r>
      <w:r>
        <w:rPr>
          <w:spacing w:val="-3"/>
          <w:sz w:val="18"/>
        </w:rPr>
        <w:t> </w:t>
      </w:r>
      <w:r>
        <w:rPr>
          <w:sz w:val="18"/>
        </w:rPr>
        <w:t>área</w:t>
      </w:r>
      <w:r>
        <w:rPr>
          <w:spacing w:val="-3"/>
          <w:sz w:val="18"/>
        </w:rPr>
        <w:t> </w:t>
      </w:r>
      <w:r>
        <w:rPr>
          <w:sz w:val="18"/>
        </w:rPr>
        <w:t>tratada. Caso necessite</w:t>
      </w:r>
      <w:r>
        <w:rPr>
          <w:spacing w:val="-2"/>
          <w:sz w:val="18"/>
        </w:rPr>
        <w:t> </w:t>
      </w:r>
      <w:r>
        <w:rPr>
          <w:sz w:val="18"/>
        </w:rPr>
        <w:t>entrar</w:t>
      </w:r>
      <w:r>
        <w:rPr>
          <w:spacing w:val="-2"/>
          <w:sz w:val="18"/>
        </w:rPr>
        <w:t> </w:t>
      </w:r>
      <w:r>
        <w:rPr>
          <w:sz w:val="18"/>
        </w:rPr>
        <w:t>na área tratada</w:t>
      </w:r>
      <w:r>
        <w:rPr>
          <w:spacing w:val="-2"/>
          <w:sz w:val="18"/>
        </w:rPr>
        <w:t> </w:t>
      </w:r>
      <w:r>
        <w:rPr>
          <w:sz w:val="18"/>
        </w:rPr>
        <w:t>com</w:t>
      </w:r>
      <w:r>
        <w:rPr>
          <w:spacing w:val="-1"/>
          <w:sz w:val="18"/>
        </w:rPr>
        <w:t> </w:t>
      </w:r>
      <w:r>
        <w:rPr>
          <w:sz w:val="18"/>
        </w:rPr>
        <w:t>o produto antes do</w:t>
      </w:r>
      <w:r>
        <w:rPr>
          <w:spacing w:val="-1"/>
          <w:sz w:val="18"/>
        </w:rPr>
        <w:t> </w:t>
      </w:r>
      <w:r>
        <w:rPr>
          <w:sz w:val="18"/>
        </w:rPr>
        <w:t>término</w:t>
      </w:r>
      <w:r>
        <w:rPr>
          <w:spacing w:val="-1"/>
          <w:sz w:val="18"/>
        </w:rPr>
        <w:t> </w:t>
      </w:r>
      <w:r>
        <w:rPr>
          <w:sz w:val="18"/>
        </w:rPr>
        <w:t>do</w:t>
      </w:r>
      <w:r>
        <w:rPr>
          <w:spacing w:val="-4"/>
          <w:sz w:val="18"/>
        </w:rPr>
        <w:t> </w:t>
      </w:r>
      <w:r>
        <w:rPr>
          <w:sz w:val="18"/>
        </w:rPr>
        <w:t>intervalo</w:t>
      </w:r>
      <w:r>
        <w:rPr>
          <w:spacing w:val="-1"/>
          <w:sz w:val="18"/>
        </w:rPr>
        <w:t> </w:t>
      </w:r>
      <w:r>
        <w:rPr>
          <w:sz w:val="18"/>
        </w:rPr>
        <w:t>de</w:t>
      </w:r>
      <w:r>
        <w:rPr>
          <w:spacing w:val="-1"/>
          <w:sz w:val="18"/>
        </w:rPr>
        <w:t> </w:t>
      </w:r>
      <w:r>
        <w:rPr>
          <w:sz w:val="18"/>
        </w:rPr>
        <w:t>reentrada,</w:t>
      </w:r>
      <w:r>
        <w:rPr>
          <w:spacing w:val="-4"/>
          <w:sz w:val="18"/>
        </w:rPr>
        <w:t> </w:t>
      </w:r>
      <w:r>
        <w:rPr>
          <w:sz w:val="18"/>
        </w:rPr>
        <w:t>utilize</w:t>
      </w:r>
      <w:r>
        <w:rPr>
          <w:spacing w:val="-1"/>
          <w:sz w:val="18"/>
        </w:rPr>
        <w:t> </w:t>
      </w:r>
      <w:r>
        <w:rPr>
          <w:sz w:val="18"/>
        </w:rPr>
        <w:t>os</w:t>
      </w:r>
      <w:r>
        <w:rPr>
          <w:spacing w:val="-1"/>
          <w:sz w:val="18"/>
        </w:rPr>
        <w:t> </w:t>
      </w:r>
      <w:r>
        <w:rPr>
          <w:sz w:val="18"/>
        </w:rPr>
        <w:t>Equipamentos</w:t>
      </w:r>
      <w:r>
        <w:rPr>
          <w:spacing w:val="-1"/>
          <w:sz w:val="18"/>
        </w:rPr>
        <w:t> </w:t>
      </w:r>
      <w:r>
        <w:rPr>
          <w:sz w:val="18"/>
        </w:rPr>
        <w:t>de</w:t>
      </w:r>
      <w:r>
        <w:rPr>
          <w:spacing w:val="-1"/>
          <w:sz w:val="18"/>
        </w:rPr>
        <w:t> </w:t>
      </w:r>
      <w:r>
        <w:rPr>
          <w:sz w:val="18"/>
        </w:rPr>
        <w:t>Proteção</w:t>
      </w:r>
      <w:r>
        <w:rPr>
          <w:spacing w:val="-4"/>
          <w:sz w:val="18"/>
        </w:rPr>
        <w:t> </w:t>
      </w:r>
      <w:r>
        <w:rPr>
          <w:sz w:val="18"/>
        </w:rPr>
        <w:t>Individual</w:t>
      </w:r>
      <w:r>
        <w:rPr>
          <w:spacing w:val="-4"/>
          <w:sz w:val="18"/>
        </w:rPr>
        <w:t> </w:t>
      </w:r>
      <w:r>
        <w:rPr>
          <w:sz w:val="18"/>
        </w:rPr>
        <w:t>(EPI)</w:t>
      </w:r>
      <w:r>
        <w:rPr>
          <w:spacing w:val="-5"/>
          <w:sz w:val="18"/>
        </w:rPr>
        <w:t> </w:t>
      </w:r>
      <w:r>
        <w:rPr>
          <w:sz w:val="18"/>
        </w:rPr>
        <w:t>recomendados</w:t>
      </w:r>
      <w:r>
        <w:rPr>
          <w:spacing w:val="-2"/>
          <w:sz w:val="18"/>
        </w:rPr>
        <w:t> </w:t>
      </w:r>
      <w:r>
        <w:rPr>
          <w:sz w:val="18"/>
        </w:rPr>
        <w:t>para</w:t>
      </w:r>
      <w:r>
        <w:rPr>
          <w:spacing w:val="-2"/>
          <w:sz w:val="18"/>
        </w:rPr>
        <w:t> </w:t>
      </w:r>
      <w:r>
        <w:rPr>
          <w:sz w:val="18"/>
        </w:rPr>
        <w:t>o</w:t>
      </w:r>
      <w:r>
        <w:rPr>
          <w:spacing w:val="-5"/>
          <w:sz w:val="18"/>
        </w:rPr>
        <w:t> </w:t>
      </w:r>
      <w:r>
        <w:rPr>
          <w:sz w:val="18"/>
        </w:rPr>
        <w:t>uso durante a aplicação;</w:t>
      </w:r>
    </w:p>
    <w:p>
      <w:pPr>
        <w:pStyle w:val="ListParagraph"/>
        <w:numPr>
          <w:ilvl w:val="0"/>
          <w:numId w:val="4"/>
        </w:numPr>
        <w:tabs>
          <w:tab w:pos="648" w:val="left" w:leader="none"/>
        </w:tabs>
        <w:spacing w:line="240" w:lineRule="auto" w:before="0" w:after="0"/>
        <w:ind w:left="539" w:right="1236" w:firstLine="0"/>
        <w:jc w:val="left"/>
        <w:rPr>
          <w:sz w:val="18"/>
        </w:rPr>
      </w:pPr>
      <w:r>
        <w:rPr>
          <w:sz w:val="18"/>
        </w:rPr>
        <w:t>Não</w:t>
      </w:r>
      <w:r>
        <w:rPr>
          <w:spacing w:val="-2"/>
          <w:sz w:val="18"/>
        </w:rPr>
        <w:t> </w:t>
      </w:r>
      <w:r>
        <w:rPr>
          <w:sz w:val="18"/>
        </w:rPr>
        <w:t>permita</w:t>
      </w:r>
      <w:r>
        <w:rPr>
          <w:spacing w:val="-2"/>
          <w:sz w:val="18"/>
        </w:rPr>
        <w:t> </w:t>
      </w:r>
      <w:r>
        <w:rPr>
          <w:sz w:val="18"/>
        </w:rPr>
        <w:t>que</w:t>
      </w:r>
      <w:r>
        <w:rPr>
          <w:spacing w:val="-2"/>
          <w:sz w:val="18"/>
        </w:rPr>
        <w:t> </w:t>
      </w:r>
      <w:r>
        <w:rPr>
          <w:sz w:val="18"/>
        </w:rPr>
        <w:t>animais,</w:t>
      </w:r>
      <w:r>
        <w:rPr>
          <w:spacing w:val="-3"/>
          <w:sz w:val="18"/>
        </w:rPr>
        <w:t> </w:t>
      </w:r>
      <w:r>
        <w:rPr>
          <w:sz w:val="18"/>
        </w:rPr>
        <w:t>crianças</w:t>
      </w:r>
      <w:r>
        <w:rPr>
          <w:spacing w:val="-2"/>
          <w:sz w:val="18"/>
        </w:rPr>
        <w:t> </w:t>
      </w:r>
      <w:r>
        <w:rPr>
          <w:sz w:val="18"/>
        </w:rPr>
        <w:t>ou</w:t>
      </w:r>
      <w:r>
        <w:rPr>
          <w:spacing w:val="-2"/>
          <w:sz w:val="18"/>
        </w:rPr>
        <w:t> </w:t>
      </w:r>
      <w:r>
        <w:rPr>
          <w:sz w:val="18"/>
        </w:rPr>
        <w:t>qualquer</w:t>
      </w:r>
      <w:r>
        <w:rPr>
          <w:spacing w:val="-3"/>
          <w:sz w:val="18"/>
        </w:rPr>
        <w:t> </w:t>
      </w:r>
      <w:r>
        <w:rPr>
          <w:sz w:val="18"/>
        </w:rPr>
        <w:t>pessoa</w:t>
      </w:r>
      <w:r>
        <w:rPr>
          <w:spacing w:val="-5"/>
          <w:sz w:val="18"/>
        </w:rPr>
        <w:t> </w:t>
      </w:r>
      <w:r>
        <w:rPr>
          <w:sz w:val="18"/>
        </w:rPr>
        <w:t>não</w:t>
      </w:r>
      <w:r>
        <w:rPr>
          <w:spacing w:val="-2"/>
          <w:sz w:val="18"/>
        </w:rPr>
        <w:t> </w:t>
      </w:r>
      <w:r>
        <w:rPr>
          <w:sz w:val="18"/>
        </w:rPr>
        <w:t>autorizada</w:t>
      </w:r>
      <w:r>
        <w:rPr>
          <w:spacing w:val="-5"/>
          <w:sz w:val="18"/>
        </w:rPr>
        <w:t> </w:t>
      </w:r>
      <w:r>
        <w:rPr>
          <w:sz w:val="18"/>
        </w:rPr>
        <w:t>entrem</w:t>
      </w:r>
      <w:r>
        <w:rPr>
          <w:spacing w:val="-2"/>
          <w:sz w:val="18"/>
        </w:rPr>
        <w:t> </w:t>
      </w:r>
      <w:r>
        <w:rPr>
          <w:sz w:val="18"/>
        </w:rPr>
        <w:t>em</w:t>
      </w:r>
      <w:r>
        <w:rPr>
          <w:spacing w:val="-2"/>
          <w:sz w:val="18"/>
        </w:rPr>
        <w:t> </w:t>
      </w:r>
      <w:r>
        <w:rPr>
          <w:sz w:val="18"/>
        </w:rPr>
        <w:t>áreas</w:t>
      </w:r>
      <w:r>
        <w:rPr>
          <w:spacing w:val="-6"/>
          <w:sz w:val="18"/>
        </w:rPr>
        <w:t> </w:t>
      </w:r>
      <w:r>
        <w:rPr>
          <w:sz w:val="18"/>
        </w:rPr>
        <w:t>tratadas</w:t>
      </w:r>
      <w:r>
        <w:rPr>
          <w:spacing w:val="-2"/>
          <w:sz w:val="18"/>
        </w:rPr>
        <w:t> </w:t>
      </w:r>
      <w:r>
        <w:rPr>
          <w:sz w:val="18"/>
        </w:rPr>
        <w:t>logo</w:t>
      </w:r>
      <w:r>
        <w:rPr>
          <w:spacing w:val="-5"/>
          <w:sz w:val="18"/>
        </w:rPr>
        <w:t> </w:t>
      </w:r>
      <w:r>
        <w:rPr>
          <w:sz w:val="18"/>
        </w:rPr>
        <w:t>após</w:t>
      </w:r>
      <w:r>
        <w:rPr>
          <w:spacing w:val="-2"/>
          <w:sz w:val="18"/>
        </w:rPr>
        <w:t> </w:t>
      </w:r>
      <w:r>
        <w:rPr>
          <w:sz w:val="18"/>
        </w:rPr>
        <w:t>a </w:t>
      </w:r>
      <w:r>
        <w:rPr>
          <w:spacing w:val="-2"/>
          <w:sz w:val="18"/>
        </w:rPr>
        <w:t>aplicação;</w:t>
      </w:r>
    </w:p>
    <w:p>
      <w:pPr>
        <w:pStyle w:val="ListParagraph"/>
        <w:numPr>
          <w:ilvl w:val="0"/>
          <w:numId w:val="4"/>
        </w:numPr>
        <w:tabs>
          <w:tab w:pos="648" w:val="left" w:leader="none"/>
        </w:tabs>
        <w:spacing w:line="240" w:lineRule="auto" w:before="0" w:after="0"/>
        <w:ind w:left="539" w:right="644" w:firstLine="0"/>
        <w:jc w:val="left"/>
        <w:rPr>
          <w:sz w:val="18"/>
        </w:rPr>
      </w:pPr>
      <w:r>
        <w:rPr>
          <w:sz w:val="18"/>
        </w:rPr>
        <w:t>Aplique</w:t>
      </w:r>
      <w:r>
        <w:rPr>
          <w:spacing w:val="-1"/>
          <w:sz w:val="18"/>
        </w:rPr>
        <w:t> </w:t>
      </w:r>
      <w:r>
        <w:rPr>
          <w:sz w:val="18"/>
        </w:rPr>
        <w:t>o</w:t>
      </w:r>
      <w:r>
        <w:rPr>
          <w:spacing w:val="-4"/>
          <w:sz w:val="18"/>
        </w:rPr>
        <w:t> </w:t>
      </w:r>
      <w:r>
        <w:rPr>
          <w:sz w:val="18"/>
        </w:rPr>
        <w:t>produto</w:t>
      </w:r>
      <w:r>
        <w:rPr>
          <w:spacing w:val="-4"/>
          <w:sz w:val="18"/>
        </w:rPr>
        <w:t> </w:t>
      </w:r>
      <w:r>
        <w:rPr>
          <w:sz w:val="18"/>
        </w:rPr>
        <w:t>somente</w:t>
      </w:r>
      <w:r>
        <w:rPr>
          <w:spacing w:val="-1"/>
          <w:sz w:val="18"/>
        </w:rPr>
        <w:t> </w:t>
      </w:r>
      <w:r>
        <w:rPr>
          <w:sz w:val="18"/>
        </w:rPr>
        <w:t>nas</w:t>
      </w:r>
      <w:r>
        <w:rPr>
          <w:spacing w:val="-1"/>
          <w:sz w:val="18"/>
        </w:rPr>
        <w:t> </w:t>
      </w:r>
      <w:r>
        <w:rPr>
          <w:sz w:val="18"/>
        </w:rPr>
        <w:t>doses</w:t>
      </w:r>
      <w:r>
        <w:rPr>
          <w:spacing w:val="-1"/>
          <w:sz w:val="18"/>
        </w:rPr>
        <w:t> </w:t>
      </w:r>
      <w:r>
        <w:rPr>
          <w:sz w:val="18"/>
        </w:rPr>
        <w:t>recomendadas</w:t>
      </w:r>
      <w:r>
        <w:rPr>
          <w:spacing w:val="-1"/>
          <w:sz w:val="18"/>
        </w:rPr>
        <w:t> </w:t>
      </w:r>
      <w:r>
        <w:rPr>
          <w:sz w:val="18"/>
        </w:rPr>
        <w:t>e</w:t>
      </w:r>
      <w:r>
        <w:rPr>
          <w:spacing w:val="-4"/>
          <w:sz w:val="18"/>
        </w:rPr>
        <w:t> </w:t>
      </w:r>
      <w:r>
        <w:rPr>
          <w:sz w:val="18"/>
        </w:rPr>
        <w:t>observe</w:t>
      </w:r>
      <w:r>
        <w:rPr>
          <w:spacing w:val="-4"/>
          <w:sz w:val="18"/>
        </w:rPr>
        <w:t> </w:t>
      </w:r>
      <w:r>
        <w:rPr>
          <w:sz w:val="18"/>
        </w:rPr>
        <w:t>o</w:t>
      </w:r>
      <w:r>
        <w:rPr>
          <w:spacing w:val="-1"/>
          <w:sz w:val="18"/>
        </w:rPr>
        <w:t> </w:t>
      </w:r>
      <w:r>
        <w:rPr>
          <w:sz w:val="18"/>
        </w:rPr>
        <w:t>intervalo</w:t>
      </w:r>
      <w:r>
        <w:rPr>
          <w:spacing w:val="-4"/>
          <w:sz w:val="18"/>
        </w:rPr>
        <w:t> </w:t>
      </w:r>
      <w:r>
        <w:rPr>
          <w:sz w:val="18"/>
        </w:rPr>
        <w:t>de</w:t>
      </w:r>
      <w:r>
        <w:rPr>
          <w:spacing w:val="-4"/>
          <w:sz w:val="18"/>
        </w:rPr>
        <w:t> </w:t>
      </w:r>
      <w:r>
        <w:rPr>
          <w:sz w:val="18"/>
        </w:rPr>
        <w:t>segurança</w:t>
      </w:r>
      <w:r>
        <w:rPr>
          <w:spacing w:val="-4"/>
          <w:sz w:val="18"/>
        </w:rPr>
        <w:t> </w:t>
      </w:r>
      <w:r>
        <w:rPr>
          <w:sz w:val="18"/>
        </w:rPr>
        <w:t>(intervalo</w:t>
      </w:r>
      <w:r>
        <w:rPr>
          <w:spacing w:val="-1"/>
          <w:sz w:val="18"/>
        </w:rPr>
        <w:t> </w:t>
      </w:r>
      <w:r>
        <w:rPr>
          <w:sz w:val="18"/>
        </w:rPr>
        <w:t>de</w:t>
      </w:r>
      <w:r>
        <w:rPr>
          <w:spacing w:val="-4"/>
          <w:sz w:val="18"/>
        </w:rPr>
        <w:t> </w:t>
      </w:r>
      <w:r>
        <w:rPr>
          <w:sz w:val="18"/>
        </w:rPr>
        <w:t>tempo</w:t>
      </w:r>
      <w:r>
        <w:rPr>
          <w:spacing w:val="-1"/>
          <w:sz w:val="18"/>
        </w:rPr>
        <w:t> </w:t>
      </w:r>
      <w:r>
        <w:rPr>
          <w:sz w:val="18"/>
        </w:rPr>
        <w:t>entre</w:t>
      </w:r>
      <w:r>
        <w:rPr>
          <w:spacing w:val="-4"/>
          <w:sz w:val="18"/>
        </w:rPr>
        <w:t> </w:t>
      </w:r>
      <w:r>
        <w:rPr>
          <w:sz w:val="18"/>
        </w:rPr>
        <w:t>a última aplicação e a colheita);</w:t>
      </w:r>
    </w:p>
    <w:p>
      <w:pPr>
        <w:pStyle w:val="ListParagraph"/>
        <w:numPr>
          <w:ilvl w:val="0"/>
          <w:numId w:val="4"/>
        </w:numPr>
        <w:tabs>
          <w:tab w:pos="648" w:val="left" w:leader="none"/>
        </w:tabs>
        <w:spacing w:line="240" w:lineRule="auto" w:before="0" w:after="0"/>
        <w:ind w:left="539" w:right="1113" w:firstLine="0"/>
        <w:jc w:val="left"/>
        <w:rPr>
          <w:sz w:val="18"/>
        </w:rPr>
      </w:pPr>
      <w:r>
        <w:rPr>
          <w:sz w:val="18"/>
        </w:rPr>
        <w:t>Antes</w:t>
      </w:r>
      <w:r>
        <w:rPr>
          <w:spacing w:val="-4"/>
          <w:sz w:val="18"/>
        </w:rPr>
        <w:t> </w:t>
      </w:r>
      <w:r>
        <w:rPr>
          <w:sz w:val="18"/>
        </w:rPr>
        <w:t>de</w:t>
      </w:r>
      <w:r>
        <w:rPr>
          <w:spacing w:val="-2"/>
          <w:sz w:val="18"/>
        </w:rPr>
        <w:t> </w:t>
      </w:r>
      <w:r>
        <w:rPr>
          <w:sz w:val="18"/>
        </w:rPr>
        <w:t>retirar</w:t>
      </w:r>
      <w:r>
        <w:rPr>
          <w:spacing w:val="-5"/>
          <w:sz w:val="18"/>
        </w:rPr>
        <w:t> </w:t>
      </w:r>
      <w:r>
        <w:rPr>
          <w:sz w:val="18"/>
        </w:rPr>
        <w:t>os</w:t>
      </w:r>
      <w:r>
        <w:rPr>
          <w:spacing w:val="-4"/>
          <w:sz w:val="18"/>
        </w:rPr>
        <w:t> </w:t>
      </w:r>
      <w:r>
        <w:rPr>
          <w:sz w:val="18"/>
        </w:rPr>
        <w:t>Equipamentos</w:t>
      </w:r>
      <w:r>
        <w:rPr>
          <w:spacing w:val="-4"/>
          <w:sz w:val="18"/>
        </w:rPr>
        <w:t> </w:t>
      </w:r>
      <w:r>
        <w:rPr>
          <w:sz w:val="18"/>
        </w:rPr>
        <w:t>de</w:t>
      </w:r>
      <w:r>
        <w:rPr>
          <w:spacing w:val="-2"/>
          <w:sz w:val="18"/>
        </w:rPr>
        <w:t> </w:t>
      </w:r>
      <w:r>
        <w:rPr>
          <w:sz w:val="18"/>
        </w:rPr>
        <w:t>Proteção</w:t>
      </w:r>
      <w:r>
        <w:rPr>
          <w:spacing w:val="-2"/>
          <w:sz w:val="18"/>
        </w:rPr>
        <w:t> </w:t>
      </w:r>
      <w:r>
        <w:rPr>
          <w:sz w:val="18"/>
        </w:rPr>
        <w:t>Individual</w:t>
      </w:r>
      <w:r>
        <w:rPr>
          <w:spacing w:val="-1"/>
          <w:sz w:val="18"/>
        </w:rPr>
        <w:t> </w:t>
      </w:r>
      <w:r>
        <w:rPr>
          <w:sz w:val="18"/>
        </w:rPr>
        <w:t>(EPI),</w:t>
      </w:r>
      <w:r>
        <w:rPr>
          <w:spacing w:val="-2"/>
          <w:sz w:val="18"/>
        </w:rPr>
        <w:t> </w:t>
      </w:r>
      <w:r>
        <w:rPr>
          <w:sz w:val="18"/>
        </w:rPr>
        <w:t>sempre</w:t>
      </w:r>
      <w:r>
        <w:rPr>
          <w:spacing w:val="-4"/>
          <w:sz w:val="18"/>
        </w:rPr>
        <w:t> </w:t>
      </w:r>
      <w:r>
        <w:rPr>
          <w:sz w:val="18"/>
        </w:rPr>
        <w:t>lave</w:t>
      </w:r>
      <w:r>
        <w:rPr>
          <w:spacing w:val="-1"/>
          <w:sz w:val="18"/>
        </w:rPr>
        <w:t> </w:t>
      </w:r>
      <w:r>
        <w:rPr>
          <w:sz w:val="18"/>
        </w:rPr>
        <w:t>as</w:t>
      </w:r>
      <w:r>
        <w:rPr>
          <w:spacing w:val="-1"/>
          <w:sz w:val="18"/>
        </w:rPr>
        <w:t> </w:t>
      </w:r>
      <w:r>
        <w:rPr>
          <w:sz w:val="18"/>
        </w:rPr>
        <w:t>luvas</w:t>
      </w:r>
      <w:r>
        <w:rPr>
          <w:spacing w:val="-1"/>
          <w:sz w:val="18"/>
        </w:rPr>
        <w:t> </w:t>
      </w:r>
      <w:r>
        <w:rPr>
          <w:sz w:val="18"/>
        </w:rPr>
        <w:t>ainda</w:t>
      </w:r>
      <w:r>
        <w:rPr>
          <w:spacing w:val="-1"/>
          <w:sz w:val="18"/>
        </w:rPr>
        <w:t> </w:t>
      </w:r>
      <w:r>
        <w:rPr>
          <w:sz w:val="18"/>
        </w:rPr>
        <w:t>vestidas</w:t>
      </w:r>
      <w:r>
        <w:rPr>
          <w:spacing w:val="-3"/>
          <w:sz w:val="18"/>
        </w:rPr>
        <w:t> </w:t>
      </w:r>
      <w:r>
        <w:rPr>
          <w:sz w:val="18"/>
        </w:rPr>
        <w:t>para</w:t>
      </w:r>
      <w:r>
        <w:rPr>
          <w:spacing w:val="-4"/>
          <w:sz w:val="18"/>
        </w:rPr>
        <w:t> </w:t>
      </w:r>
      <w:r>
        <w:rPr>
          <w:sz w:val="18"/>
        </w:rPr>
        <w:t>evitar </w:t>
      </w:r>
      <w:r>
        <w:rPr>
          <w:spacing w:val="-2"/>
          <w:sz w:val="18"/>
        </w:rPr>
        <w:t>contaminação;</w:t>
      </w:r>
    </w:p>
    <w:p>
      <w:pPr>
        <w:pStyle w:val="ListParagraph"/>
        <w:numPr>
          <w:ilvl w:val="0"/>
          <w:numId w:val="4"/>
        </w:numPr>
        <w:tabs>
          <w:tab w:pos="648" w:val="left" w:leader="none"/>
        </w:tabs>
        <w:spacing w:line="240" w:lineRule="auto" w:before="0" w:after="0"/>
        <w:ind w:left="539" w:right="792" w:firstLine="0"/>
        <w:jc w:val="left"/>
        <w:rPr>
          <w:sz w:val="18"/>
        </w:rPr>
      </w:pPr>
      <w:r>
        <w:rPr>
          <w:sz w:val="18"/>
        </w:rPr>
        <w:t>Mantenha</w:t>
      </w:r>
      <w:r>
        <w:rPr>
          <w:spacing w:val="-2"/>
          <w:sz w:val="18"/>
        </w:rPr>
        <w:t> </w:t>
      </w:r>
      <w:r>
        <w:rPr>
          <w:sz w:val="18"/>
        </w:rPr>
        <w:t>o</w:t>
      </w:r>
      <w:r>
        <w:rPr>
          <w:spacing w:val="-2"/>
          <w:sz w:val="18"/>
        </w:rPr>
        <w:t> </w:t>
      </w:r>
      <w:r>
        <w:rPr>
          <w:sz w:val="18"/>
        </w:rPr>
        <w:t>restante</w:t>
      </w:r>
      <w:r>
        <w:rPr>
          <w:spacing w:val="-5"/>
          <w:sz w:val="18"/>
        </w:rPr>
        <w:t> </w:t>
      </w:r>
      <w:r>
        <w:rPr>
          <w:sz w:val="18"/>
        </w:rPr>
        <w:t>do</w:t>
      </w:r>
      <w:r>
        <w:rPr>
          <w:spacing w:val="-2"/>
          <w:sz w:val="18"/>
        </w:rPr>
        <w:t> </w:t>
      </w:r>
      <w:r>
        <w:rPr>
          <w:sz w:val="18"/>
        </w:rPr>
        <w:t>produto</w:t>
      </w:r>
      <w:r>
        <w:rPr>
          <w:spacing w:val="-2"/>
          <w:sz w:val="18"/>
        </w:rPr>
        <w:t> </w:t>
      </w:r>
      <w:r>
        <w:rPr>
          <w:sz w:val="18"/>
        </w:rPr>
        <w:t>adequadamente</w:t>
      </w:r>
      <w:r>
        <w:rPr>
          <w:spacing w:val="-2"/>
          <w:sz w:val="18"/>
        </w:rPr>
        <w:t> </w:t>
      </w:r>
      <w:r>
        <w:rPr>
          <w:sz w:val="18"/>
        </w:rPr>
        <w:t>fechado</w:t>
      </w:r>
      <w:r>
        <w:rPr>
          <w:spacing w:val="-2"/>
          <w:sz w:val="18"/>
        </w:rPr>
        <w:t> </w:t>
      </w:r>
      <w:r>
        <w:rPr>
          <w:sz w:val="18"/>
        </w:rPr>
        <w:t>em</w:t>
      </w:r>
      <w:r>
        <w:rPr>
          <w:spacing w:val="-2"/>
          <w:sz w:val="18"/>
        </w:rPr>
        <w:t> </w:t>
      </w:r>
      <w:r>
        <w:rPr>
          <w:sz w:val="18"/>
        </w:rPr>
        <w:t>sua</w:t>
      </w:r>
      <w:r>
        <w:rPr>
          <w:spacing w:val="-2"/>
          <w:sz w:val="18"/>
        </w:rPr>
        <w:t> </w:t>
      </w:r>
      <w:r>
        <w:rPr>
          <w:sz w:val="18"/>
        </w:rPr>
        <w:t>embalagem</w:t>
      </w:r>
      <w:r>
        <w:rPr>
          <w:spacing w:val="-2"/>
          <w:sz w:val="18"/>
        </w:rPr>
        <w:t> </w:t>
      </w:r>
      <w:r>
        <w:rPr>
          <w:sz w:val="18"/>
        </w:rPr>
        <w:t>original,</w:t>
      </w:r>
      <w:r>
        <w:rPr>
          <w:spacing w:val="-4"/>
          <w:sz w:val="18"/>
        </w:rPr>
        <w:t> </w:t>
      </w:r>
      <w:r>
        <w:rPr>
          <w:sz w:val="18"/>
        </w:rPr>
        <w:t>em</w:t>
      </w:r>
      <w:r>
        <w:rPr>
          <w:spacing w:val="-1"/>
          <w:sz w:val="18"/>
        </w:rPr>
        <w:t> </w:t>
      </w:r>
      <w:r>
        <w:rPr>
          <w:sz w:val="18"/>
        </w:rPr>
        <w:t>local</w:t>
      </w:r>
      <w:r>
        <w:rPr>
          <w:spacing w:val="-4"/>
          <w:sz w:val="18"/>
        </w:rPr>
        <w:t> </w:t>
      </w:r>
      <w:r>
        <w:rPr>
          <w:sz w:val="18"/>
        </w:rPr>
        <w:t>trancado,</w:t>
      </w:r>
      <w:r>
        <w:rPr>
          <w:spacing w:val="-2"/>
          <w:sz w:val="18"/>
        </w:rPr>
        <w:t> </w:t>
      </w:r>
      <w:r>
        <w:rPr>
          <w:sz w:val="18"/>
        </w:rPr>
        <w:t>longe</w:t>
      </w:r>
      <w:r>
        <w:rPr>
          <w:spacing w:val="-4"/>
          <w:sz w:val="18"/>
        </w:rPr>
        <w:t> </w:t>
      </w:r>
      <w:r>
        <w:rPr>
          <w:sz w:val="18"/>
        </w:rPr>
        <w:t>do alcance de crianças e animais;</w:t>
      </w:r>
    </w:p>
    <w:p>
      <w:pPr>
        <w:pStyle w:val="ListParagraph"/>
        <w:numPr>
          <w:ilvl w:val="0"/>
          <w:numId w:val="4"/>
        </w:numPr>
        <w:tabs>
          <w:tab w:pos="648" w:val="left" w:leader="none"/>
        </w:tabs>
        <w:spacing w:line="206" w:lineRule="exact" w:before="0" w:after="0"/>
        <w:ind w:left="648" w:right="0" w:hanging="109"/>
        <w:jc w:val="left"/>
        <w:rPr>
          <w:sz w:val="18"/>
        </w:rPr>
      </w:pPr>
      <w:r>
        <w:rPr>
          <w:sz w:val="18"/>
        </w:rPr>
        <w:t>Tome</w:t>
      </w:r>
      <w:r>
        <w:rPr>
          <w:spacing w:val="-4"/>
          <w:sz w:val="18"/>
        </w:rPr>
        <w:t> </w:t>
      </w:r>
      <w:r>
        <w:rPr>
          <w:sz w:val="18"/>
        </w:rPr>
        <w:t>banho</w:t>
      </w:r>
      <w:r>
        <w:rPr>
          <w:spacing w:val="-4"/>
          <w:sz w:val="18"/>
        </w:rPr>
        <w:t> </w:t>
      </w:r>
      <w:r>
        <w:rPr>
          <w:sz w:val="18"/>
        </w:rPr>
        <w:t>imediatamente</w:t>
      </w:r>
      <w:r>
        <w:rPr>
          <w:spacing w:val="-4"/>
          <w:sz w:val="18"/>
        </w:rPr>
        <w:t> </w:t>
      </w:r>
      <w:r>
        <w:rPr>
          <w:sz w:val="18"/>
        </w:rPr>
        <w:t>após</w:t>
      </w:r>
      <w:r>
        <w:rPr>
          <w:spacing w:val="-2"/>
          <w:sz w:val="18"/>
        </w:rPr>
        <w:t> </w:t>
      </w:r>
      <w:r>
        <w:rPr>
          <w:sz w:val="18"/>
        </w:rPr>
        <w:t>a</w:t>
      </w:r>
      <w:r>
        <w:rPr>
          <w:spacing w:val="-1"/>
          <w:sz w:val="18"/>
        </w:rPr>
        <w:t> </w:t>
      </w:r>
      <w:r>
        <w:rPr>
          <w:sz w:val="18"/>
        </w:rPr>
        <w:t>aplicação</w:t>
      </w:r>
      <w:r>
        <w:rPr>
          <w:spacing w:val="-1"/>
          <w:sz w:val="18"/>
        </w:rPr>
        <w:t> </w:t>
      </w:r>
      <w:r>
        <w:rPr>
          <w:sz w:val="18"/>
        </w:rPr>
        <w:t>do</w:t>
      </w:r>
      <w:r>
        <w:rPr>
          <w:spacing w:val="-1"/>
          <w:sz w:val="18"/>
        </w:rPr>
        <w:t> </w:t>
      </w:r>
      <w:r>
        <w:rPr>
          <w:sz w:val="18"/>
        </w:rPr>
        <w:t>produto e</w:t>
      </w:r>
      <w:r>
        <w:rPr>
          <w:spacing w:val="-4"/>
          <w:sz w:val="18"/>
        </w:rPr>
        <w:t> </w:t>
      </w:r>
      <w:r>
        <w:rPr>
          <w:sz w:val="18"/>
        </w:rPr>
        <w:t>troque</w:t>
      </w:r>
      <w:r>
        <w:rPr>
          <w:spacing w:val="-4"/>
          <w:sz w:val="18"/>
        </w:rPr>
        <w:t> </w:t>
      </w:r>
      <w:r>
        <w:rPr>
          <w:sz w:val="18"/>
        </w:rPr>
        <w:t>as</w:t>
      </w:r>
      <w:r>
        <w:rPr>
          <w:spacing w:val="-2"/>
          <w:sz w:val="18"/>
        </w:rPr>
        <w:t> roupas;</w:t>
      </w:r>
    </w:p>
    <w:p>
      <w:pPr>
        <w:pStyle w:val="ListParagraph"/>
        <w:spacing w:after="0" w:line="206" w:lineRule="exact"/>
        <w:jc w:val="left"/>
        <w:rPr>
          <w:sz w:val="18"/>
        </w:rPr>
        <w:sectPr>
          <w:pgSz w:w="11900" w:h="16850"/>
          <w:pgMar w:header="498" w:footer="900" w:top="1580" w:bottom="1100" w:left="992" w:right="283"/>
        </w:sectPr>
      </w:pPr>
    </w:p>
    <w:p>
      <w:pPr>
        <w:pStyle w:val="ListParagraph"/>
        <w:numPr>
          <w:ilvl w:val="0"/>
          <w:numId w:val="4"/>
        </w:numPr>
        <w:tabs>
          <w:tab w:pos="648" w:val="left" w:leader="none"/>
        </w:tabs>
        <w:spacing w:line="240" w:lineRule="auto" w:before="88" w:after="0"/>
        <w:ind w:left="539" w:right="803" w:firstLine="0"/>
        <w:jc w:val="left"/>
        <w:rPr>
          <w:sz w:val="18"/>
        </w:rPr>
      </w:pPr>
      <w:r>
        <w:rPr>
          <w:sz w:val="18"/>
        </w:rPr>
        <w:t>Lave</w:t>
      </w:r>
      <w:r>
        <w:rPr>
          <w:spacing w:val="-1"/>
          <w:sz w:val="18"/>
        </w:rPr>
        <w:t> </w:t>
      </w:r>
      <w:r>
        <w:rPr>
          <w:sz w:val="18"/>
        </w:rPr>
        <w:t>as</w:t>
      </w:r>
      <w:r>
        <w:rPr>
          <w:spacing w:val="-3"/>
          <w:sz w:val="18"/>
        </w:rPr>
        <w:t> </w:t>
      </w:r>
      <w:r>
        <w:rPr>
          <w:sz w:val="18"/>
        </w:rPr>
        <w:t>roupas</w:t>
      </w:r>
      <w:r>
        <w:rPr>
          <w:spacing w:val="-3"/>
          <w:sz w:val="18"/>
        </w:rPr>
        <w:t> </w:t>
      </w:r>
      <w:r>
        <w:rPr>
          <w:sz w:val="18"/>
        </w:rPr>
        <w:t>e</w:t>
      </w:r>
      <w:r>
        <w:rPr>
          <w:spacing w:val="-1"/>
          <w:sz w:val="18"/>
        </w:rPr>
        <w:t> </w:t>
      </w:r>
      <w:r>
        <w:rPr>
          <w:sz w:val="18"/>
        </w:rPr>
        <w:t>os</w:t>
      </w:r>
      <w:r>
        <w:rPr>
          <w:spacing w:val="-1"/>
          <w:sz w:val="18"/>
        </w:rPr>
        <w:t> </w:t>
      </w:r>
      <w:r>
        <w:rPr>
          <w:sz w:val="18"/>
        </w:rPr>
        <w:t>Equipamentos</w:t>
      </w:r>
      <w:r>
        <w:rPr>
          <w:spacing w:val="-1"/>
          <w:sz w:val="18"/>
        </w:rPr>
        <w:t> </w:t>
      </w:r>
      <w:r>
        <w:rPr>
          <w:sz w:val="18"/>
        </w:rPr>
        <w:t>de</w:t>
      </w:r>
      <w:r>
        <w:rPr>
          <w:spacing w:val="-1"/>
          <w:sz w:val="18"/>
        </w:rPr>
        <w:t> </w:t>
      </w:r>
      <w:r>
        <w:rPr>
          <w:sz w:val="18"/>
        </w:rPr>
        <w:t>Proteção</w:t>
      </w:r>
      <w:r>
        <w:rPr>
          <w:spacing w:val="-1"/>
          <w:sz w:val="18"/>
        </w:rPr>
        <w:t> </w:t>
      </w:r>
      <w:r>
        <w:rPr>
          <w:sz w:val="18"/>
        </w:rPr>
        <w:t>Individual</w:t>
      </w:r>
      <w:r>
        <w:rPr>
          <w:spacing w:val="-4"/>
          <w:sz w:val="18"/>
        </w:rPr>
        <w:t> </w:t>
      </w:r>
      <w:r>
        <w:rPr>
          <w:sz w:val="18"/>
        </w:rPr>
        <w:t>(EPI)</w:t>
      </w:r>
      <w:r>
        <w:rPr>
          <w:spacing w:val="-2"/>
          <w:sz w:val="18"/>
        </w:rPr>
        <w:t> </w:t>
      </w:r>
      <w:r>
        <w:rPr>
          <w:sz w:val="18"/>
        </w:rPr>
        <w:t>separados</w:t>
      </w:r>
      <w:r>
        <w:rPr>
          <w:spacing w:val="-3"/>
          <w:sz w:val="18"/>
        </w:rPr>
        <w:t> </w:t>
      </w:r>
      <w:r>
        <w:rPr>
          <w:sz w:val="18"/>
        </w:rPr>
        <w:t>das</w:t>
      </w:r>
      <w:r>
        <w:rPr>
          <w:spacing w:val="-3"/>
          <w:sz w:val="18"/>
        </w:rPr>
        <w:t> </w:t>
      </w:r>
      <w:r>
        <w:rPr>
          <w:sz w:val="18"/>
        </w:rPr>
        <w:t>demais</w:t>
      </w:r>
      <w:r>
        <w:rPr>
          <w:spacing w:val="-1"/>
          <w:sz w:val="18"/>
        </w:rPr>
        <w:t> </w:t>
      </w:r>
      <w:r>
        <w:rPr>
          <w:sz w:val="18"/>
        </w:rPr>
        <w:t>roupas</w:t>
      </w:r>
      <w:r>
        <w:rPr>
          <w:spacing w:val="-1"/>
          <w:sz w:val="18"/>
        </w:rPr>
        <w:t> </w:t>
      </w:r>
      <w:r>
        <w:rPr>
          <w:sz w:val="18"/>
        </w:rPr>
        <w:t>da</w:t>
      </w:r>
      <w:r>
        <w:rPr>
          <w:spacing w:val="-4"/>
          <w:sz w:val="18"/>
        </w:rPr>
        <w:t> </w:t>
      </w:r>
      <w:r>
        <w:rPr>
          <w:sz w:val="18"/>
        </w:rPr>
        <w:t>família.</w:t>
      </w:r>
      <w:r>
        <w:rPr>
          <w:spacing w:val="-2"/>
          <w:sz w:val="18"/>
        </w:rPr>
        <w:t> </w:t>
      </w:r>
      <w:r>
        <w:rPr>
          <w:sz w:val="18"/>
        </w:rPr>
        <w:t>Ao</w:t>
      </w:r>
      <w:r>
        <w:rPr>
          <w:spacing w:val="-4"/>
          <w:sz w:val="18"/>
        </w:rPr>
        <w:t> </w:t>
      </w:r>
      <w:r>
        <w:rPr>
          <w:sz w:val="18"/>
        </w:rPr>
        <w:t>lavar as roupas, utilizar luvas e avental impermeáveis;</w:t>
      </w:r>
    </w:p>
    <w:p>
      <w:pPr>
        <w:pStyle w:val="ListParagraph"/>
        <w:numPr>
          <w:ilvl w:val="0"/>
          <w:numId w:val="4"/>
        </w:numPr>
        <w:tabs>
          <w:tab w:pos="648" w:val="left" w:leader="none"/>
        </w:tabs>
        <w:spacing w:line="207" w:lineRule="exact" w:before="1" w:after="0"/>
        <w:ind w:left="648" w:right="0" w:hanging="109"/>
        <w:jc w:val="left"/>
        <w:rPr>
          <w:sz w:val="18"/>
        </w:rPr>
      </w:pPr>
      <w:r>
        <w:rPr>
          <w:sz w:val="18"/>
        </w:rPr>
        <w:t>Após</w:t>
      </w:r>
      <w:r>
        <w:rPr>
          <w:spacing w:val="-9"/>
          <w:sz w:val="18"/>
        </w:rPr>
        <w:t> </w:t>
      </w:r>
      <w:r>
        <w:rPr>
          <w:sz w:val="18"/>
        </w:rPr>
        <w:t>cada</w:t>
      </w:r>
      <w:r>
        <w:rPr>
          <w:spacing w:val="-6"/>
          <w:sz w:val="18"/>
        </w:rPr>
        <w:t> </w:t>
      </w:r>
      <w:r>
        <w:rPr>
          <w:sz w:val="18"/>
        </w:rPr>
        <w:t>aplicação</w:t>
      </w:r>
      <w:r>
        <w:rPr>
          <w:spacing w:val="-7"/>
          <w:sz w:val="18"/>
        </w:rPr>
        <w:t> </w:t>
      </w:r>
      <w:r>
        <w:rPr>
          <w:sz w:val="18"/>
        </w:rPr>
        <w:t>do</w:t>
      </w:r>
      <w:r>
        <w:rPr>
          <w:spacing w:val="-6"/>
          <w:sz w:val="18"/>
        </w:rPr>
        <w:t> </w:t>
      </w:r>
      <w:r>
        <w:rPr>
          <w:sz w:val="18"/>
        </w:rPr>
        <w:t>produto</w:t>
      </w:r>
      <w:r>
        <w:rPr>
          <w:spacing w:val="-7"/>
          <w:sz w:val="18"/>
        </w:rPr>
        <w:t> </w:t>
      </w:r>
      <w:r>
        <w:rPr>
          <w:sz w:val="18"/>
        </w:rPr>
        <w:t>faça</w:t>
      </w:r>
      <w:r>
        <w:rPr>
          <w:spacing w:val="-9"/>
          <w:sz w:val="18"/>
        </w:rPr>
        <w:t> </w:t>
      </w:r>
      <w:r>
        <w:rPr>
          <w:sz w:val="18"/>
        </w:rPr>
        <w:t>a</w:t>
      </w:r>
      <w:r>
        <w:rPr>
          <w:spacing w:val="-6"/>
          <w:sz w:val="18"/>
        </w:rPr>
        <w:t> </w:t>
      </w:r>
      <w:r>
        <w:rPr>
          <w:sz w:val="18"/>
        </w:rPr>
        <w:t>manutenção</w:t>
      </w:r>
      <w:r>
        <w:rPr>
          <w:spacing w:val="-7"/>
          <w:sz w:val="18"/>
        </w:rPr>
        <w:t> </w:t>
      </w:r>
      <w:r>
        <w:rPr>
          <w:sz w:val="18"/>
        </w:rPr>
        <w:t>e</w:t>
      </w:r>
      <w:r>
        <w:rPr>
          <w:spacing w:val="-9"/>
          <w:sz w:val="18"/>
        </w:rPr>
        <w:t> </w:t>
      </w:r>
      <w:r>
        <w:rPr>
          <w:sz w:val="18"/>
        </w:rPr>
        <w:t>a</w:t>
      </w:r>
      <w:r>
        <w:rPr>
          <w:spacing w:val="-6"/>
          <w:sz w:val="18"/>
        </w:rPr>
        <w:t> </w:t>
      </w:r>
      <w:r>
        <w:rPr>
          <w:sz w:val="18"/>
        </w:rPr>
        <w:t>lavagem</w:t>
      </w:r>
      <w:r>
        <w:rPr>
          <w:spacing w:val="-8"/>
          <w:sz w:val="18"/>
        </w:rPr>
        <w:t> </w:t>
      </w:r>
      <w:r>
        <w:rPr>
          <w:sz w:val="18"/>
        </w:rPr>
        <w:t>dos</w:t>
      </w:r>
      <w:r>
        <w:rPr>
          <w:spacing w:val="-7"/>
          <w:sz w:val="18"/>
        </w:rPr>
        <w:t> </w:t>
      </w:r>
      <w:r>
        <w:rPr>
          <w:sz w:val="18"/>
        </w:rPr>
        <w:t>equipamentos</w:t>
      </w:r>
      <w:r>
        <w:rPr>
          <w:spacing w:val="-6"/>
          <w:sz w:val="18"/>
        </w:rPr>
        <w:t> </w:t>
      </w:r>
      <w:r>
        <w:rPr>
          <w:sz w:val="18"/>
        </w:rPr>
        <w:t>de</w:t>
      </w:r>
      <w:r>
        <w:rPr>
          <w:spacing w:val="-10"/>
          <w:sz w:val="18"/>
        </w:rPr>
        <w:t> </w:t>
      </w:r>
      <w:r>
        <w:rPr>
          <w:spacing w:val="-2"/>
          <w:sz w:val="18"/>
        </w:rPr>
        <w:t>aplicação;</w:t>
      </w:r>
    </w:p>
    <w:p>
      <w:pPr>
        <w:pStyle w:val="ListParagraph"/>
        <w:numPr>
          <w:ilvl w:val="0"/>
          <w:numId w:val="4"/>
        </w:numPr>
        <w:tabs>
          <w:tab w:pos="648" w:val="left" w:leader="none"/>
        </w:tabs>
        <w:spacing w:line="206" w:lineRule="exact" w:before="0" w:after="0"/>
        <w:ind w:left="648" w:right="0" w:hanging="109"/>
        <w:jc w:val="left"/>
        <w:rPr>
          <w:sz w:val="18"/>
        </w:rPr>
      </w:pPr>
      <w:r>
        <w:rPr>
          <w:sz w:val="18"/>
        </w:rPr>
        <w:t>Não</w:t>
      </w:r>
      <w:r>
        <w:rPr>
          <w:spacing w:val="-2"/>
          <w:sz w:val="18"/>
        </w:rPr>
        <w:t> </w:t>
      </w:r>
      <w:r>
        <w:rPr>
          <w:sz w:val="18"/>
        </w:rPr>
        <w:t>reutilizar</w:t>
      </w:r>
      <w:r>
        <w:rPr>
          <w:spacing w:val="-5"/>
          <w:sz w:val="18"/>
        </w:rPr>
        <w:t> </w:t>
      </w:r>
      <w:r>
        <w:rPr>
          <w:sz w:val="18"/>
        </w:rPr>
        <w:t>a</w:t>
      </w:r>
      <w:r>
        <w:rPr>
          <w:spacing w:val="-1"/>
          <w:sz w:val="18"/>
        </w:rPr>
        <w:t> </w:t>
      </w:r>
      <w:r>
        <w:rPr>
          <w:sz w:val="18"/>
        </w:rPr>
        <w:t>embalagem</w:t>
      </w:r>
      <w:r>
        <w:rPr>
          <w:spacing w:val="-4"/>
          <w:sz w:val="18"/>
        </w:rPr>
        <w:t> </w:t>
      </w:r>
      <w:r>
        <w:rPr>
          <w:spacing w:val="-2"/>
          <w:sz w:val="18"/>
        </w:rPr>
        <w:t>vazia;</w:t>
      </w:r>
    </w:p>
    <w:p>
      <w:pPr>
        <w:pStyle w:val="ListParagraph"/>
        <w:numPr>
          <w:ilvl w:val="0"/>
          <w:numId w:val="4"/>
        </w:numPr>
        <w:tabs>
          <w:tab w:pos="648" w:val="left" w:leader="none"/>
        </w:tabs>
        <w:spacing w:line="240" w:lineRule="auto" w:before="0" w:after="0"/>
        <w:ind w:left="539" w:right="1536" w:firstLine="0"/>
        <w:jc w:val="left"/>
        <w:rPr>
          <w:sz w:val="18"/>
        </w:rPr>
      </w:pPr>
      <w:r>
        <w:rPr>
          <w:sz w:val="18"/>
        </w:rPr>
        <w:t>No</w:t>
      </w:r>
      <w:r>
        <w:rPr>
          <w:spacing w:val="-2"/>
          <w:sz w:val="18"/>
        </w:rPr>
        <w:t> </w:t>
      </w:r>
      <w:r>
        <w:rPr>
          <w:sz w:val="18"/>
        </w:rPr>
        <w:t>descarte</w:t>
      </w:r>
      <w:r>
        <w:rPr>
          <w:spacing w:val="-2"/>
          <w:sz w:val="18"/>
        </w:rPr>
        <w:t> </w:t>
      </w:r>
      <w:r>
        <w:rPr>
          <w:sz w:val="18"/>
        </w:rPr>
        <w:t>de</w:t>
      </w:r>
      <w:r>
        <w:rPr>
          <w:spacing w:val="-2"/>
          <w:sz w:val="18"/>
        </w:rPr>
        <w:t> </w:t>
      </w:r>
      <w:r>
        <w:rPr>
          <w:sz w:val="18"/>
        </w:rPr>
        <w:t>embalagens,</w:t>
      </w:r>
      <w:r>
        <w:rPr>
          <w:spacing w:val="-5"/>
          <w:sz w:val="18"/>
        </w:rPr>
        <w:t> </w:t>
      </w:r>
      <w:r>
        <w:rPr>
          <w:sz w:val="18"/>
        </w:rPr>
        <w:t>utilize</w:t>
      </w:r>
      <w:r>
        <w:rPr>
          <w:spacing w:val="-5"/>
          <w:sz w:val="18"/>
        </w:rPr>
        <w:t> </w:t>
      </w:r>
      <w:r>
        <w:rPr>
          <w:sz w:val="18"/>
        </w:rPr>
        <w:t>Equipamentos</w:t>
      </w:r>
      <w:r>
        <w:rPr>
          <w:spacing w:val="-2"/>
          <w:sz w:val="18"/>
        </w:rPr>
        <w:t> </w:t>
      </w:r>
      <w:r>
        <w:rPr>
          <w:sz w:val="18"/>
        </w:rPr>
        <w:t>de</w:t>
      </w:r>
      <w:r>
        <w:rPr>
          <w:spacing w:val="-2"/>
          <w:sz w:val="18"/>
        </w:rPr>
        <w:t> </w:t>
      </w:r>
      <w:r>
        <w:rPr>
          <w:sz w:val="18"/>
        </w:rPr>
        <w:t>Proteção</w:t>
      </w:r>
      <w:r>
        <w:rPr>
          <w:spacing w:val="-2"/>
          <w:sz w:val="18"/>
        </w:rPr>
        <w:t> </w:t>
      </w:r>
      <w:r>
        <w:rPr>
          <w:sz w:val="18"/>
        </w:rPr>
        <w:t>Individual</w:t>
      </w:r>
      <w:r>
        <w:rPr>
          <w:spacing w:val="-5"/>
          <w:sz w:val="18"/>
        </w:rPr>
        <w:t> </w:t>
      </w:r>
      <w:r>
        <w:rPr>
          <w:sz w:val="18"/>
        </w:rPr>
        <w:t>(EPI):</w:t>
      </w:r>
      <w:r>
        <w:rPr>
          <w:spacing w:val="-3"/>
          <w:sz w:val="18"/>
        </w:rPr>
        <w:t> </w:t>
      </w:r>
      <w:r>
        <w:rPr>
          <w:sz w:val="18"/>
        </w:rPr>
        <w:t>macacão</w:t>
      </w:r>
      <w:r>
        <w:rPr>
          <w:spacing w:val="-5"/>
          <w:sz w:val="18"/>
        </w:rPr>
        <w:t> </w:t>
      </w:r>
      <w:r>
        <w:rPr>
          <w:sz w:val="18"/>
        </w:rPr>
        <w:t>com</w:t>
      </w:r>
      <w:r>
        <w:rPr>
          <w:spacing w:val="-4"/>
          <w:sz w:val="18"/>
        </w:rPr>
        <w:t> </w:t>
      </w:r>
      <w:r>
        <w:rPr>
          <w:sz w:val="18"/>
        </w:rPr>
        <w:t>tratamento hidrorrepelente com mangas compridas, luvas de nitrila e botas de borracha.;</w:t>
      </w:r>
    </w:p>
    <w:p>
      <w:pPr>
        <w:pStyle w:val="ListParagraph"/>
        <w:numPr>
          <w:ilvl w:val="0"/>
          <w:numId w:val="4"/>
        </w:numPr>
        <w:tabs>
          <w:tab w:pos="647" w:val="left" w:leader="none"/>
        </w:tabs>
        <w:spacing w:line="240" w:lineRule="auto" w:before="1" w:after="0"/>
        <w:ind w:left="538" w:right="726" w:firstLine="0"/>
        <w:jc w:val="left"/>
        <w:rPr>
          <w:sz w:val="18"/>
        </w:rPr>
      </w:pPr>
      <w:r>
        <w:rPr>
          <w:sz w:val="18"/>
        </w:rPr>
        <w:t>Os</w:t>
      </w:r>
      <w:r>
        <w:rPr>
          <w:spacing w:val="-2"/>
          <w:sz w:val="18"/>
        </w:rPr>
        <w:t> </w:t>
      </w:r>
      <w:r>
        <w:rPr>
          <w:sz w:val="18"/>
        </w:rPr>
        <w:t>Equipamentos</w:t>
      </w:r>
      <w:r>
        <w:rPr>
          <w:spacing w:val="-2"/>
          <w:sz w:val="18"/>
        </w:rPr>
        <w:t> </w:t>
      </w:r>
      <w:r>
        <w:rPr>
          <w:sz w:val="18"/>
        </w:rPr>
        <w:t>de</w:t>
      </w:r>
      <w:r>
        <w:rPr>
          <w:spacing w:val="-2"/>
          <w:sz w:val="18"/>
        </w:rPr>
        <w:t> </w:t>
      </w:r>
      <w:r>
        <w:rPr>
          <w:sz w:val="18"/>
        </w:rPr>
        <w:t>Proteção</w:t>
      </w:r>
      <w:r>
        <w:rPr>
          <w:spacing w:val="-2"/>
          <w:sz w:val="18"/>
        </w:rPr>
        <w:t> </w:t>
      </w:r>
      <w:r>
        <w:rPr>
          <w:sz w:val="18"/>
        </w:rPr>
        <w:t>Individual</w:t>
      </w:r>
      <w:r>
        <w:rPr>
          <w:spacing w:val="-2"/>
          <w:sz w:val="18"/>
        </w:rPr>
        <w:t> </w:t>
      </w:r>
      <w:r>
        <w:rPr>
          <w:sz w:val="18"/>
        </w:rPr>
        <w:t>(EPI)</w:t>
      </w:r>
      <w:r>
        <w:rPr>
          <w:spacing w:val="-3"/>
          <w:sz w:val="18"/>
        </w:rPr>
        <w:t> </w:t>
      </w:r>
      <w:r>
        <w:rPr>
          <w:sz w:val="18"/>
        </w:rPr>
        <w:t>recomendados</w:t>
      </w:r>
      <w:r>
        <w:rPr>
          <w:spacing w:val="-4"/>
          <w:sz w:val="18"/>
        </w:rPr>
        <w:t> </w:t>
      </w:r>
      <w:r>
        <w:rPr>
          <w:sz w:val="18"/>
        </w:rPr>
        <w:t>devem</w:t>
      </w:r>
      <w:r>
        <w:rPr>
          <w:spacing w:val="-4"/>
          <w:sz w:val="18"/>
        </w:rPr>
        <w:t> </w:t>
      </w:r>
      <w:r>
        <w:rPr>
          <w:sz w:val="18"/>
        </w:rPr>
        <w:t>ser</w:t>
      </w:r>
      <w:r>
        <w:rPr>
          <w:spacing w:val="-3"/>
          <w:sz w:val="18"/>
        </w:rPr>
        <w:t> </w:t>
      </w:r>
      <w:r>
        <w:rPr>
          <w:sz w:val="18"/>
        </w:rPr>
        <w:t>retirados</w:t>
      </w:r>
      <w:r>
        <w:rPr>
          <w:spacing w:val="-4"/>
          <w:sz w:val="18"/>
        </w:rPr>
        <w:t> </w:t>
      </w:r>
      <w:r>
        <w:rPr>
          <w:sz w:val="18"/>
        </w:rPr>
        <w:t>na</w:t>
      </w:r>
      <w:r>
        <w:rPr>
          <w:spacing w:val="-5"/>
          <w:sz w:val="18"/>
        </w:rPr>
        <w:t> </w:t>
      </w:r>
      <w:r>
        <w:rPr>
          <w:sz w:val="18"/>
        </w:rPr>
        <w:t>seguinte</w:t>
      </w:r>
      <w:r>
        <w:rPr>
          <w:spacing w:val="-2"/>
          <w:sz w:val="18"/>
        </w:rPr>
        <w:t> </w:t>
      </w:r>
      <w:r>
        <w:rPr>
          <w:sz w:val="18"/>
        </w:rPr>
        <w:t>ordem:</w:t>
      </w:r>
      <w:r>
        <w:rPr>
          <w:spacing w:val="-5"/>
          <w:sz w:val="18"/>
        </w:rPr>
        <w:t> </w:t>
      </w:r>
      <w:r>
        <w:rPr>
          <w:sz w:val="18"/>
        </w:rPr>
        <w:t>touca</w:t>
      </w:r>
      <w:r>
        <w:rPr>
          <w:spacing w:val="-2"/>
          <w:sz w:val="18"/>
        </w:rPr>
        <w:t> </w:t>
      </w:r>
      <w:r>
        <w:rPr>
          <w:sz w:val="18"/>
        </w:rPr>
        <w:t>árabe, óculos, botas, macacão, luvas e máscara.;</w:t>
      </w:r>
    </w:p>
    <w:p>
      <w:pPr>
        <w:pStyle w:val="ListParagraph"/>
        <w:numPr>
          <w:ilvl w:val="0"/>
          <w:numId w:val="4"/>
        </w:numPr>
        <w:tabs>
          <w:tab w:pos="647" w:val="left" w:leader="none"/>
        </w:tabs>
        <w:spacing w:line="206" w:lineRule="exact" w:before="0" w:after="0"/>
        <w:ind w:left="647" w:right="0" w:hanging="109"/>
        <w:jc w:val="left"/>
        <w:rPr>
          <w:sz w:val="18"/>
        </w:rPr>
      </w:pPr>
      <w:r>
        <w:rPr>
          <w:sz w:val="18"/>
        </w:rPr>
        <w:t>A</w:t>
      </w:r>
      <w:r>
        <w:rPr>
          <w:spacing w:val="-5"/>
          <w:sz w:val="18"/>
        </w:rPr>
        <w:t> </w:t>
      </w:r>
      <w:r>
        <w:rPr>
          <w:sz w:val="18"/>
        </w:rPr>
        <w:t>manutenção</w:t>
      </w:r>
      <w:r>
        <w:rPr>
          <w:spacing w:val="-6"/>
          <w:sz w:val="18"/>
        </w:rPr>
        <w:t> </w:t>
      </w:r>
      <w:r>
        <w:rPr>
          <w:sz w:val="18"/>
        </w:rPr>
        <w:t>e</w:t>
      </w:r>
      <w:r>
        <w:rPr>
          <w:spacing w:val="-3"/>
          <w:sz w:val="18"/>
        </w:rPr>
        <w:t> </w:t>
      </w:r>
      <w:r>
        <w:rPr>
          <w:sz w:val="18"/>
        </w:rPr>
        <w:t>a</w:t>
      </w:r>
      <w:r>
        <w:rPr>
          <w:spacing w:val="-6"/>
          <w:sz w:val="18"/>
        </w:rPr>
        <w:t> </w:t>
      </w:r>
      <w:r>
        <w:rPr>
          <w:sz w:val="18"/>
        </w:rPr>
        <w:t>limpeza</w:t>
      </w:r>
      <w:r>
        <w:rPr>
          <w:spacing w:val="-6"/>
          <w:sz w:val="18"/>
        </w:rPr>
        <w:t> </w:t>
      </w:r>
      <w:r>
        <w:rPr>
          <w:sz w:val="18"/>
        </w:rPr>
        <w:t>do</w:t>
      </w:r>
      <w:r>
        <w:rPr>
          <w:spacing w:val="-3"/>
          <w:sz w:val="18"/>
        </w:rPr>
        <w:t> </w:t>
      </w:r>
      <w:r>
        <w:rPr>
          <w:sz w:val="18"/>
        </w:rPr>
        <w:t>EPI</w:t>
      </w:r>
      <w:r>
        <w:rPr>
          <w:spacing w:val="-4"/>
          <w:sz w:val="18"/>
        </w:rPr>
        <w:t> </w:t>
      </w:r>
      <w:r>
        <w:rPr>
          <w:sz w:val="18"/>
        </w:rPr>
        <w:t>devem</w:t>
      </w:r>
      <w:r>
        <w:rPr>
          <w:spacing w:val="-3"/>
          <w:sz w:val="18"/>
        </w:rPr>
        <w:t> </w:t>
      </w:r>
      <w:r>
        <w:rPr>
          <w:sz w:val="18"/>
        </w:rPr>
        <w:t>ser</w:t>
      </w:r>
      <w:r>
        <w:rPr>
          <w:spacing w:val="-4"/>
          <w:sz w:val="18"/>
        </w:rPr>
        <w:t> </w:t>
      </w:r>
      <w:r>
        <w:rPr>
          <w:sz w:val="18"/>
        </w:rPr>
        <w:t>realizadas</w:t>
      </w:r>
      <w:r>
        <w:rPr>
          <w:spacing w:val="-3"/>
          <w:sz w:val="18"/>
        </w:rPr>
        <w:t> </w:t>
      </w:r>
      <w:r>
        <w:rPr>
          <w:sz w:val="18"/>
        </w:rPr>
        <w:t>por</w:t>
      </w:r>
      <w:r>
        <w:rPr>
          <w:spacing w:val="-3"/>
          <w:sz w:val="18"/>
        </w:rPr>
        <w:t> </w:t>
      </w:r>
      <w:r>
        <w:rPr>
          <w:sz w:val="18"/>
        </w:rPr>
        <w:t>pessoa</w:t>
      </w:r>
      <w:r>
        <w:rPr>
          <w:spacing w:val="-6"/>
          <w:sz w:val="18"/>
        </w:rPr>
        <w:t> </w:t>
      </w:r>
      <w:r>
        <w:rPr>
          <w:sz w:val="18"/>
        </w:rPr>
        <w:t>treinada</w:t>
      </w:r>
      <w:r>
        <w:rPr>
          <w:spacing w:val="-6"/>
          <w:sz w:val="18"/>
        </w:rPr>
        <w:t> </w:t>
      </w:r>
      <w:r>
        <w:rPr>
          <w:sz w:val="18"/>
        </w:rPr>
        <w:t>e</w:t>
      </w:r>
      <w:r>
        <w:rPr>
          <w:spacing w:val="-2"/>
          <w:sz w:val="18"/>
        </w:rPr>
        <w:t> </w:t>
      </w:r>
      <w:r>
        <w:rPr>
          <w:sz w:val="18"/>
        </w:rPr>
        <w:t>devidamente</w:t>
      </w:r>
      <w:r>
        <w:rPr>
          <w:spacing w:val="-3"/>
          <w:sz w:val="18"/>
        </w:rPr>
        <w:t> </w:t>
      </w:r>
      <w:r>
        <w:rPr>
          <w:spacing w:val="-2"/>
          <w:sz w:val="18"/>
        </w:rPr>
        <w:t>protegida.</w:t>
      </w:r>
    </w:p>
    <w:p>
      <w:pPr>
        <w:pStyle w:val="BodyText"/>
        <w:spacing w:before="210"/>
        <w:ind w:left="0"/>
        <w:rPr>
          <w:sz w:val="20"/>
        </w:rPr>
      </w:pPr>
      <w:r>
        <w:rPr>
          <w:sz w:val="20"/>
        </w:rPr>
        <w:drawing>
          <wp:anchor distT="0" distB="0" distL="0" distR="0" allowOverlap="1" layoutInCell="1" locked="0" behindDoc="1" simplePos="0" relativeHeight="487589376">
            <wp:simplePos x="0" y="0"/>
            <wp:positionH relativeFrom="page">
              <wp:posOffset>1489074</wp:posOffset>
            </wp:positionH>
            <wp:positionV relativeFrom="paragraph">
              <wp:posOffset>295006</wp:posOffset>
            </wp:positionV>
            <wp:extent cx="729234" cy="729233"/>
            <wp:effectExtent l="0" t="0" r="0" b="0"/>
            <wp:wrapTopAndBottom/>
            <wp:docPr id="21" name="Image 21" descr="Descrição: C:\Users\janaina.pires\Desktop\Pictogramas\GHS07_exclam.png"/>
            <wp:cNvGraphicFramePr>
              <a:graphicFrameLocks/>
            </wp:cNvGraphicFramePr>
            <a:graphic>
              <a:graphicData uri="http://schemas.openxmlformats.org/drawingml/2006/picture">
                <pic:pic>
                  <pic:nvPicPr>
                    <pic:cNvPr id="21" name="Image 21" descr="Descrição: C:\Users\janaina.pires\Desktop\Pictogramas\GHS07_exclam.png"/>
                    <pic:cNvPicPr/>
                  </pic:nvPicPr>
                  <pic:blipFill>
                    <a:blip r:embed="rId19" cstate="print"/>
                    <a:stretch>
                      <a:fillRect/>
                    </a:stretch>
                  </pic:blipFill>
                  <pic:spPr>
                    <a:xfrm>
                      <a:off x="0" y="0"/>
                      <a:ext cx="729234" cy="72923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87840">
                <wp:simplePos x="0" y="0"/>
                <wp:positionH relativeFrom="page">
                  <wp:posOffset>3343909</wp:posOffset>
                </wp:positionH>
                <wp:positionV relativeFrom="paragraph">
                  <wp:posOffset>524767</wp:posOffset>
                </wp:positionV>
                <wp:extent cx="3638550" cy="39179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3638550" cy="3917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3974"/>
                            </w:tblGrid>
                            <w:tr>
                              <w:trPr>
                                <w:trHeight w:val="616" w:hRule="atLeast"/>
                              </w:trPr>
                              <w:tc>
                                <w:tcPr>
                                  <w:tcW w:w="1756" w:type="dxa"/>
                                </w:tcPr>
                                <w:p>
                                  <w:pPr>
                                    <w:pStyle w:val="TableParagraph"/>
                                    <w:spacing w:before="170"/>
                                    <w:ind w:left="50"/>
                                    <w:rPr>
                                      <w:rFonts w:ascii="Arial" w:hAnsi="Arial"/>
                                      <w:b/>
                                      <w:sz w:val="24"/>
                                    </w:rPr>
                                  </w:pPr>
                                  <w:r>
                                    <w:rPr>
                                      <w:rFonts w:ascii="Arial" w:hAnsi="Arial"/>
                                      <w:b/>
                                      <w:spacing w:val="-2"/>
                                      <w:sz w:val="24"/>
                                    </w:rPr>
                                    <w:t>ATENÇÂO</w:t>
                                  </w:r>
                                </w:p>
                              </w:tc>
                              <w:tc>
                                <w:tcPr>
                                  <w:tcW w:w="3974" w:type="dxa"/>
                                </w:tcPr>
                                <w:p>
                                  <w:pPr>
                                    <w:pStyle w:val="TableParagraph"/>
                                    <w:spacing w:line="201" w:lineRule="exact"/>
                                    <w:ind w:left="470" w:right="4"/>
                                    <w:jc w:val="center"/>
                                    <w:rPr>
                                      <w:rFonts w:ascii="Arial"/>
                                      <w:b/>
                                      <w:sz w:val="18"/>
                                    </w:rPr>
                                  </w:pPr>
                                  <w:r>
                                    <w:rPr>
                                      <w:rFonts w:ascii="Arial"/>
                                      <w:b/>
                                      <w:sz w:val="18"/>
                                    </w:rPr>
                                    <w:t>Pode</w:t>
                                  </w:r>
                                  <w:r>
                                    <w:rPr>
                                      <w:rFonts w:ascii="Arial"/>
                                      <w:b/>
                                      <w:spacing w:val="-1"/>
                                      <w:sz w:val="18"/>
                                    </w:rPr>
                                    <w:t> </w:t>
                                  </w:r>
                                  <w:r>
                                    <w:rPr>
                                      <w:rFonts w:ascii="Arial"/>
                                      <w:b/>
                                      <w:sz w:val="18"/>
                                    </w:rPr>
                                    <w:t>ser</w:t>
                                  </w:r>
                                  <w:r>
                                    <w:rPr>
                                      <w:rFonts w:ascii="Arial"/>
                                      <w:b/>
                                      <w:spacing w:val="-2"/>
                                      <w:sz w:val="18"/>
                                    </w:rPr>
                                    <w:t> </w:t>
                                  </w:r>
                                  <w:r>
                                    <w:rPr>
                                      <w:rFonts w:ascii="Arial"/>
                                      <w:b/>
                                      <w:sz w:val="18"/>
                                    </w:rPr>
                                    <w:t>Nocivo</w:t>
                                  </w:r>
                                  <w:r>
                                    <w:rPr>
                                      <w:rFonts w:ascii="Arial"/>
                                      <w:b/>
                                      <w:spacing w:val="-3"/>
                                      <w:sz w:val="18"/>
                                    </w:rPr>
                                    <w:t> </w:t>
                                  </w:r>
                                  <w:r>
                                    <w:rPr>
                                      <w:rFonts w:ascii="Arial"/>
                                      <w:b/>
                                      <w:sz w:val="18"/>
                                    </w:rPr>
                                    <w:t>se</w:t>
                                  </w:r>
                                  <w:r>
                                    <w:rPr>
                                      <w:rFonts w:ascii="Arial"/>
                                      <w:b/>
                                      <w:spacing w:val="-1"/>
                                      <w:sz w:val="18"/>
                                    </w:rPr>
                                    <w:t> </w:t>
                                  </w:r>
                                  <w:r>
                                    <w:rPr>
                                      <w:rFonts w:ascii="Arial"/>
                                      <w:b/>
                                      <w:spacing w:val="-2"/>
                                      <w:sz w:val="18"/>
                                    </w:rPr>
                                    <w:t>Ingerido</w:t>
                                  </w:r>
                                </w:p>
                                <w:p>
                                  <w:pPr>
                                    <w:pStyle w:val="TableParagraph"/>
                                    <w:spacing w:line="206" w:lineRule="exact"/>
                                    <w:ind w:left="470"/>
                                    <w:jc w:val="center"/>
                                    <w:rPr>
                                      <w:rFonts w:ascii="Arial"/>
                                      <w:b/>
                                      <w:sz w:val="18"/>
                                    </w:rPr>
                                  </w:pPr>
                                  <w:r>
                                    <w:rPr>
                                      <w:rFonts w:ascii="Arial"/>
                                      <w:b/>
                                      <w:sz w:val="18"/>
                                    </w:rPr>
                                    <w:t>Pode</w:t>
                                  </w:r>
                                  <w:r>
                                    <w:rPr>
                                      <w:rFonts w:ascii="Arial"/>
                                      <w:b/>
                                      <w:spacing w:val="-4"/>
                                      <w:sz w:val="18"/>
                                    </w:rPr>
                                    <w:t> </w:t>
                                  </w:r>
                                  <w:r>
                                    <w:rPr>
                                      <w:rFonts w:ascii="Arial"/>
                                      <w:b/>
                                      <w:sz w:val="18"/>
                                    </w:rPr>
                                    <w:t>ser</w:t>
                                  </w:r>
                                  <w:r>
                                    <w:rPr>
                                      <w:rFonts w:ascii="Arial"/>
                                      <w:b/>
                                      <w:spacing w:val="-6"/>
                                      <w:sz w:val="18"/>
                                    </w:rPr>
                                    <w:t> </w:t>
                                  </w:r>
                                  <w:r>
                                    <w:rPr>
                                      <w:rFonts w:ascii="Arial"/>
                                      <w:b/>
                                      <w:sz w:val="18"/>
                                    </w:rPr>
                                    <w:t>Nocivo</w:t>
                                  </w:r>
                                  <w:r>
                                    <w:rPr>
                                      <w:rFonts w:ascii="Arial"/>
                                      <w:b/>
                                      <w:spacing w:val="-7"/>
                                      <w:sz w:val="18"/>
                                    </w:rPr>
                                    <w:t> </w:t>
                                  </w:r>
                                  <w:r>
                                    <w:rPr>
                                      <w:rFonts w:ascii="Arial"/>
                                      <w:b/>
                                      <w:sz w:val="18"/>
                                    </w:rPr>
                                    <w:t>em</w:t>
                                  </w:r>
                                  <w:r>
                                    <w:rPr>
                                      <w:rFonts w:ascii="Arial"/>
                                      <w:b/>
                                      <w:spacing w:val="-4"/>
                                      <w:sz w:val="18"/>
                                    </w:rPr>
                                    <w:t> </w:t>
                                  </w:r>
                                  <w:r>
                                    <w:rPr>
                                      <w:rFonts w:ascii="Arial"/>
                                      <w:b/>
                                      <w:sz w:val="18"/>
                                    </w:rPr>
                                    <w:t>contato</w:t>
                                  </w:r>
                                  <w:r>
                                    <w:rPr>
                                      <w:rFonts w:ascii="Arial"/>
                                      <w:b/>
                                      <w:spacing w:val="-7"/>
                                      <w:sz w:val="18"/>
                                    </w:rPr>
                                    <w:t> </w:t>
                                  </w:r>
                                  <w:r>
                                    <w:rPr>
                                      <w:rFonts w:ascii="Arial"/>
                                      <w:b/>
                                      <w:sz w:val="18"/>
                                    </w:rPr>
                                    <w:t>com</w:t>
                                  </w:r>
                                  <w:r>
                                    <w:rPr>
                                      <w:rFonts w:ascii="Arial"/>
                                      <w:b/>
                                      <w:spacing w:val="-4"/>
                                      <w:sz w:val="18"/>
                                    </w:rPr>
                                    <w:t> </w:t>
                                  </w:r>
                                  <w:r>
                                    <w:rPr>
                                      <w:rFonts w:ascii="Arial"/>
                                      <w:b/>
                                      <w:sz w:val="18"/>
                                    </w:rPr>
                                    <w:t>a</w:t>
                                  </w:r>
                                  <w:r>
                                    <w:rPr>
                                      <w:rFonts w:ascii="Arial"/>
                                      <w:b/>
                                      <w:spacing w:val="-7"/>
                                      <w:sz w:val="18"/>
                                    </w:rPr>
                                    <w:t> </w:t>
                                  </w:r>
                                  <w:r>
                                    <w:rPr>
                                      <w:rFonts w:ascii="Arial"/>
                                      <w:b/>
                                      <w:sz w:val="18"/>
                                    </w:rPr>
                                    <w:t>pele Nocivo se inalado</w:t>
                                  </w:r>
                                </w:p>
                              </w:tc>
                            </w:tr>
                          </w:tbl>
                          <w:p>
                            <w:pPr>
                              <w:pStyle w:val="BodyText"/>
                              <w:ind w:left="0"/>
                            </w:pPr>
                          </w:p>
                        </w:txbxContent>
                      </wps:txbx>
                      <wps:bodyPr wrap="square" lIns="0" tIns="0" rIns="0" bIns="0" rtlCol="0">
                        <a:noAutofit/>
                      </wps:bodyPr>
                    </wps:wsp>
                  </a:graphicData>
                </a:graphic>
              </wp:anchor>
            </w:drawing>
          </mc:Choice>
          <mc:Fallback>
            <w:pict>
              <v:shape style="position:absolute;margin-left:263.299988pt;margin-top:41.320278pt;width:286.5pt;height:30.85pt;mso-position-horizontal-relative:page;mso-position-vertical-relative:paragraph;z-index:-15728640;mso-wrap-distance-left:0;mso-wrap-distance-right:0" type="#_x0000_t202" id="docshape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3974"/>
                      </w:tblGrid>
                      <w:tr>
                        <w:trPr>
                          <w:trHeight w:val="616" w:hRule="atLeast"/>
                        </w:trPr>
                        <w:tc>
                          <w:tcPr>
                            <w:tcW w:w="1756" w:type="dxa"/>
                          </w:tcPr>
                          <w:p>
                            <w:pPr>
                              <w:pStyle w:val="TableParagraph"/>
                              <w:spacing w:before="170"/>
                              <w:ind w:left="50"/>
                              <w:rPr>
                                <w:rFonts w:ascii="Arial" w:hAnsi="Arial"/>
                                <w:b/>
                                <w:sz w:val="24"/>
                              </w:rPr>
                            </w:pPr>
                            <w:r>
                              <w:rPr>
                                <w:rFonts w:ascii="Arial" w:hAnsi="Arial"/>
                                <w:b/>
                                <w:spacing w:val="-2"/>
                                <w:sz w:val="24"/>
                              </w:rPr>
                              <w:t>ATENÇÂO</w:t>
                            </w:r>
                          </w:p>
                        </w:tc>
                        <w:tc>
                          <w:tcPr>
                            <w:tcW w:w="3974" w:type="dxa"/>
                          </w:tcPr>
                          <w:p>
                            <w:pPr>
                              <w:pStyle w:val="TableParagraph"/>
                              <w:spacing w:line="201" w:lineRule="exact"/>
                              <w:ind w:left="470" w:right="4"/>
                              <w:jc w:val="center"/>
                              <w:rPr>
                                <w:rFonts w:ascii="Arial"/>
                                <w:b/>
                                <w:sz w:val="18"/>
                              </w:rPr>
                            </w:pPr>
                            <w:r>
                              <w:rPr>
                                <w:rFonts w:ascii="Arial"/>
                                <w:b/>
                                <w:sz w:val="18"/>
                              </w:rPr>
                              <w:t>Pode</w:t>
                            </w:r>
                            <w:r>
                              <w:rPr>
                                <w:rFonts w:ascii="Arial"/>
                                <w:b/>
                                <w:spacing w:val="-1"/>
                                <w:sz w:val="18"/>
                              </w:rPr>
                              <w:t> </w:t>
                            </w:r>
                            <w:r>
                              <w:rPr>
                                <w:rFonts w:ascii="Arial"/>
                                <w:b/>
                                <w:sz w:val="18"/>
                              </w:rPr>
                              <w:t>ser</w:t>
                            </w:r>
                            <w:r>
                              <w:rPr>
                                <w:rFonts w:ascii="Arial"/>
                                <w:b/>
                                <w:spacing w:val="-2"/>
                                <w:sz w:val="18"/>
                              </w:rPr>
                              <w:t> </w:t>
                            </w:r>
                            <w:r>
                              <w:rPr>
                                <w:rFonts w:ascii="Arial"/>
                                <w:b/>
                                <w:sz w:val="18"/>
                              </w:rPr>
                              <w:t>Nocivo</w:t>
                            </w:r>
                            <w:r>
                              <w:rPr>
                                <w:rFonts w:ascii="Arial"/>
                                <w:b/>
                                <w:spacing w:val="-3"/>
                                <w:sz w:val="18"/>
                              </w:rPr>
                              <w:t> </w:t>
                            </w:r>
                            <w:r>
                              <w:rPr>
                                <w:rFonts w:ascii="Arial"/>
                                <w:b/>
                                <w:sz w:val="18"/>
                              </w:rPr>
                              <w:t>se</w:t>
                            </w:r>
                            <w:r>
                              <w:rPr>
                                <w:rFonts w:ascii="Arial"/>
                                <w:b/>
                                <w:spacing w:val="-1"/>
                                <w:sz w:val="18"/>
                              </w:rPr>
                              <w:t> </w:t>
                            </w:r>
                            <w:r>
                              <w:rPr>
                                <w:rFonts w:ascii="Arial"/>
                                <w:b/>
                                <w:spacing w:val="-2"/>
                                <w:sz w:val="18"/>
                              </w:rPr>
                              <w:t>Ingerido</w:t>
                            </w:r>
                          </w:p>
                          <w:p>
                            <w:pPr>
                              <w:pStyle w:val="TableParagraph"/>
                              <w:spacing w:line="206" w:lineRule="exact"/>
                              <w:ind w:left="470"/>
                              <w:jc w:val="center"/>
                              <w:rPr>
                                <w:rFonts w:ascii="Arial"/>
                                <w:b/>
                                <w:sz w:val="18"/>
                              </w:rPr>
                            </w:pPr>
                            <w:r>
                              <w:rPr>
                                <w:rFonts w:ascii="Arial"/>
                                <w:b/>
                                <w:sz w:val="18"/>
                              </w:rPr>
                              <w:t>Pode</w:t>
                            </w:r>
                            <w:r>
                              <w:rPr>
                                <w:rFonts w:ascii="Arial"/>
                                <w:b/>
                                <w:spacing w:val="-4"/>
                                <w:sz w:val="18"/>
                              </w:rPr>
                              <w:t> </w:t>
                            </w:r>
                            <w:r>
                              <w:rPr>
                                <w:rFonts w:ascii="Arial"/>
                                <w:b/>
                                <w:sz w:val="18"/>
                              </w:rPr>
                              <w:t>ser</w:t>
                            </w:r>
                            <w:r>
                              <w:rPr>
                                <w:rFonts w:ascii="Arial"/>
                                <w:b/>
                                <w:spacing w:val="-6"/>
                                <w:sz w:val="18"/>
                              </w:rPr>
                              <w:t> </w:t>
                            </w:r>
                            <w:r>
                              <w:rPr>
                                <w:rFonts w:ascii="Arial"/>
                                <w:b/>
                                <w:sz w:val="18"/>
                              </w:rPr>
                              <w:t>Nocivo</w:t>
                            </w:r>
                            <w:r>
                              <w:rPr>
                                <w:rFonts w:ascii="Arial"/>
                                <w:b/>
                                <w:spacing w:val="-7"/>
                                <w:sz w:val="18"/>
                              </w:rPr>
                              <w:t> </w:t>
                            </w:r>
                            <w:r>
                              <w:rPr>
                                <w:rFonts w:ascii="Arial"/>
                                <w:b/>
                                <w:sz w:val="18"/>
                              </w:rPr>
                              <w:t>em</w:t>
                            </w:r>
                            <w:r>
                              <w:rPr>
                                <w:rFonts w:ascii="Arial"/>
                                <w:b/>
                                <w:spacing w:val="-4"/>
                                <w:sz w:val="18"/>
                              </w:rPr>
                              <w:t> </w:t>
                            </w:r>
                            <w:r>
                              <w:rPr>
                                <w:rFonts w:ascii="Arial"/>
                                <w:b/>
                                <w:sz w:val="18"/>
                              </w:rPr>
                              <w:t>contato</w:t>
                            </w:r>
                            <w:r>
                              <w:rPr>
                                <w:rFonts w:ascii="Arial"/>
                                <w:b/>
                                <w:spacing w:val="-7"/>
                                <w:sz w:val="18"/>
                              </w:rPr>
                              <w:t> </w:t>
                            </w:r>
                            <w:r>
                              <w:rPr>
                                <w:rFonts w:ascii="Arial"/>
                                <w:b/>
                                <w:sz w:val="18"/>
                              </w:rPr>
                              <w:t>com</w:t>
                            </w:r>
                            <w:r>
                              <w:rPr>
                                <w:rFonts w:ascii="Arial"/>
                                <w:b/>
                                <w:spacing w:val="-4"/>
                                <w:sz w:val="18"/>
                              </w:rPr>
                              <w:t> </w:t>
                            </w:r>
                            <w:r>
                              <w:rPr>
                                <w:rFonts w:ascii="Arial"/>
                                <w:b/>
                                <w:sz w:val="18"/>
                              </w:rPr>
                              <w:t>a</w:t>
                            </w:r>
                            <w:r>
                              <w:rPr>
                                <w:rFonts w:ascii="Arial"/>
                                <w:b/>
                                <w:spacing w:val="-7"/>
                                <w:sz w:val="18"/>
                              </w:rPr>
                              <w:t> </w:t>
                            </w:r>
                            <w:r>
                              <w:rPr>
                                <w:rFonts w:ascii="Arial"/>
                                <w:b/>
                                <w:sz w:val="18"/>
                              </w:rPr>
                              <w:t>pele Nocivo se inalado</w:t>
                            </w:r>
                          </w:p>
                        </w:tc>
                      </w:tr>
                    </w:tbl>
                    <w:p>
                      <w:pPr>
                        <w:pStyle w:val="BodyText"/>
                        <w:ind w:left="0"/>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900690</wp:posOffset>
                </wp:positionH>
                <wp:positionV relativeFrom="paragraph">
                  <wp:posOffset>1310992</wp:posOffset>
                </wp:positionV>
                <wp:extent cx="6152515" cy="1999614"/>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6152515" cy="1999614"/>
                        </a:xfrm>
                        <a:prstGeom prst="rect">
                          <a:avLst/>
                        </a:prstGeom>
                        <a:ln w="6096">
                          <a:solidFill>
                            <a:srgbClr val="000000"/>
                          </a:solidFill>
                          <a:prstDash val="solid"/>
                        </a:ln>
                      </wps:spPr>
                      <wps:txbx>
                        <w:txbxContent>
                          <w:p>
                            <w:pPr>
                              <w:pStyle w:val="BodyText"/>
                              <w:spacing w:before="16"/>
                              <w:ind w:left="107"/>
                            </w:pPr>
                            <w:bookmarkStart w:name="PRIMEIROS SOCORROS: procure imediatament" w:id="2"/>
                            <w:bookmarkEnd w:id="2"/>
                            <w:r>
                              <w:rPr/>
                            </w:r>
                            <w:r>
                              <w:rPr>
                                <w:rFonts w:ascii="Arial" w:hAnsi="Arial"/>
                                <w:b/>
                              </w:rPr>
                              <w:t>PRIMEIROS SOCORROS: </w:t>
                            </w:r>
                            <w:r>
                              <w:rPr/>
                              <w:t>procure imediatamente um serviço médico de emergência levando a embalagem, rótulo, bula, folheto informativo e/ou receituário agronômico do produto.</w:t>
                            </w:r>
                          </w:p>
                          <w:p>
                            <w:pPr>
                              <w:pStyle w:val="BodyText"/>
                              <w:ind w:left="0"/>
                            </w:pPr>
                          </w:p>
                          <w:p>
                            <w:pPr>
                              <w:pStyle w:val="BodyText"/>
                              <w:ind w:left="107"/>
                            </w:pPr>
                            <w:bookmarkStart w:name="Inalação: Se o produto for inalado (“res" w:id="3"/>
                            <w:bookmarkEnd w:id="3"/>
                            <w:r>
                              <w:rPr/>
                            </w:r>
                            <w:r>
                              <w:rPr>
                                <w:rFonts w:ascii="Arial" w:hAnsi="Arial"/>
                                <w:b/>
                              </w:rPr>
                              <w:t>Inalação:</w:t>
                            </w:r>
                            <w:r>
                              <w:rPr>
                                <w:rFonts w:ascii="Arial" w:hAnsi="Arial"/>
                                <w:b/>
                                <w:spacing w:val="-4"/>
                              </w:rPr>
                              <w:t> </w:t>
                            </w:r>
                            <w:r>
                              <w:rPr/>
                              <w:t>Se</w:t>
                            </w:r>
                            <w:r>
                              <w:rPr>
                                <w:spacing w:val="-4"/>
                              </w:rPr>
                              <w:t> </w:t>
                            </w:r>
                            <w:r>
                              <w:rPr/>
                              <w:t>o produto</w:t>
                            </w:r>
                            <w:r>
                              <w:rPr>
                                <w:spacing w:val="-4"/>
                              </w:rPr>
                              <w:t> </w:t>
                            </w:r>
                            <w:r>
                              <w:rPr/>
                              <w:t>for</w:t>
                            </w:r>
                            <w:r>
                              <w:rPr>
                                <w:spacing w:val="-3"/>
                              </w:rPr>
                              <w:t> </w:t>
                            </w:r>
                            <w:r>
                              <w:rPr/>
                              <w:t>inalado</w:t>
                            </w:r>
                            <w:r>
                              <w:rPr>
                                <w:spacing w:val="-1"/>
                              </w:rPr>
                              <w:t> </w:t>
                            </w:r>
                            <w:r>
                              <w:rPr/>
                              <w:t>(“respirado”),</w:t>
                            </w:r>
                            <w:r>
                              <w:rPr>
                                <w:spacing w:val="-2"/>
                              </w:rPr>
                              <w:t> </w:t>
                            </w:r>
                            <w:r>
                              <w:rPr/>
                              <w:t>leve</w:t>
                            </w:r>
                            <w:r>
                              <w:rPr>
                                <w:spacing w:val="-3"/>
                              </w:rPr>
                              <w:t> </w:t>
                            </w:r>
                            <w:r>
                              <w:rPr/>
                              <w:t>a</w:t>
                            </w:r>
                            <w:r>
                              <w:rPr>
                                <w:spacing w:val="-1"/>
                              </w:rPr>
                              <w:t> </w:t>
                            </w:r>
                            <w:r>
                              <w:rPr/>
                              <w:t>pessoa</w:t>
                            </w:r>
                            <w:r>
                              <w:rPr>
                                <w:spacing w:val="-1"/>
                              </w:rPr>
                              <w:t> </w:t>
                            </w:r>
                            <w:r>
                              <w:rPr/>
                              <w:t>para</w:t>
                            </w:r>
                            <w:r>
                              <w:rPr>
                                <w:spacing w:val="-3"/>
                              </w:rPr>
                              <w:t> </w:t>
                            </w:r>
                            <w:r>
                              <w:rPr/>
                              <w:t>um</w:t>
                            </w:r>
                            <w:r>
                              <w:rPr>
                                <w:spacing w:val="-3"/>
                              </w:rPr>
                              <w:t> </w:t>
                            </w:r>
                            <w:r>
                              <w:rPr/>
                              <w:t>local</w:t>
                            </w:r>
                            <w:r>
                              <w:rPr>
                                <w:spacing w:val="-3"/>
                              </w:rPr>
                              <w:t> </w:t>
                            </w:r>
                            <w:r>
                              <w:rPr/>
                              <w:t>aberto</w:t>
                            </w:r>
                            <w:r>
                              <w:rPr>
                                <w:spacing w:val="-1"/>
                              </w:rPr>
                              <w:t> </w:t>
                            </w:r>
                            <w:r>
                              <w:rPr/>
                              <w:t>e</w:t>
                            </w:r>
                            <w:r>
                              <w:rPr>
                                <w:spacing w:val="-3"/>
                              </w:rPr>
                              <w:t> </w:t>
                            </w:r>
                            <w:r>
                              <w:rPr>
                                <w:spacing w:val="-2"/>
                              </w:rPr>
                              <w:t>ventilado.</w:t>
                            </w:r>
                          </w:p>
                          <w:p>
                            <w:pPr>
                              <w:pStyle w:val="BodyText"/>
                              <w:spacing w:before="206"/>
                              <w:ind w:left="107"/>
                            </w:pPr>
                            <w:bookmarkStart w:name="Ingestão: Se engolir o produto, não prov" w:id="4"/>
                            <w:bookmarkEnd w:id="4"/>
                            <w:r>
                              <w:rPr/>
                            </w:r>
                            <w:r>
                              <w:rPr>
                                <w:rFonts w:ascii="Arial" w:hAnsi="Arial"/>
                                <w:b/>
                              </w:rPr>
                              <w:t>Ingestão: </w:t>
                            </w:r>
                            <w:r>
                              <w:rPr/>
                              <w:t>Se engolir o produto, não provoque vômito, exceto quando houver indicação médica. Caso o vômito ocorra naturalmente, deite a pessoa de lado. Não dê nada para beber ou comer.</w:t>
                            </w:r>
                          </w:p>
                          <w:p>
                            <w:pPr>
                              <w:pStyle w:val="BodyText"/>
                              <w:spacing w:before="1"/>
                              <w:ind w:left="0"/>
                            </w:pPr>
                          </w:p>
                          <w:p>
                            <w:pPr>
                              <w:pStyle w:val="BodyText"/>
                              <w:ind w:left="107"/>
                            </w:pPr>
                            <w:bookmarkStart w:name="Pele: Em caso de contato, tire toda a ro" w:id="5"/>
                            <w:bookmarkEnd w:id="5"/>
                            <w:r>
                              <w:rPr/>
                            </w:r>
                            <w:r>
                              <w:rPr>
                                <w:rFonts w:ascii="Arial" w:hAnsi="Arial"/>
                                <w:b/>
                              </w:rPr>
                              <w:t>Pele: </w:t>
                            </w:r>
                            <w:r>
                              <w:rPr/>
                              <w:t>Em caso de contato, tire toda a roupa e acessórios (cinto, pulseira, óculos, relógio, anéis, etc.) contaminados e lave a pele com muita água corrente e sabão neutro, por pelo menos 15 minutos.</w:t>
                            </w:r>
                          </w:p>
                          <w:p>
                            <w:pPr>
                              <w:pStyle w:val="BodyText"/>
                              <w:ind w:left="0"/>
                            </w:pPr>
                          </w:p>
                          <w:p>
                            <w:pPr>
                              <w:pStyle w:val="BodyText"/>
                              <w:ind w:left="107"/>
                            </w:pPr>
                            <w:bookmarkStart w:name="Olhos: Em caso de contato, lave com muit" w:id="6"/>
                            <w:bookmarkEnd w:id="6"/>
                            <w:r>
                              <w:rPr/>
                            </w:r>
                            <w:r>
                              <w:rPr>
                                <w:rFonts w:ascii="Arial" w:hAnsi="Arial"/>
                                <w:b/>
                              </w:rPr>
                              <w:t>Olhos:</w:t>
                            </w:r>
                            <w:r>
                              <w:rPr>
                                <w:rFonts w:ascii="Arial" w:hAnsi="Arial"/>
                                <w:b/>
                                <w:spacing w:val="22"/>
                              </w:rPr>
                              <w:t> </w:t>
                            </w:r>
                            <w:r>
                              <w:rPr/>
                              <w:t>Em</w:t>
                            </w:r>
                            <w:r>
                              <w:rPr>
                                <w:spacing w:val="21"/>
                              </w:rPr>
                              <w:t> </w:t>
                            </w:r>
                            <w:r>
                              <w:rPr/>
                              <w:t>caso</w:t>
                            </w:r>
                            <w:r>
                              <w:rPr>
                                <w:spacing w:val="23"/>
                              </w:rPr>
                              <w:t> </w:t>
                            </w:r>
                            <w:r>
                              <w:rPr/>
                              <w:t>de</w:t>
                            </w:r>
                            <w:r>
                              <w:rPr>
                                <w:spacing w:val="23"/>
                              </w:rPr>
                              <w:t> </w:t>
                            </w:r>
                            <w:r>
                              <w:rPr/>
                              <w:t>contato,</w:t>
                            </w:r>
                            <w:r>
                              <w:rPr>
                                <w:spacing w:val="20"/>
                              </w:rPr>
                              <w:t> </w:t>
                            </w:r>
                            <w:r>
                              <w:rPr/>
                              <w:t>lave</w:t>
                            </w:r>
                            <w:r>
                              <w:rPr>
                                <w:spacing w:val="20"/>
                              </w:rPr>
                              <w:t> </w:t>
                            </w:r>
                            <w:r>
                              <w:rPr/>
                              <w:t>com</w:t>
                            </w:r>
                            <w:r>
                              <w:rPr>
                                <w:spacing w:val="21"/>
                              </w:rPr>
                              <w:t> </w:t>
                            </w:r>
                            <w:r>
                              <w:rPr/>
                              <w:t>muita</w:t>
                            </w:r>
                            <w:r>
                              <w:rPr>
                                <w:spacing w:val="23"/>
                              </w:rPr>
                              <w:t> </w:t>
                            </w:r>
                            <w:r>
                              <w:rPr/>
                              <w:t>água</w:t>
                            </w:r>
                            <w:r>
                              <w:rPr>
                                <w:spacing w:val="23"/>
                              </w:rPr>
                              <w:t> </w:t>
                            </w:r>
                            <w:r>
                              <w:rPr/>
                              <w:t>corrente,</w:t>
                            </w:r>
                            <w:r>
                              <w:rPr>
                                <w:spacing w:val="22"/>
                              </w:rPr>
                              <w:t> </w:t>
                            </w:r>
                            <w:r>
                              <w:rPr/>
                              <w:t>durante</w:t>
                            </w:r>
                            <w:r>
                              <w:rPr>
                                <w:spacing w:val="20"/>
                              </w:rPr>
                              <w:t> </w:t>
                            </w:r>
                            <w:r>
                              <w:rPr/>
                              <w:t>pelo</w:t>
                            </w:r>
                            <w:r>
                              <w:rPr>
                                <w:spacing w:val="23"/>
                              </w:rPr>
                              <w:t> </w:t>
                            </w:r>
                            <w:r>
                              <w:rPr/>
                              <w:t>menos</w:t>
                            </w:r>
                            <w:r>
                              <w:rPr>
                                <w:spacing w:val="23"/>
                              </w:rPr>
                              <w:t> </w:t>
                            </w:r>
                            <w:r>
                              <w:rPr/>
                              <w:t>15</w:t>
                            </w:r>
                            <w:r>
                              <w:rPr>
                                <w:spacing w:val="20"/>
                              </w:rPr>
                              <w:t> </w:t>
                            </w:r>
                            <w:r>
                              <w:rPr/>
                              <w:t>minutos.</w:t>
                            </w:r>
                            <w:r>
                              <w:rPr>
                                <w:spacing w:val="22"/>
                              </w:rPr>
                              <w:t> </w:t>
                            </w:r>
                            <w:r>
                              <w:rPr/>
                              <w:t>Evite</w:t>
                            </w:r>
                            <w:r>
                              <w:rPr>
                                <w:spacing w:val="23"/>
                              </w:rPr>
                              <w:t> </w:t>
                            </w:r>
                            <w:r>
                              <w:rPr/>
                              <w:t>que</w:t>
                            </w:r>
                            <w:r>
                              <w:rPr>
                                <w:spacing w:val="23"/>
                              </w:rPr>
                              <w:t> </w:t>
                            </w:r>
                            <w:r>
                              <w:rPr/>
                              <w:t>a</w:t>
                            </w:r>
                            <w:r>
                              <w:rPr>
                                <w:spacing w:val="20"/>
                              </w:rPr>
                              <w:t> </w:t>
                            </w:r>
                            <w:r>
                              <w:rPr/>
                              <w:t>água</w:t>
                            </w:r>
                            <w:r>
                              <w:rPr>
                                <w:spacing w:val="23"/>
                              </w:rPr>
                              <w:t> </w:t>
                            </w:r>
                            <w:r>
                              <w:rPr/>
                              <w:t>de lavagem entre no outro olho. Caso utilize lente de contato, deve-se retirá-la.</w:t>
                            </w:r>
                          </w:p>
                          <w:p>
                            <w:pPr>
                              <w:pStyle w:val="BodyText"/>
                              <w:spacing w:before="1"/>
                              <w:ind w:left="0"/>
                            </w:pPr>
                          </w:p>
                          <w:p>
                            <w:pPr>
                              <w:pStyle w:val="BodyText"/>
                              <w:ind w:left="107"/>
                            </w:pPr>
                            <w:bookmarkStart w:name="A pessoa que ajudar deve se proteger da " w:id="7"/>
                            <w:bookmarkEnd w:id="7"/>
                            <w:r>
                              <w:rPr/>
                            </w:r>
                            <w:r>
                              <w:rPr/>
                              <w:t>A</w:t>
                            </w:r>
                            <w:r>
                              <w:rPr>
                                <w:spacing w:val="-4"/>
                              </w:rPr>
                              <w:t> </w:t>
                            </w:r>
                            <w:r>
                              <w:rPr/>
                              <w:t>pessoa</w:t>
                            </w:r>
                            <w:r>
                              <w:rPr>
                                <w:spacing w:val="-4"/>
                              </w:rPr>
                              <w:t> </w:t>
                            </w:r>
                            <w:r>
                              <w:rPr/>
                              <w:t>que</w:t>
                            </w:r>
                            <w:r>
                              <w:rPr>
                                <w:spacing w:val="-3"/>
                              </w:rPr>
                              <w:t> </w:t>
                            </w:r>
                            <w:r>
                              <w:rPr/>
                              <w:t>ajudar</w:t>
                            </w:r>
                            <w:r>
                              <w:rPr>
                                <w:spacing w:val="-2"/>
                              </w:rPr>
                              <w:t> </w:t>
                            </w:r>
                            <w:r>
                              <w:rPr/>
                              <w:t>deve</w:t>
                            </w:r>
                            <w:r>
                              <w:rPr>
                                <w:spacing w:val="-3"/>
                              </w:rPr>
                              <w:t> </w:t>
                            </w:r>
                            <w:r>
                              <w:rPr/>
                              <w:t>se</w:t>
                            </w:r>
                            <w:r>
                              <w:rPr>
                                <w:spacing w:val="-6"/>
                              </w:rPr>
                              <w:t> </w:t>
                            </w:r>
                            <w:r>
                              <w:rPr/>
                              <w:t>proteger</w:t>
                            </w:r>
                            <w:r>
                              <w:rPr>
                                <w:spacing w:val="-2"/>
                              </w:rPr>
                              <w:t> </w:t>
                            </w:r>
                            <w:r>
                              <w:rPr/>
                              <w:t>da</w:t>
                            </w:r>
                            <w:r>
                              <w:rPr>
                                <w:spacing w:val="-4"/>
                              </w:rPr>
                              <w:t> </w:t>
                            </w:r>
                            <w:r>
                              <w:rPr/>
                              <w:t>contaminação,</w:t>
                            </w:r>
                            <w:r>
                              <w:rPr>
                                <w:spacing w:val="-1"/>
                              </w:rPr>
                              <w:t> </w:t>
                            </w:r>
                            <w:r>
                              <w:rPr/>
                              <w:t>usando</w:t>
                            </w:r>
                            <w:r>
                              <w:rPr>
                                <w:spacing w:val="-4"/>
                              </w:rPr>
                              <w:t> </w:t>
                            </w:r>
                            <w:r>
                              <w:rPr/>
                              <w:t>luvas</w:t>
                            </w:r>
                            <w:r>
                              <w:rPr>
                                <w:spacing w:val="-2"/>
                              </w:rPr>
                              <w:t> </w:t>
                            </w:r>
                            <w:r>
                              <w:rPr/>
                              <w:t>e</w:t>
                            </w:r>
                            <w:r>
                              <w:rPr>
                                <w:spacing w:val="-1"/>
                              </w:rPr>
                              <w:t> </w:t>
                            </w:r>
                            <w:r>
                              <w:rPr/>
                              <w:t>avental impermeáveis,</w:t>
                            </w:r>
                            <w:r>
                              <w:rPr>
                                <w:spacing w:val="-4"/>
                              </w:rPr>
                              <w:t> </w:t>
                            </w:r>
                            <w:r>
                              <w:rPr/>
                              <w:t>por</w:t>
                            </w:r>
                            <w:r>
                              <w:rPr>
                                <w:spacing w:val="-1"/>
                              </w:rPr>
                              <w:t> </w:t>
                            </w:r>
                            <w:r>
                              <w:rPr>
                                <w:spacing w:val="-2"/>
                              </w:rPr>
                              <w:t>exemplo.</w:t>
                            </w:r>
                          </w:p>
                        </w:txbxContent>
                      </wps:txbx>
                      <wps:bodyPr wrap="square" lIns="0" tIns="0" rIns="0" bIns="0" rtlCol="0">
                        <a:noAutofit/>
                      </wps:bodyPr>
                    </wps:wsp>
                  </a:graphicData>
                </a:graphic>
              </wp:anchor>
            </w:drawing>
          </mc:Choice>
          <mc:Fallback>
            <w:pict>
              <v:shape style="position:absolute;margin-left:70.920502pt;margin-top:103.227737pt;width:484.45pt;height:157.450pt;mso-position-horizontal-relative:page;mso-position-vertical-relative:paragraph;z-index:-15726592;mso-wrap-distance-left:0;mso-wrap-distance-right:0" type="#_x0000_t202" id="docshape18" filled="false" stroked="true" strokeweight=".48pt" strokecolor="#000000">
                <v:textbox inset="0,0,0,0">
                  <w:txbxContent>
                    <w:p>
                      <w:pPr>
                        <w:pStyle w:val="BodyText"/>
                        <w:spacing w:before="16"/>
                        <w:ind w:left="107"/>
                      </w:pPr>
                      <w:bookmarkStart w:name="PRIMEIROS SOCORROS: procure imediatament" w:id="8"/>
                      <w:bookmarkEnd w:id="8"/>
                      <w:r>
                        <w:rPr/>
                      </w:r>
                      <w:r>
                        <w:rPr>
                          <w:rFonts w:ascii="Arial" w:hAnsi="Arial"/>
                          <w:b/>
                        </w:rPr>
                        <w:t>PRIMEIROS SOCORROS: </w:t>
                      </w:r>
                      <w:r>
                        <w:rPr/>
                        <w:t>procure imediatamente um serviço médico de emergência levando a embalagem, rótulo, bula, folheto informativo e/ou receituário agronômico do produto.</w:t>
                      </w:r>
                    </w:p>
                    <w:p>
                      <w:pPr>
                        <w:pStyle w:val="BodyText"/>
                        <w:ind w:left="0"/>
                      </w:pPr>
                    </w:p>
                    <w:p>
                      <w:pPr>
                        <w:pStyle w:val="BodyText"/>
                        <w:ind w:left="107"/>
                      </w:pPr>
                      <w:bookmarkStart w:name="Inalação: Se o produto for inalado (“res" w:id="9"/>
                      <w:bookmarkEnd w:id="9"/>
                      <w:r>
                        <w:rPr/>
                      </w:r>
                      <w:r>
                        <w:rPr>
                          <w:rFonts w:ascii="Arial" w:hAnsi="Arial"/>
                          <w:b/>
                        </w:rPr>
                        <w:t>Inalação:</w:t>
                      </w:r>
                      <w:r>
                        <w:rPr>
                          <w:rFonts w:ascii="Arial" w:hAnsi="Arial"/>
                          <w:b/>
                          <w:spacing w:val="-4"/>
                        </w:rPr>
                        <w:t> </w:t>
                      </w:r>
                      <w:r>
                        <w:rPr/>
                        <w:t>Se</w:t>
                      </w:r>
                      <w:r>
                        <w:rPr>
                          <w:spacing w:val="-4"/>
                        </w:rPr>
                        <w:t> </w:t>
                      </w:r>
                      <w:r>
                        <w:rPr/>
                        <w:t>o produto</w:t>
                      </w:r>
                      <w:r>
                        <w:rPr>
                          <w:spacing w:val="-4"/>
                        </w:rPr>
                        <w:t> </w:t>
                      </w:r>
                      <w:r>
                        <w:rPr/>
                        <w:t>for</w:t>
                      </w:r>
                      <w:r>
                        <w:rPr>
                          <w:spacing w:val="-3"/>
                        </w:rPr>
                        <w:t> </w:t>
                      </w:r>
                      <w:r>
                        <w:rPr/>
                        <w:t>inalado</w:t>
                      </w:r>
                      <w:r>
                        <w:rPr>
                          <w:spacing w:val="-1"/>
                        </w:rPr>
                        <w:t> </w:t>
                      </w:r>
                      <w:r>
                        <w:rPr/>
                        <w:t>(“respirado”),</w:t>
                      </w:r>
                      <w:r>
                        <w:rPr>
                          <w:spacing w:val="-2"/>
                        </w:rPr>
                        <w:t> </w:t>
                      </w:r>
                      <w:r>
                        <w:rPr/>
                        <w:t>leve</w:t>
                      </w:r>
                      <w:r>
                        <w:rPr>
                          <w:spacing w:val="-3"/>
                        </w:rPr>
                        <w:t> </w:t>
                      </w:r>
                      <w:r>
                        <w:rPr/>
                        <w:t>a</w:t>
                      </w:r>
                      <w:r>
                        <w:rPr>
                          <w:spacing w:val="-1"/>
                        </w:rPr>
                        <w:t> </w:t>
                      </w:r>
                      <w:r>
                        <w:rPr/>
                        <w:t>pessoa</w:t>
                      </w:r>
                      <w:r>
                        <w:rPr>
                          <w:spacing w:val="-1"/>
                        </w:rPr>
                        <w:t> </w:t>
                      </w:r>
                      <w:r>
                        <w:rPr/>
                        <w:t>para</w:t>
                      </w:r>
                      <w:r>
                        <w:rPr>
                          <w:spacing w:val="-3"/>
                        </w:rPr>
                        <w:t> </w:t>
                      </w:r>
                      <w:r>
                        <w:rPr/>
                        <w:t>um</w:t>
                      </w:r>
                      <w:r>
                        <w:rPr>
                          <w:spacing w:val="-3"/>
                        </w:rPr>
                        <w:t> </w:t>
                      </w:r>
                      <w:r>
                        <w:rPr/>
                        <w:t>local</w:t>
                      </w:r>
                      <w:r>
                        <w:rPr>
                          <w:spacing w:val="-3"/>
                        </w:rPr>
                        <w:t> </w:t>
                      </w:r>
                      <w:r>
                        <w:rPr/>
                        <w:t>aberto</w:t>
                      </w:r>
                      <w:r>
                        <w:rPr>
                          <w:spacing w:val="-1"/>
                        </w:rPr>
                        <w:t> </w:t>
                      </w:r>
                      <w:r>
                        <w:rPr/>
                        <w:t>e</w:t>
                      </w:r>
                      <w:r>
                        <w:rPr>
                          <w:spacing w:val="-3"/>
                        </w:rPr>
                        <w:t> </w:t>
                      </w:r>
                      <w:r>
                        <w:rPr>
                          <w:spacing w:val="-2"/>
                        </w:rPr>
                        <w:t>ventilado.</w:t>
                      </w:r>
                    </w:p>
                    <w:p>
                      <w:pPr>
                        <w:pStyle w:val="BodyText"/>
                        <w:spacing w:before="206"/>
                        <w:ind w:left="107"/>
                      </w:pPr>
                      <w:bookmarkStart w:name="Ingestão: Se engolir o produto, não prov" w:id="10"/>
                      <w:bookmarkEnd w:id="10"/>
                      <w:r>
                        <w:rPr/>
                      </w:r>
                      <w:r>
                        <w:rPr>
                          <w:rFonts w:ascii="Arial" w:hAnsi="Arial"/>
                          <w:b/>
                        </w:rPr>
                        <w:t>Ingestão: </w:t>
                      </w:r>
                      <w:r>
                        <w:rPr/>
                        <w:t>Se engolir o produto, não provoque vômito, exceto quando houver indicação médica. Caso o vômito ocorra naturalmente, deite a pessoa de lado. Não dê nada para beber ou comer.</w:t>
                      </w:r>
                    </w:p>
                    <w:p>
                      <w:pPr>
                        <w:pStyle w:val="BodyText"/>
                        <w:spacing w:before="1"/>
                        <w:ind w:left="0"/>
                      </w:pPr>
                    </w:p>
                    <w:p>
                      <w:pPr>
                        <w:pStyle w:val="BodyText"/>
                        <w:ind w:left="107"/>
                      </w:pPr>
                      <w:bookmarkStart w:name="Pele: Em caso de contato, tire toda a ro" w:id="11"/>
                      <w:bookmarkEnd w:id="11"/>
                      <w:r>
                        <w:rPr/>
                      </w:r>
                      <w:r>
                        <w:rPr>
                          <w:rFonts w:ascii="Arial" w:hAnsi="Arial"/>
                          <w:b/>
                        </w:rPr>
                        <w:t>Pele: </w:t>
                      </w:r>
                      <w:r>
                        <w:rPr/>
                        <w:t>Em caso de contato, tire toda a roupa e acessórios (cinto, pulseira, óculos, relógio, anéis, etc.) contaminados e lave a pele com muita água corrente e sabão neutro, por pelo menos 15 minutos.</w:t>
                      </w:r>
                    </w:p>
                    <w:p>
                      <w:pPr>
                        <w:pStyle w:val="BodyText"/>
                        <w:ind w:left="0"/>
                      </w:pPr>
                    </w:p>
                    <w:p>
                      <w:pPr>
                        <w:pStyle w:val="BodyText"/>
                        <w:ind w:left="107"/>
                      </w:pPr>
                      <w:bookmarkStart w:name="Olhos: Em caso de contato, lave com muit" w:id="12"/>
                      <w:bookmarkEnd w:id="12"/>
                      <w:r>
                        <w:rPr/>
                      </w:r>
                      <w:r>
                        <w:rPr>
                          <w:rFonts w:ascii="Arial" w:hAnsi="Arial"/>
                          <w:b/>
                        </w:rPr>
                        <w:t>Olhos:</w:t>
                      </w:r>
                      <w:r>
                        <w:rPr>
                          <w:rFonts w:ascii="Arial" w:hAnsi="Arial"/>
                          <w:b/>
                          <w:spacing w:val="22"/>
                        </w:rPr>
                        <w:t> </w:t>
                      </w:r>
                      <w:r>
                        <w:rPr/>
                        <w:t>Em</w:t>
                      </w:r>
                      <w:r>
                        <w:rPr>
                          <w:spacing w:val="21"/>
                        </w:rPr>
                        <w:t> </w:t>
                      </w:r>
                      <w:r>
                        <w:rPr/>
                        <w:t>caso</w:t>
                      </w:r>
                      <w:r>
                        <w:rPr>
                          <w:spacing w:val="23"/>
                        </w:rPr>
                        <w:t> </w:t>
                      </w:r>
                      <w:r>
                        <w:rPr/>
                        <w:t>de</w:t>
                      </w:r>
                      <w:r>
                        <w:rPr>
                          <w:spacing w:val="23"/>
                        </w:rPr>
                        <w:t> </w:t>
                      </w:r>
                      <w:r>
                        <w:rPr/>
                        <w:t>contato,</w:t>
                      </w:r>
                      <w:r>
                        <w:rPr>
                          <w:spacing w:val="20"/>
                        </w:rPr>
                        <w:t> </w:t>
                      </w:r>
                      <w:r>
                        <w:rPr/>
                        <w:t>lave</w:t>
                      </w:r>
                      <w:r>
                        <w:rPr>
                          <w:spacing w:val="20"/>
                        </w:rPr>
                        <w:t> </w:t>
                      </w:r>
                      <w:r>
                        <w:rPr/>
                        <w:t>com</w:t>
                      </w:r>
                      <w:r>
                        <w:rPr>
                          <w:spacing w:val="21"/>
                        </w:rPr>
                        <w:t> </w:t>
                      </w:r>
                      <w:r>
                        <w:rPr/>
                        <w:t>muita</w:t>
                      </w:r>
                      <w:r>
                        <w:rPr>
                          <w:spacing w:val="23"/>
                        </w:rPr>
                        <w:t> </w:t>
                      </w:r>
                      <w:r>
                        <w:rPr/>
                        <w:t>água</w:t>
                      </w:r>
                      <w:r>
                        <w:rPr>
                          <w:spacing w:val="23"/>
                        </w:rPr>
                        <w:t> </w:t>
                      </w:r>
                      <w:r>
                        <w:rPr/>
                        <w:t>corrente,</w:t>
                      </w:r>
                      <w:r>
                        <w:rPr>
                          <w:spacing w:val="22"/>
                        </w:rPr>
                        <w:t> </w:t>
                      </w:r>
                      <w:r>
                        <w:rPr/>
                        <w:t>durante</w:t>
                      </w:r>
                      <w:r>
                        <w:rPr>
                          <w:spacing w:val="20"/>
                        </w:rPr>
                        <w:t> </w:t>
                      </w:r>
                      <w:r>
                        <w:rPr/>
                        <w:t>pelo</w:t>
                      </w:r>
                      <w:r>
                        <w:rPr>
                          <w:spacing w:val="23"/>
                        </w:rPr>
                        <w:t> </w:t>
                      </w:r>
                      <w:r>
                        <w:rPr/>
                        <w:t>menos</w:t>
                      </w:r>
                      <w:r>
                        <w:rPr>
                          <w:spacing w:val="23"/>
                        </w:rPr>
                        <w:t> </w:t>
                      </w:r>
                      <w:r>
                        <w:rPr/>
                        <w:t>15</w:t>
                      </w:r>
                      <w:r>
                        <w:rPr>
                          <w:spacing w:val="20"/>
                        </w:rPr>
                        <w:t> </w:t>
                      </w:r>
                      <w:r>
                        <w:rPr/>
                        <w:t>minutos.</w:t>
                      </w:r>
                      <w:r>
                        <w:rPr>
                          <w:spacing w:val="22"/>
                        </w:rPr>
                        <w:t> </w:t>
                      </w:r>
                      <w:r>
                        <w:rPr/>
                        <w:t>Evite</w:t>
                      </w:r>
                      <w:r>
                        <w:rPr>
                          <w:spacing w:val="23"/>
                        </w:rPr>
                        <w:t> </w:t>
                      </w:r>
                      <w:r>
                        <w:rPr/>
                        <w:t>que</w:t>
                      </w:r>
                      <w:r>
                        <w:rPr>
                          <w:spacing w:val="23"/>
                        </w:rPr>
                        <w:t> </w:t>
                      </w:r>
                      <w:r>
                        <w:rPr/>
                        <w:t>a</w:t>
                      </w:r>
                      <w:r>
                        <w:rPr>
                          <w:spacing w:val="20"/>
                        </w:rPr>
                        <w:t> </w:t>
                      </w:r>
                      <w:r>
                        <w:rPr/>
                        <w:t>água</w:t>
                      </w:r>
                      <w:r>
                        <w:rPr>
                          <w:spacing w:val="23"/>
                        </w:rPr>
                        <w:t> </w:t>
                      </w:r>
                      <w:r>
                        <w:rPr/>
                        <w:t>de lavagem entre no outro olho. Caso utilize lente de contato, deve-se retirá-la.</w:t>
                      </w:r>
                    </w:p>
                    <w:p>
                      <w:pPr>
                        <w:pStyle w:val="BodyText"/>
                        <w:spacing w:before="1"/>
                        <w:ind w:left="0"/>
                      </w:pPr>
                    </w:p>
                    <w:p>
                      <w:pPr>
                        <w:pStyle w:val="BodyText"/>
                        <w:ind w:left="107"/>
                      </w:pPr>
                      <w:bookmarkStart w:name="A pessoa que ajudar deve se proteger da " w:id="13"/>
                      <w:bookmarkEnd w:id="13"/>
                      <w:r>
                        <w:rPr/>
                      </w:r>
                      <w:r>
                        <w:rPr/>
                        <w:t>A</w:t>
                      </w:r>
                      <w:r>
                        <w:rPr>
                          <w:spacing w:val="-4"/>
                        </w:rPr>
                        <w:t> </w:t>
                      </w:r>
                      <w:r>
                        <w:rPr/>
                        <w:t>pessoa</w:t>
                      </w:r>
                      <w:r>
                        <w:rPr>
                          <w:spacing w:val="-4"/>
                        </w:rPr>
                        <w:t> </w:t>
                      </w:r>
                      <w:r>
                        <w:rPr/>
                        <w:t>que</w:t>
                      </w:r>
                      <w:r>
                        <w:rPr>
                          <w:spacing w:val="-3"/>
                        </w:rPr>
                        <w:t> </w:t>
                      </w:r>
                      <w:r>
                        <w:rPr/>
                        <w:t>ajudar</w:t>
                      </w:r>
                      <w:r>
                        <w:rPr>
                          <w:spacing w:val="-2"/>
                        </w:rPr>
                        <w:t> </w:t>
                      </w:r>
                      <w:r>
                        <w:rPr/>
                        <w:t>deve</w:t>
                      </w:r>
                      <w:r>
                        <w:rPr>
                          <w:spacing w:val="-3"/>
                        </w:rPr>
                        <w:t> </w:t>
                      </w:r>
                      <w:r>
                        <w:rPr/>
                        <w:t>se</w:t>
                      </w:r>
                      <w:r>
                        <w:rPr>
                          <w:spacing w:val="-6"/>
                        </w:rPr>
                        <w:t> </w:t>
                      </w:r>
                      <w:r>
                        <w:rPr/>
                        <w:t>proteger</w:t>
                      </w:r>
                      <w:r>
                        <w:rPr>
                          <w:spacing w:val="-2"/>
                        </w:rPr>
                        <w:t> </w:t>
                      </w:r>
                      <w:r>
                        <w:rPr/>
                        <w:t>da</w:t>
                      </w:r>
                      <w:r>
                        <w:rPr>
                          <w:spacing w:val="-4"/>
                        </w:rPr>
                        <w:t> </w:t>
                      </w:r>
                      <w:r>
                        <w:rPr/>
                        <w:t>contaminação,</w:t>
                      </w:r>
                      <w:r>
                        <w:rPr>
                          <w:spacing w:val="-1"/>
                        </w:rPr>
                        <w:t> </w:t>
                      </w:r>
                      <w:r>
                        <w:rPr/>
                        <w:t>usando</w:t>
                      </w:r>
                      <w:r>
                        <w:rPr>
                          <w:spacing w:val="-4"/>
                        </w:rPr>
                        <w:t> </w:t>
                      </w:r>
                      <w:r>
                        <w:rPr/>
                        <w:t>luvas</w:t>
                      </w:r>
                      <w:r>
                        <w:rPr>
                          <w:spacing w:val="-2"/>
                        </w:rPr>
                        <w:t> </w:t>
                      </w:r>
                      <w:r>
                        <w:rPr/>
                        <w:t>e</w:t>
                      </w:r>
                      <w:r>
                        <w:rPr>
                          <w:spacing w:val="-1"/>
                        </w:rPr>
                        <w:t> </w:t>
                      </w:r>
                      <w:r>
                        <w:rPr/>
                        <w:t>avental impermeáveis,</w:t>
                      </w:r>
                      <w:r>
                        <w:rPr>
                          <w:spacing w:val="-4"/>
                        </w:rPr>
                        <w:t> </w:t>
                      </w:r>
                      <w:r>
                        <w:rPr/>
                        <w:t>por</w:t>
                      </w:r>
                      <w:r>
                        <w:rPr>
                          <w:spacing w:val="-1"/>
                        </w:rPr>
                        <w:t> </w:t>
                      </w:r>
                      <w:r>
                        <w:rPr>
                          <w:spacing w:val="-2"/>
                        </w:rPr>
                        <w:t>exemplo.</w:t>
                      </w:r>
                    </w:p>
                  </w:txbxContent>
                </v:textbox>
                <v:stroke dashstyle="solid"/>
                <w10:wrap type="topAndBottom"/>
              </v:shape>
            </w:pict>
          </mc:Fallback>
        </mc:AlternateContent>
      </w:r>
    </w:p>
    <w:p>
      <w:pPr>
        <w:pStyle w:val="BodyText"/>
        <w:spacing w:before="192"/>
        <w:ind w:left="0"/>
        <w:rPr>
          <w:sz w:val="20"/>
        </w:rPr>
      </w:pPr>
    </w:p>
    <w:p>
      <w:pPr>
        <w:pStyle w:val="BodyText"/>
        <w:spacing w:before="8"/>
        <w:ind w:left="0"/>
      </w:pPr>
    </w:p>
    <w:p>
      <w:pPr>
        <w:pStyle w:val="Heading1"/>
        <w:ind w:left="517" w:right="600"/>
        <w:jc w:val="center"/>
      </w:pPr>
      <w:r>
        <w:rPr/>
        <w:t>INTOXICAÇÕES</w:t>
      </w:r>
      <w:r>
        <w:rPr>
          <w:spacing w:val="-7"/>
        </w:rPr>
        <w:t> </w:t>
      </w:r>
      <w:r>
        <w:rPr/>
        <w:t>POR</w:t>
      </w:r>
      <w:r>
        <w:rPr>
          <w:spacing w:val="-7"/>
        </w:rPr>
        <w:t> </w:t>
      </w:r>
      <w:r>
        <w:rPr/>
        <w:t>OFF</w:t>
      </w:r>
      <w:r>
        <w:rPr>
          <w:spacing w:val="-6"/>
        </w:rPr>
        <w:t> </w:t>
      </w:r>
      <w:r>
        <w:rPr>
          <w:spacing w:val="-4"/>
        </w:rPr>
        <w:t>ROAD</w:t>
      </w:r>
    </w:p>
    <w:p>
      <w:pPr>
        <w:spacing w:before="206"/>
        <w:ind w:left="518" w:right="599" w:firstLine="0"/>
        <w:jc w:val="center"/>
        <w:rPr>
          <w:rFonts w:ascii="Arial" w:hAnsi="Arial"/>
          <w:b/>
          <w:sz w:val="18"/>
        </w:rPr>
      </w:pPr>
      <w:r>
        <w:rPr>
          <w:rFonts w:ascii="Arial" w:hAnsi="Arial"/>
          <w:b/>
          <w:spacing w:val="-2"/>
          <w:sz w:val="18"/>
        </w:rPr>
        <w:t>-INFORMAÇÕES</w:t>
      </w:r>
      <w:r>
        <w:rPr>
          <w:rFonts w:ascii="Arial" w:hAnsi="Arial"/>
          <w:b/>
          <w:spacing w:val="8"/>
          <w:sz w:val="18"/>
        </w:rPr>
        <w:t> </w:t>
      </w:r>
      <w:r>
        <w:rPr>
          <w:rFonts w:ascii="Arial" w:hAnsi="Arial"/>
          <w:b/>
          <w:spacing w:val="-2"/>
          <w:sz w:val="18"/>
        </w:rPr>
        <w:t>MÉDICAS-</w:t>
      </w:r>
    </w:p>
    <w:p>
      <w:pPr>
        <w:pStyle w:val="BodyText"/>
        <w:spacing w:before="2"/>
        <w:ind w:left="0"/>
        <w:rPr>
          <w:rFonts w:ascii="Arial"/>
          <w:b/>
        </w:rPr>
      </w:pPr>
    </w:p>
    <w:tbl>
      <w:tblPr>
        <w:tblW w:w="0" w:type="auto"/>
        <w:jc w:val="left"/>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7464"/>
      </w:tblGrid>
      <w:tr>
        <w:trPr>
          <w:trHeight w:val="493" w:hRule="atLeast"/>
        </w:trPr>
        <w:tc>
          <w:tcPr>
            <w:tcW w:w="2146" w:type="dxa"/>
            <w:shd w:val="clear" w:color="auto" w:fill="F2F2F2"/>
          </w:tcPr>
          <w:p>
            <w:pPr>
              <w:pStyle w:val="TableParagraph"/>
              <w:spacing w:before="39"/>
              <w:ind w:left="69"/>
              <w:rPr>
                <w:sz w:val="18"/>
              </w:rPr>
            </w:pPr>
            <w:r>
              <w:rPr>
                <w:sz w:val="18"/>
              </w:rPr>
              <w:t>Grupo</w:t>
            </w:r>
            <w:r>
              <w:rPr>
                <w:spacing w:val="-2"/>
                <w:sz w:val="18"/>
              </w:rPr>
              <w:t> químico</w:t>
            </w:r>
          </w:p>
        </w:tc>
        <w:tc>
          <w:tcPr>
            <w:tcW w:w="7464" w:type="dxa"/>
          </w:tcPr>
          <w:p>
            <w:pPr>
              <w:pStyle w:val="TableParagraph"/>
              <w:spacing w:before="39"/>
              <w:ind w:left="69"/>
              <w:rPr>
                <w:sz w:val="18"/>
              </w:rPr>
            </w:pPr>
            <w:r>
              <w:rPr>
                <w:sz w:val="18"/>
              </w:rPr>
              <w:t>GLUFOSINATO</w:t>
            </w:r>
            <w:r>
              <w:rPr>
                <w:spacing w:val="40"/>
                <w:sz w:val="18"/>
              </w:rPr>
              <w:t> </w:t>
            </w:r>
            <w:r>
              <w:rPr>
                <w:sz w:val="18"/>
              </w:rPr>
              <w:t>DE</w:t>
            </w:r>
            <w:r>
              <w:rPr>
                <w:spacing w:val="40"/>
                <w:sz w:val="18"/>
              </w:rPr>
              <w:t> </w:t>
            </w:r>
            <w:r>
              <w:rPr>
                <w:sz w:val="18"/>
              </w:rPr>
              <w:t>AMÔNIO:</w:t>
            </w:r>
            <w:r>
              <w:rPr>
                <w:spacing w:val="40"/>
                <w:sz w:val="18"/>
              </w:rPr>
              <w:t> </w:t>
            </w:r>
            <w:r>
              <w:rPr>
                <w:sz w:val="18"/>
              </w:rPr>
              <w:t>homoalanina</w:t>
            </w:r>
            <w:r>
              <w:rPr>
                <w:spacing w:val="40"/>
                <w:sz w:val="18"/>
              </w:rPr>
              <w:t> </w:t>
            </w:r>
            <w:r>
              <w:rPr>
                <w:sz w:val="18"/>
              </w:rPr>
              <w:t>substituída;</w:t>
            </w:r>
            <w:r>
              <w:rPr>
                <w:spacing w:val="40"/>
                <w:sz w:val="18"/>
              </w:rPr>
              <w:t> </w:t>
            </w:r>
            <w:r>
              <w:rPr>
                <w:sz w:val="18"/>
              </w:rPr>
              <w:t>PROPILENOGLICOL:</w:t>
            </w:r>
            <w:r>
              <w:rPr>
                <w:spacing w:val="40"/>
                <w:sz w:val="18"/>
              </w:rPr>
              <w:t> </w:t>
            </w:r>
            <w:r>
              <w:rPr>
                <w:sz w:val="18"/>
              </w:rPr>
              <w:t>álcool</w:t>
            </w:r>
            <w:r>
              <w:rPr>
                <w:spacing w:val="40"/>
                <w:sz w:val="18"/>
              </w:rPr>
              <w:t> </w:t>
            </w:r>
            <w:r>
              <w:rPr>
                <w:spacing w:val="-2"/>
                <w:sz w:val="18"/>
              </w:rPr>
              <w:t>glicólico;</w:t>
            </w:r>
          </w:p>
        </w:tc>
      </w:tr>
      <w:tr>
        <w:trPr>
          <w:trHeight w:val="285" w:hRule="atLeast"/>
        </w:trPr>
        <w:tc>
          <w:tcPr>
            <w:tcW w:w="2146" w:type="dxa"/>
            <w:shd w:val="clear" w:color="auto" w:fill="F2F2F2"/>
          </w:tcPr>
          <w:p>
            <w:pPr>
              <w:pStyle w:val="TableParagraph"/>
              <w:spacing w:before="39"/>
              <w:ind w:left="69"/>
              <w:rPr>
                <w:sz w:val="18"/>
              </w:rPr>
            </w:pPr>
            <w:r>
              <w:rPr>
                <w:sz w:val="18"/>
              </w:rPr>
              <w:t>Classe</w:t>
            </w:r>
            <w:r>
              <w:rPr>
                <w:spacing w:val="-3"/>
                <w:sz w:val="18"/>
              </w:rPr>
              <w:t> </w:t>
            </w:r>
            <w:r>
              <w:rPr>
                <w:spacing w:val="-2"/>
                <w:sz w:val="18"/>
              </w:rPr>
              <w:t>toxicológica</w:t>
            </w:r>
          </w:p>
        </w:tc>
        <w:tc>
          <w:tcPr>
            <w:tcW w:w="7464" w:type="dxa"/>
          </w:tcPr>
          <w:p>
            <w:pPr>
              <w:pStyle w:val="TableParagraph"/>
              <w:spacing w:before="39"/>
              <w:ind w:left="69"/>
              <w:rPr>
                <w:rFonts w:ascii="Arial" w:hAnsi="Arial"/>
                <w:b/>
                <w:i/>
                <w:sz w:val="18"/>
              </w:rPr>
            </w:pPr>
            <w:r>
              <w:rPr>
                <w:rFonts w:ascii="Arial" w:hAnsi="Arial"/>
                <w:b/>
                <w:i/>
                <w:sz w:val="18"/>
              </w:rPr>
              <w:t>CATEGORIA</w:t>
            </w:r>
            <w:r>
              <w:rPr>
                <w:rFonts w:ascii="Arial" w:hAnsi="Arial"/>
                <w:b/>
                <w:i/>
                <w:spacing w:val="-6"/>
                <w:sz w:val="18"/>
              </w:rPr>
              <w:t> </w:t>
            </w:r>
            <w:r>
              <w:rPr>
                <w:rFonts w:ascii="Arial" w:hAnsi="Arial"/>
                <w:b/>
                <w:i/>
                <w:sz w:val="18"/>
              </w:rPr>
              <w:t>4</w:t>
            </w:r>
            <w:r>
              <w:rPr>
                <w:rFonts w:ascii="Arial" w:hAnsi="Arial"/>
                <w:b/>
                <w:i/>
                <w:spacing w:val="-4"/>
                <w:sz w:val="18"/>
              </w:rPr>
              <w:t> </w:t>
            </w:r>
            <w:r>
              <w:rPr>
                <w:rFonts w:ascii="Arial" w:hAnsi="Arial"/>
                <w:b/>
                <w:i/>
                <w:sz w:val="18"/>
              </w:rPr>
              <w:t>–</w:t>
            </w:r>
            <w:r>
              <w:rPr>
                <w:rFonts w:ascii="Arial" w:hAnsi="Arial"/>
                <w:b/>
                <w:i/>
                <w:spacing w:val="-4"/>
                <w:sz w:val="18"/>
              </w:rPr>
              <w:t> </w:t>
            </w:r>
            <w:r>
              <w:rPr>
                <w:rFonts w:ascii="Arial" w:hAnsi="Arial"/>
                <w:b/>
                <w:i/>
                <w:sz w:val="18"/>
              </w:rPr>
              <w:t>PRODUTO</w:t>
            </w:r>
            <w:r>
              <w:rPr>
                <w:rFonts w:ascii="Arial" w:hAnsi="Arial"/>
                <w:b/>
                <w:i/>
                <w:spacing w:val="-4"/>
                <w:sz w:val="18"/>
              </w:rPr>
              <w:t> </w:t>
            </w:r>
            <w:r>
              <w:rPr>
                <w:rFonts w:ascii="Arial" w:hAnsi="Arial"/>
                <w:b/>
                <w:i/>
                <w:sz w:val="18"/>
              </w:rPr>
              <w:t>POUCO</w:t>
            </w:r>
            <w:r>
              <w:rPr>
                <w:rFonts w:ascii="Arial" w:hAnsi="Arial"/>
                <w:b/>
                <w:i/>
                <w:spacing w:val="-7"/>
                <w:sz w:val="18"/>
              </w:rPr>
              <w:t> </w:t>
            </w:r>
            <w:r>
              <w:rPr>
                <w:rFonts w:ascii="Arial" w:hAnsi="Arial"/>
                <w:b/>
                <w:i/>
                <w:spacing w:val="-2"/>
                <w:sz w:val="18"/>
              </w:rPr>
              <w:t>TÓXICO</w:t>
            </w:r>
          </w:p>
        </w:tc>
      </w:tr>
      <w:tr>
        <w:trPr>
          <w:trHeight w:val="741" w:hRule="atLeast"/>
        </w:trPr>
        <w:tc>
          <w:tcPr>
            <w:tcW w:w="2146" w:type="dxa"/>
            <w:shd w:val="clear" w:color="auto" w:fill="F2F2F2"/>
          </w:tcPr>
          <w:p>
            <w:pPr>
              <w:pStyle w:val="TableParagraph"/>
              <w:spacing w:before="39"/>
              <w:ind w:left="69"/>
              <w:rPr>
                <w:sz w:val="18"/>
              </w:rPr>
            </w:pPr>
            <w:r>
              <w:rPr>
                <w:sz w:val="18"/>
              </w:rPr>
              <w:t>Vias</w:t>
            </w:r>
            <w:r>
              <w:rPr>
                <w:spacing w:val="-2"/>
                <w:sz w:val="18"/>
              </w:rPr>
              <w:t> </w:t>
            </w:r>
            <w:r>
              <w:rPr>
                <w:sz w:val="18"/>
              </w:rPr>
              <w:t>de</w:t>
            </w:r>
            <w:r>
              <w:rPr>
                <w:spacing w:val="1"/>
                <w:sz w:val="18"/>
              </w:rPr>
              <w:t> </w:t>
            </w:r>
            <w:r>
              <w:rPr>
                <w:spacing w:val="-2"/>
                <w:sz w:val="18"/>
              </w:rPr>
              <w:t>exposição</w:t>
            </w:r>
          </w:p>
        </w:tc>
        <w:tc>
          <w:tcPr>
            <w:tcW w:w="7464" w:type="dxa"/>
          </w:tcPr>
          <w:p>
            <w:pPr>
              <w:pStyle w:val="TableParagraph"/>
              <w:spacing w:before="39"/>
              <w:ind w:left="69"/>
              <w:rPr>
                <w:sz w:val="18"/>
              </w:rPr>
            </w:pPr>
            <w:r>
              <w:rPr>
                <w:sz w:val="18"/>
              </w:rPr>
              <w:t>Dérmica</w:t>
            </w:r>
            <w:r>
              <w:rPr>
                <w:spacing w:val="-1"/>
                <w:sz w:val="18"/>
              </w:rPr>
              <w:t> </w:t>
            </w:r>
            <w:r>
              <w:rPr>
                <w:sz w:val="18"/>
              </w:rPr>
              <w:t>e</w:t>
            </w:r>
            <w:r>
              <w:rPr>
                <w:spacing w:val="-4"/>
                <w:sz w:val="18"/>
              </w:rPr>
              <w:t> </w:t>
            </w:r>
            <w:r>
              <w:rPr>
                <w:spacing w:val="-2"/>
                <w:sz w:val="18"/>
              </w:rPr>
              <w:t>inalatória.</w:t>
            </w:r>
          </w:p>
          <w:p>
            <w:pPr>
              <w:pStyle w:val="TableParagraph"/>
              <w:spacing w:before="41"/>
              <w:ind w:left="69" w:right="70"/>
              <w:rPr>
                <w:sz w:val="18"/>
              </w:rPr>
            </w:pPr>
            <w:r>
              <w:rPr>
                <w:sz w:val="18"/>
              </w:rPr>
              <w:t>Outras vias potenciais de exposição, como oral e ocular, não são relevantes considerando</w:t>
            </w:r>
            <w:r>
              <w:rPr>
                <w:spacing w:val="40"/>
                <w:sz w:val="18"/>
              </w:rPr>
              <w:t> </w:t>
            </w:r>
            <w:r>
              <w:rPr>
                <w:sz w:val="18"/>
              </w:rPr>
              <w:t>a indicação de uso do produto e dos EPIs apropriados.</w:t>
            </w:r>
          </w:p>
        </w:tc>
      </w:tr>
      <w:tr>
        <w:trPr>
          <w:trHeight w:val="3887" w:hRule="atLeast"/>
        </w:trPr>
        <w:tc>
          <w:tcPr>
            <w:tcW w:w="2146" w:type="dxa"/>
            <w:shd w:val="clear" w:color="auto" w:fill="F2F2F2"/>
          </w:tcPr>
          <w:p>
            <w:pPr>
              <w:pStyle w:val="TableParagraph"/>
              <w:spacing w:before="39"/>
              <w:ind w:left="69"/>
              <w:rPr>
                <w:sz w:val="18"/>
              </w:rPr>
            </w:pPr>
            <w:r>
              <w:rPr>
                <w:spacing w:val="-2"/>
                <w:sz w:val="18"/>
              </w:rPr>
              <w:t>Toxicocinética</w:t>
            </w:r>
          </w:p>
        </w:tc>
        <w:tc>
          <w:tcPr>
            <w:tcW w:w="7464" w:type="dxa"/>
          </w:tcPr>
          <w:p>
            <w:pPr>
              <w:pStyle w:val="TableParagraph"/>
              <w:spacing w:before="39"/>
              <w:ind w:left="69" w:right="55"/>
              <w:jc w:val="both"/>
              <w:rPr>
                <w:sz w:val="18"/>
              </w:rPr>
            </w:pPr>
            <w:r>
              <w:rPr>
                <w:sz w:val="18"/>
                <w:u w:val="single"/>
              </w:rPr>
              <w:t>Glufosinato de amônio</w:t>
            </w:r>
            <w:r>
              <w:rPr>
                <w:sz w:val="18"/>
              </w:rPr>
              <w:t>: em ratos, a absorção gastrointestinal do glufosinato de amônio foi rápida, porém incompleta (aproximadamente 10% da dose administrada). O pico de concentração plasmática, após administração oral, foi atingido dentro de 0,5 a 1 hora. A distribuição desta substância foi ampla, com as maiores concentrações sendo detectadas nos rins e no fígado. A penetração através da barreira hematoencefálica e da barreira placentária foi limitada, mas, baixas concentrações de glufosinato de amônio foram detectadas no cérebro e no feto.</w:t>
            </w:r>
          </w:p>
          <w:p>
            <w:pPr>
              <w:pStyle w:val="TableParagraph"/>
              <w:spacing w:before="40"/>
              <w:ind w:left="69" w:right="57"/>
              <w:jc w:val="both"/>
              <w:rPr>
                <w:sz w:val="18"/>
              </w:rPr>
            </w:pPr>
            <w:r>
              <w:rPr>
                <w:sz w:val="18"/>
              </w:rPr>
              <w:t>O glufosinato de amônio não sofreu biotransformação extensiva, sendo eliminado principalmente na forma inalterada nas fezes (66-83%) e na urina (4-5%).</w:t>
            </w:r>
          </w:p>
          <w:p>
            <w:pPr>
              <w:pStyle w:val="TableParagraph"/>
              <w:spacing w:before="42"/>
              <w:ind w:left="69" w:right="55"/>
              <w:jc w:val="both"/>
              <w:rPr>
                <w:sz w:val="18"/>
              </w:rPr>
            </w:pPr>
            <w:r>
              <w:rPr>
                <w:sz w:val="18"/>
              </w:rPr>
              <w:t>Uma pequena fração desta substância foi biotransformada, primeiramente, através de reações de desaminação oxidativa e descarboxilação, gerando o metabólito ácido 3- metilfosfino-propiônico</w:t>
            </w:r>
            <w:r>
              <w:rPr>
                <w:sz w:val="18"/>
              </w:rPr>
              <w:t> (MPP). Em adição, o glufosinato de amônio foi reversivelmente acetilado, resultando em baixos níveis do metabólito N-acetil-glufosinato</w:t>
            </w:r>
            <w:r>
              <w:rPr>
                <w:sz w:val="18"/>
              </w:rPr>
              <w:t> (NAG), com evidência</w:t>
            </w:r>
            <w:r>
              <w:rPr>
                <w:spacing w:val="-1"/>
                <w:sz w:val="18"/>
              </w:rPr>
              <w:t> </w:t>
            </w:r>
            <w:r>
              <w:rPr>
                <w:sz w:val="18"/>
              </w:rPr>
              <w:t>de</w:t>
            </w:r>
            <w:r>
              <w:rPr>
                <w:spacing w:val="-1"/>
                <w:sz w:val="18"/>
              </w:rPr>
              <w:t> </w:t>
            </w:r>
            <w:r>
              <w:rPr>
                <w:sz w:val="18"/>
              </w:rPr>
              <w:t>biotransformação</w:t>
            </w:r>
            <w:r>
              <w:rPr>
                <w:spacing w:val="-1"/>
                <w:sz w:val="18"/>
              </w:rPr>
              <w:t> </w:t>
            </w:r>
            <w:r>
              <w:rPr>
                <w:sz w:val="18"/>
              </w:rPr>
              <w:t>pela</w:t>
            </w:r>
            <w:r>
              <w:rPr>
                <w:spacing w:val="-1"/>
                <w:sz w:val="18"/>
              </w:rPr>
              <w:t> </w:t>
            </w:r>
            <w:r>
              <w:rPr>
                <w:sz w:val="18"/>
              </w:rPr>
              <w:t>microbiota</w:t>
            </w:r>
            <w:r>
              <w:rPr>
                <w:spacing w:val="-1"/>
                <w:sz w:val="18"/>
              </w:rPr>
              <w:t> </w:t>
            </w:r>
            <w:r>
              <w:rPr>
                <w:sz w:val="18"/>
              </w:rPr>
              <w:t>intestinal.</w:t>
            </w:r>
            <w:r>
              <w:rPr>
                <w:spacing w:val="-2"/>
                <w:sz w:val="18"/>
              </w:rPr>
              <w:t> </w:t>
            </w:r>
            <w:r>
              <w:rPr>
                <w:sz w:val="18"/>
              </w:rPr>
              <w:t>O</w:t>
            </w:r>
            <w:r>
              <w:rPr>
                <w:spacing w:val="-3"/>
                <w:sz w:val="18"/>
              </w:rPr>
              <w:t> </w:t>
            </w:r>
            <w:r>
              <w:rPr>
                <w:sz w:val="18"/>
              </w:rPr>
              <w:t>MPP (0,5%</w:t>
            </w:r>
            <w:r>
              <w:rPr>
                <w:spacing w:val="-1"/>
                <w:sz w:val="18"/>
              </w:rPr>
              <w:t> </w:t>
            </w:r>
            <w:r>
              <w:rPr>
                <w:sz w:val="18"/>
              </w:rPr>
              <w:t>a</w:t>
            </w:r>
            <w:r>
              <w:rPr>
                <w:spacing w:val="-1"/>
                <w:sz w:val="18"/>
              </w:rPr>
              <w:t> </w:t>
            </w:r>
            <w:r>
              <w:rPr>
                <w:sz w:val="18"/>
              </w:rPr>
              <w:t>2%</w:t>
            </w:r>
            <w:r>
              <w:rPr>
                <w:spacing w:val="-1"/>
                <w:sz w:val="18"/>
              </w:rPr>
              <w:t> </w:t>
            </w:r>
            <w:r>
              <w:rPr>
                <w:sz w:val="18"/>
              </w:rPr>
              <w:t>na</w:t>
            </w:r>
            <w:r>
              <w:rPr>
                <w:spacing w:val="-1"/>
                <w:sz w:val="18"/>
              </w:rPr>
              <w:t> </w:t>
            </w:r>
            <w:r>
              <w:rPr>
                <w:sz w:val="18"/>
              </w:rPr>
              <w:t>urina</w:t>
            </w:r>
            <w:r>
              <w:rPr>
                <w:spacing w:val="-1"/>
                <w:sz w:val="18"/>
              </w:rPr>
              <w:t> </w:t>
            </w:r>
            <w:r>
              <w:rPr>
                <w:sz w:val="18"/>
              </w:rPr>
              <w:t>e</w:t>
            </w:r>
            <w:r>
              <w:rPr>
                <w:spacing w:val="-1"/>
                <w:sz w:val="18"/>
              </w:rPr>
              <w:t> </w:t>
            </w:r>
            <w:r>
              <w:rPr>
                <w:sz w:val="18"/>
              </w:rPr>
              <w:t>1% nas fezes) e o NAG (aproximadamente 0,1% na urina e 1-8% nas fezes) foram os</w:t>
            </w:r>
            <w:r>
              <w:rPr>
                <w:spacing w:val="40"/>
                <w:sz w:val="18"/>
              </w:rPr>
              <w:t> </w:t>
            </w:r>
            <w:r>
              <w:rPr>
                <w:sz w:val="18"/>
              </w:rPr>
              <w:t>principais metabólitos encontrados na excreta. Pequenas concentrações dos metabólitos ácido 2-hidroxi-4-metilfosfino-butanoico</w:t>
            </w:r>
            <w:r>
              <w:rPr>
                <w:sz w:val="18"/>
              </w:rPr>
              <w:t> (MHB), ácido 4-metilfosfino-butanoico</w:t>
            </w:r>
            <w:r>
              <w:rPr>
                <w:sz w:val="18"/>
              </w:rPr>
              <w:t> (MPB)</w:t>
            </w:r>
            <w:r>
              <w:rPr>
                <w:sz w:val="18"/>
              </w:rPr>
              <w:t> e vestígios de ácido 2-metilfosfínico-acético (MPA) também foram identificadas.</w:t>
            </w:r>
          </w:p>
        </w:tc>
      </w:tr>
    </w:tbl>
    <w:p>
      <w:pPr>
        <w:pStyle w:val="TableParagraph"/>
        <w:spacing w:after="0"/>
        <w:jc w:val="both"/>
        <w:rPr>
          <w:sz w:val="18"/>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7464"/>
      </w:tblGrid>
      <w:tr>
        <w:trPr>
          <w:trHeight w:val="2932" w:hRule="atLeast"/>
        </w:trPr>
        <w:tc>
          <w:tcPr>
            <w:tcW w:w="2146" w:type="dxa"/>
            <w:shd w:val="clear" w:color="auto" w:fill="F2F2F2"/>
          </w:tcPr>
          <w:p>
            <w:pPr>
              <w:pStyle w:val="TableParagraph"/>
              <w:rPr>
                <w:rFonts w:ascii="Times New Roman"/>
                <w:sz w:val="16"/>
              </w:rPr>
            </w:pPr>
          </w:p>
        </w:tc>
        <w:tc>
          <w:tcPr>
            <w:tcW w:w="7464" w:type="dxa"/>
          </w:tcPr>
          <w:p>
            <w:pPr>
              <w:pStyle w:val="TableParagraph"/>
              <w:ind w:left="69" w:right="57"/>
              <w:jc w:val="both"/>
              <w:rPr>
                <w:sz w:val="18"/>
              </w:rPr>
            </w:pPr>
            <w:r>
              <w:rPr>
                <w:sz w:val="18"/>
              </w:rPr>
              <w:t>Em ratos, a excreção ocorreu rapidamente, com mais de 95% da dose administrada tendo sido eliminada nas primeiras 96 horas, principalmente através das fezes (mais de 80%) e, em menor extensão, através da urina (7-14%).</w:t>
            </w:r>
          </w:p>
          <w:p>
            <w:pPr>
              <w:pStyle w:val="TableParagraph"/>
              <w:spacing w:before="40"/>
              <w:ind w:left="69" w:right="58"/>
              <w:jc w:val="both"/>
              <w:rPr>
                <w:sz w:val="18"/>
              </w:rPr>
            </w:pPr>
            <w:r>
              <w:rPr>
                <w:sz w:val="18"/>
              </w:rPr>
              <w:t>Não foram observadas diferenças significativas entre o perfil toxicocinético de ratos</w:t>
            </w:r>
            <w:r>
              <w:rPr>
                <w:spacing w:val="40"/>
                <w:sz w:val="18"/>
              </w:rPr>
              <w:t> </w:t>
            </w:r>
            <w:r>
              <w:rPr>
                <w:sz w:val="18"/>
              </w:rPr>
              <w:t>machos e ratos fêmeas.</w:t>
            </w:r>
          </w:p>
          <w:p>
            <w:pPr>
              <w:pStyle w:val="TableParagraph"/>
              <w:spacing w:before="40"/>
              <w:ind w:left="69"/>
              <w:jc w:val="both"/>
              <w:rPr>
                <w:sz w:val="18"/>
              </w:rPr>
            </w:pPr>
            <w:r>
              <w:rPr>
                <w:sz w:val="18"/>
              </w:rPr>
              <w:t>O</w:t>
            </w:r>
            <w:r>
              <w:rPr>
                <w:spacing w:val="-4"/>
                <w:sz w:val="18"/>
              </w:rPr>
              <w:t> </w:t>
            </w:r>
            <w:r>
              <w:rPr>
                <w:sz w:val="18"/>
              </w:rPr>
              <w:t>glufosinato</w:t>
            </w:r>
            <w:r>
              <w:rPr>
                <w:spacing w:val="-1"/>
                <w:sz w:val="18"/>
              </w:rPr>
              <w:t> </w:t>
            </w:r>
            <w:r>
              <w:rPr>
                <w:sz w:val="18"/>
              </w:rPr>
              <w:t>de</w:t>
            </w:r>
            <w:r>
              <w:rPr>
                <w:spacing w:val="-2"/>
                <w:sz w:val="18"/>
              </w:rPr>
              <w:t> </w:t>
            </w:r>
            <w:r>
              <w:rPr>
                <w:sz w:val="18"/>
              </w:rPr>
              <w:t>amônio</w:t>
            </w:r>
            <w:r>
              <w:rPr>
                <w:spacing w:val="-1"/>
                <w:sz w:val="18"/>
              </w:rPr>
              <w:t> </w:t>
            </w:r>
            <w:r>
              <w:rPr>
                <w:sz w:val="18"/>
              </w:rPr>
              <w:t>não</w:t>
            </w:r>
            <w:r>
              <w:rPr>
                <w:spacing w:val="-2"/>
                <w:sz w:val="18"/>
              </w:rPr>
              <w:t> </w:t>
            </w:r>
            <w:r>
              <w:rPr>
                <w:sz w:val="18"/>
              </w:rPr>
              <w:t>apresentou</w:t>
            </w:r>
            <w:r>
              <w:rPr>
                <w:spacing w:val="-4"/>
                <w:sz w:val="18"/>
              </w:rPr>
              <w:t> </w:t>
            </w:r>
            <w:r>
              <w:rPr>
                <w:sz w:val="18"/>
              </w:rPr>
              <w:t>evidência</w:t>
            </w:r>
            <w:r>
              <w:rPr>
                <w:spacing w:val="-1"/>
                <w:sz w:val="18"/>
              </w:rPr>
              <w:t> </w:t>
            </w:r>
            <w:r>
              <w:rPr>
                <w:sz w:val="18"/>
              </w:rPr>
              <w:t>de</w:t>
            </w:r>
            <w:r>
              <w:rPr>
                <w:spacing w:val="-5"/>
                <w:sz w:val="18"/>
              </w:rPr>
              <w:t> </w:t>
            </w:r>
            <w:r>
              <w:rPr>
                <w:sz w:val="18"/>
              </w:rPr>
              <w:t>bioacumulação</w:t>
            </w:r>
            <w:r>
              <w:rPr>
                <w:spacing w:val="-4"/>
                <w:sz w:val="18"/>
              </w:rPr>
              <w:t> </w:t>
            </w:r>
            <w:r>
              <w:rPr>
                <w:sz w:val="18"/>
              </w:rPr>
              <w:t>em</w:t>
            </w:r>
            <w:r>
              <w:rPr>
                <w:spacing w:val="-3"/>
                <w:sz w:val="18"/>
              </w:rPr>
              <w:t> </w:t>
            </w:r>
            <w:r>
              <w:rPr>
                <w:spacing w:val="-2"/>
                <w:sz w:val="18"/>
              </w:rPr>
              <w:t>ratos.</w:t>
            </w:r>
          </w:p>
          <w:p>
            <w:pPr>
              <w:pStyle w:val="TableParagraph"/>
              <w:spacing w:before="80"/>
              <w:rPr>
                <w:rFonts w:ascii="Arial"/>
                <w:b/>
                <w:sz w:val="18"/>
              </w:rPr>
            </w:pPr>
          </w:p>
          <w:p>
            <w:pPr>
              <w:pStyle w:val="TableParagraph"/>
              <w:spacing w:line="264" w:lineRule="auto"/>
              <w:ind w:left="69" w:right="66"/>
              <w:rPr>
                <w:sz w:val="18"/>
              </w:rPr>
            </w:pPr>
            <w:r>
              <w:rPr>
                <w:sz w:val="18"/>
                <w:u w:val="single"/>
              </w:rPr>
              <w:t>Propilenoglicol</w:t>
            </w:r>
            <w:r>
              <w:rPr>
                <w:sz w:val="18"/>
              </w:rPr>
              <w:t>:</w:t>
            </w:r>
            <w:r>
              <w:rPr>
                <w:spacing w:val="40"/>
                <w:sz w:val="18"/>
              </w:rPr>
              <w:t> </w:t>
            </w:r>
            <w:r>
              <w:rPr>
                <w:sz w:val="18"/>
              </w:rPr>
              <w:t>o</w:t>
            </w:r>
            <w:r>
              <w:rPr>
                <w:spacing w:val="40"/>
                <w:sz w:val="18"/>
              </w:rPr>
              <w:t> </w:t>
            </w:r>
            <w:r>
              <w:rPr>
                <w:sz w:val="18"/>
              </w:rPr>
              <w:t>propilenoglicol</w:t>
            </w:r>
            <w:r>
              <w:rPr>
                <w:spacing w:val="40"/>
                <w:sz w:val="18"/>
              </w:rPr>
              <w:t> </w:t>
            </w:r>
            <w:r>
              <w:rPr>
                <w:sz w:val="18"/>
              </w:rPr>
              <w:t>é</w:t>
            </w:r>
            <w:r>
              <w:rPr>
                <w:spacing w:val="40"/>
                <w:sz w:val="18"/>
              </w:rPr>
              <w:t> </w:t>
            </w:r>
            <w:r>
              <w:rPr>
                <w:sz w:val="18"/>
              </w:rPr>
              <w:t>absorvido</w:t>
            </w:r>
            <w:r>
              <w:rPr>
                <w:spacing w:val="40"/>
                <w:sz w:val="18"/>
              </w:rPr>
              <w:t> </w:t>
            </w:r>
            <w:r>
              <w:rPr>
                <w:sz w:val="18"/>
              </w:rPr>
              <w:t>rapidamente,</w:t>
            </w:r>
            <w:r>
              <w:rPr>
                <w:spacing w:val="40"/>
                <w:sz w:val="18"/>
              </w:rPr>
              <w:t> </w:t>
            </w:r>
            <w:r>
              <w:rPr>
                <w:sz w:val="18"/>
              </w:rPr>
              <w:t>com</w:t>
            </w:r>
            <w:r>
              <w:rPr>
                <w:spacing w:val="40"/>
                <w:sz w:val="18"/>
              </w:rPr>
              <w:t> </w:t>
            </w:r>
            <w:r>
              <w:rPr>
                <w:sz w:val="18"/>
              </w:rPr>
              <w:t>pico</w:t>
            </w:r>
            <w:r>
              <w:rPr>
                <w:spacing w:val="40"/>
                <w:sz w:val="18"/>
              </w:rPr>
              <w:t> </w:t>
            </w:r>
            <w:r>
              <w:rPr>
                <w:sz w:val="18"/>
              </w:rPr>
              <w:t>de</w:t>
            </w:r>
            <w:r>
              <w:rPr>
                <w:spacing w:val="40"/>
                <w:sz w:val="18"/>
              </w:rPr>
              <w:t> </w:t>
            </w:r>
            <w:r>
              <w:rPr>
                <w:sz w:val="18"/>
              </w:rPr>
              <w:t>concentração plasmática em até uma hora após a sua administração oral em humanos, coelhos e ratos.</w:t>
            </w:r>
            <w:r>
              <w:rPr>
                <w:spacing w:val="40"/>
                <w:sz w:val="18"/>
              </w:rPr>
              <w:t> </w:t>
            </w:r>
            <w:r>
              <w:rPr>
                <w:sz w:val="18"/>
              </w:rPr>
              <w:t>A</w:t>
            </w:r>
            <w:r>
              <w:rPr>
                <w:spacing w:val="55"/>
                <w:sz w:val="18"/>
              </w:rPr>
              <w:t> </w:t>
            </w:r>
            <w:r>
              <w:rPr>
                <w:sz w:val="18"/>
              </w:rPr>
              <w:t>biotransformação</w:t>
            </w:r>
            <w:r>
              <w:rPr>
                <w:spacing w:val="55"/>
                <w:sz w:val="18"/>
              </w:rPr>
              <w:t> </w:t>
            </w:r>
            <w:r>
              <w:rPr>
                <w:sz w:val="18"/>
              </w:rPr>
              <w:t>desta</w:t>
            </w:r>
            <w:r>
              <w:rPr>
                <w:spacing w:val="56"/>
                <w:sz w:val="18"/>
              </w:rPr>
              <w:t> </w:t>
            </w:r>
            <w:r>
              <w:rPr>
                <w:sz w:val="18"/>
              </w:rPr>
              <w:t>substância</w:t>
            </w:r>
            <w:r>
              <w:rPr>
                <w:spacing w:val="55"/>
                <w:sz w:val="18"/>
              </w:rPr>
              <w:t> </w:t>
            </w:r>
            <w:r>
              <w:rPr>
                <w:sz w:val="18"/>
              </w:rPr>
              <w:t>ocorre</w:t>
            </w:r>
            <w:r>
              <w:rPr>
                <w:spacing w:val="55"/>
                <w:sz w:val="18"/>
              </w:rPr>
              <w:t> </w:t>
            </w:r>
            <w:r>
              <w:rPr>
                <w:sz w:val="18"/>
              </w:rPr>
              <w:t>através</w:t>
            </w:r>
            <w:r>
              <w:rPr>
                <w:spacing w:val="57"/>
                <w:sz w:val="18"/>
              </w:rPr>
              <w:t> </w:t>
            </w:r>
            <w:r>
              <w:rPr>
                <w:sz w:val="18"/>
              </w:rPr>
              <w:t>da</w:t>
            </w:r>
            <w:r>
              <w:rPr>
                <w:spacing w:val="55"/>
                <w:sz w:val="18"/>
              </w:rPr>
              <w:t> </w:t>
            </w:r>
            <w:r>
              <w:rPr>
                <w:sz w:val="18"/>
              </w:rPr>
              <w:t>oxidação</w:t>
            </w:r>
            <w:r>
              <w:rPr>
                <w:spacing w:val="56"/>
                <w:sz w:val="18"/>
              </w:rPr>
              <w:t> </w:t>
            </w:r>
            <w:r>
              <w:rPr>
                <w:sz w:val="18"/>
              </w:rPr>
              <w:t>metabólica</w:t>
            </w:r>
            <w:r>
              <w:rPr>
                <w:spacing w:val="55"/>
                <w:sz w:val="18"/>
              </w:rPr>
              <w:t> </w:t>
            </w:r>
            <w:r>
              <w:rPr>
                <w:sz w:val="18"/>
              </w:rPr>
              <w:t>a</w:t>
            </w:r>
            <w:r>
              <w:rPr>
                <w:spacing w:val="56"/>
                <w:sz w:val="18"/>
              </w:rPr>
              <w:t> </w:t>
            </w:r>
            <w:r>
              <w:rPr>
                <w:spacing w:val="-2"/>
                <w:sz w:val="18"/>
              </w:rPr>
              <w:t>ácido</w:t>
            </w:r>
          </w:p>
          <w:p>
            <w:pPr>
              <w:pStyle w:val="TableParagraph"/>
              <w:spacing w:line="184" w:lineRule="exact"/>
              <w:ind w:left="69"/>
              <w:rPr>
                <w:sz w:val="18"/>
              </w:rPr>
            </w:pPr>
            <w:r>
              <w:rPr>
                <w:sz w:val="18"/>
              </w:rPr>
              <w:t>pirúvico,</w:t>
            </w:r>
            <w:r>
              <w:rPr>
                <w:spacing w:val="24"/>
                <w:sz w:val="18"/>
              </w:rPr>
              <w:t> </w:t>
            </w:r>
            <w:r>
              <w:rPr>
                <w:sz w:val="18"/>
              </w:rPr>
              <w:t>ácido</w:t>
            </w:r>
            <w:r>
              <w:rPr>
                <w:spacing w:val="26"/>
                <w:sz w:val="18"/>
              </w:rPr>
              <w:t> </w:t>
            </w:r>
            <w:r>
              <w:rPr>
                <w:sz w:val="18"/>
              </w:rPr>
              <w:t>acético,</w:t>
            </w:r>
            <w:r>
              <w:rPr>
                <w:spacing w:val="26"/>
                <w:sz w:val="18"/>
              </w:rPr>
              <w:t> </w:t>
            </w:r>
            <w:r>
              <w:rPr>
                <w:sz w:val="18"/>
              </w:rPr>
              <w:t>ácido</w:t>
            </w:r>
            <w:r>
              <w:rPr>
                <w:spacing w:val="24"/>
                <w:sz w:val="18"/>
              </w:rPr>
              <w:t> </w:t>
            </w:r>
            <w:r>
              <w:rPr>
                <w:sz w:val="18"/>
              </w:rPr>
              <w:t>lático</w:t>
            </w:r>
            <w:r>
              <w:rPr>
                <w:spacing w:val="26"/>
                <w:sz w:val="18"/>
              </w:rPr>
              <w:t> </w:t>
            </w:r>
            <w:r>
              <w:rPr>
                <w:sz w:val="18"/>
              </w:rPr>
              <w:t>e</w:t>
            </w:r>
            <w:r>
              <w:rPr>
                <w:spacing w:val="27"/>
                <w:sz w:val="18"/>
              </w:rPr>
              <w:t> </w:t>
            </w:r>
            <w:r>
              <w:rPr>
                <w:sz w:val="18"/>
              </w:rPr>
              <w:t>propionaldeído.</w:t>
            </w:r>
            <w:r>
              <w:rPr>
                <w:spacing w:val="26"/>
                <w:sz w:val="18"/>
              </w:rPr>
              <w:t> </w:t>
            </w:r>
            <w:r>
              <w:rPr>
                <w:sz w:val="18"/>
              </w:rPr>
              <w:t>A</w:t>
            </w:r>
            <w:r>
              <w:rPr>
                <w:spacing w:val="26"/>
                <w:sz w:val="18"/>
              </w:rPr>
              <w:t> </w:t>
            </w:r>
            <w:r>
              <w:rPr>
                <w:sz w:val="18"/>
              </w:rPr>
              <w:t>eliminação</w:t>
            </w:r>
            <w:r>
              <w:rPr>
                <w:spacing w:val="26"/>
                <w:sz w:val="18"/>
              </w:rPr>
              <w:t> </w:t>
            </w:r>
            <w:r>
              <w:rPr>
                <w:sz w:val="18"/>
              </w:rPr>
              <w:t>do</w:t>
            </w:r>
            <w:r>
              <w:rPr>
                <w:spacing w:val="26"/>
                <w:sz w:val="18"/>
              </w:rPr>
              <w:t> </w:t>
            </w:r>
            <w:r>
              <w:rPr>
                <w:sz w:val="18"/>
              </w:rPr>
              <w:t>propilenoglicol</w:t>
            </w:r>
            <w:r>
              <w:rPr>
                <w:spacing w:val="28"/>
                <w:sz w:val="18"/>
              </w:rPr>
              <w:t> </w:t>
            </w:r>
            <w:r>
              <w:rPr>
                <w:spacing w:val="-5"/>
                <w:sz w:val="18"/>
              </w:rPr>
              <w:t>do</w:t>
            </w:r>
          </w:p>
          <w:p>
            <w:pPr>
              <w:pStyle w:val="TableParagraph"/>
              <w:ind w:left="69"/>
              <w:rPr>
                <w:sz w:val="18"/>
              </w:rPr>
            </w:pPr>
            <w:r>
              <w:rPr>
                <w:sz w:val="18"/>
              </w:rPr>
              <w:t>organismo é rápida, com meia-vida de depuração do sangue de aproximadamente 2 horas em humanos.</w:t>
            </w:r>
          </w:p>
        </w:tc>
      </w:tr>
      <w:tr>
        <w:trPr>
          <w:trHeight w:val="2975" w:hRule="atLeast"/>
        </w:trPr>
        <w:tc>
          <w:tcPr>
            <w:tcW w:w="2146" w:type="dxa"/>
            <w:shd w:val="clear" w:color="auto" w:fill="F2F2F2"/>
          </w:tcPr>
          <w:p>
            <w:pPr>
              <w:pStyle w:val="TableParagraph"/>
              <w:spacing w:before="39"/>
              <w:ind w:left="69"/>
              <w:rPr>
                <w:sz w:val="18"/>
              </w:rPr>
            </w:pPr>
            <w:r>
              <w:rPr>
                <w:spacing w:val="-2"/>
                <w:sz w:val="18"/>
              </w:rPr>
              <w:t>Toxicodinâmica</w:t>
            </w:r>
          </w:p>
        </w:tc>
        <w:tc>
          <w:tcPr>
            <w:tcW w:w="7464" w:type="dxa"/>
          </w:tcPr>
          <w:p>
            <w:pPr>
              <w:pStyle w:val="TableParagraph"/>
              <w:ind w:left="69" w:right="56"/>
              <w:jc w:val="both"/>
              <w:rPr>
                <w:sz w:val="18"/>
              </w:rPr>
            </w:pPr>
            <w:r>
              <w:rPr>
                <w:sz w:val="18"/>
                <w:u w:val="single"/>
              </w:rPr>
              <w:t>Glufosinato de amônio</w:t>
            </w:r>
            <w:r>
              <w:rPr>
                <w:sz w:val="18"/>
              </w:rPr>
              <w:t>: o glufosinato de amônio é um análogo fosfínico do ácido glutâmico, o qual está relacionado à inibição reversível da enzima glutamina sintetase. Esta enzima é responsável por catalisar a reação de formação de glutamina a partir do glutamato e da amônia. Este mecanismo de ação é proposto para as plantas. Para os mamíferos, também se observa inibição desta enzima.</w:t>
            </w:r>
          </w:p>
          <w:p>
            <w:pPr>
              <w:pStyle w:val="TableParagraph"/>
              <w:spacing w:before="38"/>
              <w:rPr>
                <w:rFonts w:ascii="Arial"/>
                <w:b/>
                <w:sz w:val="18"/>
              </w:rPr>
            </w:pPr>
          </w:p>
          <w:p>
            <w:pPr>
              <w:pStyle w:val="TableParagraph"/>
              <w:ind w:left="69" w:right="55"/>
              <w:jc w:val="both"/>
              <w:rPr>
                <w:sz w:val="18"/>
              </w:rPr>
            </w:pPr>
            <w:r>
              <w:rPr>
                <w:sz w:val="18"/>
                <w:u w:val="single"/>
              </w:rPr>
              <w:t>Propilenoglicol</w:t>
            </w:r>
            <w:r>
              <w:rPr>
                <w:sz w:val="18"/>
              </w:rPr>
              <w:t>: os principais efeitos de toxicidade do propilenoglicol são devidos às propriedades irritativas desta substância através do contato direto com os olhos e</w:t>
            </w:r>
            <w:r>
              <w:rPr>
                <w:spacing w:val="40"/>
                <w:sz w:val="18"/>
              </w:rPr>
              <w:t> </w:t>
            </w:r>
            <w:r>
              <w:rPr>
                <w:sz w:val="18"/>
              </w:rPr>
              <w:t>mucosas. A substância também pode causar depressão do sistema nervoso central similar à</w:t>
            </w:r>
            <w:r>
              <w:rPr>
                <w:spacing w:val="-1"/>
                <w:sz w:val="18"/>
              </w:rPr>
              <w:t> </w:t>
            </w:r>
            <w:r>
              <w:rPr>
                <w:sz w:val="18"/>
              </w:rPr>
              <w:t>causada</w:t>
            </w:r>
            <w:r>
              <w:rPr>
                <w:spacing w:val="-3"/>
                <w:sz w:val="18"/>
              </w:rPr>
              <w:t> </w:t>
            </w:r>
            <w:r>
              <w:rPr>
                <w:sz w:val="18"/>
              </w:rPr>
              <w:t>pela</w:t>
            </w:r>
            <w:r>
              <w:rPr>
                <w:spacing w:val="-3"/>
                <w:sz w:val="18"/>
              </w:rPr>
              <w:t> </w:t>
            </w:r>
            <w:r>
              <w:rPr>
                <w:sz w:val="18"/>
              </w:rPr>
              <w:t>exposição</w:t>
            </w:r>
            <w:r>
              <w:rPr>
                <w:spacing w:val="-1"/>
                <w:sz w:val="18"/>
              </w:rPr>
              <w:t> </w:t>
            </w:r>
            <w:r>
              <w:rPr>
                <w:sz w:val="18"/>
              </w:rPr>
              <w:t>ao</w:t>
            </w:r>
            <w:r>
              <w:rPr>
                <w:spacing w:val="-3"/>
                <w:sz w:val="18"/>
              </w:rPr>
              <w:t> </w:t>
            </w:r>
            <w:r>
              <w:rPr>
                <w:sz w:val="18"/>
              </w:rPr>
              <w:t>etanol</w:t>
            </w:r>
            <w:r>
              <w:rPr>
                <w:spacing w:val="-1"/>
                <w:sz w:val="18"/>
              </w:rPr>
              <w:t> </w:t>
            </w:r>
            <w:r>
              <w:rPr>
                <w:sz w:val="18"/>
              </w:rPr>
              <w:t>que</w:t>
            </w:r>
            <w:r>
              <w:rPr>
                <w:spacing w:val="-3"/>
                <w:sz w:val="18"/>
              </w:rPr>
              <w:t> </w:t>
            </w:r>
            <w:r>
              <w:rPr>
                <w:sz w:val="18"/>
              </w:rPr>
              <w:t>age</w:t>
            </w:r>
            <w:r>
              <w:rPr>
                <w:spacing w:val="-3"/>
                <w:sz w:val="18"/>
              </w:rPr>
              <w:t> </w:t>
            </w:r>
            <w:r>
              <w:rPr>
                <w:sz w:val="18"/>
              </w:rPr>
              <w:t>em diferentes</w:t>
            </w:r>
            <w:r>
              <w:rPr>
                <w:spacing w:val="-3"/>
                <w:sz w:val="18"/>
              </w:rPr>
              <w:t> </w:t>
            </w:r>
            <w:r>
              <w:rPr>
                <w:sz w:val="18"/>
              </w:rPr>
              <w:t>neurotransmissores,</w:t>
            </w:r>
            <w:r>
              <w:rPr>
                <w:spacing w:val="-1"/>
                <w:sz w:val="18"/>
              </w:rPr>
              <w:t> </w:t>
            </w:r>
            <w:r>
              <w:rPr>
                <w:sz w:val="18"/>
              </w:rPr>
              <w:t>incluindo</w:t>
            </w:r>
            <w:r>
              <w:rPr>
                <w:spacing w:val="-3"/>
                <w:sz w:val="18"/>
              </w:rPr>
              <w:t> </w:t>
            </w:r>
            <w:r>
              <w:rPr>
                <w:sz w:val="18"/>
              </w:rPr>
              <w:t>a potenciação dos efeitos inibitórios do ácido gama-aminobutírico (GABA) e inibição do glutamato, no entanto, com apenas um terço da potência desta outra substância.</w:t>
            </w:r>
            <w:r>
              <w:rPr>
                <w:spacing w:val="40"/>
                <w:sz w:val="18"/>
              </w:rPr>
              <w:t> </w:t>
            </w:r>
            <w:r>
              <w:rPr>
                <w:sz w:val="18"/>
              </w:rPr>
              <w:t>Exposição a altas concentrações pode resultar em acidose metabólica devido à formação excessiva do metabólito ácido lático.</w:t>
            </w:r>
          </w:p>
        </w:tc>
      </w:tr>
      <w:tr>
        <w:trPr>
          <w:trHeight w:val="7598" w:hRule="atLeast"/>
        </w:trPr>
        <w:tc>
          <w:tcPr>
            <w:tcW w:w="2146" w:type="dxa"/>
            <w:shd w:val="clear" w:color="auto" w:fill="F2F2F2"/>
          </w:tcPr>
          <w:p>
            <w:pPr>
              <w:pStyle w:val="TableParagraph"/>
              <w:spacing w:before="42"/>
              <w:ind w:left="69" w:right="652"/>
              <w:rPr>
                <w:sz w:val="18"/>
              </w:rPr>
            </w:pPr>
            <w:r>
              <w:rPr>
                <w:sz w:val="18"/>
              </w:rPr>
              <w:t>Sintomas</w:t>
            </w:r>
            <w:r>
              <w:rPr>
                <w:spacing w:val="-15"/>
                <w:sz w:val="18"/>
              </w:rPr>
              <w:t> </w:t>
            </w:r>
            <w:r>
              <w:rPr>
                <w:sz w:val="18"/>
              </w:rPr>
              <w:t>e</w:t>
            </w:r>
            <w:r>
              <w:rPr>
                <w:spacing w:val="-12"/>
                <w:sz w:val="18"/>
              </w:rPr>
              <w:t> </w:t>
            </w:r>
            <w:r>
              <w:rPr>
                <w:sz w:val="18"/>
              </w:rPr>
              <w:t>sinais </w:t>
            </w:r>
            <w:r>
              <w:rPr>
                <w:spacing w:val="-2"/>
                <w:sz w:val="18"/>
              </w:rPr>
              <w:t>clínicos</w:t>
            </w:r>
          </w:p>
        </w:tc>
        <w:tc>
          <w:tcPr>
            <w:tcW w:w="7464" w:type="dxa"/>
          </w:tcPr>
          <w:p>
            <w:pPr>
              <w:pStyle w:val="TableParagraph"/>
              <w:spacing w:before="1"/>
              <w:ind w:left="69" w:right="57"/>
              <w:jc w:val="both"/>
              <w:rPr>
                <w:sz w:val="18"/>
              </w:rPr>
            </w:pPr>
            <w:r>
              <w:rPr>
                <w:rFonts w:ascii="Arial" w:hAnsi="Arial"/>
                <w:b/>
                <w:sz w:val="18"/>
              </w:rPr>
              <w:t>SINTOMAS DE ALARME: </w:t>
            </w:r>
            <w:r>
              <w:rPr>
                <w:sz w:val="18"/>
              </w:rPr>
              <w:t>Irritação do trato gastrointestinal (náusea, vômito, diarreia e dor abdominal); irritação ocular (ardência e vermelhidão); irritação no trato respiratório (tosse, ardência do nariz, boca e garganta); efeitos no sistema nervoso central (tremores, hipertermia, tontura,</w:t>
            </w:r>
            <w:r>
              <w:rPr>
                <w:spacing w:val="-1"/>
                <w:sz w:val="18"/>
              </w:rPr>
              <w:t> </w:t>
            </w:r>
            <w:r>
              <w:rPr>
                <w:sz w:val="18"/>
              </w:rPr>
              <w:t>convulsões e</w:t>
            </w:r>
            <w:r>
              <w:rPr>
                <w:spacing w:val="-1"/>
                <w:sz w:val="18"/>
              </w:rPr>
              <w:t> </w:t>
            </w:r>
            <w:r>
              <w:rPr>
                <w:sz w:val="18"/>
              </w:rPr>
              <w:t>inconsciência)</w:t>
            </w:r>
            <w:r>
              <w:rPr>
                <w:spacing w:val="-2"/>
                <w:sz w:val="18"/>
              </w:rPr>
              <w:t> </w:t>
            </w:r>
            <w:r>
              <w:rPr>
                <w:sz w:val="18"/>
              </w:rPr>
              <w:t>e</w:t>
            </w:r>
            <w:r>
              <w:rPr>
                <w:spacing w:val="-1"/>
                <w:sz w:val="18"/>
              </w:rPr>
              <w:t> </w:t>
            </w:r>
            <w:r>
              <w:rPr>
                <w:sz w:val="18"/>
              </w:rPr>
              <w:t>efeitos cardiovasculares (bradicardia</w:t>
            </w:r>
            <w:r>
              <w:rPr>
                <w:spacing w:val="-1"/>
                <w:sz w:val="18"/>
              </w:rPr>
              <w:t> </w:t>
            </w:r>
            <w:r>
              <w:rPr>
                <w:sz w:val="18"/>
              </w:rPr>
              <w:t>ou </w:t>
            </w:r>
            <w:r>
              <w:rPr>
                <w:spacing w:val="-2"/>
                <w:sz w:val="18"/>
              </w:rPr>
              <w:t>taquicardia).</w:t>
            </w:r>
          </w:p>
          <w:p>
            <w:pPr>
              <w:pStyle w:val="TableParagraph"/>
              <w:spacing w:before="199"/>
              <w:ind w:left="69" w:right="56"/>
              <w:jc w:val="both"/>
              <w:rPr>
                <w:sz w:val="18"/>
              </w:rPr>
            </w:pPr>
            <w:r>
              <w:rPr>
                <w:sz w:val="18"/>
                <w:u w:val="single"/>
              </w:rPr>
              <w:t>Glufosinato de amônio</w:t>
            </w:r>
            <w:r>
              <w:rPr>
                <w:sz w:val="18"/>
              </w:rPr>
              <w:t>: a exposição aguda a grandes quantidades da substância pode causar toxicidade sistêmica manifestada principalmente por efeitos tóxicos no sistema </w:t>
            </w:r>
            <w:r>
              <w:rPr>
                <w:spacing w:val="-2"/>
                <w:sz w:val="18"/>
              </w:rPr>
              <w:t>neurológico.</w:t>
            </w:r>
          </w:p>
          <w:p>
            <w:pPr>
              <w:pStyle w:val="TableParagraph"/>
              <w:spacing w:before="41"/>
              <w:ind w:left="69" w:right="57"/>
              <w:jc w:val="both"/>
              <w:rPr>
                <w:sz w:val="18"/>
              </w:rPr>
            </w:pPr>
            <w:r>
              <w:rPr>
                <w:rFonts w:ascii="Arial" w:hAnsi="Arial"/>
                <w:b/>
                <w:sz w:val="18"/>
              </w:rPr>
              <w:t>Exposição cutânea: </w:t>
            </w:r>
            <w:r>
              <w:rPr>
                <w:sz w:val="18"/>
              </w:rPr>
              <w:t>em contato com a pele, pode causar irritação, com ardência e vermelhidão. A exposição a grandes quantidades pode causar efeitos neurológicos como tremores, hipertermia, tontura, convulsões, inconsciência e, em casos graves, coma.</w:t>
            </w:r>
          </w:p>
          <w:p>
            <w:pPr>
              <w:pStyle w:val="TableParagraph"/>
              <w:spacing w:before="39"/>
              <w:ind w:left="69" w:right="56"/>
              <w:jc w:val="both"/>
              <w:rPr>
                <w:sz w:val="18"/>
              </w:rPr>
            </w:pPr>
            <w:r>
              <w:rPr>
                <w:rFonts w:ascii="Arial" w:hAnsi="Arial"/>
                <w:b/>
                <w:sz w:val="18"/>
              </w:rPr>
              <w:t>Exposição respiratória: </w:t>
            </w:r>
            <w:r>
              <w:rPr>
                <w:sz w:val="18"/>
              </w:rPr>
              <w:t>quando inalado, pode causar irritação do trato respiratório, com tosse,</w:t>
            </w:r>
            <w:r>
              <w:rPr>
                <w:spacing w:val="-3"/>
                <w:sz w:val="18"/>
              </w:rPr>
              <w:t> </w:t>
            </w:r>
            <w:r>
              <w:rPr>
                <w:sz w:val="18"/>
              </w:rPr>
              <w:t>ardência</w:t>
            </w:r>
            <w:r>
              <w:rPr>
                <w:spacing w:val="-2"/>
                <w:sz w:val="18"/>
              </w:rPr>
              <w:t> </w:t>
            </w:r>
            <w:r>
              <w:rPr>
                <w:sz w:val="18"/>
              </w:rPr>
              <w:t>do</w:t>
            </w:r>
            <w:r>
              <w:rPr>
                <w:spacing w:val="-4"/>
                <w:sz w:val="18"/>
              </w:rPr>
              <w:t> </w:t>
            </w:r>
            <w:r>
              <w:rPr>
                <w:sz w:val="18"/>
              </w:rPr>
              <w:t>nariz,</w:t>
            </w:r>
            <w:r>
              <w:rPr>
                <w:spacing w:val="-3"/>
                <w:sz w:val="18"/>
              </w:rPr>
              <w:t> </w:t>
            </w:r>
            <w:r>
              <w:rPr>
                <w:sz w:val="18"/>
              </w:rPr>
              <w:t>boca</w:t>
            </w:r>
            <w:r>
              <w:rPr>
                <w:spacing w:val="-4"/>
                <w:sz w:val="18"/>
              </w:rPr>
              <w:t> </w:t>
            </w:r>
            <w:r>
              <w:rPr>
                <w:sz w:val="18"/>
              </w:rPr>
              <w:t>e</w:t>
            </w:r>
            <w:r>
              <w:rPr>
                <w:spacing w:val="-2"/>
                <w:sz w:val="18"/>
              </w:rPr>
              <w:t> </w:t>
            </w:r>
            <w:r>
              <w:rPr>
                <w:sz w:val="18"/>
              </w:rPr>
              <w:t>garganta.</w:t>
            </w:r>
            <w:r>
              <w:rPr>
                <w:spacing w:val="-3"/>
                <w:sz w:val="18"/>
              </w:rPr>
              <w:t> </w:t>
            </w:r>
            <w:r>
              <w:rPr>
                <w:sz w:val="18"/>
              </w:rPr>
              <w:t>A</w:t>
            </w:r>
            <w:r>
              <w:rPr>
                <w:spacing w:val="-3"/>
                <w:sz w:val="18"/>
              </w:rPr>
              <w:t> </w:t>
            </w:r>
            <w:r>
              <w:rPr>
                <w:sz w:val="18"/>
              </w:rPr>
              <w:t>exposição</w:t>
            </w:r>
            <w:r>
              <w:rPr>
                <w:spacing w:val="-2"/>
                <w:sz w:val="18"/>
              </w:rPr>
              <w:t> </w:t>
            </w:r>
            <w:r>
              <w:rPr>
                <w:sz w:val="18"/>
              </w:rPr>
              <w:t>a</w:t>
            </w:r>
            <w:r>
              <w:rPr>
                <w:spacing w:val="-2"/>
                <w:sz w:val="18"/>
              </w:rPr>
              <w:t> </w:t>
            </w:r>
            <w:r>
              <w:rPr>
                <w:sz w:val="18"/>
              </w:rPr>
              <w:t>grandes</w:t>
            </w:r>
            <w:r>
              <w:rPr>
                <w:spacing w:val="-4"/>
                <w:sz w:val="18"/>
              </w:rPr>
              <w:t> </w:t>
            </w:r>
            <w:r>
              <w:rPr>
                <w:sz w:val="18"/>
              </w:rPr>
              <w:t>quantidades</w:t>
            </w:r>
            <w:r>
              <w:rPr>
                <w:spacing w:val="-2"/>
                <w:sz w:val="18"/>
              </w:rPr>
              <w:t> </w:t>
            </w:r>
            <w:r>
              <w:rPr>
                <w:sz w:val="18"/>
              </w:rPr>
              <w:t>pode</w:t>
            </w:r>
            <w:r>
              <w:rPr>
                <w:spacing w:val="-2"/>
                <w:sz w:val="18"/>
              </w:rPr>
              <w:t> </w:t>
            </w:r>
            <w:r>
              <w:rPr>
                <w:sz w:val="18"/>
              </w:rPr>
              <w:t>causar efeitos neurológicos como tremores, hipertermia, tontura, convulsões, inconsciência e, em casos graves, coma.</w:t>
            </w:r>
          </w:p>
          <w:p>
            <w:pPr>
              <w:pStyle w:val="TableParagraph"/>
              <w:spacing w:before="41"/>
              <w:ind w:left="69" w:right="58"/>
              <w:jc w:val="both"/>
              <w:rPr>
                <w:sz w:val="18"/>
              </w:rPr>
            </w:pPr>
            <w:r>
              <w:rPr>
                <w:rFonts w:ascii="Arial" w:hAnsi="Arial"/>
                <w:b/>
                <w:sz w:val="18"/>
              </w:rPr>
              <w:t>Exposição ocular</w:t>
            </w:r>
            <w:r>
              <w:rPr>
                <w:sz w:val="18"/>
              </w:rPr>
              <w:t>: em contato com os olhos, pode causar irritação, com ardência e </w:t>
            </w:r>
            <w:r>
              <w:rPr>
                <w:spacing w:val="-2"/>
                <w:sz w:val="18"/>
              </w:rPr>
              <w:t>vermelhidão.</w:t>
            </w:r>
          </w:p>
          <w:p>
            <w:pPr>
              <w:pStyle w:val="TableParagraph"/>
              <w:spacing w:before="40"/>
              <w:ind w:left="69" w:right="54"/>
              <w:jc w:val="both"/>
              <w:rPr>
                <w:sz w:val="18"/>
              </w:rPr>
            </w:pPr>
            <w:r>
              <w:rPr>
                <w:rFonts w:ascii="Arial" w:hAnsi="Arial"/>
                <w:b/>
                <w:sz w:val="18"/>
              </w:rPr>
              <w:t>Exposição oral: </w:t>
            </w:r>
            <w:r>
              <w:rPr>
                <w:sz w:val="18"/>
              </w:rPr>
              <w:t>a ingestão pode causar irritação do trato gastrointestinal, com vômito, náuseas, dor abdominal e diarreia. Em caso de exposição a altas quantidades do produto, pode ocorrer efeitos sistêmicos como hipotonia, fraqueza muscular, bradicardia ou taquicardia e distúrbios neurológicos manifestados por tremores, hipertermia, tontura, convulsões, inconsciência, coma e insuficiência respiratória.</w:t>
            </w:r>
          </w:p>
          <w:p>
            <w:pPr>
              <w:pStyle w:val="TableParagraph"/>
              <w:spacing w:before="40"/>
              <w:ind w:left="69" w:right="56"/>
              <w:jc w:val="both"/>
              <w:rPr>
                <w:sz w:val="18"/>
              </w:rPr>
            </w:pPr>
            <w:r>
              <w:rPr>
                <w:rFonts w:ascii="Arial" w:hAnsi="Arial"/>
                <w:b/>
                <w:sz w:val="18"/>
              </w:rPr>
              <w:t>Efeitos crônicos: </w:t>
            </w:r>
            <w:r>
              <w:rPr>
                <w:sz w:val="18"/>
              </w:rPr>
              <w:t>não são conhecidos efeitos de toxicidade após exposição crônica em </w:t>
            </w:r>
            <w:r>
              <w:rPr>
                <w:spacing w:val="-2"/>
                <w:sz w:val="18"/>
              </w:rPr>
              <w:t>humanos.</w:t>
            </w:r>
          </w:p>
          <w:p>
            <w:pPr>
              <w:pStyle w:val="TableParagraph"/>
              <w:spacing w:before="40"/>
              <w:ind w:left="69" w:right="55"/>
              <w:jc w:val="both"/>
              <w:rPr>
                <w:sz w:val="18"/>
              </w:rPr>
            </w:pPr>
            <w:r>
              <w:rPr>
                <w:sz w:val="18"/>
                <w:u w:val="single"/>
              </w:rPr>
              <w:t>Propilenoglicol</w:t>
            </w:r>
            <w:r>
              <w:rPr>
                <w:sz w:val="18"/>
              </w:rPr>
              <w:t>: o propilenoglicol apresenta propriedades irritativas para os olhos e membranas mucosas. A exposição a grandes quantidades pode resultar em acidose metabólica devido ao acumulo do metabólito ácido lático. Toxicidade sistêmica não é esperada a não ser em casos de ingestão deliberada de grandes quantidades desta </w:t>
            </w:r>
            <w:r>
              <w:rPr>
                <w:spacing w:val="-2"/>
                <w:sz w:val="18"/>
              </w:rPr>
              <w:t>substância.</w:t>
            </w:r>
          </w:p>
          <w:p>
            <w:pPr>
              <w:pStyle w:val="TableParagraph"/>
              <w:spacing w:before="40"/>
              <w:ind w:left="69" w:right="58"/>
              <w:jc w:val="both"/>
              <w:rPr>
                <w:sz w:val="18"/>
              </w:rPr>
            </w:pPr>
            <w:r>
              <w:rPr>
                <w:rFonts w:ascii="Arial" w:hAnsi="Arial"/>
                <w:b/>
                <w:sz w:val="18"/>
              </w:rPr>
              <w:t>Exposição ocular</w:t>
            </w:r>
            <w:r>
              <w:rPr>
                <w:sz w:val="18"/>
              </w:rPr>
              <w:t>: em contato com os olhos, pode causar irritação com ardência e </w:t>
            </w:r>
            <w:r>
              <w:rPr>
                <w:spacing w:val="-2"/>
                <w:sz w:val="18"/>
              </w:rPr>
              <w:t>vermelhidão.</w:t>
            </w:r>
          </w:p>
          <w:p>
            <w:pPr>
              <w:pStyle w:val="TableParagraph"/>
              <w:spacing w:before="40"/>
              <w:ind w:left="69" w:right="56"/>
              <w:jc w:val="both"/>
              <w:rPr>
                <w:sz w:val="18"/>
              </w:rPr>
            </w:pPr>
            <w:r>
              <w:rPr>
                <w:rFonts w:ascii="Arial" w:hAnsi="Arial"/>
                <w:b/>
                <w:sz w:val="18"/>
              </w:rPr>
              <w:t>Exposição cutânea: </w:t>
            </w:r>
            <w:r>
              <w:rPr>
                <w:sz w:val="18"/>
              </w:rPr>
              <w:t>em contato com a pele, pode causar irritação com ardência e </w:t>
            </w:r>
            <w:r>
              <w:rPr>
                <w:spacing w:val="-2"/>
                <w:sz w:val="18"/>
              </w:rPr>
              <w:t>vermelhidão.</w:t>
            </w:r>
          </w:p>
          <w:p>
            <w:pPr>
              <w:pStyle w:val="TableParagraph"/>
              <w:spacing w:line="187" w:lineRule="exact" w:before="39"/>
              <w:ind w:left="69"/>
              <w:jc w:val="both"/>
              <w:rPr>
                <w:sz w:val="18"/>
              </w:rPr>
            </w:pPr>
            <w:r>
              <w:rPr>
                <w:rFonts w:ascii="Arial" w:hAnsi="Arial"/>
                <w:b/>
                <w:sz w:val="18"/>
              </w:rPr>
              <w:t>Exposição</w:t>
            </w:r>
            <w:r>
              <w:rPr>
                <w:rFonts w:ascii="Arial" w:hAnsi="Arial"/>
                <w:b/>
                <w:spacing w:val="52"/>
                <w:sz w:val="18"/>
              </w:rPr>
              <w:t> </w:t>
            </w:r>
            <w:r>
              <w:rPr>
                <w:rFonts w:ascii="Arial" w:hAnsi="Arial"/>
                <w:b/>
                <w:sz w:val="18"/>
              </w:rPr>
              <w:t>respiratória:</w:t>
            </w:r>
            <w:r>
              <w:rPr>
                <w:rFonts w:ascii="Arial" w:hAnsi="Arial"/>
                <w:b/>
                <w:spacing w:val="52"/>
                <w:sz w:val="18"/>
              </w:rPr>
              <w:t> </w:t>
            </w:r>
            <w:r>
              <w:rPr>
                <w:sz w:val="18"/>
              </w:rPr>
              <w:t>quando</w:t>
            </w:r>
            <w:r>
              <w:rPr>
                <w:spacing w:val="50"/>
                <w:sz w:val="18"/>
              </w:rPr>
              <w:t> </w:t>
            </w:r>
            <w:r>
              <w:rPr>
                <w:sz w:val="18"/>
              </w:rPr>
              <w:t>inalado,</w:t>
            </w:r>
            <w:r>
              <w:rPr>
                <w:spacing w:val="50"/>
                <w:sz w:val="18"/>
              </w:rPr>
              <w:t> </w:t>
            </w:r>
            <w:r>
              <w:rPr>
                <w:sz w:val="18"/>
              </w:rPr>
              <w:t>pode</w:t>
            </w:r>
            <w:r>
              <w:rPr>
                <w:spacing w:val="49"/>
                <w:sz w:val="18"/>
              </w:rPr>
              <w:t> </w:t>
            </w:r>
            <w:r>
              <w:rPr>
                <w:sz w:val="18"/>
              </w:rPr>
              <w:t>provocar</w:t>
            </w:r>
            <w:r>
              <w:rPr>
                <w:spacing w:val="50"/>
                <w:sz w:val="18"/>
              </w:rPr>
              <w:t> </w:t>
            </w:r>
            <w:r>
              <w:rPr>
                <w:sz w:val="18"/>
              </w:rPr>
              <w:t>irritação</w:t>
            </w:r>
            <w:r>
              <w:rPr>
                <w:spacing w:val="53"/>
                <w:sz w:val="18"/>
              </w:rPr>
              <w:t> </w:t>
            </w:r>
            <w:r>
              <w:rPr>
                <w:sz w:val="18"/>
              </w:rPr>
              <w:t>no</w:t>
            </w:r>
            <w:r>
              <w:rPr>
                <w:spacing w:val="53"/>
                <w:sz w:val="18"/>
              </w:rPr>
              <w:t> </w:t>
            </w:r>
            <w:r>
              <w:rPr>
                <w:sz w:val="18"/>
              </w:rPr>
              <w:t>trato</w:t>
            </w:r>
            <w:r>
              <w:rPr>
                <w:spacing w:val="50"/>
                <w:sz w:val="18"/>
              </w:rPr>
              <w:t> </w:t>
            </w:r>
            <w:r>
              <w:rPr>
                <w:spacing w:val="-2"/>
                <w:sz w:val="18"/>
              </w:rPr>
              <w:t>respiratório</w:t>
            </w:r>
          </w:p>
        </w:tc>
      </w:tr>
    </w:tbl>
    <w:p>
      <w:pPr>
        <w:pStyle w:val="TableParagraph"/>
        <w:spacing w:after="0" w:line="187" w:lineRule="exact"/>
        <w:jc w:val="both"/>
        <w:rPr>
          <w:sz w:val="18"/>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7464"/>
      </w:tblGrid>
      <w:tr>
        <w:trPr>
          <w:trHeight w:val="1362" w:hRule="atLeast"/>
        </w:trPr>
        <w:tc>
          <w:tcPr>
            <w:tcW w:w="2146" w:type="dxa"/>
            <w:shd w:val="clear" w:color="auto" w:fill="F2F2F2"/>
          </w:tcPr>
          <w:p>
            <w:pPr>
              <w:pStyle w:val="TableParagraph"/>
              <w:rPr>
                <w:rFonts w:ascii="Times New Roman"/>
                <w:sz w:val="16"/>
              </w:rPr>
            </w:pPr>
          </w:p>
        </w:tc>
        <w:tc>
          <w:tcPr>
            <w:tcW w:w="7464" w:type="dxa"/>
          </w:tcPr>
          <w:p>
            <w:pPr>
              <w:pStyle w:val="TableParagraph"/>
              <w:spacing w:line="206" w:lineRule="exact"/>
              <w:ind w:left="69"/>
              <w:jc w:val="both"/>
              <w:rPr>
                <w:sz w:val="18"/>
              </w:rPr>
            </w:pPr>
            <w:r>
              <w:rPr>
                <w:sz w:val="18"/>
              </w:rPr>
              <w:t>manifestada</w:t>
            </w:r>
            <w:r>
              <w:rPr>
                <w:spacing w:val="-4"/>
                <w:sz w:val="18"/>
              </w:rPr>
              <w:t> </w:t>
            </w:r>
            <w:r>
              <w:rPr>
                <w:sz w:val="18"/>
              </w:rPr>
              <w:t>por</w:t>
            </w:r>
            <w:r>
              <w:rPr>
                <w:spacing w:val="-2"/>
                <w:sz w:val="18"/>
              </w:rPr>
              <w:t> </w:t>
            </w:r>
            <w:r>
              <w:rPr>
                <w:sz w:val="18"/>
              </w:rPr>
              <w:t>tosse,</w:t>
            </w:r>
            <w:r>
              <w:rPr>
                <w:spacing w:val="-3"/>
                <w:sz w:val="18"/>
              </w:rPr>
              <w:t> </w:t>
            </w:r>
            <w:r>
              <w:rPr>
                <w:sz w:val="18"/>
              </w:rPr>
              <w:t>ardência</w:t>
            </w:r>
            <w:r>
              <w:rPr>
                <w:spacing w:val="-1"/>
                <w:sz w:val="18"/>
              </w:rPr>
              <w:t> </w:t>
            </w:r>
            <w:r>
              <w:rPr>
                <w:sz w:val="18"/>
              </w:rPr>
              <w:t>e</w:t>
            </w:r>
            <w:r>
              <w:rPr>
                <w:spacing w:val="-4"/>
                <w:sz w:val="18"/>
              </w:rPr>
              <w:t> </w:t>
            </w:r>
            <w:r>
              <w:rPr>
                <w:sz w:val="18"/>
              </w:rPr>
              <w:t>dor</w:t>
            </w:r>
            <w:r>
              <w:rPr>
                <w:spacing w:val="-1"/>
                <w:sz w:val="18"/>
              </w:rPr>
              <w:t> </w:t>
            </w:r>
            <w:r>
              <w:rPr>
                <w:sz w:val="18"/>
              </w:rPr>
              <w:t>no</w:t>
            </w:r>
            <w:r>
              <w:rPr>
                <w:spacing w:val="-1"/>
                <w:sz w:val="18"/>
              </w:rPr>
              <w:t> </w:t>
            </w:r>
            <w:r>
              <w:rPr>
                <w:sz w:val="18"/>
              </w:rPr>
              <w:t>nariz</w:t>
            </w:r>
            <w:r>
              <w:rPr>
                <w:spacing w:val="-3"/>
                <w:sz w:val="18"/>
              </w:rPr>
              <w:t> </w:t>
            </w:r>
            <w:r>
              <w:rPr>
                <w:sz w:val="18"/>
              </w:rPr>
              <w:t>e </w:t>
            </w:r>
            <w:r>
              <w:rPr>
                <w:spacing w:val="-2"/>
                <w:sz w:val="18"/>
              </w:rPr>
              <w:t>garganta.</w:t>
            </w:r>
          </w:p>
          <w:p>
            <w:pPr>
              <w:pStyle w:val="TableParagraph"/>
              <w:spacing w:before="40"/>
              <w:ind w:left="68" w:right="54"/>
              <w:jc w:val="both"/>
              <w:rPr>
                <w:sz w:val="18"/>
              </w:rPr>
            </w:pPr>
            <w:r>
              <w:rPr>
                <w:rFonts w:ascii="Arial" w:hAnsi="Arial"/>
                <w:b/>
                <w:sz w:val="18"/>
              </w:rPr>
              <w:t>Exposição oral: </w:t>
            </w:r>
            <w:r>
              <w:rPr>
                <w:sz w:val="18"/>
              </w:rPr>
              <w:t>a ingestão pode causar irritação do trato gastrointestinal, com vômito, náuseas, dor abdominal e diarreia. A ingestão de grandes quantidades pode causar</w:t>
            </w:r>
            <w:r>
              <w:rPr>
                <w:spacing w:val="-2"/>
                <w:sz w:val="18"/>
              </w:rPr>
              <w:t> </w:t>
            </w:r>
            <w:r>
              <w:rPr>
                <w:sz w:val="18"/>
              </w:rPr>
              <w:t>efeitos no sistema nervoso central com tonturas, fraqueza e dores de cabeça.</w:t>
            </w:r>
          </w:p>
          <w:p>
            <w:pPr>
              <w:pStyle w:val="TableParagraph"/>
              <w:spacing w:before="41"/>
              <w:ind w:left="69" w:right="56"/>
              <w:jc w:val="both"/>
              <w:rPr>
                <w:sz w:val="18"/>
              </w:rPr>
            </w:pPr>
            <w:r>
              <w:rPr>
                <w:rFonts w:ascii="Arial" w:hAnsi="Arial"/>
                <w:b/>
                <w:sz w:val="18"/>
              </w:rPr>
              <w:t>Efeitos crônicos: </w:t>
            </w:r>
            <w:r>
              <w:rPr>
                <w:sz w:val="18"/>
              </w:rPr>
              <w:t>não são conhecidos efeitos de toxicidade após exposição crônica em </w:t>
            </w:r>
            <w:r>
              <w:rPr>
                <w:spacing w:val="-2"/>
                <w:sz w:val="18"/>
              </w:rPr>
              <w:t>humanos.</w:t>
            </w:r>
          </w:p>
        </w:tc>
      </w:tr>
      <w:tr>
        <w:trPr>
          <w:trHeight w:val="534" w:hRule="atLeast"/>
        </w:trPr>
        <w:tc>
          <w:tcPr>
            <w:tcW w:w="2146" w:type="dxa"/>
            <w:shd w:val="clear" w:color="auto" w:fill="F2F2F2"/>
          </w:tcPr>
          <w:p>
            <w:pPr>
              <w:pStyle w:val="TableParagraph"/>
              <w:spacing w:before="39"/>
              <w:ind w:left="69"/>
              <w:rPr>
                <w:sz w:val="18"/>
              </w:rPr>
            </w:pPr>
            <w:r>
              <w:rPr>
                <w:spacing w:val="-2"/>
                <w:sz w:val="18"/>
              </w:rPr>
              <w:t>Diagnóstico</w:t>
            </w:r>
          </w:p>
        </w:tc>
        <w:tc>
          <w:tcPr>
            <w:tcW w:w="7464" w:type="dxa"/>
          </w:tcPr>
          <w:p>
            <w:pPr>
              <w:pStyle w:val="TableParagraph"/>
              <w:spacing w:before="39"/>
              <w:ind w:left="69"/>
              <w:rPr>
                <w:sz w:val="18"/>
              </w:rPr>
            </w:pPr>
            <w:r>
              <w:rPr>
                <w:sz w:val="18"/>
              </w:rPr>
              <w:t>O diagnóstico é estabelecido pela confirmação da exposição e pela ocorrência de quadro clínico compatível.</w:t>
            </w:r>
          </w:p>
        </w:tc>
      </w:tr>
      <w:tr>
        <w:trPr>
          <w:trHeight w:val="11761" w:hRule="atLeast"/>
        </w:trPr>
        <w:tc>
          <w:tcPr>
            <w:tcW w:w="2146" w:type="dxa"/>
            <w:shd w:val="clear" w:color="auto" w:fill="F2F2F2"/>
          </w:tcPr>
          <w:p>
            <w:pPr>
              <w:pStyle w:val="TableParagraph"/>
              <w:spacing w:before="39"/>
              <w:ind w:left="69"/>
              <w:rPr>
                <w:sz w:val="18"/>
              </w:rPr>
            </w:pPr>
            <w:r>
              <w:rPr>
                <w:spacing w:val="-2"/>
                <w:sz w:val="18"/>
              </w:rPr>
              <w:t>Tratamento</w:t>
            </w:r>
          </w:p>
        </w:tc>
        <w:tc>
          <w:tcPr>
            <w:tcW w:w="7464" w:type="dxa"/>
          </w:tcPr>
          <w:p>
            <w:pPr>
              <w:pStyle w:val="TableParagraph"/>
              <w:spacing w:before="39"/>
              <w:ind w:left="69" w:right="55"/>
              <w:jc w:val="both"/>
              <w:rPr>
                <w:sz w:val="18"/>
              </w:rPr>
            </w:pPr>
            <w:r>
              <w:rPr>
                <w:rFonts w:ascii="Arial" w:hAnsi="Arial"/>
                <w:b/>
                <w:sz w:val="18"/>
                <w:u w:val="single"/>
              </w:rPr>
              <w:t>CUIDADOS para os prestadores de primeiros socorros</w:t>
            </w:r>
            <w:r>
              <w:rPr>
                <w:rFonts w:ascii="Arial" w:hAnsi="Arial"/>
                <w:b/>
                <w:sz w:val="18"/>
              </w:rPr>
              <w:t>: </w:t>
            </w:r>
            <w:r>
              <w:rPr>
                <w:sz w:val="18"/>
              </w:rPr>
              <w:t>a pessoa que presta atendimento ao intoxicado, especialmente durante a adoção das medidas de descontaminação, deverá estar protegida por equipamento de segurança, de forma a não se contaminar com o agente tóxico.</w:t>
            </w:r>
            <w:r>
              <w:rPr>
                <w:spacing w:val="40"/>
                <w:sz w:val="18"/>
              </w:rPr>
              <w:t> </w:t>
            </w:r>
            <w:r>
              <w:rPr>
                <w:sz w:val="18"/>
              </w:rPr>
              <w:t>Remover roupas e acessórios e proceder descontaminação cuidadosa da pele (incluindo pregas, cavidades e orifícios) e cabelos, com água abundante e sabão.</w:t>
            </w:r>
          </w:p>
          <w:p>
            <w:pPr>
              <w:pStyle w:val="TableParagraph"/>
              <w:spacing w:before="38"/>
              <w:ind w:left="69" w:right="57"/>
              <w:jc w:val="both"/>
              <w:rPr>
                <w:sz w:val="18"/>
              </w:rPr>
            </w:pPr>
            <w:r>
              <w:rPr>
                <w:sz w:val="18"/>
              </w:rPr>
              <w:t>O profissional de saúde deve estar protegido, utilizando luvas, botas e avental </w:t>
            </w:r>
            <w:r>
              <w:rPr>
                <w:spacing w:val="-2"/>
                <w:sz w:val="18"/>
              </w:rPr>
              <w:t>impermeáveis.</w:t>
            </w:r>
          </w:p>
          <w:p>
            <w:pPr>
              <w:pStyle w:val="TableParagraph"/>
              <w:spacing w:before="82"/>
              <w:rPr>
                <w:rFonts w:ascii="Arial"/>
                <w:b/>
                <w:sz w:val="18"/>
              </w:rPr>
            </w:pPr>
          </w:p>
          <w:p>
            <w:pPr>
              <w:pStyle w:val="TableParagraph"/>
              <w:ind w:left="69" w:right="57"/>
              <w:jc w:val="both"/>
              <w:rPr>
                <w:sz w:val="18"/>
              </w:rPr>
            </w:pPr>
            <w:r>
              <w:rPr>
                <w:rFonts w:ascii="Arial" w:hAnsi="Arial"/>
                <w:b/>
                <w:sz w:val="18"/>
              </w:rPr>
              <w:t>Tratamento geral e estabilização do paciente</w:t>
            </w:r>
            <w:r>
              <w:rPr>
                <w:sz w:val="18"/>
              </w:rPr>
              <w:t>: As medidas gerais devem estar</w:t>
            </w:r>
            <w:r>
              <w:rPr>
                <w:spacing w:val="40"/>
                <w:sz w:val="18"/>
              </w:rPr>
              <w:t> </w:t>
            </w:r>
            <w:r>
              <w:rPr>
                <w:sz w:val="18"/>
              </w:rPr>
              <w:t>orientadas à estabilização do paciente com avaliação de sinais vitais e medidas sintomáticas e de manutenção das funções vitais (frequência cardíaca e respiratória, além de pressão arterial e temperatura corporal). Estabelecer</w:t>
            </w:r>
            <w:r>
              <w:rPr>
                <w:spacing w:val="-1"/>
                <w:sz w:val="18"/>
              </w:rPr>
              <w:t> </w:t>
            </w:r>
            <w:r>
              <w:rPr>
                <w:sz w:val="18"/>
              </w:rPr>
              <w:t>via endovenosa. Avaliar</w:t>
            </w:r>
            <w:r>
              <w:rPr>
                <w:spacing w:val="-1"/>
                <w:sz w:val="18"/>
              </w:rPr>
              <w:t> </w:t>
            </w:r>
            <w:r>
              <w:rPr>
                <w:sz w:val="18"/>
              </w:rPr>
              <w:t>estado de </w:t>
            </w:r>
            <w:r>
              <w:rPr>
                <w:spacing w:val="-2"/>
                <w:sz w:val="18"/>
              </w:rPr>
              <w:t>consciência.</w:t>
            </w:r>
          </w:p>
          <w:p>
            <w:pPr>
              <w:pStyle w:val="TableParagraph"/>
              <w:spacing w:before="78"/>
              <w:rPr>
                <w:rFonts w:ascii="Arial"/>
                <w:b/>
                <w:sz w:val="18"/>
              </w:rPr>
            </w:pPr>
          </w:p>
          <w:p>
            <w:pPr>
              <w:pStyle w:val="TableParagraph"/>
              <w:ind w:left="69" w:right="54"/>
              <w:jc w:val="both"/>
              <w:rPr>
                <w:sz w:val="18"/>
              </w:rPr>
            </w:pPr>
            <w:r>
              <w:rPr>
                <w:rFonts w:ascii="Arial" w:hAnsi="Arial"/>
                <w:b/>
                <w:sz w:val="18"/>
              </w:rPr>
              <w:t>Proteção das vias aéreas</w:t>
            </w:r>
            <w:r>
              <w:rPr>
                <w:sz w:val="18"/>
              </w:rPr>
              <w:t>: Garantir uma via aérea patente. Sucção de secreções orais se necessário. Administrar oxigênio conforme necessário para manter adequada perfusão tecidual. Em caso de intoxicação severa, pode ser necessária ventilação pulmonar </w:t>
            </w:r>
            <w:r>
              <w:rPr>
                <w:spacing w:val="-2"/>
                <w:sz w:val="18"/>
              </w:rPr>
              <w:t>assistida.</w:t>
            </w:r>
          </w:p>
          <w:p>
            <w:pPr>
              <w:pStyle w:val="TableParagraph"/>
              <w:spacing w:before="81"/>
              <w:rPr>
                <w:rFonts w:ascii="Arial"/>
                <w:b/>
                <w:sz w:val="18"/>
              </w:rPr>
            </w:pPr>
          </w:p>
          <w:p>
            <w:pPr>
              <w:pStyle w:val="TableParagraph"/>
              <w:ind w:left="69"/>
              <w:jc w:val="both"/>
              <w:rPr>
                <w:rFonts w:ascii="Arial" w:hAnsi="Arial"/>
                <w:b/>
                <w:sz w:val="18"/>
              </w:rPr>
            </w:pPr>
            <w:r>
              <w:rPr>
                <w:rFonts w:ascii="Arial" w:hAnsi="Arial"/>
                <w:b/>
                <w:sz w:val="18"/>
              </w:rPr>
              <w:t>Medidas</w:t>
            </w:r>
            <w:r>
              <w:rPr>
                <w:rFonts w:ascii="Arial" w:hAnsi="Arial"/>
                <w:b/>
                <w:spacing w:val="-9"/>
                <w:sz w:val="18"/>
              </w:rPr>
              <w:t> </w:t>
            </w:r>
            <w:r>
              <w:rPr>
                <w:rFonts w:ascii="Arial" w:hAnsi="Arial"/>
                <w:b/>
                <w:sz w:val="18"/>
              </w:rPr>
              <w:t>de</w:t>
            </w:r>
            <w:r>
              <w:rPr>
                <w:rFonts w:ascii="Arial" w:hAnsi="Arial"/>
                <w:b/>
                <w:spacing w:val="-9"/>
                <w:sz w:val="18"/>
              </w:rPr>
              <w:t> </w:t>
            </w:r>
            <w:r>
              <w:rPr>
                <w:rFonts w:ascii="Arial" w:hAnsi="Arial"/>
                <w:b/>
                <w:sz w:val="18"/>
              </w:rPr>
              <w:t>descontaminação</w:t>
            </w:r>
            <w:r>
              <w:rPr>
                <w:rFonts w:ascii="Arial" w:hAnsi="Arial"/>
                <w:b/>
                <w:spacing w:val="-9"/>
                <w:sz w:val="18"/>
              </w:rPr>
              <w:t> </w:t>
            </w:r>
            <w:r>
              <w:rPr>
                <w:rFonts w:ascii="Arial" w:hAnsi="Arial"/>
                <w:b/>
                <w:sz w:val="18"/>
              </w:rPr>
              <w:t>e</w:t>
            </w:r>
            <w:r>
              <w:rPr>
                <w:rFonts w:ascii="Arial" w:hAnsi="Arial"/>
                <w:b/>
                <w:spacing w:val="-9"/>
                <w:sz w:val="18"/>
              </w:rPr>
              <w:t> </w:t>
            </w:r>
            <w:r>
              <w:rPr>
                <w:rFonts w:ascii="Arial" w:hAnsi="Arial"/>
                <w:b/>
                <w:spacing w:val="-2"/>
                <w:sz w:val="18"/>
              </w:rPr>
              <w:t>tratamento:</w:t>
            </w:r>
          </w:p>
          <w:p>
            <w:pPr>
              <w:pStyle w:val="TableParagraph"/>
              <w:spacing w:before="40"/>
              <w:ind w:left="69"/>
              <w:jc w:val="both"/>
              <w:rPr>
                <w:sz w:val="18"/>
              </w:rPr>
            </w:pPr>
            <w:r>
              <w:rPr>
                <w:sz w:val="18"/>
                <w:u w:val="single"/>
              </w:rPr>
              <w:t>Exposição</w:t>
            </w:r>
            <w:r>
              <w:rPr>
                <w:spacing w:val="-4"/>
                <w:sz w:val="18"/>
                <w:u w:val="single"/>
              </w:rPr>
              <w:t> Oral</w:t>
            </w:r>
            <w:r>
              <w:rPr>
                <w:spacing w:val="-4"/>
                <w:sz w:val="18"/>
              </w:rPr>
              <w:t>:</w:t>
            </w:r>
          </w:p>
          <w:p>
            <w:pPr>
              <w:pStyle w:val="TableParagraph"/>
              <w:numPr>
                <w:ilvl w:val="0"/>
                <w:numId w:val="5"/>
              </w:numPr>
              <w:tabs>
                <w:tab w:pos="209" w:val="left" w:leader="none"/>
              </w:tabs>
              <w:spacing w:line="240" w:lineRule="auto" w:before="41" w:after="0"/>
              <w:ind w:left="69" w:right="56" w:firstLine="0"/>
              <w:jc w:val="both"/>
              <w:rPr>
                <w:sz w:val="18"/>
              </w:rPr>
            </w:pPr>
            <w:r>
              <w:rPr>
                <w:sz w:val="18"/>
              </w:rPr>
              <w:t>Lave</w:t>
            </w:r>
            <w:r>
              <w:rPr>
                <w:sz w:val="18"/>
              </w:rPr>
              <w:t> a</w:t>
            </w:r>
            <w:r>
              <w:rPr>
                <w:sz w:val="18"/>
              </w:rPr>
              <w:t> boca</w:t>
            </w:r>
            <w:r>
              <w:rPr>
                <w:sz w:val="18"/>
              </w:rPr>
              <w:t> com</w:t>
            </w:r>
            <w:r>
              <w:rPr>
                <w:sz w:val="18"/>
              </w:rPr>
              <w:t> água</w:t>
            </w:r>
            <w:r>
              <w:rPr>
                <w:sz w:val="18"/>
              </w:rPr>
              <w:t> em</w:t>
            </w:r>
            <w:r>
              <w:rPr>
                <w:sz w:val="18"/>
              </w:rPr>
              <w:t> abundância. Em caso de vômito espontâneo, mantenha a cabeça abaixo do nível dos quadris ou em posição lateral, se o indivíduo estiver deitado, para evitar aspiração do conteúdo gástrico.</w:t>
            </w:r>
          </w:p>
          <w:p>
            <w:pPr>
              <w:pStyle w:val="TableParagraph"/>
              <w:numPr>
                <w:ilvl w:val="0"/>
                <w:numId w:val="5"/>
              </w:numPr>
              <w:tabs>
                <w:tab w:pos="236" w:val="left" w:leader="none"/>
              </w:tabs>
              <w:spacing w:line="240" w:lineRule="auto" w:before="39" w:after="0"/>
              <w:ind w:left="69" w:right="57" w:firstLine="0"/>
              <w:jc w:val="both"/>
              <w:rPr>
                <w:sz w:val="18"/>
              </w:rPr>
            </w:pPr>
            <w:r>
              <w:rPr>
                <w:sz w:val="18"/>
              </w:rPr>
              <w:t>Carvão ativado: os benefícios do carvão ativado não são conhecidos em caso de intoxicação por glufosinato de amônio. Avaliar a necessidade de administração de carvão ativado. A</w:t>
            </w:r>
            <w:r>
              <w:rPr>
                <w:spacing w:val="40"/>
                <w:sz w:val="18"/>
              </w:rPr>
              <w:t> </w:t>
            </w:r>
            <w:r>
              <w:rPr>
                <w:sz w:val="18"/>
              </w:rPr>
              <w:t>Se</w:t>
            </w:r>
            <w:r>
              <w:rPr>
                <w:spacing w:val="-1"/>
                <w:sz w:val="18"/>
              </w:rPr>
              <w:t> </w:t>
            </w:r>
            <w:r>
              <w:rPr>
                <w:sz w:val="18"/>
              </w:rPr>
              <w:t>necessário, administrar</w:t>
            </w:r>
            <w:r>
              <w:rPr>
                <w:spacing w:val="-2"/>
                <w:sz w:val="18"/>
              </w:rPr>
              <w:t> </w:t>
            </w:r>
            <w:r>
              <w:rPr>
                <w:sz w:val="18"/>
              </w:rPr>
              <w:t>uma suspensão de</w:t>
            </w:r>
            <w:r>
              <w:rPr>
                <w:spacing w:val="-1"/>
                <w:sz w:val="18"/>
              </w:rPr>
              <w:t> </w:t>
            </w:r>
            <w:r>
              <w:rPr>
                <w:sz w:val="18"/>
              </w:rPr>
              <w:t>carvão</w:t>
            </w:r>
            <w:r>
              <w:rPr>
                <w:spacing w:val="-1"/>
                <w:sz w:val="18"/>
              </w:rPr>
              <w:t> </w:t>
            </w:r>
            <w:r>
              <w:rPr>
                <w:sz w:val="18"/>
              </w:rPr>
              <w:t>ativado</w:t>
            </w:r>
            <w:r>
              <w:rPr>
                <w:spacing w:val="-1"/>
                <w:sz w:val="18"/>
              </w:rPr>
              <w:t> </w:t>
            </w:r>
            <w:r>
              <w:rPr>
                <w:sz w:val="18"/>
              </w:rPr>
              <w:t>em</w:t>
            </w:r>
            <w:r>
              <w:rPr>
                <w:spacing w:val="-1"/>
                <w:sz w:val="18"/>
              </w:rPr>
              <w:t> </w:t>
            </w:r>
            <w:r>
              <w:rPr>
                <w:sz w:val="18"/>
              </w:rPr>
              <w:t>água (240</w:t>
            </w:r>
            <w:r>
              <w:rPr>
                <w:spacing w:val="-1"/>
                <w:sz w:val="18"/>
              </w:rPr>
              <w:t> </w:t>
            </w:r>
            <w:r>
              <w:rPr>
                <w:sz w:val="18"/>
              </w:rPr>
              <w:t>mL de água/30 g de carvão). Dose usual - adultos/adolescentes: 25 a 100 g; crianças 25 a 50</w:t>
            </w:r>
            <w:r>
              <w:rPr>
                <w:spacing w:val="80"/>
                <w:sz w:val="18"/>
              </w:rPr>
              <w:t> </w:t>
            </w:r>
            <w:r>
              <w:rPr>
                <w:sz w:val="18"/>
              </w:rPr>
              <w:t>g (1 a 12 anos) e 1 g/kg (menos de 1 ano de idade).</w:t>
            </w:r>
          </w:p>
          <w:p>
            <w:pPr>
              <w:pStyle w:val="TableParagraph"/>
              <w:spacing w:before="80"/>
              <w:rPr>
                <w:rFonts w:ascii="Arial"/>
                <w:b/>
                <w:sz w:val="18"/>
              </w:rPr>
            </w:pPr>
          </w:p>
          <w:p>
            <w:pPr>
              <w:pStyle w:val="TableParagraph"/>
              <w:ind w:left="69"/>
              <w:jc w:val="both"/>
              <w:rPr>
                <w:sz w:val="18"/>
              </w:rPr>
            </w:pPr>
            <w:r>
              <w:rPr>
                <w:sz w:val="18"/>
                <w:u w:val="single"/>
              </w:rPr>
              <w:t>Exposição</w:t>
            </w:r>
            <w:r>
              <w:rPr>
                <w:spacing w:val="-2"/>
                <w:sz w:val="18"/>
                <w:u w:val="single"/>
              </w:rPr>
              <w:t> Inalatória</w:t>
            </w:r>
            <w:r>
              <w:rPr>
                <w:spacing w:val="-2"/>
                <w:sz w:val="18"/>
              </w:rPr>
              <w:t>:</w:t>
            </w:r>
          </w:p>
          <w:p>
            <w:pPr>
              <w:pStyle w:val="TableParagraph"/>
              <w:spacing w:before="40"/>
              <w:ind w:left="69" w:right="56"/>
              <w:jc w:val="both"/>
              <w:rPr>
                <w:sz w:val="18"/>
              </w:rPr>
            </w:pPr>
            <w:r>
              <w:rPr>
                <w:sz w:val="18"/>
              </w:rPr>
              <w:t>Remover o paciente para um local arejado. Monitorar quanto a alterações respiratórias e perda</w:t>
            </w:r>
            <w:r>
              <w:rPr>
                <w:spacing w:val="-3"/>
                <w:sz w:val="18"/>
              </w:rPr>
              <w:t> </w:t>
            </w:r>
            <w:r>
              <w:rPr>
                <w:sz w:val="18"/>
              </w:rPr>
              <w:t>de</w:t>
            </w:r>
            <w:r>
              <w:rPr>
                <w:spacing w:val="-3"/>
                <w:sz w:val="18"/>
              </w:rPr>
              <w:t> </w:t>
            </w:r>
            <w:r>
              <w:rPr>
                <w:sz w:val="18"/>
              </w:rPr>
              <w:t>consciência.</w:t>
            </w:r>
            <w:r>
              <w:rPr>
                <w:spacing w:val="-1"/>
                <w:sz w:val="18"/>
              </w:rPr>
              <w:t> </w:t>
            </w:r>
            <w:r>
              <w:rPr>
                <w:sz w:val="18"/>
              </w:rPr>
              <w:t>Se</w:t>
            </w:r>
            <w:r>
              <w:rPr>
                <w:spacing w:val="-1"/>
                <w:sz w:val="18"/>
              </w:rPr>
              <w:t> </w:t>
            </w:r>
            <w:r>
              <w:rPr>
                <w:sz w:val="18"/>
              </w:rPr>
              <w:t>ocorrer</w:t>
            </w:r>
            <w:r>
              <w:rPr>
                <w:spacing w:val="-2"/>
                <w:sz w:val="18"/>
              </w:rPr>
              <w:t> </w:t>
            </w:r>
            <w:r>
              <w:rPr>
                <w:sz w:val="18"/>
              </w:rPr>
              <w:t>tosse</w:t>
            </w:r>
            <w:r>
              <w:rPr>
                <w:spacing w:val="-1"/>
                <w:sz w:val="18"/>
              </w:rPr>
              <w:t> </w:t>
            </w:r>
            <w:r>
              <w:rPr>
                <w:sz w:val="18"/>
              </w:rPr>
              <w:t>ou</w:t>
            </w:r>
            <w:r>
              <w:rPr>
                <w:spacing w:val="-1"/>
                <w:sz w:val="18"/>
              </w:rPr>
              <w:t> </w:t>
            </w:r>
            <w:r>
              <w:rPr>
                <w:sz w:val="18"/>
              </w:rPr>
              <w:t>dificuldade</w:t>
            </w:r>
            <w:r>
              <w:rPr>
                <w:spacing w:val="-3"/>
                <w:sz w:val="18"/>
              </w:rPr>
              <w:t> </w:t>
            </w:r>
            <w:r>
              <w:rPr>
                <w:sz w:val="18"/>
              </w:rPr>
              <w:t>respiratória,</w:t>
            </w:r>
            <w:r>
              <w:rPr>
                <w:spacing w:val="-1"/>
                <w:sz w:val="18"/>
              </w:rPr>
              <w:t> </w:t>
            </w:r>
            <w:r>
              <w:rPr>
                <w:sz w:val="18"/>
              </w:rPr>
              <w:t>avaliar</w:t>
            </w:r>
            <w:r>
              <w:rPr>
                <w:spacing w:val="-3"/>
                <w:sz w:val="18"/>
              </w:rPr>
              <w:t> </w:t>
            </w:r>
            <w:r>
              <w:rPr>
                <w:sz w:val="18"/>
              </w:rPr>
              <w:t>quanto</w:t>
            </w:r>
            <w:r>
              <w:rPr>
                <w:spacing w:val="-3"/>
                <w:sz w:val="18"/>
              </w:rPr>
              <w:t> </w:t>
            </w:r>
            <w:r>
              <w:rPr>
                <w:sz w:val="18"/>
              </w:rPr>
              <w:t>à</w:t>
            </w:r>
            <w:r>
              <w:rPr>
                <w:spacing w:val="-3"/>
                <w:sz w:val="18"/>
              </w:rPr>
              <w:t> </w:t>
            </w:r>
            <w:r>
              <w:rPr>
                <w:sz w:val="18"/>
              </w:rPr>
              <w:t>irritação do trato respiratório, edema pulmonar, bronquite ou pneumonia. Administrar oxigênio e auxiliar na ventilação, conforme necessário.</w:t>
            </w:r>
          </w:p>
          <w:p>
            <w:pPr>
              <w:pStyle w:val="TableParagraph"/>
              <w:spacing w:before="79"/>
              <w:rPr>
                <w:rFonts w:ascii="Arial"/>
                <w:b/>
                <w:sz w:val="18"/>
              </w:rPr>
            </w:pPr>
          </w:p>
          <w:p>
            <w:pPr>
              <w:pStyle w:val="TableParagraph"/>
              <w:ind w:left="69"/>
              <w:jc w:val="both"/>
              <w:rPr>
                <w:sz w:val="18"/>
              </w:rPr>
            </w:pPr>
            <w:r>
              <w:rPr>
                <w:sz w:val="18"/>
                <w:u w:val="single"/>
              </w:rPr>
              <w:t>Exposição</w:t>
            </w:r>
            <w:r>
              <w:rPr>
                <w:spacing w:val="-2"/>
                <w:sz w:val="18"/>
                <w:u w:val="single"/>
              </w:rPr>
              <w:t> Dérmica</w:t>
            </w:r>
            <w:r>
              <w:rPr>
                <w:spacing w:val="-2"/>
                <w:sz w:val="18"/>
              </w:rPr>
              <w:t>:</w:t>
            </w:r>
          </w:p>
          <w:p>
            <w:pPr>
              <w:pStyle w:val="TableParagraph"/>
              <w:spacing w:before="40"/>
              <w:ind w:left="69" w:right="55"/>
              <w:jc w:val="both"/>
              <w:rPr>
                <w:sz w:val="18"/>
              </w:rPr>
            </w:pPr>
            <w:r>
              <w:rPr>
                <w:sz w:val="18"/>
              </w:rPr>
              <w:t>Remover as roupas contaminadas e lavar a área exposta com água em abundância e sabão. Se a irritação ou dor persistir, o paciente deve ser encaminhado para tratamento </w:t>
            </w:r>
            <w:r>
              <w:rPr>
                <w:spacing w:val="-2"/>
                <w:sz w:val="18"/>
              </w:rPr>
              <w:t>específico.</w:t>
            </w:r>
          </w:p>
          <w:p>
            <w:pPr>
              <w:pStyle w:val="TableParagraph"/>
              <w:spacing w:before="82"/>
              <w:rPr>
                <w:rFonts w:ascii="Arial"/>
                <w:b/>
                <w:sz w:val="18"/>
              </w:rPr>
            </w:pPr>
          </w:p>
          <w:p>
            <w:pPr>
              <w:pStyle w:val="TableParagraph"/>
              <w:ind w:left="69"/>
              <w:jc w:val="both"/>
              <w:rPr>
                <w:sz w:val="18"/>
              </w:rPr>
            </w:pPr>
            <w:r>
              <w:rPr>
                <w:sz w:val="18"/>
                <w:u w:val="single"/>
              </w:rPr>
              <w:t>Exposição</w:t>
            </w:r>
            <w:r>
              <w:rPr>
                <w:spacing w:val="-4"/>
                <w:sz w:val="18"/>
                <w:u w:val="single"/>
              </w:rPr>
              <w:t> </w:t>
            </w:r>
            <w:r>
              <w:rPr>
                <w:spacing w:val="-2"/>
                <w:sz w:val="18"/>
                <w:u w:val="single"/>
              </w:rPr>
              <w:t>ocular</w:t>
            </w:r>
            <w:r>
              <w:rPr>
                <w:spacing w:val="-2"/>
                <w:sz w:val="18"/>
              </w:rPr>
              <w:t>:</w:t>
            </w:r>
          </w:p>
          <w:p>
            <w:pPr>
              <w:pStyle w:val="TableParagraph"/>
              <w:spacing w:before="38"/>
              <w:ind w:left="69" w:right="56"/>
              <w:jc w:val="both"/>
              <w:rPr>
                <w:sz w:val="18"/>
              </w:rPr>
            </w:pPr>
            <w:r>
              <w:rPr>
                <w:sz w:val="18"/>
              </w:rPr>
              <w:t>Lavar</w:t>
            </w:r>
            <w:r>
              <w:rPr>
                <w:sz w:val="18"/>
              </w:rPr>
              <w:t> os</w:t>
            </w:r>
            <w:r>
              <w:rPr>
                <w:sz w:val="18"/>
              </w:rPr>
              <w:t> olhos</w:t>
            </w:r>
            <w:r>
              <w:rPr>
                <w:sz w:val="18"/>
              </w:rPr>
              <w:t> expostos</w:t>
            </w:r>
            <w:r>
              <w:rPr>
                <w:sz w:val="18"/>
              </w:rPr>
              <w:t> com</w:t>
            </w:r>
            <w:r>
              <w:rPr>
                <w:sz w:val="18"/>
              </w:rPr>
              <w:t> grande</w:t>
            </w:r>
            <w:r>
              <w:rPr>
                <w:sz w:val="18"/>
              </w:rPr>
              <w:t> quantidade</w:t>
            </w:r>
            <w:r>
              <w:rPr>
                <w:sz w:val="18"/>
              </w:rPr>
              <w:t> de</w:t>
            </w:r>
            <w:r>
              <w:rPr>
                <w:sz w:val="18"/>
              </w:rPr>
              <w:t> água</w:t>
            </w:r>
            <w:r>
              <w:rPr>
                <w:sz w:val="18"/>
              </w:rPr>
              <w:t> ou</w:t>
            </w:r>
            <w:r>
              <w:rPr>
                <w:sz w:val="18"/>
              </w:rPr>
              <w:t> solução</w:t>
            </w:r>
            <w:r>
              <w:rPr>
                <w:sz w:val="18"/>
              </w:rPr>
              <w:t> salina</w:t>
            </w:r>
            <w:r>
              <w:rPr>
                <w:sz w:val="18"/>
              </w:rPr>
              <w:t> 0,9% (soro fisiológico) à temperatura ambiente por, pelo menos, 15 minutos. Se irritação, dor, inchaço, lacrimejamento ou fotofobia persistirem, o paciente deve ser encaminhado para tratamento </w:t>
            </w:r>
            <w:r>
              <w:rPr>
                <w:spacing w:val="-2"/>
                <w:sz w:val="18"/>
              </w:rPr>
              <w:t>específico.</w:t>
            </w:r>
          </w:p>
          <w:p>
            <w:pPr>
              <w:pStyle w:val="TableParagraph"/>
              <w:spacing w:before="81"/>
              <w:rPr>
                <w:rFonts w:ascii="Arial"/>
                <w:b/>
                <w:sz w:val="18"/>
              </w:rPr>
            </w:pPr>
          </w:p>
          <w:p>
            <w:pPr>
              <w:pStyle w:val="TableParagraph"/>
              <w:ind w:left="69" w:right="58"/>
              <w:jc w:val="both"/>
              <w:rPr>
                <w:sz w:val="18"/>
              </w:rPr>
            </w:pPr>
            <w:r>
              <w:rPr>
                <w:rFonts w:ascii="Arial" w:hAnsi="Arial"/>
                <w:b/>
                <w:sz w:val="18"/>
              </w:rPr>
              <w:t>ANTÍDOTO:</w:t>
            </w:r>
            <w:r>
              <w:rPr>
                <w:rFonts w:ascii="Arial" w:hAnsi="Arial"/>
                <w:b/>
                <w:spacing w:val="-4"/>
                <w:sz w:val="18"/>
              </w:rPr>
              <w:t> </w:t>
            </w:r>
            <w:r>
              <w:rPr>
                <w:sz w:val="18"/>
              </w:rPr>
              <w:t>não</w:t>
            </w:r>
            <w:r>
              <w:rPr>
                <w:spacing w:val="-3"/>
                <w:sz w:val="18"/>
              </w:rPr>
              <w:t> </w:t>
            </w:r>
            <w:r>
              <w:rPr>
                <w:sz w:val="18"/>
              </w:rPr>
              <w:t>existe</w:t>
            </w:r>
            <w:r>
              <w:rPr>
                <w:spacing w:val="-3"/>
                <w:sz w:val="18"/>
              </w:rPr>
              <w:t> </w:t>
            </w:r>
            <w:r>
              <w:rPr>
                <w:sz w:val="18"/>
              </w:rPr>
              <w:t>antídoto</w:t>
            </w:r>
            <w:r>
              <w:rPr>
                <w:spacing w:val="-3"/>
                <w:sz w:val="18"/>
              </w:rPr>
              <w:t> </w:t>
            </w:r>
            <w:r>
              <w:rPr>
                <w:sz w:val="18"/>
              </w:rPr>
              <w:t>específico.</w:t>
            </w:r>
            <w:r>
              <w:rPr>
                <w:spacing w:val="-4"/>
                <w:sz w:val="18"/>
              </w:rPr>
              <w:t> </w:t>
            </w:r>
            <w:r>
              <w:rPr>
                <w:sz w:val="18"/>
              </w:rPr>
              <w:t>Tratamento</w:t>
            </w:r>
            <w:r>
              <w:rPr>
                <w:spacing w:val="-3"/>
                <w:sz w:val="18"/>
              </w:rPr>
              <w:t> </w:t>
            </w:r>
            <w:r>
              <w:rPr>
                <w:sz w:val="18"/>
              </w:rPr>
              <w:t>sintomático</w:t>
            </w:r>
            <w:r>
              <w:rPr>
                <w:spacing w:val="-3"/>
                <w:sz w:val="18"/>
              </w:rPr>
              <w:t> </w:t>
            </w:r>
            <w:r>
              <w:rPr>
                <w:sz w:val="18"/>
              </w:rPr>
              <w:t>e</w:t>
            </w:r>
            <w:r>
              <w:rPr>
                <w:spacing w:val="-3"/>
                <w:sz w:val="18"/>
              </w:rPr>
              <w:t> </w:t>
            </w:r>
            <w:r>
              <w:rPr>
                <w:sz w:val="18"/>
              </w:rPr>
              <w:t>de</w:t>
            </w:r>
            <w:r>
              <w:rPr>
                <w:spacing w:val="-3"/>
                <w:sz w:val="18"/>
              </w:rPr>
              <w:t> </w:t>
            </w:r>
            <w:r>
              <w:rPr>
                <w:sz w:val="18"/>
              </w:rPr>
              <w:t>suporte</w:t>
            </w:r>
            <w:r>
              <w:rPr>
                <w:spacing w:val="-3"/>
                <w:sz w:val="18"/>
              </w:rPr>
              <w:t> </w:t>
            </w:r>
            <w:r>
              <w:rPr>
                <w:sz w:val="18"/>
              </w:rPr>
              <w:t>de</w:t>
            </w:r>
            <w:r>
              <w:rPr>
                <w:spacing w:val="-3"/>
                <w:sz w:val="18"/>
              </w:rPr>
              <w:t> </w:t>
            </w:r>
            <w:r>
              <w:rPr>
                <w:sz w:val="18"/>
              </w:rPr>
              <w:t>acordo com o quadro clínico para manutenção das funções vitais.</w:t>
            </w:r>
          </w:p>
          <w:p>
            <w:pPr>
              <w:pStyle w:val="TableParagraph"/>
              <w:spacing w:before="80"/>
              <w:rPr>
                <w:rFonts w:ascii="Arial"/>
                <w:b/>
                <w:sz w:val="18"/>
              </w:rPr>
            </w:pPr>
          </w:p>
          <w:p>
            <w:pPr>
              <w:pStyle w:val="TableParagraph"/>
              <w:ind w:left="69"/>
              <w:jc w:val="both"/>
              <w:rPr>
                <w:sz w:val="18"/>
              </w:rPr>
            </w:pPr>
            <w:r>
              <w:rPr>
                <w:rFonts w:ascii="Arial" w:hAnsi="Arial"/>
                <w:b/>
                <w:sz w:val="18"/>
              </w:rPr>
              <w:t>Medidas</w:t>
            </w:r>
            <w:r>
              <w:rPr>
                <w:rFonts w:ascii="Arial" w:hAnsi="Arial"/>
                <w:b/>
                <w:spacing w:val="-8"/>
                <w:sz w:val="18"/>
              </w:rPr>
              <w:t> </w:t>
            </w:r>
            <w:r>
              <w:rPr>
                <w:rFonts w:ascii="Arial" w:hAnsi="Arial"/>
                <w:b/>
                <w:sz w:val="18"/>
              </w:rPr>
              <w:t>sintomáticas</w:t>
            </w:r>
            <w:r>
              <w:rPr>
                <w:rFonts w:ascii="Arial" w:hAnsi="Arial"/>
                <w:b/>
                <w:spacing w:val="-7"/>
                <w:sz w:val="18"/>
              </w:rPr>
              <w:t> </w:t>
            </w:r>
            <w:r>
              <w:rPr>
                <w:rFonts w:ascii="Arial" w:hAnsi="Arial"/>
                <w:b/>
                <w:sz w:val="18"/>
              </w:rPr>
              <w:t>e</w:t>
            </w:r>
            <w:r>
              <w:rPr>
                <w:rFonts w:ascii="Arial" w:hAnsi="Arial"/>
                <w:b/>
                <w:spacing w:val="-7"/>
                <w:sz w:val="18"/>
              </w:rPr>
              <w:t> </w:t>
            </w:r>
            <w:r>
              <w:rPr>
                <w:rFonts w:ascii="Arial" w:hAnsi="Arial"/>
                <w:b/>
                <w:sz w:val="18"/>
              </w:rPr>
              <w:t>de</w:t>
            </w:r>
            <w:r>
              <w:rPr>
                <w:rFonts w:ascii="Arial" w:hAnsi="Arial"/>
                <w:b/>
                <w:spacing w:val="-10"/>
                <w:sz w:val="18"/>
              </w:rPr>
              <w:t> </w:t>
            </w:r>
            <w:r>
              <w:rPr>
                <w:rFonts w:ascii="Arial" w:hAnsi="Arial"/>
                <w:b/>
                <w:spacing w:val="-2"/>
                <w:sz w:val="18"/>
              </w:rPr>
              <w:t>manutenção</w:t>
            </w:r>
            <w:r>
              <w:rPr>
                <w:spacing w:val="-2"/>
                <w:sz w:val="18"/>
              </w:rPr>
              <w:t>:</w:t>
            </w:r>
          </w:p>
        </w:tc>
      </w:tr>
    </w:tbl>
    <w:p>
      <w:pPr>
        <w:pStyle w:val="TableParagraph"/>
        <w:spacing w:after="0"/>
        <w:jc w:val="both"/>
        <w:rPr>
          <w:sz w:val="18"/>
        </w:rPr>
        <w:sectPr>
          <w:pgSz w:w="11900" w:h="16850"/>
          <w:pgMar w:header="498" w:footer="900" w:top="1580" w:bottom="1100" w:left="992" w:right="283"/>
        </w:sectPr>
      </w:pPr>
    </w:p>
    <w:p>
      <w:pPr>
        <w:pStyle w:val="BodyText"/>
        <w:spacing w:before="8"/>
        <w:ind w:left="0"/>
        <w:rPr>
          <w:rFonts w:ascii="Arial"/>
          <w:b/>
          <w:sz w:val="7"/>
        </w:rPr>
      </w:pPr>
    </w:p>
    <w:tbl>
      <w:tblPr>
        <w:tblW w:w="0" w:type="auto"/>
        <w:jc w:val="left"/>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7464"/>
      </w:tblGrid>
      <w:tr>
        <w:trPr>
          <w:trHeight w:val="909" w:hRule="atLeast"/>
        </w:trPr>
        <w:tc>
          <w:tcPr>
            <w:tcW w:w="2146" w:type="dxa"/>
            <w:shd w:val="clear" w:color="auto" w:fill="F2F2F2"/>
          </w:tcPr>
          <w:p>
            <w:pPr>
              <w:pStyle w:val="TableParagraph"/>
              <w:rPr>
                <w:rFonts w:ascii="Times New Roman"/>
                <w:sz w:val="16"/>
              </w:rPr>
            </w:pPr>
          </w:p>
        </w:tc>
        <w:tc>
          <w:tcPr>
            <w:tcW w:w="7464" w:type="dxa"/>
          </w:tcPr>
          <w:p>
            <w:pPr>
              <w:pStyle w:val="TableParagraph"/>
              <w:numPr>
                <w:ilvl w:val="0"/>
                <w:numId w:val="6"/>
              </w:numPr>
              <w:tabs>
                <w:tab w:pos="185" w:val="left" w:leader="none"/>
              </w:tabs>
              <w:spacing w:line="240" w:lineRule="auto" w:before="0" w:after="0"/>
              <w:ind w:left="69" w:right="57" w:firstLine="0"/>
              <w:jc w:val="left"/>
              <w:rPr>
                <w:sz w:val="18"/>
              </w:rPr>
            </w:pPr>
            <w:r>
              <w:rPr>
                <w:sz w:val="18"/>
              </w:rPr>
              <w:t>Monitorar possível acidose metabólica causada pela ingestão de grandes quantidades de </w:t>
            </w:r>
            <w:r>
              <w:rPr>
                <w:spacing w:val="-2"/>
                <w:sz w:val="18"/>
              </w:rPr>
              <w:t>propilenoglicol.</w:t>
            </w:r>
          </w:p>
          <w:p>
            <w:pPr>
              <w:pStyle w:val="TableParagraph"/>
              <w:numPr>
                <w:ilvl w:val="0"/>
                <w:numId w:val="6"/>
              </w:numPr>
              <w:tabs>
                <w:tab w:pos="69" w:val="left" w:leader="none"/>
                <w:tab w:pos="189" w:val="left" w:leader="none"/>
              </w:tabs>
              <w:spacing w:line="240" w:lineRule="auto" w:before="41" w:after="0"/>
              <w:ind w:left="69" w:right="58" w:hanging="1"/>
              <w:jc w:val="left"/>
              <w:rPr>
                <w:sz w:val="18"/>
              </w:rPr>
            </w:pPr>
            <w:r>
              <w:rPr>
                <w:sz w:val="18"/>
              </w:rPr>
              <w:t>Monitorar os efeitos neurológicos e cardíacos (bradicardia ou taquicardia) causados pela exposição a grandes quantidades de glufosinato de amônio.</w:t>
            </w:r>
          </w:p>
        </w:tc>
      </w:tr>
      <w:tr>
        <w:trPr>
          <w:trHeight w:val="947" w:hRule="atLeast"/>
        </w:trPr>
        <w:tc>
          <w:tcPr>
            <w:tcW w:w="2146" w:type="dxa"/>
            <w:shd w:val="clear" w:color="auto" w:fill="F2F2F2"/>
          </w:tcPr>
          <w:p>
            <w:pPr>
              <w:pStyle w:val="TableParagraph"/>
              <w:spacing w:before="39"/>
              <w:ind w:left="69"/>
              <w:rPr>
                <w:sz w:val="18"/>
              </w:rPr>
            </w:pPr>
            <w:r>
              <w:rPr>
                <w:spacing w:val="-2"/>
                <w:sz w:val="18"/>
              </w:rPr>
              <w:t>Contraindicações</w:t>
            </w:r>
          </w:p>
        </w:tc>
        <w:tc>
          <w:tcPr>
            <w:tcW w:w="7464" w:type="dxa"/>
          </w:tcPr>
          <w:p>
            <w:pPr>
              <w:pStyle w:val="TableParagraph"/>
              <w:spacing w:before="39"/>
              <w:ind w:left="69"/>
              <w:rPr>
                <w:sz w:val="18"/>
              </w:rPr>
            </w:pPr>
            <w:r>
              <w:rPr>
                <w:sz w:val="18"/>
              </w:rPr>
              <w:t>A</w:t>
            </w:r>
            <w:r>
              <w:rPr>
                <w:spacing w:val="23"/>
                <w:sz w:val="18"/>
              </w:rPr>
              <w:t> </w:t>
            </w:r>
            <w:r>
              <w:rPr>
                <w:sz w:val="18"/>
              </w:rPr>
              <w:t>indução</w:t>
            </w:r>
            <w:r>
              <w:rPr>
                <w:spacing w:val="22"/>
                <w:sz w:val="18"/>
              </w:rPr>
              <w:t> </w:t>
            </w:r>
            <w:r>
              <w:rPr>
                <w:sz w:val="18"/>
              </w:rPr>
              <w:t>do</w:t>
            </w:r>
            <w:r>
              <w:rPr>
                <w:spacing w:val="22"/>
                <w:sz w:val="18"/>
              </w:rPr>
              <w:t> </w:t>
            </w:r>
            <w:r>
              <w:rPr>
                <w:sz w:val="18"/>
              </w:rPr>
              <w:t>vômito</w:t>
            </w:r>
            <w:r>
              <w:rPr>
                <w:spacing w:val="22"/>
                <w:sz w:val="18"/>
              </w:rPr>
              <w:t> </w:t>
            </w:r>
            <w:r>
              <w:rPr>
                <w:sz w:val="18"/>
              </w:rPr>
              <w:t>é</w:t>
            </w:r>
            <w:r>
              <w:rPr>
                <w:spacing w:val="24"/>
                <w:sz w:val="18"/>
              </w:rPr>
              <w:t> </w:t>
            </w:r>
            <w:r>
              <w:rPr>
                <w:sz w:val="18"/>
              </w:rPr>
              <w:t>contraindicada</w:t>
            </w:r>
            <w:r>
              <w:rPr>
                <w:spacing w:val="24"/>
                <w:sz w:val="18"/>
              </w:rPr>
              <w:t> </w:t>
            </w:r>
            <w:r>
              <w:rPr>
                <w:sz w:val="18"/>
              </w:rPr>
              <w:t>em</w:t>
            </w:r>
            <w:r>
              <w:rPr>
                <w:spacing w:val="25"/>
                <w:sz w:val="18"/>
              </w:rPr>
              <w:t> </w:t>
            </w:r>
            <w:r>
              <w:rPr>
                <w:sz w:val="18"/>
              </w:rPr>
              <w:t>razão</w:t>
            </w:r>
            <w:r>
              <w:rPr>
                <w:spacing w:val="22"/>
                <w:sz w:val="18"/>
              </w:rPr>
              <w:t> </w:t>
            </w:r>
            <w:r>
              <w:rPr>
                <w:sz w:val="18"/>
              </w:rPr>
              <w:t>do</w:t>
            </w:r>
            <w:r>
              <w:rPr>
                <w:spacing w:val="24"/>
                <w:sz w:val="18"/>
              </w:rPr>
              <w:t> </w:t>
            </w:r>
            <w:r>
              <w:rPr>
                <w:sz w:val="18"/>
              </w:rPr>
              <w:t>risco</w:t>
            </w:r>
            <w:r>
              <w:rPr>
                <w:spacing w:val="22"/>
                <w:sz w:val="18"/>
              </w:rPr>
              <w:t> </w:t>
            </w:r>
            <w:r>
              <w:rPr>
                <w:sz w:val="18"/>
              </w:rPr>
              <w:t>de</w:t>
            </w:r>
            <w:r>
              <w:rPr>
                <w:spacing w:val="24"/>
                <w:sz w:val="18"/>
              </w:rPr>
              <w:t> </w:t>
            </w:r>
            <w:r>
              <w:rPr>
                <w:sz w:val="18"/>
              </w:rPr>
              <w:t>aspiração</w:t>
            </w:r>
            <w:r>
              <w:rPr>
                <w:spacing w:val="24"/>
                <w:sz w:val="18"/>
              </w:rPr>
              <w:t> </w:t>
            </w:r>
            <w:r>
              <w:rPr>
                <w:sz w:val="18"/>
              </w:rPr>
              <w:t>e</w:t>
            </w:r>
            <w:r>
              <w:rPr>
                <w:spacing w:val="24"/>
                <w:sz w:val="18"/>
              </w:rPr>
              <w:t> </w:t>
            </w:r>
            <w:r>
              <w:rPr>
                <w:sz w:val="18"/>
              </w:rPr>
              <w:t>de</w:t>
            </w:r>
            <w:r>
              <w:rPr>
                <w:spacing w:val="24"/>
                <w:sz w:val="18"/>
              </w:rPr>
              <w:t> </w:t>
            </w:r>
            <w:r>
              <w:rPr>
                <w:sz w:val="18"/>
              </w:rPr>
              <w:t>pneumonite </w:t>
            </w:r>
            <w:r>
              <w:rPr>
                <w:spacing w:val="-2"/>
                <w:sz w:val="18"/>
              </w:rPr>
              <w:t>química.</w:t>
            </w:r>
          </w:p>
          <w:p>
            <w:pPr>
              <w:pStyle w:val="TableParagraph"/>
              <w:spacing w:before="40"/>
              <w:ind w:left="69"/>
              <w:rPr>
                <w:sz w:val="18"/>
              </w:rPr>
            </w:pPr>
            <w:r>
              <w:rPr>
                <w:sz w:val="18"/>
              </w:rPr>
              <w:t>A</w:t>
            </w:r>
            <w:r>
              <w:rPr>
                <w:spacing w:val="40"/>
                <w:sz w:val="18"/>
              </w:rPr>
              <w:t> </w:t>
            </w:r>
            <w:r>
              <w:rPr>
                <w:sz w:val="18"/>
              </w:rPr>
              <w:t>lavagem</w:t>
            </w:r>
            <w:r>
              <w:rPr>
                <w:spacing w:val="40"/>
                <w:sz w:val="18"/>
              </w:rPr>
              <w:t> </w:t>
            </w:r>
            <w:r>
              <w:rPr>
                <w:sz w:val="18"/>
              </w:rPr>
              <w:t>gástrica</w:t>
            </w:r>
            <w:r>
              <w:rPr>
                <w:spacing w:val="40"/>
                <w:sz w:val="18"/>
              </w:rPr>
              <w:t> </w:t>
            </w:r>
            <w:r>
              <w:rPr>
                <w:sz w:val="18"/>
              </w:rPr>
              <w:t>é</w:t>
            </w:r>
            <w:r>
              <w:rPr>
                <w:spacing w:val="40"/>
                <w:sz w:val="18"/>
              </w:rPr>
              <w:t> </w:t>
            </w:r>
            <w:r>
              <w:rPr>
                <w:sz w:val="18"/>
              </w:rPr>
              <w:t>contraindicada</w:t>
            </w:r>
            <w:r>
              <w:rPr>
                <w:spacing w:val="40"/>
                <w:sz w:val="18"/>
              </w:rPr>
              <w:t> </w:t>
            </w:r>
            <w:r>
              <w:rPr>
                <w:sz w:val="18"/>
              </w:rPr>
              <w:t>em</w:t>
            </w:r>
            <w:r>
              <w:rPr>
                <w:spacing w:val="40"/>
                <w:sz w:val="18"/>
              </w:rPr>
              <w:t> </w:t>
            </w:r>
            <w:r>
              <w:rPr>
                <w:sz w:val="18"/>
              </w:rPr>
              <w:t>razão</w:t>
            </w:r>
            <w:r>
              <w:rPr>
                <w:spacing w:val="40"/>
                <w:sz w:val="18"/>
              </w:rPr>
              <w:t> </w:t>
            </w:r>
            <w:r>
              <w:rPr>
                <w:sz w:val="18"/>
              </w:rPr>
              <w:t>do</w:t>
            </w:r>
            <w:r>
              <w:rPr>
                <w:spacing w:val="40"/>
                <w:sz w:val="18"/>
              </w:rPr>
              <w:t> </w:t>
            </w:r>
            <w:r>
              <w:rPr>
                <w:sz w:val="18"/>
              </w:rPr>
              <w:t>risco</w:t>
            </w:r>
            <w:r>
              <w:rPr>
                <w:spacing w:val="40"/>
                <w:sz w:val="18"/>
              </w:rPr>
              <w:t> </w:t>
            </w:r>
            <w:r>
              <w:rPr>
                <w:sz w:val="18"/>
              </w:rPr>
              <w:t>de</w:t>
            </w:r>
            <w:r>
              <w:rPr>
                <w:spacing w:val="40"/>
                <w:sz w:val="18"/>
              </w:rPr>
              <w:t> </w:t>
            </w:r>
            <w:r>
              <w:rPr>
                <w:sz w:val="18"/>
              </w:rPr>
              <w:t>ocorrência</w:t>
            </w:r>
            <w:r>
              <w:rPr>
                <w:spacing w:val="40"/>
                <w:sz w:val="18"/>
              </w:rPr>
              <w:t> </w:t>
            </w:r>
            <w:r>
              <w:rPr>
                <w:sz w:val="18"/>
              </w:rPr>
              <w:t>de</w:t>
            </w:r>
            <w:r>
              <w:rPr>
                <w:spacing w:val="40"/>
                <w:sz w:val="18"/>
              </w:rPr>
              <w:t> </w:t>
            </w:r>
            <w:r>
              <w:rPr>
                <w:sz w:val="18"/>
              </w:rPr>
              <w:t>convulsões, depressão do sistema nervoso central e aspiração subsequente.</w:t>
            </w:r>
          </w:p>
        </w:tc>
      </w:tr>
      <w:tr>
        <w:trPr>
          <w:trHeight w:val="494" w:hRule="atLeast"/>
        </w:trPr>
        <w:tc>
          <w:tcPr>
            <w:tcW w:w="2146" w:type="dxa"/>
            <w:shd w:val="clear" w:color="auto" w:fill="F2F2F2"/>
          </w:tcPr>
          <w:p>
            <w:pPr>
              <w:pStyle w:val="TableParagraph"/>
              <w:spacing w:before="39"/>
              <w:ind w:left="69"/>
              <w:rPr>
                <w:sz w:val="18"/>
              </w:rPr>
            </w:pPr>
            <w:r>
              <w:rPr>
                <w:sz w:val="18"/>
              </w:rPr>
              <w:t>Efeitos</w:t>
            </w:r>
            <w:r>
              <w:rPr>
                <w:spacing w:val="-15"/>
                <w:sz w:val="18"/>
              </w:rPr>
              <w:t> </w:t>
            </w:r>
            <w:r>
              <w:rPr>
                <w:sz w:val="18"/>
              </w:rPr>
              <w:t>das</w:t>
            </w:r>
            <w:r>
              <w:rPr>
                <w:spacing w:val="-12"/>
                <w:sz w:val="18"/>
              </w:rPr>
              <w:t> </w:t>
            </w:r>
            <w:r>
              <w:rPr>
                <w:sz w:val="18"/>
              </w:rPr>
              <w:t>interações </w:t>
            </w:r>
            <w:r>
              <w:rPr>
                <w:spacing w:val="-2"/>
                <w:sz w:val="18"/>
              </w:rPr>
              <w:t>químicas</w:t>
            </w:r>
          </w:p>
        </w:tc>
        <w:tc>
          <w:tcPr>
            <w:tcW w:w="7464" w:type="dxa"/>
          </w:tcPr>
          <w:p>
            <w:pPr>
              <w:pStyle w:val="TableParagraph"/>
              <w:spacing w:before="39"/>
              <w:rPr>
                <w:rFonts w:ascii="Arial"/>
                <w:b/>
                <w:sz w:val="18"/>
              </w:rPr>
            </w:pPr>
          </w:p>
          <w:p>
            <w:pPr>
              <w:pStyle w:val="TableParagraph"/>
              <w:ind w:left="69"/>
              <w:rPr>
                <w:sz w:val="18"/>
              </w:rPr>
            </w:pPr>
            <w:r>
              <w:rPr>
                <w:sz w:val="18"/>
              </w:rPr>
              <w:t>Não</w:t>
            </w:r>
            <w:r>
              <w:rPr>
                <w:spacing w:val="-1"/>
                <w:sz w:val="18"/>
              </w:rPr>
              <w:t> </w:t>
            </w:r>
            <w:r>
              <w:rPr>
                <w:sz w:val="18"/>
              </w:rPr>
              <w:t>são</w:t>
            </w:r>
            <w:r>
              <w:rPr>
                <w:spacing w:val="-1"/>
                <w:sz w:val="18"/>
              </w:rPr>
              <w:t> </w:t>
            </w:r>
            <w:r>
              <w:rPr>
                <w:spacing w:val="-2"/>
                <w:sz w:val="18"/>
              </w:rPr>
              <w:t>conhecidos.</w:t>
            </w:r>
          </w:p>
        </w:tc>
      </w:tr>
      <w:tr>
        <w:trPr>
          <w:trHeight w:val="1816" w:hRule="atLeast"/>
        </w:trPr>
        <w:tc>
          <w:tcPr>
            <w:tcW w:w="2146" w:type="dxa"/>
            <w:shd w:val="clear" w:color="auto" w:fill="F2F2F2"/>
          </w:tcPr>
          <w:p>
            <w:pPr>
              <w:pStyle w:val="TableParagraph"/>
              <w:rPr>
                <w:rFonts w:ascii="Arial"/>
                <w:b/>
                <w:sz w:val="18"/>
              </w:rPr>
            </w:pPr>
          </w:p>
          <w:p>
            <w:pPr>
              <w:pStyle w:val="TableParagraph"/>
              <w:spacing w:before="117"/>
              <w:rPr>
                <w:rFonts w:ascii="Arial"/>
                <w:b/>
                <w:sz w:val="18"/>
              </w:rPr>
            </w:pPr>
          </w:p>
          <w:p>
            <w:pPr>
              <w:pStyle w:val="TableParagraph"/>
              <w:ind w:left="69"/>
              <w:rPr>
                <w:sz w:val="18"/>
              </w:rPr>
            </w:pPr>
            <w:r>
              <w:rPr>
                <w:spacing w:val="-2"/>
                <w:sz w:val="18"/>
              </w:rPr>
              <w:t>ATENÇÃO</w:t>
            </w:r>
          </w:p>
        </w:tc>
        <w:tc>
          <w:tcPr>
            <w:tcW w:w="7464" w:type="dxa"/>
          </w:tcPr>
          <w:p>
            <w:pPr>
              <w:pStyle w:val="TableParagraph"/>
              <w:ind w:left="69" w:right="57"/>
              <w:jc w:val="both"/>
              <w:rPr>
                <w:sz w:val="18"/>
              </w:rPr>
            </w:pPr>
            <w:r>
              <w:rPr>
                <w:sz w:val="18"/>
              </w:rPr>
              <w:t>Para notificar o caso e obter informações especializadas sobre o diagnóstico e tratamento, ligue para o </w:t>
            </w:r>
            <w:r>
              <w:rPr>
                <w:rFonts w:ascii="Arial" w:hAnsi="Arial"/>
                <w:b/>
                <w:sz w:val="18"/>
              </w:rPr>
              <w:t>Disque-Intoxicação: 0800-722-6001</w:t>
            </w:r>
            <w:r>
              <w:rPr>
                <w:sz w:val="18"/>
              </w:rPr>
              <w:t>. Rede Nacional de Centros de Informação e Assistência Toxicológica (RENACIAT/ANVISA/MS).</w:t>
            </w:r>
          </w:p>
          <w:p>
            <w:pPr>
              <w:pStyle w:val="TableParagraph"/>
              <w:spacing w:before="40"/>
              <w:ind w:left="69"/>
              <w:rPr>
                <w:sz w:val="18"/>
              </w:rPr>
            </w:pPr>
            <w:r>
              <w:rPr>
                <w:sz w:val="18"/>
              </w:rPr>
              <w:t>As</w:t>
            </w:r>
            <w:r>
              <w:rPr>
                <w:spacing w:val="24"/>
                <w:sz w:val="18"/>
              </w:rPr>
              <w:t> </w:t>
            </w:r>
            <w:r>
              <w:rPr>
                <w:sz w:val="18"/>
              </w:rPr>
              <w:t>intoxicações</w:t>
            </w:r>
            <w:r>
              <w:rPr>
                <w:spacing w:val="24"/>
                <w:sz w:val="18"/>
              </w:rPr>
              <w:t> </w:t>
            </w:r>
            <w:r>
              <w:rPr>
                <w:sz w:val="18"/>
              </w:rPr>
              <w:t>por</w:t>
            </w:r>
            <w:r>
              <w:rPr>
                <w:spacing w:val="22"/>
                <w:sz w:val="18"/>
              </w:rPr>
              <w:t> </w:t>
            </w:r>
            <w:r>
              <w:rPr>
                <w:sz w:val="18"/>
              </w:rPr>
              <w:t>Agrotóxicos</w:t>
            </w:r>
            <w:r>
              <w:rPr>
                <w:spacing w:val="24"/>
                <w:sz w:val="18"/>
              </w:rPr>
              <w:t> </w:t>
            </w:r>
            <w:r>
              <w:rPr>
                <w:sz w:val="18"/>
              </w:rPr>
              <w:t>e</w:t>
            </w:r>
            <w:r>
              <w:rPr>
                <w:spacing w:val="23"/>
                <w:sz w:val="18"/>
              </w:rPr>
              <w:t> </w:t>
            </w:r>
            <w:r>
              <w:rPr>
                <w:sz w:val="18"/>
              </w:rPr>
              <w:t>Afins</w:t>
            </w:r>
            <w:r>
              <w:rPr>
                <w:spacing w:val="24"/>
                <w:sz w:val="18"/>
              </w:rPr>
              <w:t> </w:t>
            </w:r>
            <w:r>
              <w:rPr>
                <w:sz w:val="18"/>
              </w:rPr>
              <w:t>estão</w:t>
            </w:r>
            <w:r>
              <w:rPr>
                <w:spacing w:val="23"/>
                <w:sz w:val="18"/>
              </w:rPr>
              <w:t> </w:t>
            </w:r>
            <w:r>
              <w:rPr>
                <w:sz w:val="18"/>
              </w:rPr>
              <w:t>incluídas</w:t>
            </w:r>
            <w:r>
              <w:rPr>
                <w:spacing w:val="24"/>
                <w:sz w:val="18"/>
              </w:rPr>
              <w:t> </w:t>
            </w:r>
            <w:r>
              <w:rPr>
                <w:sz w:val="18"/>
              </w:rPr>
              <w:t>entre</w:t>
            </w:r>
            <w:r>
              <w:rPr>
                <w:spacing w:val="23"/>
                <w:sz w:val="18"/>
              </w:rPr>
              <w:t> </w:t>
            </w:r>
            <w:r>
              <w:rPr>
                <w:sz w:val="18"/>
              </w:rPr>
              <w:t>as</w:t>
            </w:r>
            <w:r>
              <w:rPr>
                <w:spacing w:val="24"/>
                <w:sz w:val="18"/>
              </w:rPr>
              <w:t> </w:t>
            </w:r>
            <w:r>
              <w:rPr>
                <w:sz w:val="18"/>
              </w:rPr>
              <w:t>Doenças</w:t>
            </w:r>
            <w:r>
              <w:rPr>
                <w:spacing w:val="24"/>
                <w:sz w:val="18"/>
              </w:rPr>
              <w:t> </w:t>
            </w:r>
            <w:r>
              <w:rPr>
                <w:sz w:val="18"/>
              </w:rPr>
              <w:t>e</w:t>
            </w:r>
            <w:r>
              <w:rPr>
                <w:spacing w:val="23"/>
                <w:sz w:val="18"/>
              </w:rPr>
              <w:t> </w:t>
            </w:r>
            <w:r>
              <w:rPr>
                <w:sz w:val="18"/>
              </w:rPr>
              <w:t>Agravos</w:t>
            </w:r>
            <w:r>
              <w:rPr>
                <w:spacing w:val="24"/>
                <w:sz w:val="18"/>
              </w:rPr>
              <w:t> </w:t>
            </w:r>
            <w:r>
              <w:rPr>
                <w:sz w:val="18"/>
              </w:rPr>
              <w:t>de Notificação Compulsória.</w:t>
            </w:r>
          </w:p>
          <w:p>
            <w:pPr>
              <w:pStyle w:val="TableParagraph"/>
              <w:spacing w:before="40"/>
              <w:ind w:left="69" w:right="717"/>
              <w:rPr>
                <w:sz w:val="18"/>
              </w:rPr>
            </w:pPr>
            <w:r>
              <w:rPr>
                <w:sz w:val="18"/>
              </w:rPr>
              <w:t>Notifique</w:t>
            </w:r>
            <w:r>
              <w:rPr>
                <w:spacing w:val="-2"/>
                <w:sz w:val="18"/>
              </w:rPr>
              <w:t> </w:t>
            </w:r>
            <w:r>
              <w:rPr>
                <w:sz w:val="18"/>
              </w:rPr>
              <w:t>ao</w:t>
            </w:r>
            <w:r>
              <w:rPr>
                <w:spacing w:val="-3"/>
                <w:sz w:val="18"/>
              </w:rPr>
              <w:t> </w:t>
            </w:r>
            <w:r>
              <w:rPr>
                <w:sz w:val="18"/>
              </w:rPr>
              <w:t>sistema</w:t>
            </w:r>
            <w:r>
              <w:rPr>
                <w:spacing w:val="-5"/>
                <w:sz w:val="18"/>
              </w:rPr>
              <w:t> </w:t>
            </w:r>
            <w:r>
              <w:rPr>
                <w:sz w:val="18"/>
              </w:rPr>
              <w:t>de</w:t>
            </w:r>
            <w:r>
              <w:rPr>
                <w:spacing w:val="-5"/>
                <w:sz w:val="18"/>
              </w:rPr>
              <w:t> </w:t>
            </w:r>
            <w:r>
              <w:rPr>
                <w:sz w:val="18"/>
              </w:rPr>
              <w:t>informação</w:t>
            </w:r>
            <w:r>
              <w:rPr>
                <w:spacing w:val="-5"/>
                <w:sz w:val="18"/>
              </w:rPr>
              <w:t> </w:t>
            </w:r>
            <w:r>
              <w:rPr>
                <w:sz w:val="18"/>
              </w:rPr>
              <w:t>de</w:t>
            </w:r>
            <w:r>
              <w:rPr>
                <w:spacing w:val="-5"/>
                <w:sz w:val="18"/>
              </w:rPr>
              <w:t> </w:t>
            </w:r>
            <w:r>
              <w:rPr>
                <w:sz w:val="18"/>
              </w:rPr>
              <w:t>agravos</w:t>
            </w:r>
            <w:r>
              <w:rPr>
                <w:spacing w:val="-4"/>
                <w:sz w:val="18"/>
              </w:rPr>
              <w:t> </w:t>
            </w:r>
            <w:r>
              <w:rPr>
                <w:sz w:val="18"/>
              </w:rPr>
              <w:t>de</w:t>
            </w:r>
            <w:r>
              <w:rPr>
                <w:spacing w:val="-5"/>
                <w:sz w:val="18"/>
              </w:rPr>
              <w:t> </w:t>
            </w:r>
            <w:r>
              <w:rPr>
                <w:sz w:val="18"/>
              </w:rPr>
              <w:t>notificação</w:t>
            </w:r>
            <w:r>
              <w:rPr>
                <w:spacing w:val="-2"/>
                <w:sz w:val="18"/>
              </w:rPr>
              <w:t> </w:t>
            </w:r>
            <w:r>
              <w:rPr>
                <w:sz w:val="18"/>
              </w:rPr>
              <w:t>(SINAN/MS). Notifique ao Sistema de Notificação em Vigilância Sanitária (Notivisa).</w:t>
            </w:r>
          </w:p>
          <w:p>
            <w:pPr>
              <w:pStyle w:val="TableParagraph"/>
              <w:spacing w:before="39"/>
              <w:ind w:left="69"/>
              <w:rPr>
                <w:rFonts w:ascii="Arial" w:hAnsi="Arial"/>
                <w:b/>
                <w:sz w:val="18"/>
              </w:rPr>
            </w:pPr>
            <w:r>
              <w:rPr>
                <w:rFonts w:ascii="Arial" w:hAnsi="Arial"/>
                <w:b/>
                <w:sz w:val="18"/>
              </w:rPr>
              <w:t>Telefone</w:t>
            </w:r>
            <w:r>
              <w:rPr>
                <w:rFonts w:ascii="Arial" w:hAnsi="Arial"/>
                <w:b/>
                <w:spacing w:val="-4"/>
                <w:sz w:val="18"/>
              </w:rPr>
              <w:t> </w:t>
            </w:r>
            <w:r>
              <w:rPr>
                <w:rFonts w:ascii="Arial" w:hAnsi="Arial"/>
                <w:b/>
                <w:sz w:val="18"/>
              </w:rPr>
              <w:t>de</w:t>
            </w:r>
            <w:r>
              <w:rPr>
                <w:rFonts w:ascii="Arial" w:hAnsi="Arial"/>
                <w:b/>
                <w:spacing w:val="-2"/>
                <w:sz w:val="18"/>
              </w:rPr>
              <w:t> </w:t>
            </w:r>
            <w:r>
              <w:rPr>
                <w:rFonts w:ascii="Arial" w:hAnsi="Arial"/>
                <w:b/>
                <w:sz w:val="18"/>
              </w:rPr>
              <w:t>Emergência</w:t>
            </w:r>
            <w:r>
              <w:rPr>
                <w:rFonts w:ascii="Arial" w:hAnsi="Arial"/>
                <w:b/>
                <w:spacing w:val="-2"/>
                <w:sz w:val="18"/>
              </w:rPr>
              <w:t> </w:t>
            </w:r>
            <w:r>
              <w:rPr>
                <w:rFonts w:ascii="Arial" w:hAnsi="Arial"/>
                <w:b/>
                <w:sz w:val="18"/>
              </w:rPr>
              <w:t>da</w:t>
            </w:r>
            <w:r>
              <w:rPr>
                <w:rFonts w:ascii="Arial" w:hAnsi="Arial"/>
                <w:b/>
                <w:spacing w:val="-5"/>
                <w:sz w:val="18"/>
              </w:rPr>
              <w:t> </w:t>
            </w:r>
            <w:r>
              <w:rPr>
                <w:rFonts w:ascii="Arial" w:hAnsi="Arial"/>
                <w:b/>
                <w:sz w:val="18"/>
              </w:rPr>
              <w:t>Empresa:</w:t>
            </w:r>
            <w:r>
              <w:rPr>
                <w:rFonts w:ascii="Arial" w:hAnsi="Arial"/>
                <w:b/>
                <w:spacing w:val="-5"/>
                <w:sz w:val="18"/>
              </w:rPr>
              <w:t> </w:t>
            </w:r>
            <w:r>
              <w:rPr>
                <w:rFonts w:ascii="Arial" w:hAnsi="Arial"/>
                <w:b/>
                <w:sz w:val="18"/>
              </w:rPr>
              <w:t>0800</w:t>
            </w:r>
            <w:r>
              <w:rPr>
                <w:rFonts w:ascii="Arial" w:hAnsi="Arial"/>
                <w:b/>
                <w:spacing w:val="-5"/>
                <w:sz w:val="18"/>
              </w:rPr>
              <w:t> </w:t>
            </w:r>
            <w:r>
              <w:rPr>
                <w:rFonts w:ascii="Arial" w:hAnsi="Arial"/>
                <w:b/>
                <w:sz w:val="18"/>
              </w:rPr>
              <w:t>701</w:t>
            </w:r>
            <w:r>
              <w:rPr>
                <w:rFonts w:ascii="Arial" w:hAnsi="Arial"/>
                <w:b/>
                <w:spacing w:val="-4"/>
                <w:sz w:val="18"/>
              </w:rPr>
              <w:t> 0450.</w:t>
            </w:r>
          </w:p>
        </w:tc>
      </w:tr>
    </w:tbl>
    <w:p>
      <w:pPr>
        <w:pStyle w:val="Heading2"/>
      </w:pPr>
      <w:r>
        <w:rPr/>
        <w:t>Mecanismo</w:t>
      </w:r>
      <w:r>
        <w:rPr>
          <w:spacing w:val="-7"/>
        </w:rPr>
        <w:t> </w:t>
      </w:r>
      <w:r>
        <w:rPr/>
        <w:t>de</w:t>
      </w:r>
      <w:r>
        <w:rPr>
          <w:spacing w:val="-3"/>
        </w:rPr>
        <w:t> </w:t>
      </w:r>
      <w:r>
        <w:rPr/>
        <w:t>Ação,</w:t>
      </w:r>
      <w:r>
        <w:rPr>
          <w:spacing w:val="-4"/>
        </w:rPr>
        <w:t> </w:t>
      </w:r>
      <w:r>
        <w:rPr/>
        <w:t>Absorção</w:t>
      </w:r>
      <w:r>
        <w:rPr>
          <w:spacing w:val="-4"/>
        </w:rPr>
        <w:t> </w:t>
      </w:r>
      <w:r>
        <w:rPr/>
        <w:t>e</w:t>
      </w:r>
      <w:r>
        <w:rPr>
          <w:spacing w:val="-3"/>
        </w:rPr>
        <w:t> </w:t>
      </w:r>
      <w:r>
        <w:rPr/>
        <w:t>Excreção</w:t>
      </w:r>
      <w:r>
        <w:rPr>
          <w:spacing w:val="-6"/>
        </w:rPr>
        <w:t> </w:t>
      </w:r>
      <w:r>
        <w:rPr/>
        <w:t>para</w:t>
      </w:r>
      <w:r>
        <w:rPr>
          <w:spacing w:val="-3"/>
        </w:rPr>
        <w:t> </w:t>
      </w:r>
      <w:r>
        <w:rPr/>
        <w:t>Animais</w:t>
      </w:r>
      <w:r>
        <w:rPr>
          <w:spacing w:val="-6"/>
        </w:rPr>
        <w:t> </w:t>
      </w:r>
      <w:r>
        <w:rPr/>
        <w:t>de</w:t>
      </w:r>
      <w:r>
        <w:rPr>
          <w:spacing w:val="-3"/>
        </w:rPr>
        <w:t> </w:t>
      </w:r>
      <w:r>
        <w:rPr>
          <w:spacing w:val="-2"/>
        </w:rPr>
        <w:t>Laboratório:</w:t>
      </w:r>
    </w:p>
    <w:p>
      <w:pPr>
        <w:pStyle w:val="BodyText"/>
        <w:spacing w:before="1"/>
      </w:pPr>
      <w:r>
        <w:rPr/>
        <w:t>“Vide</w:t>
      </w:r>
      <w:r>
        <w:rPr>
          <w:spacing w:val="-4"/>
        </w:rPr>
        <w:t> </w:t>
      </w:r>
      <w:r>
        <w:rPr/>
        <w:t>item</w:t>
      </w:r>
      <w:r>
        <w:rPr>
          <w:spacing w:val="-5"/>
        </w:rPr>
        <w:t> </w:t>
      </w:r>
      <w:r>
        <w:rPr/>
        <w:t>Toxicocinética”</w:t>
      </w:r>
      <w:r>
        <w:rPr>
          <w:spacing w:val="-5"/>
        </w:rPr>
        <w:t> </w:t>
      </w:r>
      <w:r>
        <w:rPr/>
        <w:t>e</w:t>
      </w:r>
      <w:r>
        <w:rPr>
          <w:spacing w:val="-3"/>
        </w:rPr>
        <w:t> </w:t>
      </w:r>
      <w:r>
        <w:rPr/>
        <w:t>“Vide</w:t>
      </w:r>
      <w:r>
        <w:rPr>
          <w:spacing w:val="-3"/>
        </w:rPr>
        <w:t> </w:t>
      </w:r>
      <w:r>
        <w:rPr/>
        <w:t>item</w:t>
      </w:r>
      <w:r>
        <w:rPr>
          <w:spacing w:val="-4"/>
        </w:rPr>
        <w:t> </w:t>
      </w:r>
      <w:r>
        <w:rPr>
          <w:spacing w:val="-2"/>
        </w:rPr>
        <w:t>Toxicodinâmica”.</w:t>
      </w:r>
    </w:p>
    <w:p>
      <w:pPr>
        <w:pStyle w:val="Heading2"/>
        <w:spacing w:line="400" w:lineRule="atLeast" w:before="9"/>
        <w:ind w:right="5254"/>
      </w:pPr>
      <w:r>
        <w:rPr/>
        <w:t>Efeitos</w:t>
      </w:r>
      <w:r>
        <w:rPr>
          <w:spacing w:val="-4"/>
        </w:rPr>
        <w:t> </w:t>
      </w:r>
      <w:r>
        <w:rPr/>
        <w:t>Agudos</w:t>
      </w:r>
      <w:r>
        <w:rPr>
          <w:spacing w:val="-4"/>
        </w:rPr>
        <w:t> </w:t>
      </w:r>
      <w:r>
        <w:rPr/>
        <w:t>e</w:t>
      </w:r>
      <w:r>
        <w:rPr>
          <w:spacing w:val="-7"/>
        </w:rPr>
        <w:t> </w:t>
      </w:r>
      <w:r>
        <w:rPr/>
        <w:t>Crônicos</w:t>
      </w:r>
      <w:r>
        <w:rPr>
          <w:spacing w:val="-9"/>
        </w:rPr>
        <w:t> </w:t>
      </w:r>
      <w:r>
        <w:rPr/>
        <w:t>para</w:t>
      </w:r>
      <w:r>
        <w:rPr>
          <w:spacing w:val="-4"/>
        </w:rPr>
        <w:t> </w:t>
      </w:r>
      <w:r>
        <w:rPr/>
        <w:t>Animais</w:t>
      </w:r>
      <w:r>
        <w:rPr>
          <w:spacing w:val="-4"/>
        </w:rPr>
        <w:t> </w:t>
      </w:r>
      <w:r>
        <w:rPr/>
        <w:t>de</w:t>
      </w:r>
      <w:r>
        <w:rPr>
          <w:spacing w:val="-4"/>
        </w:rPr>
        <w:t> </w:t>
      </w:r>
      <w:r>
        <w:rPr/>
        <w:t>Laboratório Efeitos agudos:</w:t>
      </w:r>
    </w:p>
    <w:p>
      <w:pPr>
        <w:pStyle w:val="BodyText"/>
        <w:spacing w:before="2"/>
        <w:rPr>
          <w:position w:val="1"/>
        </w:rPr>
      </w:pPr>
      <w:r>
        <w:rPr>
          <w:position w:val="1"/>
        </w:rPr>
        <w:t>DL</w:t>
      </w:r>
      <w:r>
        <w:rPr>
          <w:sz w:val="12"/>
        </w:rPr>
        <w:t>50</w:t>
      </w:r>
      <w:r>
        <w:rPr>
          <w:spacing w:val="10"/>
          <w:sz w:val="12"/>
        </w:rPr>
        <w:t> </w:t>
      </w:r>
      <w:r>
        <w:rPr>
          <w:position w:val="1"/>
        </w:rPr>
        <w:t>oral em</w:t>
      </w:r>
      <w:r>
        <w:rPr>
          <w:spacing w:val="-1"/>
          <w:position w:val="1"/>
        </w:rPr>
        <w:t> </w:t>
      </w:r>
      <w:r>
        <w:rPr>
          <w:position w:val="1"/>
        </w:rPr>
        <w:t>ratos:</w:t>
      </w:r>
      <w:r>
        <w:rPr>
          <w:spacing w:val="-3"/>
          <w:position w:val="1"/>
        </w:rPr>
        <w:t> </w:t>
      </w:r>
      <w:r>
        <w:rPr>
          <w:position w:val="1"/>
        </w:rPr>
        <w:t>&gt;2000</w:t>
      </w:r>
      <w:r>
        <w:rPr>
          <w:spacing w:val="-1"/>
          <w:position w:val="1"/>
        </w:rPr>
        <w:t> </w:t>
      </w:r>
      <w:r>
        <w:rPr>
          <w:position w:val="1"/>
        </w:rPr>
        <w:t>mg/kg </w:t>
      </w:r>
      <w:r>
        <w:rPr>
          <w:spacing w:val="-4"/>
          <w:position w:val="1"/>
        </w:rPr>
        <w:t>p.c.</w:t>
      </w:r>
    </w:p>
    <w:p>
      <w:pPr>
        <w:pStyle w:val="BodyText"/>
        <w:spacing w:line="207" w:lineRule="exact" w:before="2"/>
        <w:rPr>
          <w:position w:val="1"/>
        </w:rPr>
      </w:pPr>
      <w:r>
        <w:rPr>
          <w:position w:val="1"/>
        </w:rPr>
        <w:t>DL</w:t>
      </w:r>
      <w:r>
        <w:rPr>
          <w:sz w:val="12"/>
        </w:rPr>
        <w:t>50</w:t>
      </w:r>
      <w:r>
        <w:rPr>
          <w:spacing w:val="27"/>
          <w:sz w:val="12"/>
        </w:rPr>
        <w:t> </w:t>
      </w:r>
      <w:r>
        <w:rPr>
          <w:position w:val="1"/>
        </w:rPr>
        <w:t>dérmica</w:t>
      </w:r>
      <w:r>
        <w:rPr>
          <w:spacing w:val="-1"/>
          <w:position w:val="1"/>
        </w:rPr>
        <w:t> </w:t>
      </w:r>
      <w:r>
        <w:rPr>
          <w:position w:val="1"/>
        </w:rPr>
        <w:t>em ratos:</w:t>
      </w:r>
      <w:r>
        <w:rPr>
          <w:spacing w:val="-1"/>
          <w:position w:val="1"/>
        </w:rPr>
        <w:t> </w:t>
      </w:r>
      <w:r>
        <w:rPr>
          <w:position w:val="1"/>
        </w:rPr>
        <w:t>&gt;4000</w:t>
      </w:r>
      <w:r>
        <w:rPr>
          <w:spacing w:val="-4"/>
          <w:position w:val="1"/>
        </w:rPr>
        <w:t> </w:t>
      </w:r>
      <w:r>
        <w:rPr>
          <w:position w:val="1"/>
        </w:rPr>
        <w:t>mg/kg </w:t>
      </w:r>
      <w:r>
        <w:rPr>
          <w:spacing w:val="-4"/>
          <w:position w:val="1"/>
        </w:rPr>
        <w:t>p.c.</w:t>
      </w:r>
    </w:p>
    <w:p>
      <w:pPr>
        <w:pStyle w:val="BodyText"/>
        <w:spacing w:line="207" w:lineRule="exact"/>
        <w:rPr>
          <w:position w:val="1"/>
        </w:rPr>
      </w:pPr>
      <w:r>
        <w:rPr>
          <w:position w:val="1"/>
        </w:rPr>
        <w:t>CL</w:t>
      </w:r>
      <w:r>
        <w:rPr>
          <w:sz w:val="12"/>
        </w:rPr>
        <w:t>50</w:t>
      </w:r>
      <w:r>
        <w:rPr>
          <w:spacing w:val="27"/>
          <w:sz w:val="12"/>
        </w:rPr>
        <w:t> </w:t>
      </w:r>
      <w:r>
        <w:rPr>
          <w:position w:val="1"/>
        </w:rPr>
        <w:t>inalatória</w:t>
      </w:r>
      <w:r>
        <w:rPr>
          <w:spacing w:val="-3"/>
          <w:position w:val="1"/>
        </w:rPr>
        <w:t> </w:t>
      </w:r>
      <w:r>
        <w:rPr>
          <w:position w:val="1"/>
        </w:rPr>
        <w:t>em</w:t>
      </w:r>
      <w:r>
        <w:rPr>
          <w:spacing w:val="-2"/>
          <w:position w:val="1"/>
        </w:rPr>
        <w:t> </w:t>
      </w:r>
      <w:r>
        <w:rPr>
          <w:position w:val="1"/>
        </w:rPr>
        <w:t>ratos:</w:t>
      </w:r>
      <w:r>
        <w:rPr>
          <w:spacing w:val="-2"/>
          <w:position w:val="1"/>
        </w:rPr>
        <w:t> </w:t>
      </w:r>
      <w:r>
        <w:rPr>
          <w:position w:val="1"/>
        </w:rPr>
        <w:t>&gt;4,384 mg/L/4</w:t>
      </w:r>
      <w:r>
        <w:rPr>
          <w:spacing w:val="-3"/>
          <w:position w:val="1"/>
        </w:rPr>
        <w:t> </w:t>
      </w:r>
      <w:r>
        <w:rPr>
          <w:spacing w:val="-2"/>
          <w:position w:val="1"/>
        </w:rPr>
        <w:t>horas.</w:t>
      </w:r>
    </w:p>
    <w:p>
      <w:pPr>
        <w:pStyle w:val="BodyText"/>
        <w:ind w:right="620"/>
        <w:jc w:val="both"/>
      </w:pPr>
      <w:r>
        <w:rPr/>
        <w:t>Corrosão/irritação cutânea em coelhos: não irritante dérmico. A substância-teste aplicada na pele dos coelhos</w:t>
      </w:r>
      <w:r>
        <w:rPr>
          <w:spacing w:val="-1"/>
        </w:rPr>
        <w:t> </w:t>
      </w:r>
      <w:r>
        <w:rPr/>
        <w:t>não apresentou sinais clínicos de irritação dérmica durante o período de avaliação de 72 horas.</w:t>
      </w:r>
    </w:p>
    <w:p>
      <w:pPr>
        <w:pStyle w:val="BodyText"/>
        <w:spacing w:before="1"/>
        <w:ind w:right="616"/>
        <w:jc w:val="both"/>
      </w:pPr>
      <w:r>
        <w:rPr/>
        <w:t>Corrosão/irritação ocular em coelhos: não irritante ocular. A substância-teste aplicada nos</w:t>
      </w:r>
      <w:r>
        <w:rPr>
          <w:spacing w:val="-1"/>
        </w:rPr>
        <w:t> </w:t>
      </w:r>
      <w:r>
        <w:rPr/>
        <w:t>olhos dos coelhos produziu hiperemia (grau 1) e quemose (grau 1) na conjuntiva de todos os olhos testados. Irite (grau 1) foi observada em 1/3 dos animais apenas na leitura de 1 hora. Todos os sinais de irritação retornaram ao normal em até 72 horas após o tratamento. Não houve retenção de fluoresceína na córnea de nenhum dos animais testados.</w:t>
      </w:r>
    </w:p>
    <w:p>
      <w:pPr>
        <w:pStyle w:val="BodyText"/>
        <w:ind w:right="5254"/>
      </w:pPr>
      <w:r>
        <w:rPr/>
        <w:t>Sensibilização</w:t>
      </w:r>
      <w:r>
        <w:rPr>
          <w:spacing w:val="-8"/>
        </w:rPr>
        <w:t> </w:t>
      </w:r>
      <w:r>
        <w:rPr/>
        <w:t>cutânea</w:t>
      </w:r>
      <w:r>
        <w:rPr>
          <w:spacing w:val="-8"/>
        </w:rPr>
        <w:t> </w:t>
      </w:r>
      <w:r>
        <w:rPr/>
        <w:t>(cobaias):</w:t>
      </w:r>
      <w:r>
        <w:rPr>
          <w:spacing w:val="-9"/>
        </w:rPr>
        <w:t> </w:t>
      </w:r>
      <w:r>
        <w:rPr/>
        <w:t>não</w:t>
      </w:r>
      <w:r>
        <w:rPr>
          <w:spacing w:val="-11"/>
        </w:rPr>
        <w:t> </w:t>
      </w:r>
      <w:r>
        <w:rPr/>
        <w:t>sensibilizante. Sensibilização respiratória: não sensibilizante.</w:t>
      </w:r>
    </w:p>
    <w:p>
      <w:pPr>
        <w:pStyle w:val="BodyText"/>
        <w:ind w:right="616"/>
      </w:pPr>
      <w:r>
        <w:rPr/>
        <w:t>Mutagenicidade:</w:t>
      </w:r>
      <w:r>
        <w:rPr>
          <w:spacing w:val="39"/>
        </w:rPr>
        <w:t> </w:t>
      </w:r>
      <w:r>
        <w:rPr/>
        <w:t>o</w:t>
      </w:r>
      <w:r>
        <w:rPr>
          <w:spacing w:val="37"/>
        </w:rPr>
        <w:t> </w:t>
      </w:r>
      <w:r>
        <w:rPr/>
        <w:t>produto</w:t>
      </w:r>
      <w:r>
        <w:rPr>
          <w:spacing w:val="37"/>
        </w:rPr>
        <w:t> </w:t>
      </w:r>
      <w:r>
        <w:rPr/>
        <w:t>não</w:t>
      </w:r>
      <w:r>
        <w:rPr>
          <w:spacing w:val="39"/>
        </w:rPr>
        <w:t> </w:t>
      </w:r>
      <w:r>
        <w:rPr/>
        <w:t>demonstrou</w:t>
      </w:r>
      <w:r>
        <w:rPr>
          <w:spacing w:val="39"/>
        </w:rPr>
        <w:t> </w:t>
      </w:r>
      <w:r>
        <w:rPr/>
        <w:t>potencial</w:t>
      </w:r>
      <w:r>
        <w:rPr>
          <w:spacing w:val="37"/>
        </w:rPr>
        <w:t> </w:t>
      </w:r>
      <w:r>
        <w:rPr/>
        <w:t>mutagênico</w:t>
      </w:r>
      <w:r>
        <w:rPr>
          <w:spacing w:val="37"/>
        </w:rPr>
        <w:t> </w:t>
      </w:r>
      <w:r>
        <w:rPr/>
        <w:t>no</w:t>
      </w:r>
      <w:r>
        <w:rPr>
          <w:spacing w:val="37"/>
        </w:rPr>
        <w:t> </w:t>
      </w:r>
      <w:r>
        <w:rPr/>
        <w:t>teste</w:t>
      </w:r>
      <w:r>
        <w:rPr>
          <w:spacing w:val="39"/>
        </w:rPr>
        <w:t> </w:t>
      </w:r>
      <w:r>
        <w:rPr/>
        <w:t>de</w:t>
      </w:r>
      <w:r>
        <w:rPr>
          <w:spacing w:val="37"/>
        </w:rPr>
        <w:t> </w:t>
      </w:r>
      <w:r>
        <w:rPr/>
        <w:t>mutação</w:t>
      </w:r>
      <w:r>
        <w:rPr>
          <w:spacing w:val="39"/>
        </w:rPr>
        <w:t> </w:t>
      </w:r>
      <w:r>
        <w:rPr/>
        <w:t>gênica</w:t>
      </w:r>
      <w:r>
        <w:rPr>
          <w:spacing w:val="39"/>
        </w:rPr>
        <w:t> </w:t>
      </w:r>
      <w:r>
        <w:rPr/>
        <w:t>reversa</w:t>
      </w:r>
      <w:r>
        <w:rPr>
          <w:spacing w:val="39"/>
        </w:rPr>
        <w:t> </w:t>
      </w:r>
      <w:r>
        <w:rPr/>
        <w:t>(teste</w:t>
      </w:r>
      <w:r>
        <w:rPr>
          <w:spacing w:val="37"/>
        </w:rPr>
        <w:t> </w:t>
      </w:r>
      <w:r>
        <w:rPr/>
        <w:t>de Ames) nem no teste do micronúcleo em medula óssea de camundongos.</w:t>
      </w:r>
    </w:p>
    <w:p>
      <w:pPr>
        <w:pStyle w:val="BodyText"/>
        <w:ind w:left="0"/>
      </w:pPr>
    </w:p>
    <w:p>
      <w:pPr>
        <w:pStyle w:val="Heading2"/>
      </w:pPr>
      <w:r>
        <w:rPr/>
        <w:t>Efeitos </w:t>
      </w:r>
      <w:r>
        <w:rPr>
          <w:spacing w:val="-2"/>
        </w:rPr>
        <w:t>crônicos:</w:t>
      </w:r>
    </w:p>
    <w:p>
      <w:pPr>
        <w:pStyle w:val="BodyText"/>
        <w:spacing w:before="205"/>
        <w:ind w:right="615"/>
        <w:jc w:val="both"/>
      </w:pPr>
      <w:r>
        <w:rPr>
          <w:u w:val="single"/>
        </w:rPr>
        <w:t>Glufosinato de amônio</w:t>
      </w:r>
      <w:r>
        <w:rPr/>
        <w:t>: em estudos de toxicidade repetida em ratos, pelas vias inalatória e oral, e em cães, pela via oral, o glufosinato de amônio causou efeitos neurológicos que podem estar associados à inibição da enzima glutamina-sintetase. Em estudo de 1 ano em cães, pela via oral, foi estabelecido o LOAEL de 8,4 mg/kg p.c./dia, baseado nos sinais clínicos de e inibição da enzima gluatamina-sintetase, e NOAEL de 4,5 mg/kg p.c./dia. Esta substância não apresentou potencial mutagênico em estudos </w:t>
      </w:r>
      <w:r>
        <w:rPr>
          <w:rFonts w:ascii="Arial" w:hAnsi="Arial"/>
          <w:i/>
        </w:rPr>
        <w:t>in vitro </w:t>
      </w:r>
      <w:r>
        <w:rPr/>
        <w:t>e </w:t>
      </w:r>
      <w:r>
        <w:rPr>
          <w:rFonts w:ascii="Arial" w:hAnsi="Arial"/>
          <w:i/>
        </w:rPr>
        <w:t>in vivo </w:t>
      </w:r>
      <w:r>
        <w:rPr/>
        <w:t>e também não demonstrou evidências de carcinogenicidade em ratos e camundongos. Em estudos de toxicidade reprodutiva e para o desenvolvimento em ratos e coelhos, o glufosinato de amônio induziu perdas pré e pós-implantação, sangramento vaginal, abortos e mortalidade fetal, sendo que alguns destes efeitos ocorreram em níveis abaixo daqueles que causaram toxicidade materna. Níveis seguros de exposição foram estabelecidos. O mecanismo de ação envolvido</w:t>
      </w:r>
      <w:r>
        <w:rPr>
          <w:spacing w:val="40"/>
        </w:rPr>
        <w:t> </w:t>
      </w:r>
      <w:r>
        <w:rPr/>
        <w:t>nos efeitos observados nos estudos de toxicidade reprodutiva pode estar relacionado com a redução da atividade da glutamina-sintetase,</w:t>
      </w:r>
      <w:r>
        <w:rPr>
          <w:spacing w:val="40"/>
        </w:rPr>
        <w:t> </w:t>
      </w:r>
      <w:r>
        <w:rPr/>
        <w:t>uma vez que a atividade desta enzima, nas células embrionárias pré-implantação, é essencial para que o blastocisto complete o processo de implantação.</w:t>
      </w:r>
    </w:p>
    <w:p>
      <w:pPr>
        <w:pStyle w:val="BodyText"/>
        <w:ind w:right="617"/>
        <w:jc w:val="both"/>
      </w:pPr>
      <w:r>
        <w:rPr/>
        <w:t>Em estudo de toxicidade ao desenvolvimento em ratos, foi estabelecido o NOAEL de 10 mg/kg p.c./dia e LOAEL de</w:t>
      </w:r>
      <w:r>
        <w:rPr>
          <w:spacing w:val="40"/>
        </w:rPr>
        <w:t> </w:t>
      </w:r>
      <w:r>
        <w:rPr/>
        <w:t>50 mg/kg p.c./dia, baseado nos sinais clínicos de toxicidade e abortos. Em coelhos, foi estabelecido o NOAEL de 6,3 mg/kg p.c./dia e LOAEL de 20 mg/kg p.c./dia com base nos aumento do número de partos prematuros, abortos e mortalidade fetal.</w:t>
      </w:r>
    </w:p>
    <w:p>
      <w:pPr>
        <w:pStyle w:val="BodyText"/>
        <w:jc w:val="both"/>
      </w:pPr>
      <w:r>
        <w:rPr/>
        <w:t>Não</w:t>
      </w:r>
      <w:r>
        <w:rPr>
          <w:spacing w:val="-2"/>
        </w:rPr>
        <w:t> </w:t>
      </w:r>
      <w:r>
        <w:rPr/>
        <w:t>foram</w:t>
      </w:r>
      <w:r>
        <w:rPr>
          <w:spacing w:val="-2"/>
        </w:rPr>
        <w:t> </w:t>
      </w:r>
      <w:r>
        <w:rPr/>
        <w:t>observados</w:t>
      </w:r>
      <w:r>
        <w:rPr>
          <w:spacing w:val="-4"/>
        </w:rPr>
        <w:t> </w:t>
      </w:r>
      <w:r>
        <w:rPr/>
        <w:t>efeitos</w:t>
      </w:r>
      <w:r>
        <w:rPr>
          <w:spacing w:val="-6"/>
        </w:rPr>
        <w:t> </w:t>
      </w:r>
      <w:r>
        <w:rPr/>
        <w:t>teratogênicos</w:t>
      </w:r>
      <w:r>
        <w:rPr>
          <w:spacing w:val="-2"/>
        </w:rPr>
        <w:t> </w:t>
      </w:r>
      <w:r>
        <w:rPr/>
        <w:t>em</w:t>
      </w:r>
      <w:r>
        <w:rPr>
          <w:spacing w:val="-1"/>
        </w:rPr>
        <w:t> </w:t>
      </w:r>
      <w:r>
        <w:rPr/>
        <w:t>ratos</w:t>
      </w:r>
      <w:r>
        <w:rPr>
          <w:spacing w:val="-2"/>
        </w:rPr>
        <w:t> </w:t>
      </w:r>
      <w:r>
        <w:rPr/>
        <w:t>e</w:t>
      </w:r>
      <w:r>
        <w:rPr>
          <w:spacing w:val="-5"/>
        </w:rPr>
        <w:t> </w:t>
      </w:r>
      <w:r>
        <w:rPr>
          <w:spacing w:val="-2"/>
        </w:rPr>
        <w:t>coelhos.</w:t>
      </w:r>
    </w:p>
    <w:p>
      <w:pPr>
        <w:pStyle w:val="BodyText"/>
        <w:spacing w:before="1"/>
        <w:ind w:left="0"/>
      </w:pPr>
    </w:p>
    <w:p>
      <w:pPr>
        <w:pStyle w:val="BodyText"/>
        <w:spacing w:before="1"/>
        <w:ind w:right="616"/>
        <w:jc w:val="both"/>
      </w:pPr>
      <w:r>
        <w:rPr>
          <w:u w:val="single"/>
        </w:rPr>
        <w:t>Propilenoglicol</w:t>
      </w:r>
      <w:r>
        <w:rPr/>
        <w:t>: o propilenoglicol não demonstrou potencial mutagênico em estudos </w:t>
      </w:r>
      <w:r>
        <w:rPr>
          <w:rFonts w:ascii="Arial" w:hAnsi="Arial"/>
          <w:i/>
        </w:rPr>
        <w:t>in vivo </w:t>
      </w:r>
      <w:r>
        <w:rPr/>
        <w:t>e </w:t>
      </w:r>
      <w:r>
        <w:rPr>
          <w:rFonts w:ascii="Arial" w:hAnsi="Arial"/>
          <w:i/>
        </w:rPr>
        <w:t>in vitro</w:t>
      </w:r>
      <w:r>
        <w:rPr/>
        <w:t>. Não foi</w:t>
      </w:r>
      <w:r>
        <w:rPr>
          <w:spacing w:val="40"/>
        </w:rPr>
        <w:t> </w:t>
      </w:r>
      <w:r>
        <w:rPr/>
        <w:t>observado potencial cancerígeno em estudos em ratos e camundongos com esta substância. O propilenoglicol apresentou baixa toxicidade crônica em estudos em ratos, sendo que a administração desta substância através da água e da dieta não causou efeitos adversos até a concentração de 10% na água e 5% no alimento. Esta substância não causou efeitos adversos ao desenvolvimento fetal de ratos, camundongos, coelhos e </w:t>
      </w:r>
      <w:r>
        <w:rPr>
          <w:rFonts w:ascii="Arial" w:hAnsi="Arial"/>
          <w:i/>
        </w:rPr>
        <w:t>hamsters</w:t>
      </w:r>
      <w:r>
        <w:rPr/>
        <w:t>, e nem efeitos tóxicos à reprodução em camundongos.</w:t>
      </w:r>
    </w:p>
    <w:p>
      <w:pPr>
        <w:pStyle w:val="BodyText"/>
        <w:spacing w:after="0"/>
        <w:jc w:val="both"/>
        <w:sectPr>
          <w:pgSz w:w="11900" w:h="16850"/>
          <w:pgMar w:header="498" w:footer="900" w:top="1580" w:bottom="1100" w:left="992" w:right="283"/>
        </w:sectPr>
      </w:pPr>
    </w:p>
    <w:p>
      <w:pPr>
        <w:spacing w:before="88"/>
        <w:ind w:left="518" w:right="599" w:firstLine="0"/>
        <w:jc w:val="center"/>
        <w:rPr>
          <w:rFonts w:ascii="Arial" w:hAnsi="Arial"/>
          <w:b/>
          <w:sz w:val="18"/>
        </w:rPr>
      </w:pPr>
      <w:r>
        <w:rPr>
          <w:rFonts w:ascii="Arial" w:hAnsi="Arial"/>
          <w:b/>
          <w:sz w:val="18"/>
          <w:u w:val="single"/>
        </w:rPr>
        <w:t>INSTITUTO</w:t>
      </w:r>
      <w:r>
        <w:rPr>
          <w:rFonts w:ascii="Arial" w:hAnsi="Arial"/>
          <w:b/>
          <w:spacing w:val="-8"/>
          <w:sz w:val="18"/>
          <w:u w:val="single"/>
        </w:rPr>
        <w:t> </w:t>
      </w:r>
      <w:r>
        <w:rPr>
          <w:rFonts w:ascii="Arial" w:hAnsi="Arial"/>
          <w:b/>
          <w:sz w:val="18"/>
          <w:u w:val="single"/>
        </w:rPr>
        <w:t>BRASILEIRO</w:t>
      </w:r>
      <w:r>
        <w:rPr>
          <w:rFonts w:ascii="Arial" w:hAnsi="Arial"/>
          <w:b/>
          <w:spacing w:val="-7"/>
          <w:sz w:val="18"/>
          <w:u w:val="single"/>
        </w:rPr>
        <w:t> </w:t>
      </w:r>
      <w:r>
        <w:rPr>
          <w:rFonts w:ascii="Arial" w:hAnsi="Arial"/>
          <w:b/>
          <w:sz w:val="18"/>
          <w:u w:val="single"/>
        </w:rPr>
        <w:t>DO</w:t>
      </w:r>
      <w:r>
        <w:rPr>
          <w:rFonts w:ascii="Arial" w:hAnsi="Arial"/>
          <w:b/>
          <w:spacing w:val="-5"/>
          <w:sz w:val="18"/>
          <w:u w:val="single"/>
        </w:rPr>
        <w:t> </w:t>
      </w:r>
      <w:r>
        <w:rPr>
          <w:rFonts w:ascii="Arial" w:hAnsi="Arial"/>
          <w:b/>
          <w:sz w:val="18"/>
          <w:u w:val="single"/>
        </w:rPr>
        <w:t>MEIO</w:t>
      </w:r>
      <w:r>
        <w:rPr>
          <w:rFonts w:ascii="Arial" w:hAnsi="Arial"/>
          <w:b/>
          <w:spacing w:val="-7"/>
          <w:sz w:val="18"/>
          <w:u w:val="single"/>
        </w:rPr>
        <w:t> </w:t>
      </w:r>
      <w:r>
        <w:rPr>
          <w:rFonts w:ascii="Arial" w:hAnsi="Arial"/>
          <w:b/>
          <w:sz w:val="18"/>
          <w:u w:val="single"/>
        </w:rPr>
        <w:t>AMBIENTE</w:t>
      </w:r>
      <w:r>
        <w:rPr>
          <w:rFonts w:ascii="Arial" w:hAnsi="Arial"/>
          <w:b/>
          <w:spacing w:val="-7"/>
          <w:sz w:val="18"/>
          <w:u w:val="single"/>
        </w:rPr>
        <w:t> </w:t>
      </w:r>
      <w:r>
        <w:rPr>
          <w:rFonts w:ascii="Arial" w:hAnsi="Arial"/>
          <w:b/>
          <w:sz w:val="18"/>
          <w:u w:val="single"/>
        </w:rPr>
        <w:t>E</w:t>
      </w:r>
      <w:r>
        <w:rPr>
          <w:rFonts w:ascii="Arial" w:hAnsi="Arial"/>
          <w:b/>
          <w:spacing w:val="-6"/>
          <w:sz w:val="18"/>
          <w:u w:val="single"/>
        </w:rPr>
        <w:t> </w:t>
      </w:r>
      <w:r>
        <w:rPr>
          <w:rFonts w:ascii="Arial" w:hAnsi="Arial"/>
          <w:b/>
          <w:sz w:val="18"/>
          <w:u w:val="single"/>
        </w:rPr>
        <w:t>DOS</w:t>
      </w:r>
      <w:r>
        <w:rPr>
          <w:rFonts w:ascii="Arial" w:hAnsi="Arial"/>
          <w:b/>
          <w:spacing w:val="-6"/>
          <w:sz w:val="18"/>
          <w:u w:val="single"/>
        </w:rPr>
        <w:t> </w:t>
      </w:r>
      <w:r>
        <w:rPr>
          <w:rFonts w:ascii="Arial" w:hAnsi="Arial"/>
          <w:b/>
          <w:sz w:val="18"/>
          <w:u w:val="single"/>
        </w:rPr>
        <w:t>RECURSOS</w:t>
      </w:r>
      <w:r>
        <w:rPr>
          <w:rFonts w:ascii="Arial" w:hAnsi="Arial"/>
          <w:b/>
          <w:spacing w:val="-7"/>
          <w:sz w:val="18"/>
          <w:u w:val="single"/>
        </w:rPr>
        <w:t> </w:t>
      </w:r>
      <w:r>
        <w:rPr>
          <w:rFonts w:ascii="Arial" w:hAnsi="Arial"/>
          <w:b/>
          <w:sz w:val="18"/>
          <w:u w:val="single"/>
        </w:rPr>
        <w:t>NATURAIS</w:t>
      </w:r>
      <w:r>
        <w:rPr>
          <w:rFonts w:ascii="Arial" w:hAnsi="Arial"/>
          <w:b/>
          <w:spacing w:val="-6"/>
          <w:sz w:val="18"/>
          <w:u w:val="single"/>
        </w:rPr>
        <w:t> </w:t>
      </w:r>
      <w:r>
        <w:rPr>
          <w:rFonts w:ascii="Arial" w:hAnsi="Arial"/>
          <w:b/>
          <w:spacing w:val="-2"/>
          <w:sz w:val="18"/>
          <w:u w:val="single"/>
        </w:rPr>
        <w:t>RENOVAVÉIS</w:t>
      </w:r>
    </w:p>
    <w:p>
      <w:pPr>
        <w:pStyle w:val="BodyText"/>
        <w:spacing w:before="1"/>
        <w:ind w:left="0"/>
        <w:rPr>
          <w:rFonts w:ascii="Arial"/>
          <w:b/>
        </w:rPr>
      </w:pPr>
    </w:p>
    <w:p>
      <w:pPr>
        <w:pStyle w:val="Heading1"/>
      </w:pPr>
      <w:r>
        <w:rPr/>
        <w:t>DADOS</w:t>
      </w:r>
      <w:r>
        <w:rPr>
          <w:spacing w:val="-5"/>
        </w:rPr>
        <w:t> </w:t>
      </w:r>
      <w:r>
        <w:rPr/>
        <w:t>RELATIVOS</w:t>
      </w:r>
      <w:r>
        <w:rPr>
          <w:spacing w:val="-4"/>
        </w:rPr>
        <w:t> </w:t>
      </w:r>
      <w:r>
        <w:rPr/>
        <w:t>À</w:t>
      </w:r>
      <w:r>
        <w:rPr>
          <w:spacing w:val="-4"/>
        </w:rPr>
        <w:t> </w:t>
      </w:r>
      <w:r>
        <w:rPr/>
        <w:t>PROTEÇÃO</w:t>
      </w:r>
      <w:r>
        <w:rPr>
          <w:spacing w:val="-6"/>
        </w:rPr>
        <w:t> </w:t>
      </w:r>
      <w:r>
        <w:rPr/>
        <w:t>DO</w:t>
      </w:r>
      <w:r>
        <w:rPr>
          <w:spacing w:val="-5"/>
        </w:rPr>
        <w:t> </w:t>
      </w:r>
      <w:r>
        <w:rPr/>
        <w:t>MEIO</w:t>
      </w:r>
      <w:r>
        <w:rPr>
          <w:spacing w:val="-5"/>
        </w:rPr>
        <w:t> </w:t>
      </w:r>
      <w:r>
        <w:rPr>
          <w:spacing w:val="-2"/>
        </w:rPr>
        <w:t>AMBIENTE:</w:t>
      </w:r>
    </w:p>
    <w:p>
      <w:pPr>
        <w:spacing w:line="207" w:lineRule="exact" w:before="206"/>
        <w:ind w:left="539" w:right="0" w:firstLine="0"/>
        <w:jc w:val="left"/>
        <w:rPr>
          <w:rFonts w:ascii="Arial" w:hAnsi="Arial"/>
          <w:b/>
          <w:sz w:val="18"/>
        </w:rPr>
      </w:pPr>
      <w:r>
        <w:rPr>
          <w:rFonts w:ascii="Arial" w:hAnsi="Arial"/>
          <w:b/>
          <w:sz w:val="18"/>
        </w:rPr>
        <w:t>PRECAUÇÕES</w:t>
      </w:r>
      <w:r>
        <w:rPr>
          <w:rFonts w:ascii="Arial" w:hAnsi="Arial"/>
          <w:b/>
          <w:spacing w:val="-6"/>
          <w:sz w:val="18"/>
        </w:rPr>
        <w:t> </w:t>
      </w:r>
      <w:r>
        <w:rPr>
          <w:rFonts w:ascii="Arial" w:hAnsi="Arial"/>
          <w:b/>
          <w:sz w:val="18"/>
        </w:rPr>
        <w:t>DE</w:t>
      </w:r>
      <w:r>
        <w:rPr>
          <w:rFonts w:ascii="Arial" w:hAnsi="Arial"/>
          <w:b/>
          <w:spacing w:val="-6"/>
          <w:sz w:val="18"/>
        </w:rPr>
        <w:t> </w:t>
      </w:r>
      <w:r>
        <w:rPr>
          <w:rFonts w:ascii="Arial" w:hAnsi="Arial"/>
          <w:b/>
          <w:sz w:val="18"/>
        </w:rPr>
        <w:t>USO</w:t>
      </w:r>
      <w:r>
        <w:rPr>
          <w:rFonts w:ascii="Arial" w:hAnsi="Arial"/>
          <w:b/>
          <w:spacing w:val="-7"/>
          <w:sz w:val="18"/>
        </w:rPr>
        <w:t> </w:t>
      </w:r>
      <w:r>
        <w:rPr>
          <w:rFonts w:ascii="Arial" w:hAnsi="Arial"/>
          <w:b/>
          <w:sz w:val="18"/>
        </w:rPr>
        <w:t>E</w:t>
      </w:r>
      <w:r>
        <w:rPr>
          <w:rFonts w:ascii="Arial" w:hAnsi="Arial"/>
          <w:b/>
          <w:spacing w:val="-6"/>
          <w:sz w:val="18"/>
        </w:rPr>
        <w:t> </w:t>
      </w:r>
      <w:r>
        <w:rPr>
          <w:rFonts w:ascii="Arial" w:hAnsi="Arial"/>
          <w:b/>
          <w:sz w:val="18"/>
        </w:rPr>
        <w:t>ADVERTÊNCIAS</w:t>
      </w:r>
      <w:r>
        <w:rPr>
          <w:rFonts w:ascii="Arial" w:hAnsi="Arial"/>
          <w:b/>
          <w:spacing w:val="-6"/>
          <w:sz w:val="18"/>
        </w:rPr>
        <w:t> </w:t>
      </w:r>
      <w:r>
        <w:rPr>
          <w:rFonts w:ascii="Arial" w:hAnsi="Arial"/>
          <w:b/>
          <w:sz w:val="18"/>
        </w:rPr>
        <w:t>QUANTO</w:t>
      </w:r>
      <w:r>
        <w:rPr>
          <w:rFonts w:ascii="Arial" w:hAnsi="Arial"/>
          <w:b/>
          <w:spacing w:val="-7"/>
          <w:sz w:val="18"/>
        </w:rPr>
        <w:t> </w:t>
      </w:r>
      <w:r>
        <w:rPr>
          <w:rFonts w:ascii="Arial" w:hAnsi="Arial"/>
          <w:b/>
          <w:sz w:val="18"/>
        </w:rPr>
        <w:t>AOS</w:t>
      </w:r>
      <w:r>
        <w:rPr>
          <w:rFonts w:ascii="Arial" w:hAnsi="Arial"/>
          <w:b/>
          <w:spacing w:val="-6"/>
          <w:sz w:val="18"/>
        </w:rPr>
        <w:t> </w:t>
      </w:r>
      <w:r>
        <w:rPr>
          <w:rFonts w:ascii="Arial" w:hAnsi="Arial"/>
          <w:b/>
          <w:sz w:val="18"/>
        </w:rPr>
        <w:t>CUIDADOS</w:t>
      </w:r>
      <w:r>
        <w:rPr>
          <w:rFonts w:ascii="Arial" w:hAnsi="Arial"/>
          <w:b/>
          <w:spacing w:val="-6"/>
          <w:sz w:val="18"/>
        </w:rPr>
        <w:t> </w:t>
      </w:r>
      <w:r>
        <w:rPr>
          <w:rFonts w:ascii="Arial" w:hAnsi="Arial"/>
          <w:b/>
          <w:sz w:val="18"/>
        </w:rPr>
        <w:t>DE</w:t>
      </w:r>
      <w:r>
        <w:rPr>
          <w:rFonts w:ascii="Arial" w:hAnsi="Arial"/>
          <w:b/>
          <w:spacing w:val="-5"/>
          <w:sz w:val="18"/>
        </w:rPr>
        <w:t> </w:t>
      </w:r>
      <w:r>
        <w:rPr>
          <w:rFonts w:ascii="Arial" w:hAnsi="Arial"/>
          <w:b/>
          <w:sz w:val="18"/>
        </w:rPr>
        <w:t>PROTEÇÃO</w:t>
      </w:r>
      <w:r>
        <w:rPr>
          <w:rFonts w:ascii="Arial" w:hAnsi="Arial"/>
          <w:b/>
          <w:spacing w:val="-7"/>
          <w:sz w:val="18"/>
        </w:rPr>
        <w:t> </w:t>
      </w:r>
      <w:r>
        <w:rPr>
          <w:rFonts w:ascii="Arial" w:hAnsi="Arial"/>
          <w:b/>
          <w:sz w:val="18"/>
        </w:rPr>
        <w:t>AO</w:t>
      </w:r>
      <w:r>
        <w:rPr>
          <w:rFonts w:ascii="Arial" w:hAnsi="Arial"/>
          <w:b/>
          <w:spacing w:val="-7"/>
          <w:sz w:val="18"/>
        </w:rPr>
        <w:t> </w:t>
      </w:r>
      <w:r>
        <w:rPr>
          <w:rFonts w:ascii="Arial" w:hAnsi="Arial"/>
          <w:b/>
          <w:sz w:val="18"/>
        </w:rPr>
        <w:t>MEIO</w:t>
      </w:r>
      <w:r>
        <w:rPr>
          <w:rFonts w:ascii="Arial" w:hAnsi="Arial"/>
          <w:b/>
          <w:spacing w:val="-7"/>
          <w:sz w:val="18"/>
        </w:rPr>
        <w:t> </w:t>
      </w:r>
      <w:r>
        <w:rPr>
          <w:rFonts w:ascii="Arial" w:hAnsi="Arial"/>
          <w:b/>
          <w:spacing w:val="-2"/>
          <w:sz w:val="18"/>
        </w:rPr>
        <w:t>AMBIENTE:</w:t>
      </w:r>
    </w:p>
    <w:p>
      <w:pPr>
        <w:pStyle w:val="ListParagraph"/>
        <w:numPr>
          <w:ilvl w:val="0"/>
          <w:numId w:val="7"/>
        </w:numPr>
        <w:tabs>
          <w:tab w:pos="648" w:val="left" w:leader="none"/>
        </w:tabs>
        <w:spacing w:line="207" w:lineRule="exact" w:before="0" w:after="0"/>
        <w:ind w:left="648" w:right="0" w:hanging="109"/>
        <w:jc w:val="left"/>
        <w:rPr>
          <w:sz w:val="18"/>
        </w:rPr>
      </w:pPr>
      <w:r>
        <w:rPr>
          <w:sz w:val="18"/>
        </w:rPr>
        <w:t>Este</w:t>
      </w:r>
      <w:r>
        <w:rPr>
          <w:spacing w:val="-9"/>
          <w:sz w:val="18"/>
        </w:rPr>
        <w:t> </w:t>
      </w:r>
      <w:r>
        <w:rPr>
          <w:sz w:val="18"/>
        </w:rPr>
        <w:t>produto</w:t>
      </w:r>
      <w:r>
        <w:rPr>
          <w:spacing w:val="-5"/>
          <w:sz w:val="18"/>
        </w:rPr>
        <w:t> </w:t>
      </w:r>
      <w:r>
        <w:rPr>
          <w:spacing w:val="-7"/>
          <w:sz w:val="18"/>
        </w:rPr>
        <w:t>é:</w:t>
      </w:r>
    </w:p>
    <w:p>
      <w:pPr>
        <w:pStyle w:val="ListParagraph"/>
        <w:numPr>
          <w:ilvl w:val="0"/>
          <w:numId w:val="8"/>
        </w:numPr>
        <w:tabs>
          <w:tab w:pos="749" w:val="left" w:leader="none"/>
        </w:tabs>
        <w:spacing w:line="207" w:lineRule="exact" w:before="2" w:after="0"/>
        <w:ind w:left="749" w:right="0" w:hanging="210"/>
        <w:jc w:val="left"/>
        <w:rPr>
          <w:rFonts w:ascii="Wingdings" w:hAnsi="Wingdings"/>
          <w:sz w:val="18"/>
        </w:rPr>
      </w:pPr>
      <w:r>
        <w:rPr>
          <w:sz w:val="18"/>
        </w:rPr>
        <w:t>-</w:t>
      </w:r>
      <w:r>
        <w:rPr>
          <w:spacing w:val="-4"/>
          <w:sz w:val="18"/>
        </w:rPr>
        <w:t> </w:t>
      </w:r>
      <w:r>
        <w:rPr>
          <w:sz w:val="18"/>
        </w:rPr>
        <w:t>Altamente</w:t>
      </w:r>
      <w:r>
        <w:rPr>
          <w:spacing w:val="-3"/>
          <w:sz w:val="18"/>
        </w:rPr>
        <w:t> </w:t>
      </w:r>
      <w:r>
        <w:rPr>
          <w:sz w:val="18"/>
        </w:rPr>
        <w:t>Perigoso</w:t>
      </w:r>
      <w:r>
        <w:rPr>
          <w:spacing w:val="-3"/>
          <w:sz w:val="18"/>
        </w:rPr>
        <w:t> </w:t>
      </w:r>
      <w:r>
        <w:rPr>
          <w:sz w:val="18"/>
        </w:rPr>
        <w:t>ao</w:t>
      </w:r>
      <w:r>
        <w:rPr>
          <w:spacing w:val="-3"/>
          <w:sz w:val="18"/>
        </w:rPr>
        <w:t> </w:t>
      </w:r>
      <w:r>
        <w:rPr>
          <w:sz w:val="18"/>
        </w:rPr>
        <w:t>Meio</w:t>
      </w:r>
      <w:r>
        <w:rPr>
          <w:spacing w:val="-3"/>
          <w:sz w:val="18"/>
        </w:rPr>
        <w:t> </w:t>
      </w:r>
      <w:r>
        <w:rPr>
          <w:sz w:val="18"/>
        </w:rPr>
        <w:t>Ambiente</w:t>
      </w:r>
      <w:r>
        <w:rPr>
          <w:spacing w:val="-3"/>
          <w:sz w:val="18"/>
        </w:rPr>
        <w:t> </w:t>
      </w:r>
      <w:r>
        <w:rPr>
          <w:sz w:val="18"/>
        </w:rPr>
        <w:t>(CLASSE</w:t>
      </w:r>
      <w:r>
        <w:rPr>
          <w:spacing w:val="-4"/>
          <w:sz w:val="18"/>
        </w:rPr>
        <w:t> </w:t>
      </w:r>
      <w:r>
        <w:rPr>
          <w:spacing w:val="-5"/>
          <w:sz w:val="18"/>
        </w:rPr>
        <w:t>I)</w:t>
      </w:r>
    </w:p>
    <w:p>
      <w:pPr>
        <w:pStyle w:val="ListParagraph"/>
        <w:numPr>
          <w:ilvl w:val="0"/>
          <w:numId w:val="8"/>
        </w:numPr>
        <w:tabs>
          <w:tab w:pos="749" w:val="left" w:leader="none"/>
        </w:tabs>
        <w:spacing w:line="206" w:lineRule="exact" w:before="0" w:after="0"/>
        <w:ind w:left="749" w:right="0" w:hanging="210"/>
        <w:jc w:val="left"/>
        <w:rPr>
          <w:rFonts w:ascii="Wingdings" w:hAnsi="Wingdings"/>
          <w:sz w:val="18"/>
        </w:rPr>
      </w:pPr>
      <w:r>
        <w:rPr>
          <w:sz w:val="18"/>
        </w:rPr>
        <w:t>-</w:t>
      </w:r>
      <w:r>
        <w:rPr>
          <w:spacing w:val="-3"/>
          <w:sz w:val="18"/>
        </w:rPr>
        <w:t> </w:t>
      </w:r>
      <w:r>
        <w:rPr>
          <w:sz w:val="18"/>
        </w:rPr>
        <w:t>Muito</w:t>
      </w:r>
      <w:r>
        <w:rPr>
          <w:spacing w:val="-2"/>
          <w:sz w:val="18"/>
        </w:rPr>
        <w:t> </w:t>
      </w:r>
      <w:r>
        <w:rPr>
          <w:sz w:val="18"/>
        </w:rPr>
        <w:t>Perigoso</w:t>
      </w:r>
      <w:r>
        <w:rPr>
          <w:spacing w:val="-4"/>
          <w:sz w:val="18"/>
        </w:rPr>
        <w:t> </w:t>
      </w:r>
      <w:r>
        <w:rPr>
          <w:sz w:val="18"/>
        </w:rPr>
        <w:t>ao</w:t>
      </w:r>
      <w:r>
        <w:rPr>
          <w:spacing w:val="-4"/>
          <w:sz w:val="18"/>
        </w:rPr>
        <w:t> </w:t>
      </w:r>
      <w:r>
        <w:rPr>
          <w:sz w:val="18"/>
        </w:rPr>
        <w:t>Meio</w:t>
      </w:r>
      <w:r>
        <w:rPr>
          <w:spacing w:val="-2"/>
          <w:sz w:val="18"/>
        </w:rPr>
        <w:t> </w:t>
      </w:r>
      <w:r>
        <w:rPr>
          <w:sz w:val="18"/>
        </w:rPr>
        <w:t>Ambiente</w:t>
      </w:r>
      <w:r>
        <w:rPr>
          <w:spacing w:val="-2"/>
          <w:sz w:val="18"/>
        </w:rPr>
        <w:t> </w:t>
      </w:r>
      <w:r>
        <w:rPr>
          <w:sz w:val="18"/>
        </w:rPr>
        <w:t>(CLASSE</w:t>
      </w:r>
      <w:r>
        <w:rPr>
          <w:spacing w:val="-5"/>
          <w:sz w:val="18"/>
        </w:rPr>
        <w:t> II)</w:t>
      </w:r>
    </w:p>
    <w:p>
      <w:pPr>
        <w:pStyle w:val="Heading1"/>
        <w:numPr>
          <w:ilvl w:val="0"/>
          <w:numId w:val="8"/>
        </w:numPr>
        <w:tabs>
          <w:tab w:pos="752" w:val="left" w:leader="none"/>
        </w:tabs>
        <w:spacing w:line="206" w:lineRule="exact" w:before="0" w:after="0"/>
        <w:ind w:left="752" w:right="0" w:hanging="213"/>
        <w:jc w:val="left"/>
        <w:rPr>
          <w:rFonts w:ascii="Wingdings" w:hAnsi="Wingdings"/>
          <w:b w:val="0"/>
          <w:color w:val="FFFFFF"/>
        </w:rPr>
      </w:pPr>
      <w:r>
        <w:rPr>
          <w:color w:val="000000"/>
        </w:rPr>
        <w:t>-</w:t>
      </w:r>
      <w:r>
        <w:rPr>
          <w:color w:val="000000"/>
          <w:spacing w:val="-4"/>
        </w:rPr>
        <w:t> </w:t>
      </w:r>
      <w:r>
        <w:rPr>
          <w:color w:val="000000"/>
        </w:rPr>
        <w:t>PERIGOSO</w:t>
      </w:r>
      <w:r>
        <w:rPr>
          <w:color w:val="000000"/>
          <w:spacing w:val="-5"/>
        </w:rPr>
        <w:t> </w:t>
      </w:r>
      <w:r>
        <w:rPr>
          <w:color w:val="000000"/>
        </w:rPr>
        <w:t>AO</w:t>
      </w:r>
      <w:r>
        <w:rPr>
          <w:color w:val="000000"/>
          <w:spacing w:val="-4"/>
        </w:rPr>
        <w:t> </w:t>
      </w:r>
      <w:r>
        <w:rPr>
          <w:color w:val="000000"/>
        </w:rPr>
        <w:t>MEIO</w:t>
      </w:r>
      <w:r>
        <w:rPr>
          <w:color w:val="000000"/>
          <w:spacing w:val="-4"/>
        </w:rPr>
        <w:t> </w:t>
      </w:r>
      <w:r>
        <w:rPr>
          <w:color w:val="000000"/>
        </w:rPr>
        <w:t>AMBIENTE</w:t>
      </w:r>
      <w:r>
        <w:rPr>
          <w:color w:val="000000"/>
          <w:spacing w:val="-4"/>
        </w:rPr>
        <w:t> </w:t>
      </w:r>
      <w:r>
        <w:rPr>
          <w:color w:val="000000"/>
        </w:rPr>
        <w:t>(CLASSE</w:t>
      </w:r>
      <w:r>
        <w:rPr>
          <w:color w:val="000000"/>
          <w:spacing w:val="-4"/>
        </w:rPr>
        <w:t> III)</w:t>
      </w:r>
    </w:p>
    <w:p>
      <w:pPr>
        <w:pStyle w:val="ListParagraph"/>
        <w:numPr>
          <w:ilvl w:val="0"/>
          <w:numId w:val="8"/>
        </w:numPr>
        <w:tabs>
          <w:tab w:pos="749" w:val="left" w:leader="none"/>
        </w:tabs>
        <w:spacing w:line="207" w:lineRule="exact" w:before="0" w:after="0"/>
        <w:ind w:left="749" w:right="0" w:hanging="210"/>
        <w:jc w:val="left"/>
        <w:rPr>
          <w:rFonts w:ascii="Wingdings" w:hAnsi="Wingdings"/>
          <w:sz w:val="18"/>
        </w:rPr>
      </w:pPr>
      <w:r>
        <w:rPr>
          <w:sz w:val="18"/>
        </w:rPr>
        <w:t>-</w:t>
      </w:r>
      <w:r>
        <w:rPr>
          <w:spacing w:val="-4"/>
          <w:sz w:val="18"/>
        </w:rPr>
        <w:t> </w:t>
      </w:r>
      <w:r>
        <w:rPr>
          <w:sz w:val="18"/>
        </w:rPr>
        <w:t>Pouco</w:t>
      </w:r>
      <w:r>
        <w:rPr>
          <w:spacing w:val="-2"/>
          <w:sz w:val="18"/>
        </w:rPr>
        <w:t> </w:t>
      </w:r>
      <w:r>
        <w:rPr>
          <w:sz w:val="18"/>
        </w:rPr>
        <w:t>Perigoso</w:t>
      </w:r>
      <w:r>
        <w:rPr>
          <w:spacing w:val="-2"/>
          <w:sz w:val="18"/>
        </w:rPr>
        <w:t> </w:t>
      </w:r>
      <w:r>
        <w:rPr>
          <w:sz w:val="18"/>
        </w:rPr>
        <w:t>ao</w:t>
      </w:r>
      <w:r>
        <w:rPr>
          <w:spacing w:val="-2"/>
          <w:sz w:val="18"/>
        </w:rPr>
        <w:t> </w:t>
      </w:r>
      <w:r>
        <w:rPr>
          <w:sz w:val="18"/>
        </w:rPr>
        <w:t>Meio</w:t>
      </w:r>
      <w:r>
        <w:rPr>
          <w:spacing w:val="-3"/>
          <w:sz w:val="18"/>
        </w:rPr>
        <w:t> </w:t>
      </w:r>
      <w:r>
        <w:rPr>
          <w:sz w:val="18"/>
        </w:rPr>
        <w:t>Ambiente</w:t>
      </w:r>
      <w:r>
        <w:rPr>
          <w:spacing w:val="-2"/>
          <w:sz w:val="18"/>
        </w:rPr>
        <w:t> </w:t>
      </w:r>
      <w:r>
        <w:rPr>
          <w:sz w:val="18"/>
        </w:rPr>
        <w:t>(CLASSE</w:t>
      </w:r>
      <w:r>
        <w:rPr>
          <w:spacing w:val="-6"/>
          <w:sz w:val="18"/>
        </w:rPr>
        <w:t> </w:t>
      </w:r>
      <w:r>
        <w:rPr>
          <w:spacing w:val="-5"/>
          <w:sz w:val="18"/>
        </w:rPr>
        <w:t>IV)</w:t>
      </w:r>
    </w:p>
    <w:p>
      <w:pPr>
        <w:pStyle w:val="ListParagraph"/>
        <w:numPr>
          <w:ilvl w:val="0"/>
          <w:numId w:val="7"/>
        </w:numPr>
        <w:tabs>
          <w:tab w:pos="648" w:val="left" w:leader="none"/>
        </w:tabs>
        <w:spacing w:line="240" w:lineRule="auto" w:before="2" w:after="0"/>
        <w:ind w:left="539" w:right="2536" w:firstLine="0"/>
        <w:jc w:val="both"/>
        <w:rPr>
          <w:sz w:val="18"/>
        </w:rPr>
      </w:pPr>
      <w:r>
        <w:rPr>
          <w:sz w:val="18"/>
        </w:rPr>
        <w:t>Este</w:t>
      </w:r>
      <w:r>
        <w:rPr>
          <w:spacing w:val="-5"/>
          <w:sz w:val="18"/>
        </w:rPr>
        <w:t> </w:t>
      </w:r>
      <w:r>
        <w:rPr>
          <w:sz w:val="18"/>
        </w:rPr>
        <w:t>produto</w:t>
      </w:r>
      <w:r>
        <w:rPr>
          <w:spacing w:val="-2"/>
          <w:sz w:val="18"/>
        </w:rPr>
        <w:t> </w:t>
      </w:r>
      <w:r>
        <w:rPr>
          <w:sz w:val="18"/>
        </w:rPr>
        <w:t>é</w:t>
      </w:r>
      <w:r>
        <w:rPr>
          <w:spacing w:val="-3"/>
          <w:sz w:val="18"/>
        </w:rPr>
        <w:t> </w:t>
      </w:r>
      <w:r>
        <w:rPr>
          <w:rFonts w:ascii="Arial" w:hAnsi="Arial"/>
          <w:b/>
          <w:sz w:val="18"/>
        </w:rPr>
        <w:t>ALTAMENTE</w:t>
      </w:r>
      <w:r>
        <w:rPr>
          <w:rFonts w:ascii="Arial" w:hAnsi="Arial"/>
          <w:b/>
          <w:spacing w:val="-5"/>
          <w:sz w:val="18"/>
        </w:rPr>
        <w:t> </w:t>
      </w:r>
      <w:r>
        <w:rPr>
          <w:rFonts w:ascii="Arial" w:hAnsi="Arial"/>
          <w:b/>
          <w:sz w:val="18"/>
        </w:rPr>
        <w:t>MÓVEL</w:t>
      </w:r>
      <w:r>
        <w:rPr>
          <w:sz w:val="18"/>
        </w:rPr>
        <w:t>,</w:t>
      </w:r>
      <w:r>
        <w:rPr>
          <w:spacing w:val="-2"/>
          <w:sz w:val="18"/>
        </w:rPr>
        <w:t> </w:t>
      </w:r>
      <w:r>
        <w:rPr>
          <w:sz w:val="18"/>
        </w:rPr>
        <w:t>apresentando</w:t>
      </w:r>
      <w:r>
        <w:rPr>
          <w:spacing w:val="-1"/>
          <w:sz w:val="18"/>
        </w:rPr>
        <w:t> </w:t>
      </w:r>
      <w:r>
        <w:rPr>
          <w:sz w:val="18"/>
        </w:rPr>
        <w:t>alto</w:t>
      </w:r>
      <w:r>
        <w:rPr>
          <w:spacing w:val="-4"/>
          <w:sz w:val="18"/>
        </w:rPr>
        <w:t> </w:t>
      </w:r>
      <w:r>
        <w:rPr>
          <w:sz w:val="18"/>
        </w:rPr>
        <w:t>potencial</w:t>
      </w:r>
      <w:r>
        <w:rPr>
          <w:spacing w:val="-4"/>
          <w:sz w:val="18"/>
        </w:rPr>
        <w:t> </w:t>
      </w:r>
      <w:r>
        <w:rPr>
          <w:sz w:val="18"/>
        </w:rPr>
        <w:t>de</w:t>
      </w:r>
      <w:r>
        <w:rPr>
          <w:spacing w:val="-4"/>
          <w:sz w:val="18"/>
        </w:rPr>
        <w:t> </w:t>
      </w:r>
      <w:r>
        <w:rPr>
          <w:sz w:val="18"/>
        </w:rPr>
        <w:t>deslocamento</w:t>
      </w:r>
      <w:r>
        <w:rPr>
          <w:spacing w:val="-4"/>
          <w:sz w:val="18"/>
        </w:rPr>
        <w:t> </w:t>
      </w:r>
      <w:r>
        <w:rPr>
          <w:sz w:val="18"/>
        </w:rPr>
        <w:t>no</w:t>
      </w:r>
      <w:r>
        <w:rPr>
          <w:spacing w:val="-4"/>
          <w:sz w:val="18"/>
        </w:rPr>
        <w:t> </w:t>
      </w:r>
      <w:r>
        <w:rPr>
          <w:sz w:val="18"/>
        </w:rPr>
        <w:t>solo, podendo atingir principalmente águas subterrâneas</w:t>
      </w:r>
    </w:p>
    <w:p>
      <w:pPr>
        <w:pStyle w:val="ListParagraph"/>
        <w:numPr>
          <w:ilvl w:val="0"/>
          <w:numId w:val="7"/>
        </w:numPr>
        <w:tabs>
          <w:tab w:pos="660" w:val="left" w:leader="none"/>
        </w:tabs>
        <w:spacing w:line="240" w:lineRule="auto" w:before="0" w:after="0"/>
        <w:ind w:left="539" w:right="615" w:firstLine="0"/>
        <w:jc w:val="both"/>
        <w:rPr>
          <w:sz w:val="18"/>
        </w:rPr>
      </w:pPr>
      <w:r>
        <w:rPr>
          <w:sz w:val="18"/>
        </w:rPr>
        <w:t>Não execute aplicação aérea de agrotóxicos em áreas situadas a uma distância inferior a 500 (quinhentos) metros</w:t>
      </w:r>
      <w:r>
        <w:rPr>
          <w:spacing w:val="40"/>
          <w:sz w:val="18"/>
        </w:rPr>
        <w:t> </w:t>
      </w:r>
      <w:r>
        <w:rPr>
          <w:sz w:val="18"/>
        </w:rPr>
        <w:t>de povoação e de mananciais de captação de água para abastecimento público e de 250 (duzentos e cinquenta) metros de mananciais de água, moradias isoladas, agrupamentos de animais e vegetação suscetível a danos.</w:t>
      </w:r>
    </w:p>
    <w:p>
      <w:pPr>
        <w:pStyle w:val="ListParagraph"/>
        <w:numPr>
          <w:ilvl w:val="0"/>
          <w:numId w:val="7"/>
        </w:numPr>
        <w:tabs>
          <w:tab w:pos="648" w:val="left" w:leader="none"/>
        </w:tabs>
        <w:spacing w:line="207" w:lineRule="exact" w:before="0" w:after="0"/>
        <w:ind w:left="648" w:right="0" w:hanging="109"/>
        <w:jc w:val="left"/>
        <w:rPr>
          <w:sz w:val="18"/>
        </w:rPr>
      </w:pPr>
      <w:r>
        <w:rPr>
          <w:sz w:val="18"/>
        </w:rPr>
        <w:t>Observe</w:t>
      </w:r>
      <w:r>
        <w:rPr>
          <w:spacing w:val="-5"/>
          <w:sz w:val="18"/>
        </w:rPr>
        <w:t> </w:t>
      </w:r>
      <w:r>
        <w:rPr>
          <w:sz w:val="18"/>
        </w:rPr>
        <w:t>as</w:t>
      </w:r>
      <w:r>
        <w:rPr>
          <w:spacing w:val="-2"/>
          <w:sz w:val="18"/>
        </w:rPr>
        <w:t> </w:t>
      </w:r>
      <w:r>
        <w:rPr>
          <w:sz w:val="18"/>
        </w:rPr>
        <w:t>disposições</w:t>
      </w:r>
      <w:r>
        <w:rPr>
          <w:spacing w:val="-5"/>
          <w:sz w:val="18"/>
        </w:rPr>
        <w:t> </w:t>
      </w:r>
      <w:r>
        <w:rPr>
          <w:sz w:val="18"/>
        </w:rPr>
        <w:t>constantes</w:t>
      </w:r>
      <w:r>
        <w:rPr>
          <w:spacing w:val="-2"/>
          <w:sz w:val="18"/>
        </w:rPr>
        <w:t> </w:t>
      </w:r>
      <w:r>
        <w:rPr>
          <w:sz w:val="18"/>
        </w:rPr>
        <w:t>na</w:t>
      </w:r>
      <w:r>
        <w:rPr>
          <w:spacing w:val="-6"/>
          <w:sz w:val="18"/>
        </w:rPr>
        <w:t> </w:t>
      </w:r>
      <w:r>
        <w:rPr>
          <w:sz w:val="18"/>
        </w:rPr>
        <w:t>legislação</w:t>
      </w:r>
      <w:r>
        <w:rPr>
          <w:spacing w:val="-2"/>
          <w:sz w:val="18"/>
        </w:rPr>
        <w:t> </w:t>
      </w:r>
      <w:r>
        <w:rPr>
          <w:sz w:val="18"/>
        </w:rPr>
        <w:t>estadual</w:t>
      </w:r>
      <w:r>
        <w:rPr>
          <w:spacing w:val="-5"/>
          <w:sz w:val="18"/>
        </w:rPr>
        <w:t> </w:t>
      </w:r>
      <w:r>
        <w:rPr>
          <w:sz w:val="18"/>
        </w:rPr>
        <w:t>e</w:t>
      </w:r>
      <w:r>
        <w:rPr>
          <w:spacing w:val="-3"/>
          <w:sz w:val="18"/>
        </w:rPr>
        <w:t> </w:t>
      </w:r>
      <w:r>
        <w:rPr>
          <w:sz w:val="18"/>
        </w:rPr>
        <w:t>municipal</w:t>
      </w:r>
      <w:r>
        <w:rPr>
          <w:spacing w:val="-2"/>
          <w:sz w:val="18"/>
        </w:rPr>
        <w:t> </w:t>
      </w:r>
      <w:r>
        <w:rPr>
          <w:sz w:val="18"/>
        </w:rPr>
        <w:t>concernentes</w:t>
      </w:r>
      <w:r>
        <w:rPr>
          <w:spacing w:val="-5"/>
          <w:sz w:val="18"/>
        </w:rPr>
        <w:t> </w:t>
      </w:r>
      <w:r>
        <w:rPr>
          <w:sz w:val="18"/>
        </w:rPr>
        <w:t>às</w:t>
      </w:r>
      <w:r>
        <w:rPr>
          <w:spacing w:val="-4"/>
          <w:sz w:val="18"/>
        </w:rPr>
        <w:t> </w:t>
      </w:r>
      <w:r>
        <w:rPr>
          <w:sz w:val="18"/>
        </w:rPr>
        <w:t>atividades</w:t>
      </w:r>
      <w:r>
        <w:rPr>
          <w:spacing w:val="-2"/>
          <w:sz w:val="18"/>
        </w:rPr>
        <w:t> aeroagrícolas</w:t>
      </w:r>
    </w:p>
    <w:p>
      <w:pPr>
        <w:pStyle w:val="ListParagraph"/>
        <w:numPr>
          <w:ilvl w:val="0"/>
          <w:numId w:val="7"/>
        </w:numPr>
        <w:tabs>
          <w:tab w:pos="648" w:val="left" w:leader="none"/>
        </w:tabs>
        <w:spacing w:line="206" w:lineRule="exact" w:before="0" w:after="0"/>
        <w:ind w:left="648" w:right="0" w:hanging="109"/>
        <w:jc w:val="left"/>
        <w:rPr>
          <w:rFonts w:ascii="Arial" w:hAnsi="Arial"/>
          <w:b/>
          <w:sz w:val="18"/>
        </w:rPr>
      </w:pPr>
      <w:r>
        <w:rPr>
          <w:sz w:val="18"/>
        </w:rPr>
        <w:t>Evite</w:t>
      </w:r>
      <w:r>
        <w:rPr>
          <w:spacing w:val="-10"/>
          <w:sz w:val="18"/>
        </w:rPr>
        <w:t> </w:t>
      </w:r>
      <w:r>
        <w:rPr>
          <w:sz w:val="18"/>
        </w:rPr>
        <w:t>a</w:t>
      </w:r>
      <w:r>
        <w:rPr>
          <w:spacing w:val="-9"/>
          <w:sz w:val="18"/>
        </w:rPr>
        <w:t> </w:t>
      </w:r>
      <w:r>
        <w:rPr>
          <w:sz w:val="18"/>
        </w:rPr>
        <w:t>contaminação</w:t>
      </w:r>
      <w:r>
        <w:rPr>
          <w:spacing w:val="-6"/>
          <w:sz w:val="18"/>
        </w:rPr>
        <w:t> </w:t>
      </w:r>
      <w:r>
        <w:rPr>
          <w:sz w:val="18"/>
        </w:rPr>
        <w:t>ambiental</w:t>
      </w:r>
      <w:r>
        <w:rPr>
          <w:spacing w:val="-6"/>
          <w:sz w:val="18"/>
        </w:rPr>
        <w:t> </w:t>
      </w:r>
      <w:r>
        <w:rPr>
          <w:sz w:val="18"/>
        </w:rPr>
        <w:t>-</w:t>
      </w:r>
      <w:r>
        <w:rPr>
          <w:spacing w:val="-8"/>
          <w:sz w:val="18"/>
        </w:rPr>
        <w:t> </w:t>
      </w:r>
      <w:r>
        <w:rPr>
          <w:rFonts w:ascii="Arial" w:hAnsi="Arial"/>
          <w:b/>
          <w:sz w:val="18"/>
        </w:rPr>
        <w:t>Preserve</w:t>
      </w:r>
      <w:r>
        <w:rPr>
          <w:rFonts w:ascii="Arial" w:hAnsi="Arial"/>
          <w:b/>
          <w:spacing w:val="-9"/>
          <w:sz w:val="18"/>
        </w:rPr>
        <w:t> </w:t>
      </w:r>
      <w:r>
        <w:rPr>
          <w:rFonts w:ascii="Arial" w:hAnsi="Arial"/>
          <w:b/>
          <w:sz w:val="18"/>
        </w:rPr>
        <w:t>a</w:t>
      </w:r>
      <w:r>
        <w:rPr>
          <w:rFonts w:ascii="Arial" w:hAnsi="Arial"/>
          <w:b/>
          <w:spacing w:val="-6"/>
          <w:sz w:val="18"/>
        </w:rPr>
        <w:t> </w:t>
      </w:r>
      <w:r>
        <w:rPr>
          <w:rFonts w:ascii="Arial" w:hAnsi="Arial"/>
          <w:b/>
          <w:spacing w:val="-2"/>
          <w:sz w:val="18"/>
        </w:rPr>
        <w:t>Natureza.</w:t>
      </w:r>
    </w:p>
    <w:p>
      <w:pPr>
        <w:pStyle w:val="ListParagraph"/>
        <w:numPr>
          <w:ilvl w:val="0"/>
          <w:numId w:val="7"/>
        </w:numPr>
        <w:tabs>
          <w:tab w:pos="648" w:val="left" w:leader="none"/>
        </w:tabs>
        <w:spacing w:line="207" w:lineRule="exact" w:before="0" w:after="0"/>
        <w:ind w:left="648" w:right="0" w:hanging="109"/>
        <w:jc w:val="left"/>
        <w:rPr>
          <w:sz w:val="18"/>
        </w:rPr>
      </w:pPr>
      <w:r>
        <w:rPr>
          <w:sz w:val="18"/>
        </w:rPr>
        <w:t>Não</w:t>
      </w:r>
      <w:r>
        <w:rPr>
          <w:spacing w:val="-3"/>
          <w:sz w:val="18"/>
        </w:rPr>
        <w:t> </w:t>
      </w:r>
      <w:r>
        <w:rPr>
          <w:sz w:val="18"/>
        </w:rPr>
        <w:t>utilize</w:t>
      </w:r>
      <w:r>
        <w:rPr>
          <w:spacing w:val="-2"/>
          <w:sz w:val="18"/>
        </w:rPr>
        <w:t> </w:t>
      </w:r>
      <w:r>
        <w:rPr>
          <w:sz w:val="18"/>
        </w:rPr>
        <w:t>equipamento</w:t>
      </w:r>
      <w:r>
        <w:rPr>
          <w:spacing w:val="-5"/>
          <w:sz w:val="18"/>
        </w:rPr>
        <w:t> </w:t>
      </w:r>
      <w:r>
        <w:rPr>
          <w:sz w:val="18"/>
        </w:rPr>
        <w:t>com</w:t>
      </w:r>
      <w:r>
        <w:rPr>
          <w:spacing w:val="-4"/>
          <w:sz w:val="18"/>
        </w:rPr>
        <w:t> </w:t>
      </w:r>
      <w:r>
        <w:rPr>
          <w:spacing w:val="-2"/>
          <w:sz w:val="18"/>
        </w:rPr>
        <w:t>vazamento.</w:t>
      </w:r>
    </w:p>
    <w:p>
      <w:pPr>
        <w:pStyle w:val="ListParagraph"/>
        <w:numPr>
          <w:ilvl w:val="0"/>
          <w:numId w:val="7"/>
        </w:numPr>
        <w:tabs>
          <w:tab w:pos="648" w:val="left" w:leader="none"/>
        </w:tabs>
        <w:spacing w:line="207" w:lineRule="exact" w:before="1" w:after="0"/>
        <w:ind w:left="648" w:right="0" w:hanging="109"/>
        <w:jc w:val="left"/>
        <w:rPr>
          <w:sz w:val="18"/>
        </w:rPr>
      </w:pPr>
      <w:r>
        <w:rPr>
          <w:sz w:val="18"/>
        </w:rPr>
        <w:t>Não</w:t>
      </w:r>
      <w:r>
        <w:rPr>
          <w:spacing w:val="-1"/>
          <w:sz w:val="18"/>
        </w:rPr>
        <w:t> </w:t>
      </w:r>
      <w:r>
        <w:rPr>
          <w:sz w:val="18"/>
        </w:rPr>
        <w:t>aplique</w:t>
      </w:r>
      <w:r>
        <w:rPr>
          <w:spacing w:val="-1"/>
          <w:sz w:val="18"/>
        </w:rPr>
        <w:t> </w:t>
      </w:r>
      <w:r>
        <w:rPr>
          <w:sz w:val="18"/>
        </w:rPr>
        <w:t>o</w:t>
      </w:r>
      <w:r>
        <w:rPr>
          <w:spacing w:val="-4"/>
          <w:sz w:val="18"/>
        </w:rPr>
        <w:t> </w:t>
      </w:r>
      <w:r>
        <w:rPr>
          <w:sz w:val="18"/>
        </w:rPr>
        <w:t>produto</w:t>
      </w:r>
      <w:r>
        <w:rPr>
          <w:spacing w:val="-4"/>
          <w:sz w:val="18"/>
        </w:rPr>
        <w:t> </w:t>
      </w:r>
      <w:r>
        <w:rPr>
          <w:sz w:val="18"/>
        </w:rPr>
        <w:t>na presença</w:t>
      </w:r>
      <w:r>
        <w:rPr>
          <w:spacing w:val="-1"/>
          <w:sz w:val="18"/>
        </w:rPr>
        <w:t> </w:t>
      </w:r>
      <w:r>
        <w:rPr>
          <w:sz w:val="18"/>
        </w:rPr>
        <w:t>de</w:t>
      </w:r>
      <w:r>
        <w:rPr>
          <w:spacing w:val="-1"/>
          <w:sz w:val="18"/>
        </w:rPr>
        <w:t> </w:t>
      </w:r>
      <w:r>
        <w:rPr>
          <w:sz w:val="18"/>
        </w:rPr>
        <w:t>ventos</w:t>
      </w:r>
      <w:r>
        <w:rPr>
          <w:spacing w:val="-1"/>
          <w:sz w:val="18"/>
        </w:rPr>
        <w:t> </w:t>
      </w:r>
      <w:r>
        <w:rPr>
          <w:sz w:val="18"/>
        </w:rPr>
        <w:t>fortes</w:t>
      </w:r>
      <w:r>
        <w:rPr>
          <w:spacing w:val="-3"/>
          <w:sz w:val="18"/>
        </w:rPr>
        <w:t> </w:t>
      </w:r>
      <w:r>
        <w:rPr>
          <w:sz w:val="18"/>
        </w:rPr>
        <w:t>ou</w:t>
      </w:r>
      <w:r>
        <w:rPr>
          <w:spacing w:val="-3"/>
          <w:sz w:val="18"/>
        </w:rPr>
        <w:t> </w:t>
      </w:r>
      <w:r>
        <w:rPr>
          <w:sz w:val="18"/>
        </w:rPr>
        <w:t>nas</w:t>
      </w:r>
      <w:r>
        <w:rPr>
          <w:spacing w:val="-3"/>
          <w:sz w:val="18"/>
        </w:rPr>
        <w:t> </w:t>
      </w:r>
      <w:r>
        <w:rPr>
          <w:sz w:val="18"/>
        </w:rPr>
        <w:t>horas</w:t>
      </w:r>
      <w:r>
        <w:rPr>
          <w:spacing w:val="-3"/>
          <w:sz w:val="18"/>
        </w:rPr>
        <w:t> </w:t>
      </w:r>
      <w:r>
        <w:rPr>
          <w:sz w:val="18"/>
        </w:rPr>
        <w:t>mais</w:t>
      </w:r>
      <w:r>
        <w:rPr>
          <w:spacing w:val="-3"/>
          <w:sz w:val="18"/>
        </w:rPr>
        <w:t> </w:t>
      </w:r>
      <w:r>
        <w:rPr>
          <w:spacing w:val="-2"/>
          <w:sz w:val="18"/>
        </w:rPr>
        <w:t>quentes.</w:t>
      </w:r>
    </w:p>
    <w:p>
      <w:pPr>
        <w:pStyle w:val="ListParagraph"/>
        <w:numPr>
          <w:ilvl w:val="0"/>
          <w:numId w:val="7"/>
        </w:numPr>
        <w:tabs>
          <w:tab w:pos="648" w:val="left" w:leader="none"/>
        </w:tabs>
        <w:spacing w:line="206" w:lineRule="exact" w:before="0" w:after="0"/>
        <w:ind w:left="648" w:right="0" w:hanging="109"/>
        <w:jc w:val="left"/>
        <w:rPr>
          <w:sz w:val="18"/>
        </w:rPr>
      </w:pPr>
      <w:r>
        <w:rPr>
          <w:sz w:val="18"/>
        </w:rPr>
        <w:t>Aplique</w:t>
      </w:r>
      <w:r>
        <w:rPr>
          <w:spacing w:val="-9"/>
          <w:sz w:val="18"/>
        </w:rPr>
        <w:t> </w:t>
      </w:r>
      <w:r>
        <w:rPr>
          <w:sz w:val="18"/>
        </w:rPr>
        <w:t>somente</w:t>
      </w:r>
      <w:r>
        <w:rPr>
          <w:spacing w:val="-9"/>
          <w:sz w:val="18"/>
        </w:rPr>
        <w:t> </w:t>
      </w:r>
      <w:r>
        <w:rPr>
          <w:sz w:val="18"/>
        </w:rPr>
        <w:t>as</w:t>
      </w:r>
      <w:r>
        <w:rPr>
          <w:spacing w:val="-7"/>
          <w:sz w:val="18"/>
        </w:rPr>
        <w:t> </w:t>
      </w:r>
      <w:r>
        <w:rPr>
          <w:sz w:val="18"/>
        </w:rPr>
        <w:t>doses</w:t>
      </w:r>
      <w:r>
        <w:rPr>
          <w:spacing w:val="-8"/>
          <w:sz w:val="18"/>
        </w:rPr>
        <w:t> </w:t>
      </w:r>
      <w:r>
        <w:rPr>
          <w:spacing w:val="-2"/>
          <w:sz w:val="18"/>
        </w:rPr>
        <w:t>recomendadas.</w:t>
      </w:r>
    </w:p>
    <w:p>
      <w:pPr>
        <w:pStyle w:val="ListParagraph"/>
        <w:numPr>
          <w:ilvl w:val="0"/>
          <w:numId w:val="7"/>
        </w:numPr>
        <w:tabs>
          <w:tab w:pos="697" w:val="left" w:leader="none"/>
        </w:tabs>
        <w:spacing w:line="240" w:lineRule="auto" w:before="0" w:after="0"/>
        <w:ind w:left="538" w:right="618" w:firstLine="0"/>
        <w:jc w:val="left"/>
        <w:rPr>
          <w:sz w:val="18"/>
        </w:rPr>
      </w:pPr>
      <w:r>
        <w:rPr>
          <w:sz w:val="18"/>
        </w:rPr>
        <w:t>Não</w:t>
      </w:r>
      <w:r>
        <w:rPr>
          <w:spacing w:val="40"/>
          <w:sz w:val="18"/>
        </w:rPr>
        <w:t> </w:t>
      </w:r>
      <w:r>
        <w:rPr>
          <w:sz w:val="18"/>
        </w:rPr>
        <w:t>lave</w:t>
      </w:r>
      <w:r>
        <w:rPr>
          <w:spacing w:val="40"/>
          <w:sz w:val="18"/>
        </w:rPr>
        <w:t> </w:t>
      </w:r>
      <w:r>
        <w:rPr>
          <w:sz w:val="18"/>
        </w:rPr>
        <w:t>as</w:t>
      </w:r>
      <w:r>
        <w:rPr>
          <w:spacing w:val="40"/>
          <w:sz w:val="18"/>
        </w:rPr>
        <w:t> </w:t>
      </w:r>
      <w:r>
        <w:rPr>
          <w:sz w:val="18"/>
        </w:rPr>
        <w:t>embalagens</w:t>
      </w:r>
      <w:r>
        <w:rPr>
          <w:spacing w:val="40"/>
          <w:sz w:val="18"/>
        </w:rPr>
        <w:t> </w:t>
      </w:r>
      <w:r>
        <w:rPr>
          <w:sz w:val="18"/>
        </w:rPr>
        <w:t>ou</w:t>
      </w:r>
      <w:r>
        <w:rPr>
          <w:spacing w:val="40"/>
          <w:sz w:val="18"/>
        </w:rPr>
        <w:t> </w:t>
      </w:r>
      <w:r>
        <w:rPr>
          <w:sz w:val="18"/>
        </w:rPr>
        <w:t>equipamento</w:t>
      </w:r>
      <w:r>
        <w:rPr>
          <w:spacing w:val="40"/>
          <w:sz w:val="18"/>
        </w:rPr>
        <w:t> </w:t>
      </w:r>
      <w:r>
        <w:rPr>
          <w:sz w:val="18"/>
        </w:rPr>
        <w:t>aplicador</w:t>
      </w:r>
      <w:r>
        <w:rPr>
          <w:spacing w:val="40"/>
          <w:sz w:val="18"/>
        </w:rPr>
        <w:t> </w:t>
      </w:r>
      <w:r>
        <w:rPr>
          <w:sz w:val="18"/>
        </w:rPr>
        <w:t>em</w:t>
      </w:r>
      <w:r>
        <w:rPr>
          <w:spacing w:val="40"/>
          <w:sz w:val="18"/>
        </w:rPr>
        <w:t> </w:t>
      </w:r>
      <w:r>
        <w:rPr>
          <w:sz w:val="18"/>
        </w:rPr>
        <w:t>lagos,</w:t>
      </w:r>
      <w:r>
        <w:rPr>
          <w:spacing w:val="40"/>
          <w:sz w:val="18"/>
        </w:rPr>
        <w:t> </w:t>
      </w:r>
      <w:r>
        <w:rPr>
          <w:sz w:val="18"/>
        </w:rPr>
        <w:t>fontes,</w:t>
      </w:r>
      <w:r>
        <w:rPr>
          <w:spacing w:val="40"/>
          <w:sz w:val="18"/>
        </w:rPr>
        <w:t> </w:t>
      </w:r>
      <w:r>
        <w:rPr>
          <w:sz w:val="18"/>
        </w:rPr>
        <w:t>rios</w:t>
      </w:r>
      <w:r>
        <w:rPr>
          <w:spacing w:val="40"/>
          <w:sz w:val="18"/>
        </w:rPr>
        <w:t> </w:t>
      </w:r>
      <w:r>
        <w:rPr>
          <w:sz w:val="18"/>
        </w:rPr>
        <w:t>e</w:t>
      </w:r>
      <w:r>
        <w:rPr>
          <w:spacing w:val="40"/>
          <w:sz w:val="18"/>
        </w:rPr>
        <w:t> </w:t>
      </w:r>
      <w:r>
        <w:rPr>
          <w:sz w:val="18"/>
        </w:rPr>
        <w:t>demais</w:t>
      </w:r>
      <w:r>
        <w:rPr>
          <w:spacing w:val="40"/>
          <w:sz w:val="18"/>
        </w:rPr>
        <w:t> </w:t>
      </w:r>
      <w:r>
        <w:rPr>
          <w:sz w:val="18"/>
        </w:rPr>
        <w:t>corpos</w:t>
      </w:r>
      <w:r>
        <w:rPr>
          <w:spacing w:val="40"/>
          <w:sz w:val="18"/>
        </w:rPr>
        <w:t> </w:t>
      </w:r>
      <w:r>
        <w:rPr>
          <w:sz w:val="18"/>
        </w:rPr>
        <w:t>d’água.</w:t>
      </w:r>
      <w:r>
        <w:rPr>
          <w:spacing w:val="40"/>
          <w:sz w:val="18"/>
        </w:rPr>
        <w:t> </w:t>
      </w:r>
      <w:r>
        <w:rPr>
          <w:sz w:val="18"/>
        </w:rPr>
        <w:t>Evite</w:t>
      </w:r>
      <w:r>
        <w:rPr>
          <w:spacing w:val="40"/>
          <w:sz w:val="18"/>
        </w:rPr>
        <w:t> </w:t>
      </w:r>
      <w:r>
        <w:rPr>
          <w:sz w:val="18"/>
        </w:rPr>
        <w:t>a contaminação da água.</w:t>
      </w:r>
    </w:p>
    <w:p>
      <w:pPr>
        <w:pStyle w:val="ListParagraph"/>
        <w:numPr>
          <w:ilvl w:val="0"/>
          <w:numId w:val="7"/>
        </w:numPr>
        <w:tabs>
          <w:tab w:pos="661" w:val="left" w:leader="none"/>
        </w:tabs>
        <w:spacing w:line="240" w:lineRule="auto" w:before="1" w:after="0"/>
        <w:ind w:left="538" w:right="617" w:firstLine="0"/>
        <w:jc w:val="left"/>
        <w:rPr>
          <w:sz w:val="18"/>
        </w:rPr>
      </w:pPr>
      <w:r>
        <w:rPr>
          <w:sz w:val="18"/>
        </w:rPr>
        <w:t>A destinação inadequada de embalagens ou restos de produtos ocasiona contaminação do solo, da água e do ar,</w:t>
      </w:r>
      <w:r>
        <w:rPr>
          <w:spacing w:val="40"/>
          <w:sz w:val="18"/>
        </w:rPr>
        <w:t> </w:t>
      </w:r>
      <w:r>
        <w:rPr>
          <w:sz w:val="18"/>
        </w:rPr>
        <w:t>prejudicando a fauna, a flora e a saúde das pessoas.</w:t>
      </w:r>
    </w:p>
    <w:p>
      <w:pPr>
        <w:pStyle w:val="Heading1"/>
        <w:spacing w:before="206"/>
        <w:ind w:left="538"/>
      </w:pPr>
      <w:r>
        <w:rPr/>
        <w:t>3.2.</w:t>
      </w:r>
      <w:r>
        <w:rPr>
          <w:spacing w:val="40"/>
        </w:rPr>
        <w:t> </w:t>
      </w:r>
      <w:r>
        <w:rPr/>
        <w:t>INSTRUÇÕES</w:t>
      </w:r>
      <w:r>
        <w:rPr>
          <w:spacing w:val="40"/>
        </w:rPr>
        <w:t> </w:t>
      </w:r>
      <w:r>
        <w:rPr/>
        <w:t>DE</w:t>
      </w:r>
      <w:r>
        <w:rPr>
          <w:spacing w:val="40"/>
        </w:rPr>
        <w:t> </w:t>
      </w:r>
      <w:r>
        <w:rPr/>
        <w:t>ARMAZENAMENTO</w:t>
      </w:r>
      <w:r>
        <w:rPr>
          <w:spacing w:val="40"/>
        </w:rPr>
        <w:t> </w:t>
      </w:r>
      <w:r>
        <w:rPr/>
        <w:t>DO</w:t>
      </w:r>
      <w:r>
        <w:rPr>
          <w:spacing w:val="40"/>
        </w:rPr>
        <w:t> </w:t>
      </w:r>
      <w:r>
        <w:rPr/>
        <w:t>PRODUTO,</w:t>
      </w:r>
      <w:r>
        <w:rPr>
          <w:spacing w:val="40"/>
        </w:rPr>
        <w:t> </w:t>
      </w:r>
      <w:r>
        <w:rPr/>
        <w:t>VISANDO</w:t>
      </w:r>
      <w:r>
        <w:rPr>
          <w:spacing w:val="40"/>
        </w:rPr>
        <w:t> </w:t>
      </w:r>
      <w:r>
        <w:rPr/>
        <w:t>SUA</w:t>
      </w:r>
      <w:r>
        <w:rPr>
          <w:spacing w:val="40"/>
        </w:rPr>
        <w:t> </w:t>
      </w:r>
      <w:r>
        <w:rPr/>
        <w:t>CONSERVAÇÃO</w:t>
      </w:r>
      <w:r>
        <w:rPr>
          <w:spacing w:val="40"/>
        </w:rPr>
        <w:t> </w:t>
      </w:r>
      <w:r>
        <w:rPr/>
        <w:t>E</w:t>
      </w:r>
      <w:r>
        <w:rPr>
          <w:spacing w:val="40"/>
        </w:rPr>
        <w:t> </w:t>
      </w:r>
      <w:r>
        <w:rPr/>
        <w:t>PREVENÇÃO CONTRA ACIDENTES:</w:t>
      </w:r>
    </w:p>
    <w:p>
      <w:pPr>
        <w:pStyle w:val="ListParagraph"/>
        <w:numPr>
          <w:ilvl w:val="0"/>
          <w:numId w:val="9"/>
        </w:numPr>
        <w:tabs>
          <w:tab w:pos="647" w:val="left" w:leader="none"/>
        </w:tabs>
        <w:spacing w:line="207" w:lineRule="exact" w:before="1" w:after="0"/>
        <w:ind w:left="647" w:right="0" w:hanging="109"/>
        <w:jc w:val="left"/>
        <w:rPr>
          <w:sz w:val="18"/>
        </w:rPr>
      </w:pPr>
      <w:r>
        <w:rPr>
          <w:sz w:val="18"/>
        </w:rPr>
        <w:t>Mantenha</w:t>
      </w:r>
      <w:r>
        <w:rPr>
          <w:spacing w:val="-7"/>
          <w:sz w:val="18"/>
        </w:rPr>
        <w:t> </w:t>
      </w:r>
      <w:r>
        <w:rPr>
          <w:sz w:val="18"/>
        </w:rPr>
        <w:t>o</w:t>
      </w:r>
      <w:r>
        <w:rPr>
          <w:spacing w:val="-7"/>
          <w:sz w:val="18"/>
        </w:rPr>
        <w:t> </w:t>
      </w:r>
      <w:r>
        <w:rPr>
          <w:sz w:val="18"/>
        </w:rPr>
        <w:t>produto</w:t>
      </w:r>
      <w:r>
        <w:rPr>
          <w:spacing w:val="-7"/>
          <w:sz w:val="18"/>
        </w:rPr>
        <w:t> </w:t>
      </w:r>
      <w:r>
        <w:rPr>
          <w:sz w:val="18"/>
        </w:rPr>
        <w:t>em</w:t>
      </w:r>
      <w:r>
        <w:rPr>
          <w:spacing w:val="-7"/>
          <w:sz w:val="18"/>
        </w:rPr>
        <w:t> </w:t>
      </w:r>
      <w:r>
        <w:rPr>
          <w:sz w:val="18"/>
        </w:rPr>
        <w:t>sua</w:t>
      </w:r>
      <w:r>
        <w:rPr>
          <w:spacing w:val="-10"/>
          <w:sz w:val="18"/>
        </w:rPr>
        <w:t> </w:t>
      </w:r>
      <w:r>
        <w:rPr>
          <w:sz w:val="18"/>
        </w:rPr>
        <w:t>embalagem</w:t>
      </w:r>
      <w:r>
        <w:rPr>
          <w:spacing w:val="-8"/>
          <w:sz w:val="18"/>
        </w:rPr>
        <w:t> </w:t>
      </w:r>
      <w:r>
        <w:rPr>
          <w:sz w:val="18"/>
        </w:rPr>
        <w:t>original,</w:t>
      </w:r>
      <w:r>
        <w:rPr>
          <w:spacing w:val="-8"/>
          <w:sz w:val="18"/>
        </w:rPr>
        <w:t> </w:t>
      </w:r>
      <w:r>
        <w:rPr>
          <w:sz w:val="18"/>
        </w:rPr>
        <w:t>sempre</w:t>
      </w:r>
      <w:r>
        <w:rPr>
          <w:spacing w:val="-6"/>
          <w:sz w:val="18"/>
        </w:rPr>
        <w:t> </w:t>
      </w:r>
      <w:r>
        <w:rPr>
          <w:spacing w:val="-2"/>
          <w:sz w:val="18"/>
        </w:rPr>
        <w:t>fechada.</w:t>
      </w:r>
    </w:p>
    <w:p>
      <w:pPr>
        <w:pStyle w:val="ListParagraph"/>
        <w:numPr>
          <w:ilvl w:val="0"/>
          <w:numId w:val="9"/>
        </w:numPr>
        <w:tabs>
          <w:tab w:pos="678" w:val="left" w:leader="none"/>
        </w:tabs>
        <w:spacing w:line="240" w:lineRule="auto" w:before="0" w:after="0"/>
        <w:ind w:left="538" w:right="615" w:firstLine="0"/>
        <w:jc w:val="left"/>
        <w:rPr>
          <w:sz w:val="18"/>
        </w:rPr>
      </w:pPr>
      <w:r>
        <w:rPr>
          <w:sz w:val="18"/>
        </w:rPr>
        <w:t>O</w:t>
      </w:r>
      <w:r>
        <w:rPr>
          <w:spacing w:val="29"/>
          <w:sz w:val="18"/>
        </w:rPr>
        <w:t> </w:t>
      </w:r>
      <w:r>
        <w:rPr>
          <w:sz w:val="18"/>
        </w:rPr>
        <w:t>local</w:t>
      </w:r>
      <w:r>
        <w:rPr>
          <w:spacing w:val="29"/>
          <w:sz w:val="18"/>
        </w:rPr>
        <w:t> </w:t>
      </w:r>
      <w:r>
        <w:rPr>
          <w:sz w:val="18"/>
        </w:rPr>
        <w:t>deve</w:t>
      </w:r>
      <w:r>
        <w:rPr>
          <w:spacing w:val="31"/>
          <w:sz w:val="18"/>
        </w:rPr>
        <w:t> </w:t>
      </w:r>
      <w:r>
        <w:rPr>
          <w:sz w:val="18"/>
        </w:rPr>
        <w:t>ser</w:t>
      </w:r>
      <w:r>
        <w:rPr>
          <w:spacing w:val="30"/>
          <w:sz w:val="18"/>
        </w:rPr>
        <w:t> </w:t>
      </w:r>
      <w:r>
        <w:rPr>
          <w:sz w:val="18"/>
        </w:rPr>
        <w:t>exclusivo</w:t>
      </w:r>
      <w:r>
        <w:rPr>
          <w:spacing w:val="28"/>
          <w:sz w:val="18"/>
        </w:rPr>
        <w:t> </w:t>
      </w:r>
      <w:r>
        <w:rPr>
          <w:sz w:val="18"/>
        </w:rPr>
        <w:t>para</w:t>
      </w:r>
      <w:r>
        <w:rPr>
          <w:spacing w:val="31"/>
          <w:sz w:val="18"/>
        </w:rPr>
        <w:t> </w:t>
      </w:r>
      <w:r>
        <w:rPr>
          <w:sz w:val="18"/>
        </w:rPr>
        <w:t>produtos</w:t>
      </w:r>
      <w:r>
        <w:rPr>
          <w:spacing w:val="31"/>
          <w:sz w:val="18"/>
        </w:rPr>
        <w:t> </w:t>
      </w:r>
      <w:r>
        <w:rPr>
          <w:sz w:val="18"/>
        </w:rPr>
        <w:t>tóxicos,</w:t>
      </w:r>
      <w:r>
        <w:rPr>
          <w:spacing w:val="30"/>
          <w:sz w:val="18"/>
        </w:rPr>
        <w:t> </w:t>
      </w:r>
      <w:r>
        <w:rPr>
          <w:sz w:val="18"/>
        </w:rPr>
        <w:t>devendo</w:t>
      </w:r>
      <w:r>
        <w:rPr>
          <w:spacing w:val="31"/>
          <w:sz w:val="18"/>
        </w:rPr>
        <w:t> </w:t>
      </w:r>
      <w:r>
        <w:rPr>
          <w:sz w:val="18"/>
        </w:rPr>
        <w:t>ser</w:t>
      </w:r>
      <w:r>
        <w:rPr>
          <w:spacing w:val="28"/>
          <w:sz w:val="18"/>
        </w:rPr>
        <w:t> </w:t>
      </w:r>
      <w:r>
        <w:rPr>
          <w:sz w:val="18"/>
        </w:rPr>
        <w:t>isolado</w:t>
      </w:r>
      <w:r>
        <w:rPr>
          <w:spacing w:val="31"/>
          <w:sz w:val="18"/>
        </w:rPr>
        <w:t> </w:t>
      </w:r>
      <w:r>
        <w:rPr>
          <w:sz w:val="18"/>
        </w:rPr>
        <w:t>de</w:t>
      </w:r>
      <w:r>
        <w:rPr>
          <w:spacing w:val="28"/>
          <w:sz w:val="18"/>
        </w:rPr>
        <w:t> </w:t>
      </w:r>
      <w:r>
        <w:rPr>
          <w:sz w:val="18"/>
        </w:rPr>
        <w:t>alimentos,</w:t>
      </w:r>
      <w:r>
        <w:rPr>
          <w:spacing w:val="28"/>
          <w:sz w:val="18"/>
        </w:rPr>
        <w:t> </w:t>
      </w:r>
      <w:r>
        <w:rPr>
          <w:sz w:val="18"/>
        </w:rPr>
        <w:t>bebidas,</w:t>
      </w:r>
      <w:r>
        <w:rPr>
          <w:spacing w:val="30"/>
          <w:sz w:val="18"/>
        </w:rPr>
        <w:t> </w:t>
      </w:r>
      <w:r>
        <w:rPr>
          <w:sz w:val="18"/>
        </w:rPr>
        <w:t>rações</w:t>
      </w:r>
      <w:r>
        <w:rPr>
          <w:spacing w:val="29"/>
          <w:sz w:val="18"/>
        </w:rPr>
        <w:t> </w:t>
      </w:r>
      <w:r>
        <w:rPr>
          <w:sz w:val="18"/>
        </w:rPr>
        <w:t>ou</w:t>
      </w:r>
      <w:r>
        <w:rPr>
          <w:spacing w:val="31"/>
          <w:sz w:val="18"/>
        </w:rPr>
        <w:t> </w:t>
      </w:r>
      <w:r>
        <w:rPr>
          <w:sz w:val="18"/>
        </w:rPr>
        <w:t>outros </w:t>
      </w:r>
      <w:r>
        <w:rPr>
          <w:spacing w:val="-2"/>
          <w:sz w:val="18"/>
        </w:rPr>
        <w:t>materiais.</w:t>
      </w:r>
    </w:p>
    <w:p>
      <w:pPr>
        <w:pStyle w:val="ListParagraph"/>
        <w:numPr>
          <w:ilvl w:val="0"/>
          <w:numId w:val="9"/>
        </w:numPr>
        <w:tabs>
          <w:tab w:pos="647" w:val="left" w:leader="none"/>
        </w:tabs>
        <w:spacing w:line="207" w:lineRule="exact" w:before="1" w:after="0"/>
        <w:ind w:left="647" w:right="0" w:hanging="109"/>
        <w:jc w:val="left"/>
        <w:rPr>
          <w:sz w:val="18"/>
        </w:rPr>
      </w:pPr>
      <w:r>
        <w:rPr>
          <w:sz w:val="18"/>
        </w:rPr>
        <w:t>A</w:t>
      </w:r>
      <w:r>
        <w:rPr>
          <w:spacing w:val="-6"/>
          <w:sz w:val="18"/>
        </w:rPr>
        <w:t> </w:t>
      </w:r>
      <w:r>
        <w:rPr>
          <w:sz w:val="18"/>
        </w:rPr>
        <w:t>construção</w:t>
      </w:r>
      <w:r>
        <w:rPr>
          <w:spacing w:val="-7"/>
          <w:sz w:val="18"/>
        </w:rPr>
        <w:t> </w:t>
      </w:r>
      <w:r>
        <w:rPr>
          <w:sz w:val="18"/>
        </w:rPr>
        <w:t>deve</w:t>
      </w:r>
      <w:r>
        <w:rPr>
          <w:spacing w:val="-7"/>
          <w:sz w:val="18"/>
        </w:rPr>
        <w:t> </w:t>
      </w:r>
      <w:r>
        <w:rPr>
          <w:sz w:val="18"/>
        </w:rPr>
        <w:t>ser</w:t>
      </w:r>
      <w:r>
        <w:rPr>
          <w:spacing w:val="-6"/>
          <w:sz w:val="18"/>
        </w:rPr>
        <w:t> </w:t>
      </w:r>
      <w:r>
        <w:rPr>
          <w:sz w:val="18"/>
        </w:rPr>
        <w:t>de</w:t>
      </w:r>
      <w:r>
        <w:rPr>
          <w:spacing w:val="-4"/>
          <w:sz w:val="18"/>
        </w:rPr>
        <w:t> </w:t>
      </w:r>
      <w:r>
        <w:rPr>
          <w:sz w:val="18"/>
        </w:rPr>
        <w:t>alvenaria</w:t>
      </w:r>
      <w:r>
        <w:rPr>
          <w:spacing w:val="-8"/>
          <w:sz w:val="18"/>
        </w:rPr>
        <w:t> </w:t>
      </w:r>
      <w:r>
        <w:rPr>
          <w:sz w:val="18"/>
        </w:rPr>
        <w:t>ou</w:t>
      </w:r>
      <w:r>
        <w:rPr>
          <w:spacing w:val="-7"/>
          <w:sz w:val="18"/>
        </w:rPr>
        <w:t> </w:t>
      </w:r>
      <w:r>
        <w:rPr>
          <w:sz w:val="18"/>
        </w:rPr>
        <w:t>de</w:t>
      </w:r>
      <w:r>
        <w:rPr>
          <w:spacing w:val="-7"/>
          <w:sz w:val="18"/>
        </w:rPr>
        <w:t> </w:t>
      </w:r>
      <w:r>
        <w:rPr>
          <w:sz w:val="18"/>
        </w:rPr>
        <w:t>material</w:t>
      </w:r>
      <w:r>
        <w:rPr>
          <w:spacing w:val="-7"/>
          <w:sz w:val="18"/>
        </w:rPr>
        <w:t> </w:t>
      </w:r>
      <w:r>
        <w:rPr>
          <w:sz w:val="18"/>
        </w:rPr>
        <w:t>não</w:t>
      </w:r>
      <w:r>
        <w:rPr>
          <w:spacing w:val="-8"/>
          <w:sz w:val="18"/>
        </w:rPr>
        <w:t> </w:t>
      </w:r>
      <w:r>
        <w:rPr>
          <w:spacing w:val="-2"/>
          <w:sz w:val="18"/>
        </w:rPr>
        <w:t>combustível.</w:t>
      </w:r>
    </w:p>
    <w:p>
      <w:pPr>
        <w:pStyle w:val="ListParagraph"/>
        <w:numPr>
          <w:ilvl w:val="0"/>
          <w:numId w:val="9"/>
        </w:numPr>
        <w:tabs>
          <w:tab w:pos="647" w:val="left" w:leader="none"/>
        </w:tabs>
        <w:spacing w:line="206" w:lineRule="exact" w:before="0" w:after="0"/>
        <w:ind w:left="647" w:right="0" w:hanging="109"/>
        <w:jc w:val="left"/>
        <w:rPr>
          <w:sz w:val="18"/>
        </w:rPr>
      </w:pPr>
      <w:r>
        <w:rPr>
          <w:sz w:val="18"/>
        </w:rPr>
        <w:t>O</w:t>
      </w:r>
      <w:r>
        <w:rPr>
          <w:spacing w:val="-2"/>
          <w:sz w:val="18"/>
        </w:rPr>
        <w:t> </w:t>
      </w:r>
      <w:r>
        <w:rPr>
          <w:sz w:val="18"/>
        </w:rPr>
        <w:t>local deve</w:t>
      </w:r>
      <w:r>
        <w:rPr>
          <w:spacing w:val="-3"/>
          <w:sz w:val="18"/>
        </w:rPr>
        <w:t> </w:t>
      </w:r>
      <w:r>
        <w:rPr>
          <w:sz w:val="18"/>
        </w:rPr>
        <w:t>ser</w:t>
      </w:r>
      <w:r>
        <w:rPr>
          <w:spacing w:val="-3"/>
          <w:sz w:val="18"/>
        </w:rPr>
        <w:t> </w:t>
      </w:r>
      <w:r>
        <w:rPr>
          <w:sz w:val="18"/>
        </w:rPr>
        <w:t>ventilado,</w:t>
      </w:r>
      <w:r>
        <w:rPr>
          <w:spacing w:val="-2"/>
          <w:sz w:val="18"/>
        </w:rPr>
        <w:t> </w:t>
      </w:r>
      <w:r>
        <w:rPr>
          <w:sz w:val="18"/>
        </w:rPr>
        <w:t>coberto</w:t>
      </w:r>
      <w:r>
        <w:rPr>
          <w:spacing w:val="-3"/>
          <w:sz w:val="18"/>
        </w:rPr>
        <w:t> </w:t>
      </w:r>
      <w:r>
        <w:rPr>
          <w:sz w:val="18"/>
        </w:rPr>
        <w:t>e ter</w:t>
      </w:r>
      <w:r>
        <w:rPr>
          <w:spacing w:val="-3"/>
          <w:sz w:val="18"/>
        </w:rPr>
        <w:t> </w:t>
      </w:r>
      <w:r>
        <w:rPr>
          <w:sz w:val="18"/>
        </w:rPr>
        <w:t>piso</w:t>
      </w:r>
      <w:r>
        <w:rPr>
          <w:spacing w:val="1"/>
          <w:sz w:val="18"/>
        </w:rPr>
        <w:t> </w:t>
      </w:r>
      <w:r>
        <w:rPr>
          <w:spacing w:val="-2"/>
          <w:sz w:val="18"/>
        </w:rPr>
        <w:t>impermeável.</w:t>
      </w:r>
    </w:p>
    <w:p>
      <w:pPr>
        <w:pStyle w:val="ListParagraph"/>
        <w:numPr>
          <w:ilvl w:val="0"/>
          <w:numId w:val="9"/>
        </w:numPr>
        <w:tabs>
          <w:tab w:pos="647" w:val="left" w:leader="none"/>
        </w:tabs>
        <w:spacing w:line="206" w:lineRule="exact" w:before="0" w:after="0"/>
        <w:ind w:left="647" w:right="0" w:hanging="109"/>
        <w:jc w:val="left"/>
        <w:rPr>
          <w:sz w:val="18"/>
        </w:rPr>
      </w:pPr>
      <w:r>
        <w:rPr>
          <w:sz w:val="18"/>
        </w:rPr>
        <w:t>Coloque</w:t>
      </w:r>
      <w:r>
        <w:rPr>
          <w:spacing w:val="-3"/>
          <w:sz w:val="18"/>
        </w:rPr>
        <w:t> </w:t>
      </w:r>
      <w:r>
        <w:rPr>
          <w:sz w:val="18"/>
        </w:rPr>
        <w:t>placa</w:t>
      </w:r>
      <w:r>
        <w:rPr>
          <w:spacing w:val="-3"/>
          <w:sz w:val="18"/>
        </w:rPr>
        <w:t> </w:t>
      </w:r>
      <w:r>
        <w:rPr>
          <w:sz w:val="18"/>
        </w:rPr>
        <w:t>de</w:t>
      </w:r>
      <w:r>
        <w:rPr>
          <w:spacing w:val="-5"/>
          <w:sz w:val="18"/>
        </w:rPr>
        <w:t> </w:t>
      </w:r>
      <w:r>
        <w:rPr>
          <w:sz w:val="18"/>
        </w:rPr>
        <w:t>advertência</w:t>
      </w:r>
      <w:r>
        <w:rPr>
          <w:spacing w:val="-3"/>
          <w:sz w:val="18"/>
        </w:rPr>
        <w:t> </w:t>
      </w:r>
      <w:r>
        <w:rPr>
          <w:sz w:val="18"/>
        </w:rPr>
        <w:t>com</w:t>
      </w:r>
      <w:r>
        <w:rPr>
          <w:spacing w:val="-3"/>
          <w:sz w:val="18"/>
        </w:rPr>
        <w:t> </w:t>
      </w:r>
      <w:r>
        <w:rPr>
          <w:sz w:val="18"/>
        </w:rPr>
        <w:t>os</w:t>
      </w:r>
      <w:r>
        <w:rPr>
          <w:spacing w:val="-2"/>
          <w:sz w:val="18"/>
        </w:rPr>
        <w:t> </w:t>
      </w:r>
      <w:r>
        <w:rPr>
          <w:sz w:val="18"/>
        </w:rPr>
        <w:t>dizeres:</w:t>
      </w:r>
      <w:r>
        <w:rPr>
          <w:spacing w:val="-4"/>
          <w:sz w:val="18"/>
        </w:rPr>
        <w:t> </w:t>
      </w:r>
      <w:r>
        <w:rPr>
          <w:rFonts w:ascii="Arial" w:hAnsi="Arial"/>
          <w:b/>
          <w:sz w:val="18"/>
        </w:rPr>
        <w:t>CUIDADO</w:t>
      </w:r>
      <w:r>
        <w:rPr>
          <w:rFonts w:ascii="Arial" w:hAnsi="Arial"/>
          <w:b/>
          <w:spacing w:val="-6"/>
          <w:sz w:val="18"/>
        </w:rPr>
        <w:t> </w:t>
      </w:r>
      <w:r>
        <w:rPr>
          <w:rFonts w:ascii="Arial" w:hAnsi="Arial"/>
          <w:b/>
          <w:spacing w:val="-2"/>
          <w:sz w:val="18"/>
        </w:rPr>
        <w:t>VENENO</w:t>
      </w:r>
      <w:r>
        <w:rPr>
          <w:spacing w:val="-2"/>
          <w:sz w:val="18"/>
        </w:rPr>
        <w:t>.</w:t>
      </w:r>
    </w:p>
    <w:p>
      <w:pPr>
        <w:pStyle w:val="ListParagraph"/>
        <w:numPr>
          <w:ilvl w:val="0"/>
          <w:numId w:val="9"/>
        </w:numPr>
        <w:tabs>
          <w:tab w:pos="647" w:val="left" w:leader="none"/>
        </w:tabs>
        <w:spacing w:line="207" w:lineRule="exact" w:before="0" w:after="0"/>
        <w:ind w:left="647" w:right="0" w:hanging="109"/>
        <w:jc w:val="left"/>
        <w:rPr>
          <w:sz w:val="18"/>
        </w:rPr>
      </w:pPr>
      <w:r>
        <w:rPr>
          <w:sz w:val="18"/>
        </w:rPr>
        <w:t>Tranque</w:t>
      </w:r>
      <w:r>
        <w:rPr>
          <w:spacing w:val="-4"/>
          <w:sz w:val="18"/>
        </w:rPr>
        <w:t> </w:t>
      </w:r>
      <w:r>
        <w:rPr>
          <w:sz w:val="18"/>
        </w:rPr>
        <w:t>o</w:t>
      </w:r>
      <w:r>
        <w:rPr>
          <w:spacing w:val="-5"/>
          <w:sz w:val="18"/>
        </w:rPr>
        <w:t> </w:t>
      </w:r>
      <w:r>
        <w:rPr>
          <w:sz w:val="18"/>
        </w:rPr>
        <w:t>local,</w:t>
      </w:r>
      <w:r>
        <w:rPr>
          <w:spacing w:val="-5"/>
          <w:sz w:val="18"/>
        </w:rPr>
        <w:t> </w:t>
      </w:r>
      <w:r>
        <w:rPr>
          <w:sz w:val="18"/>
        </w:rPr>
        <w:t>evitando</w:t>
      </w:r>
      <w:r>
        <w:rPr>
          <w:spacing w:val="-1"/>
          <w:sz w:val="18"/>
        </w:rPr>
        <w:t> </w:t>
      </w:r>
      <w:r>
        <w:rPr>
          <w:sz w:val="18"/>
        </w:rPr>
        <w:t>o</w:t>
      </w:r>
      <w:r>
        <w:rPr>
          <w:spacing w:val="-5"/>
          <w:sz w:val="18"/>
        </w:rPr>
        <w:t> </w:t>
      </w:r>
      <w:r>
        <w:rPr>
          <w:sz w:val="18"/>
        </w:rPr>
        <w:t>acesso</w:t>
      </w:r>
      <w:r>
        <w:rPr>
          <w:spacing w:val="-5"/>
          <w:sz w:val="18"/>
        </w:rPr>
        <w:t> </w:t>
      </w:r>
      <w:r>
        <w:rPr>
          <w:sz w:val="18"/>
        </w:rPr>
        <w:t>de</w:t>
      </w:r>
      <w:r>
        <w:rPr>
          <w:spacing w:val="-1"/>
          <w:sz w:val="18"/>
        </w:rPr>
        <w:t> </w:t>
      </w:r>
      <w:r>
        <w:rPr>
          <w:sz w:val="18"/>
        </w:rPr>
        <w:t>pessoas</w:t>
      </w:r>
      <w:r>
        <w:rPr>
          <w:spacing w:val="-2"/>
          <w:sz w:val="18"/>
        </w:rPr>
        <w:t> </w:t>
      </w:r>
      <w:r>
        <w:rPr>
          <w:sz w:val="18"/>
        </w:rPr>
        <w:t>não</w:t>
      </w:r>
      <w:r>
        <w:rPr>
          <w:spacing w:val="-2"/>
          <w:sz w:val="18"/>
        </w:rPr>
        <w:t> </w:t>
      </w:r>
      <w:r>
        <w:rPr>
          <w:sz w:val="18"/>
        </w:rPr>
        <w:t>autorizadas,</w:t>
      </w:r>
      <w:r>
        <w:rPr>
          <w:spacing w:val="-3"/>
          <w:sz w:val="18"/>
        </w:rPr>
        <w:t> </w:t>
      </w:r>
      <w:r>
        <w:rPr>
          <w:sz w:val="18"/>
        </w:rPr>
        <w:t>principalmente</w:t>
      </w:r>
      <w:r>
        <w:rPr>
          <w:spacing w:val="-4"/>
          <w:sz w:val="18"/>
        </w:rPr>
        <w:t> </w:t>
      </w:r>
      <w:r>
        <w:rPr>
          <w:spacing w:val="-2"/>
          <w:sz w:val="18"/>
        </w:rPr>
        <w:t>crianças.</w:t>
      </w:r>
    </w:p>
    <w:p>
      <w:pPr>
        <w:pStyle w:val="ListParagraph"/>
        <w:numPr>
          <w:ilvl w:val="0"/>
          <w:numId w:val="9"/>
        </w:numPr>
        <w:tabs>
          <w:tab w:pos="726" w:val="left" w:leader="none"/>
        </w:tabs>
        <w:spacing w:line="240" w:lineRule="auto" w:before="2" w:after="0"/>
        <w:ind w:left="538" w:right="620" w:firstLine="0"/>
        <w:jc w:val="left"/>
        <w:rPr>
          <w:sz w:val="18"/>
        </w:rPr>
      </w:pPr>
      <w:r>
        <w:rPr>
          <w:sz w:val="18"/>
        </w:rPr>
        <w:t>Deve</w:t>
      </w:r>
      <w:r>
        <w:rPr>
          <w:spacing w:val="77"/>
          <w:sz w:val="18"/>
        </w:rPr>
        <w:t> </w:t>
      </w:r>
      <w:r>
        <w:rPr>
          <w:sz w:val="18"/>
        </w:rPr>
        <w:t>haver</w:t>
      </w:r>
      <w:r>
        <w:rPr>
          <w:spacing w:val="74"/>
          <w:sz w:val="18"/>
        </w:rPr>
        <w:t> </w:t>
      </w:r>
      <w:r>
        <w:rPr>
          <w:sz w:val="18"/>
        </w:rPr>
        <w:t>sempre</w:t>
      </w:r>
      <w:r>
        <w:rPr>
          <w:spacing w:val="77"/>
          <w:sz w:val="18"/>
        </w:rPr>
        <w:t> </w:t>
      </w:r>
      <w:r>
        <w:rPr>
          <w:sz w:val="18"/>
        </w:rPr>
        <w:t>embalagens</w:t>
      </w:r>
      <w:r>
        <w:rPr>
          <w:spacing w:val="77"/>
          <w:sz w:val="18"/>
        </w:rPr>
        <w:t> </w:t>
      </w:r>
      <w:r>
        <w:rPr>
          <w:sz w:val="18"/>
        </w:rPr>
        <w:t>adequadas</w:t>
      </w:r>
      <w:r>
        <w:rPr>
          <w:spacing w:val="77"/>
          <w:sz w:val="18"/>
        </w:rPr>
        <w:t> </w:t>
      </w:r>
      <w:r>
        <w:rPr>
          <w:sz w:val="18"/>
        </w:rPr>
        <w:t>disponíveis,</w:t>
      </w:r>
      <w:r>
        <w:rPr>
          <w:spacing w:val="76"/>
          <w:sz w:val="18"/>
        </w:rPr>
        <w:t> </w:t>
      </w:r>
      <w:r>
        <w:rPr>
          <w:sz w:val="18"/>
        </w:rPr>
        <w:t>para</w:t>
      </w:r>
      <w:r>
        <w:rPr>
          <w:spacing w:val="77"/>
          <w:sz w:val="18"/>
        </w:rPr>
        <w:t> </w:t>
      </w:r>
      <w:r>
        <w:rPr>
          <w:sz w:val="18"/>
        </w:rPr>
        <w:t>envolver</w:t>
      </w:r>
      <w:r>
        <w:rPr>
          <w:spacing w:val="74"/>
          <w:sz w:val="18"/>
        </w:rPr>
        <w:t> </w:t>
      </w:r>
      <w:r>
        <w:rPr>
          <w:sz w:val="18"/>
        </w:rPr>
        <w:t>embalagens</w:t>
      </w:r>
      <w:r>
        <w:rPr>
          <w:spacing w:val="77"/>
          <w:sz w:val="18"/>
        </w:rPr>
        <w:t> </w:t>
      </w:r>
      <w:r>
        <w:rPr>
          <w:sz w:val="18"/>
        </w:rPr>
        <w:t>rompidas</w:t>
      </w:r>
      <w:r>
        <w:rPr>
          <w:spacing w:val="77"/>
          <w:sz w:val="18"/>
        </w:rPr>
        <w:t> </w:t>
      </w:r>
      <w:r>
        <w:rPr>
          <w:sz w:val="18"/>
        </w:rPr>
        <w:t>ou</w:t>
      </w:r>
      <w:r>
        <w:rPr>
          <w:spacing w:val="77"/>
          <w:sz w:val="18"/>
        </w:rPr>
        <w:t> </w:t>
      </w:r>
      <w:r>
        <w:rPr>
          <w:sz w:val="18"/>
        </w:rPr>
        <w:t>para</w:t>
      </w:r>
      <w:r>
        <w:rPr>
          <w:spacing w:val="77"/>
          <w:sz w:val="18"/>
        </w:rPr>
        <w:t> </w:t>
      </w:r>
      <w:r>
        <w:rPr>
          <w:sz w:val="18"/>
        </w:rPr>
        <w:t>o recolhimento de produtos vazados.</w:t>
      </w:r>
    </w:p>
    <w:p>
      <w:pPr>
        <w:pStyle w:val="ListParagraph"/>
        <w:numPr>
          <w:ilvl w:val="0"/>
          <w:numId w:val="9"/>
        </w:numPr>
        <w:tabs>
          <w:tab w:pos="666" w:val="left" w:leader="none"/>
        </w:tabs>
        <w:spacing w:line="240" w:lineRule="auto" w:before="0" w:after="0"/>
        <w:ind w:left="538" w:right="619" w:firstLine="0"/>
        <w:jc w:val="left"/>
        <w:rPr>
          <w:sz w:val="18"/>
        </w:rPr>
      </w:pPr>
      <w:r>
        <w:rPr>
          <w:sz w:val="18"/>
        </w:rPr>
        <w:t>Em caso de armazéns, deverão ser seguidas as instruções constantes da NBR 9843 da Associação Brasileira de</w:t>
      </w:r>
      <w:r>
        <w:rPr>
          <w:spacing w:val="40"/>
          <w:sz w:val="18"/>
        </w:rPr>
        <w:t> </w:t>
      </w:r>
      <w:r>
        <w:rPr>
          <w:sz w:val="18"/>
        </w:rPr>
        <w:t>Normas Técnicas - ABNT.</w:t>
      </w:r>
    </w:p>
    <w:p>
      <w:pPr>
        <w:pStyle w:val="ListParagraph"/>
        <w:numPr>
          <w:ilvl w:val="0"/>
          <w:numId w:val="9"/>
        </w:numPr>
        <w:tabs>
          <w:tab w:pos="647" w:val="left" w:leader="none"/>
        </w:tabs>
        <w:spacing w:line="206" w:lineRule="exact" w:before="0" w:after="0"/>
        <w:ind w:left="647" w:right="0" w:hanging="109"/>
        <w:jc w:val="left"/>
        <w:rPr>
          <w:sz w:val="18"/>
        </w:rPr>
      </w:pPr>
      <w:r>
        <w:rPr>
          <w:sz w:val="18"/>
        </w:rPr>
        <w:t>Observe</w:t>
      </w:r>
      <w:r>
        <w:rPr>
          <w:spacing w:val="-3"/>
          <w:sz w:val="18"/>
        </w:rPr>
        <w:t> </w:t>
      </w:r>
      <w:r>
        <w:rPr>
          <w:sz w:val="18"/>
        </w:rPr>
        <w:t>as</w:t>
      </w:r>
      <w:r>
        <w:rPr>
          <w:spacing w:val="-2"/>
          <w:sz w:val="18"/>
        </w:rPr>
        <w:t> </w:t>
      </w:r>
      <w:r>
        <w:rPr>
          <w:sz w:val="18"/>
        </w:rPr>
        <w:t>disposições</w:t>
      </w:r>
      <w:r>
        <w:rPr>
          <w:spacing w:val="-4"/>
          <w:sz w:val="18"/>
        </w:rPr>
        <w:t> </w:t>
      </w:r>
      <w:r>
        <w:rPr>
          <w:sz w:val="18"/>
        </w:rPr>
        <w:t>constantes</w:t>
      </w:r>
      <w:r>
        <w:rPr>
          <w:spacing w:val="-2"/>
          <w:sz w:val="18"/>
        </w:rPr>
        <w:t> </w:t>
      </w:r>
      <w:r>
        <w:rPr>
          <w:sz w:val="18"/>
        </w:rPr>
        <w:t>da</w:t>
      </w:r>
      <w:r>
        <w:rPr>
          <w:spacing w:val="-5"/>
          <w:sz w:val="18"/>
        </w:rPr>
        <w:t> </w:t>
      </w:r>
      <w:r>
        <w:rPr>
          <w:sz w:val="18"/>
        </w:rPr>
        <w:t>legislação</w:t>
      </w:r>
      <w:r>
        <w:rPr>
          <w:spacing w:val="-2"/>
          <w:sz w:val="18"/>
        </w:rPr>
        <w:t> </w:t>
      </w:r>
      <w:r>
        <w:rPr>
          <w:sz w:val="18"/>
        </w:rPr>
        <w:t>estadual</w:t>
      </w:r>
      <w:r>
        <w:rPr>
          <w:spacing w:val="-5"/>
          <w:sz w:val="18"/>
        </w:rPr>
        <w:t> </w:t>
      </w:r>
      <w:r>
        <w:rPr>
          <w:sz w:val="18"/>
        </w:rPr>
        <w:t>e</w:t>
      </w:r>
      <w:r>
        <w:rPr>
          <w:spacing w:val="-2"/>
          <w:sz w:val="18"/>
        </w:rPr>
        <w:t> municipal.</w:t>
      </w:r>
    </w:p>
    <w:p>
      <w:pPr>
        <w:pStyle w:val="BodyText"/>
        <w:ind w:left="0"/>
      </w:pPr>
    </w:p>
    <w:p>
      <w:pPr>
        <w:pStyle w:val="Heading1"/>
        <w:spacing w:line="207" w:lineRule="exact"/>
        <w:ind w:left="538"/>
      </w:pPr>
      <w:r>
        <w:rPr/>
        <w:t>3.3.</w:t>
      </w:r>
      <w:r>
        <w:rPr>
          <w:spacing w:val="-6"/>
        </w:rPr>
        <w:t> </w:t>
      </w:r>
      <w:r>
        <w:rPr/>
        <w:t>INSTRUÇÕES</w:t>
      </w:r>
      <w:r>
        <w:rPr>
          <w:spacing w:val="-6"/>
        </w:rPr>
        <w:t> </w:t>
      </w:r>
      <w:r>
        <w:rPr/>
        <w:t>EM</w:t>
      </w:r>
      <w:r>
        <w:rPr>
          <w:spacing w:val="-4"/>
        </w:rPr>
        <w:t> </w:t>
      </w:r>
      <w:r>
        <w:rPr/>
        <w:t>CASO</w:t>
      </w:r>
      <w:r>
        <w:rPr>
          <w:spacing w:val="-7"/>
        </w:rPr>
        <w:t> </w:t>
      </w:r>
      <w:r>
        <w:rPr/>
        <w:t>DE</w:t>
      </w:r>
      <w:r>
        <w:rPr>
          <w:spacing w:val="-6"/>
        </w:rPr>
        <w:t> </w:t>
      </w:r>
      <w:r>
        <w:rPr>
          <w:spacing w:val="-2"/>
        </w:rPr>
        <w:t>ACIDENTES:</w:t>
      </w:r>
    </w:p>
    <w:p>
      <w:pPr>
        <w:pStyle w:val="ListParagraph"/>
        <w:numPr>
          <w:ilvl w:val="0"/>
          <w:numId w:val="9"/>
        </w:numPr>
        <w:tabs>
          <w:tab w:pos="647" w:val="left" w:leader="none"/>
        </w:tabs>
        <w:spacing w:line="206" w:lineRule="exact" w:before="0" w:after="0"/>
        <w:ind w:left="647" w:right="0" w:hanging="109"/>
        <w:jc w:val="left"/>
        <w:rPr>
          <w:sz w:val="18"/>
        </w:rPr>
      </w:pPr>
      <w:r>
        <w:rPr>
          <w:sz w:val="18"/>
        </w:rPr>
        <w:t>Isole</w:t>
      </w:r>
      <w:r>
        <w:rPr>
          <w:spacing w:val="-1"/>
          <w:sz w:val="18"/>
        </w:rPr>
        <w:t> </w:t>
      </w:r>
      <w:r>
        <w:rPr>
          <w:sz w:val="18"/>
        </w:rPr>
        <w:t>e</w:t>
      </w:r>
      <w:r>
        <w:rPr>
          <w:spacing w:val="-2"/>
          <w:sz w:val="18"/>
        </w:rPr>
        <w:t> </w:t>
      </w:r>
      <w:r>
        <w:rPr>
          <w:sz w:val="18"/>
        </w:rPr>
        <w:t>sinalize</w:t>
      </w:r>
      <w:r>
        <w:rPr>
          <w:spacing w:val="-3"/>
          <w:sz w:val="18"/>
        </w:rPr>
        <w:t> </w:t>
      </w:r>
      <w:r>
        <w:rPr>
          <w:sz w:val="18"/>
        </w:rPr>
        <w:t>a área </w:t>
      </w:r>
      <w:r>
        <w:rPr>
          <w:spacing w:val="-2"/>
          <w:sz w:val="18"/>
        </w:rPr>
        <w:t>contaminada.</w:t>
      </w:r>
    </w:p>
    <w:p>
      <w:pPr>
        <w:pStyle w:val="ListParagraph"/>
        <w:numPr>
          <w:ilvl w:val="0"/>
          <w:numId w:val="9"/>
        </w:numPr>
        <w:tabs>
          <w:tab w:pos="674" w:val="left" w:leader="none"/>
        </w:tabs>
        <w:spacing w:line="206" w:lineRule="exact" w:before="0" w:after="0"/>
        <w:ind w:left="674" w:right="0" w:hanging="135"/>
        <w:jc w:val="left"/>
        <w:rPr>
          <w:sz w:val="18"/>
        </w:rPr>
      </w:pPr>
      <w:r>
        <w:rPr>
          <w:sz w:val="18"/>
        </w:rPr>
        <w:t>Contate</w:t>
      </w:r>
      <w:r>
        <w:rPr>
          <w:spacing w:val="24"/>
          <w:sz w:val="18"/>
        </w:rPr>
        <w:t> </w:t>
      </w:r>
      <w:r>
        <w:rPr>
          <w:sz w:val="18"/>
        </w:rPr>
        <w:t>as</w:t>
      </w:r>
      <w:r>
        <w:rPr>
          <w:spacing w:val="25"/>
          <w:sz w:val="18"/>
        </w:rPr>
        <w:t> </w:t>
      </w:r>
      <w:r>
        <w:rPr>
          <w:sz w:val="18"/>
        </w:rPr>
        <w:t>autoridades</w:t>
      </w:r>
      <w:r>
        <w:rPr>
          <w:spacing w:val="22"/>
          <w:sz w:val="18"/>
        </w:rPr>
        <w:t> </w:t>
      </w:r>
      <w:r>
        <w:rPr>
          <w:sz w:val="18"/>
        </w:rPr>
        <w:t>locais</w:t>
      </w:r>
      <w:r>
        <w:rPr>
          <w:spacing w:val="22"/>
          <w:sz w:val="18"/>
        </w:rPr>
        <w:t> </w:t>
      </w:r>
      <w:r>
        <w:rPr>
          <w:sz w:val="18"/>
        </w:rPr>
        <w:t>competentes</w:t>
      </w:r>
      <w:r>
        <w:rPr>
          <w:spacing w:val="25"/>
          <w:sz w:val="18"/>
        </w:rPr>
        <w:t> </w:t>
      </w:r>
      <w:r>
        <w:rPr>
          <w:sz w:val="18"/>
        </w:rPr>
        <w:t>e</w:t>
      </w:r>
      <w:r>
        <w:rPr>
          <w:spacing w:val="22"/>
          <w:sz w:val="18"/>
        </w:rPr>
        <w:t> </w:t>
      </w:r>
      <w:r>
        <w:rPr>
          <w:sz w:val="18"/>
        </w:rPr>
        <w:t>a</w:t>
      </w:r>
      <w:r>
        <w:rPr>
          <w:spacing w:val="24"/>
          <w:sz w:val="18"/>
        </w:rPr>
        <w:t> </w:t>
      </w:r>
      <w:r>
        <w:rPr>
          <w:sz w:val="18"/>
        </w:rPr>
        <w:t>Empresa</w:t>
      </w:r>
      <w:r>
        <w:rPr>
          <w:spacing w:val="22"/>
          <w:sz w:val="18"/>
        </w:rPr>
        <w:t> </w:t>
      </w:r>
      <w:r>
        <w:rPr>
          <w:rFonts w:ascii="Arial" w:hAnsi="Arial"/>
          <w:b/>
          <w:sz w:val="18"/>
          <w:u w:val="single"/>
        </w:rPr>
        <w:t>OURO</w:t>
      </w:r>
      <w:r>
        <w:rPr>
          <w:rFonts w:ascii="Arial" w:hAnsi="Arial"/>
          <w:b/>
          <w:spacing w:val="23"/>
          <w:sz w:val="18"/>
          <w:u w:val="single"/>
        </w:rPr>
        <w:t> </w:t>
      </w:r>
      <w:r>
        <w:rPr>
          <w:rFonts w:ascii="Arial" w:hAnsi="Arial"/>
          <w:b/>
          <w:sz w:val="18"/>
          <w:u w:val="single"/>
        </w:rPr>
        <w:t>FINO</w:t>
      </w:r>
      <w:r>
        <w:rPr>
          <w:rFonts w:ascii="Arial" w:hAnsi="Arial"/>
          <w:b/>
          <w:spacing w:val="23"/>
          <w:sz w:val="18"/>
          <w:u w:val="single"/>
        </w:rPr>
        <w:t> </w:t>
      </w:r>
      <w:r>
        <w:rPr>
          <w:rFonts w:ascii="Arial" w:hAnsi="Arial"/>
          <w:b/>
          <w:sz w:val="18"/>
          <w:u w:val="single"/>
        </w:rPr>
        <w:t>QUÍMICA</w:t>
      </w:r>
      <w:r>
        <w:rPr>
          <w:rFonts w:ascii="Arial" w:hAnsi="Arial"/>
          <w:b/>
          <w:spacing w:val="23"/>
          <w:sz w:val="18"/>
          <w:u w:val="single"/>
        </w:rPr>
        <w:t> </w:t>
      </w:r>
      <w:r>
        <w:rPr>
          <w:rFonts w:ascii="Arial" w:hAnsi="Arial"/>
          <w:b/>
          <w:sz w:val="18"/>
          <w:u w:val="single"/>
        </w:rPr>
        <w:t>S.A</w:t>
      </w:r>
      <w:r>
        <w:rPr>
          <w:sz w:val="18"/>
        </w:rPr>
        <w:t>.</w:t>
      </w:r>
      <w:r>
        <w:rPr>
          <w:spacing w:val="24"/>
          <w:sz w:val="18"/>
        </w:rPr>
        <w:t> </w:t>
      </w:r>
      <w:r>
        <w:rPr>
          <w:sz w:val="18"/>
        </w:rPr>
        <w:t>-</w:t>
      </w:r>
      <w:r>
        <w:rPr>
          <w:spacing w:val="23"/>
          <w:sz w:val="18"/>
        </w:rPr>
        <w:t> </w:t>
      </w:r>
      <w:r>
        <w:rPr>
          <w:sz w:val="18"/>
        </w:rPr>
        <w:t>telefone</w:t>
      </w:r>
      <w:r>
        <w:rPr>
          <w:spacing w:val="24"/>
          <w:sz w:val="18"/>
        </w:rPr>
        <w:t> </w:t>
      </w:r>
      <w:r>
        <w:rPr>
          <w:sz w:val="18"/>
        </w:rPr>
        <w:t>de</w:t>
      </w:r>
      <w:r>
        <w:rPr>
          <w:spacing w:val="22"/>
          <w:sz w:val="18"/>
        </w:rPr>
        <w:t> </w:t>
      </w:r>
      <w:r>
        <w:rPr>
          <w:spacing w:val="-2"/>
          <w:sz w:val="18"/>
        </w:rPr>
        <w:t>Emergência:</w:t>
      </w:r>
    </w:p>
    <w:p>
      <w:pPr>
        <w:pStyle w:val="Heading2"/>
        <w:spacing w:line="207" w:lineRule="exact" w:before="2"/>
        <w:rPr>
          <w:rFonts w:ascii="Arial MT"/>
          <w:b w:val="0"/>
        </w:rPr>
      </w:pPr>
      <w:r>
        <w:rPr/>
        <w:t>0800</w:t>
      </w:r>
      <w:r>
        <w:rPr>
          <w:spacing w:val="-8"/>
        </w:rPr>
        <w:t> </w:t>
      </w:r>
      <w:r>
        <w:rPr/>
        <w:t>707</w:t>
      </w:r>
      <w:r>
        <w:rPr>
          <w:spacing w:val="-5"/>
        </w:rPr>
        <w:t> </w:t>
      </w:r>
      <w:r>
        <w:rPr>
          <w:spacing w:val="-2"/>
        </w:rPr>
        <w:t>7022</w:t>
      </w:r>
      <w:r>
        <w:rPr>
          <w:rFonts w:ascii="Arial MT"/>
          <w:b w:val="0"/>
          <w:spacing w:val="-2"/>
        </w:rPr>
        <w:t>.</w:t>
      </w:r>
    </w:p>
    <w:p>
      <w:pPr>
        <w:pStyle w:val="ListParagraph"/>
        <w:numPr>
          <w:ilvl w:val="0"/>
          <w:numId w:val="9"/>
        </w:numPr>
        <w:tabs>
          <w:tab w:pos="701" w:val="left" w:leader="none"/>
        </w:tabs>
        <w:spacing w:line="240" w:lineRule="auto" w:before="0" w:after="0"/>
        <w:ind w:left="539" w:right="617" w:firstLine="0"/>
        <w:jc w:val="both"/>
        <w:rPr>
          <w:sz w:val="18"/>
        </w:rPr>
      </w:pPr>
      <w:r>
        <w:rPr>
          <w:sz w:val="18"/>
        </w:rPr>
        <w:t>Utilize equipamento de proteção individual - EPI (macacão impermeável, luvas e botas de borracha, óculos protetores e máscara com filtros).</w:t>
      </w:r>
    </w:p>
    <w:p>
      <w:pPr>
        <w:pStyle w:val="ListParagraph"/>
        <w:numPr>
          <w:ilvl w:val="0"/>
          <w:numId w:val="9"/>
        </w:numPr>
        <w:tabs>
          <w:tab w:pos="665" w:val="left" w:leader="none"/>
        </w:tabs>
        <w:spacing w:line="240" w:lineRule="auto" w:before="0" w:after="0"/>
        <w:ind w:left="539" w:right="617" w:firstLine="0"/>
        <w:jc w:val="both"/>
        <w:rPr>
          <w:sz w:val="18"/>
        </w:rPr>
      </w:pPr>
      <w:r>
        <w:rPr>
          <w:sz w:val="18"/>
        </w:rPr>
        <w:t>Em caso de derrame, estanque o escoamento, não permitindo que o produto entre em bueiros, drenos ou corpos d’água. Siga as instruções abaixo:</w:t>
      </w:r>
    </w:p>
    <w:p>
      <w:pPr>
        <w:pStyle w:val="BodyText"/>
        <w:ind w:right="615"/>
        <w:jc w:val="both"/>
      </w:pPr>
      <w:r>
        <w:rPr>
          <w:rFonts w:ascii="Arial" w:hAnsi="Arial"/>
          <w:b/>
        </w:rPr>
        <w:t>Piso pavimentado: </w:t>
      </w:r>
      <w:r>
        <w:rPr/>
        <w:t>absorva o produto com serragem ou areia, recolha o material com auxílio de uma pá e coloque em recipiente lacrado e identificado devidamente. O produto derramado não deverá mais ser utilizado. Neste caso, consulte a empresa registrante, através do telefone indicado no rótulo para sua devolução e destinação final.</w:t>
      </w:r>
    </w:p>
    <w:p>
      <w:pPr>
        <w:pStyle w:val="BodyText"/>
        <w:spacing w:before="1"/>
        <w:ind w:right="619"/>
        <w:jc w:val="both"/>
      </w:pPr>
      <w:r>
        <w:rPr>
          <w:rFonts w:ascii="Arial" w:hAnsi="Arial"/>
          <w:b/>
        </w:rPr>
        <w:t>Solo: </w:t>
      </w:r>
      <w:r>
        <w:rPr/>
        <w:t>retire</w:t>
      </w:r>
      <w:r>
        <w:rPr>
          <w:spacing w:val="-1"/>
        </w:rPr>
        <w:t> </w:t>
      </w:r>
      <w:r>
        <w:rPr/>
        <w:t>as</w:t>
      </w:r>
      <w:r>
        <w:rPr>
          <w:spacing w:val="-1"/>
        </w:rPr>
        <w:t> </w:t>
      </w:r>
      <w:r>
        <w:rPr/>
        <w:t>camadas</w:t>
      </w:r>
      <w:r>
        <w:rPr>
          <w:spacing w:val="-1"/>
        </w:rPr>
        <w:t> </w:t>
      </w:r>
      <w:r>
        <w:rPr/>
        <w:t>de terra contaminada</w:t>
      </w:r>
      <w:r>
        <w:rPr>
          <w:spacing w:val="-1"/>
        </w:rPr>
        <w:t> </w:t>
      </w:r>
      <w:r>
        <w:rPr/>
        <w:t>até</w:t>
      </w:r>
      <w:r>
        <w:rPr>
          <w:spacing w:val="-1"/>
        </w:rPr>
        <w:t> </w:t>
      </w:r>
      <w:r>
        <w:rPr/>
        <w:t>atingir</w:t>
      </w:r>
      <w:r>
        <w:rPr>
          <w:spacing w:val="-2"/>
        </w:rPr>
        <w:t> </w:t>
      </w:r>
      <w:r>
        <w:rPr/>
        <w:t>o</w:t>
      </w:r>
      <w:r>
        <w:rPr>
          <w:spacing w:val="-1"/>
        </w:rPr>
        <w:t> </w:t>
      </w:r>
      <w:r>
        <w:rPr/>
        <w:t>solo não</w:t>
      </w:r>
      <w:r>
        <w:rPr>
          <w:spacing w:val="-1"/>
        </w:rPr>
        <w:t> </w:t>
      </w:r>
      <w:r>
        <w:rPr/>
        <w:t>contaminado, recolha</w:t>
      </w:r>
      <w:r>
        <w:rPr>
          <w:spacing w:val="-4"/>
        </w:rPr>
        <w:t> </w:t>
      </w:r>
      <w:r>
        <w:rPr/>
        <w:t>esse material</w:t>
      </w:r>
      <w:r>
        <w:rPr>
          <w:spacing w:val="-1"/>
        </w:rPr>
        <w:t> </w:t>
      </w:r>
      <w:r>
        <w:rPr/>
        <w:t>e coloque</w:t>
      </w:r>
      <w:r>
        <w:rPr>
          <w:spacing w:val="-1"/>
        </w:rPr>
        <w:t> </w:t>
      </w:r>
      <w:r>
        <w:rPr/>
        <w:t>em um recipiente lacrado e devidamente identificado. Contate a empresa registrante conforme indicado acima.</w:t>
      </w:r>
    </w:p>
    <w:p>
      <w:pPr>
        <w:pStyle w:val="BodyText"/>
        <w:ind w:right="619"/>
        <w:jc w:val="both"/>
      </w:pPr>
      <w:r>
        <w:rPr>
          <w:rFonts w:ascii="Arial" w:hAnsi="Arial"/>
          <w:b/>
        </w:rPr>
        <w:t>Corpos</w:t>
      </w:r>
      <w:r>
        <w:rPr>
          <w:rFonts w:ascii="Arial" w:hAnsi="Arial"/>
          <w:b/>
          <w:spacing w:val="-2"/>
        </w:rPr>
        <w:t> </w:t>
      </w:r>
      <w:r>
        <w:rPr>
          <w:rFonts w:ascii="Arial" w:hAnsi="Arial"/>
          <w:b/>
        </w:rPr>
        <w:t>d’água:</w:t>
      </w:r>
      <w:r>
        <w:rPr>
          <w:rFonts w:ascii="Arial" w:hAnsi="Arial"/>
          <w:b/>
          <w:spacing w:val="-3"/>
        </w:rPr>
        <w:t> </w:t>
      </w:r>
      <w:r>
        <w:rPr/>
        <w:t>interrompa</w:t>
      </w:r>
      <w:r>
        <w:rPr>
          <w:spacing w:val="-2"/>
        </w:rPr>
        <w:t> </w:t>
      </w:r>
      <w:r>
        <w:rPr/>
        <w:t>imediatamente</w:t>
      </w:r>
      <w:r>
        <w:rPr>
          <w:spacing w:val="-2"/>
        </w:rPr>
        <w:t> </w:t>
      </w:r>
      <w:r>
        <w:rPr/>
        <w:t>a</w:t>
      </w:r>
      <w:r>
        <w:rPr>
          <w:spacing w:val="-2"/>
        </w:rPr>
        <w:t> </w:t>
      </w:r>
      <w:r>
        <w:rPr/>
        <w:t>captação</w:t>
      </w:r>
      <w:r>
        <w:rPr>
          <w:spacing w:val="-2"/>
        </w:rPr>
        <w:t> </w:t>
      </w:r>
      <w:r>
        <w:rPr/>
        <w:t>para</w:t>
      </w:r>
      <w:r>
        <w:rPr>
          <w:spacing w:val="-2"/>
        </w:rPr>
        <w:t> </w:t>
      </w:r>
      <w:r>
        <w:rPr/>
        <w:t>o</w:t>
      </w:r>
      <w:r>
        <w:rPr>
          <w:spacing w:val="-2"/>
        </w:rPr>
        <w:t> </w:t>
      </w:r>
      <w:r>
        <w:rPr/>
        <w:t>consumo</w:t>
      </w:r>
      <w:r>
        <w:rPr>
          <w:spacing w:val="-2"/>
        </w:rPr>
        <w:t> </w:t>
      </w:r>
      <w:r>
        <w:rPr/>
        <w:t>humano</w:t>
      </w:r>
      <w:r>
        <w:rPr>
          <w:spacing w:val="-2"/>
        </w:rPr>
        <w:t> </w:t>
      </w:r>
      <w:r>
        <w:rPr/>
        <w:t>ou</w:t>
      </w:r>
      <w:r>
        <w:rPr>
          <w:spacing w:val="-2"/>
        </w:rPr>
        <w:t> </w:t>
      </w:r>
      <w:r>
        <w:rPr/>
        <w:t>animal,</w:t>
      </w:r>
      <w:r>
        <w:rPr>
          <w:spacing w:val="-3"/>
        </w:rPr>
        <w:t> </w:t>
      </w:r>
      <w:r>
        <w:rPr/>
        <w:t>contate</w:t>
      </w:r>
      <w:r>
        <w:rPr>
          <w:spacing w:val="-2"/>
        </w:rPr>
        <w:t> </w:t>
      </w:r>
      <w:r>
        <w:rPr/>
        <w:t>o</w:t>
      </w:r>
      <w:r>
        <w:rPr>
          <w:spacing w:val="-2"/>
        </w:rPr>
        <w:t> </w:t>
      </w:r>
      <w:r>
        <w:rPr/>
        <w:t>órgão</w:t>
      </w:r>
      <w:r>
        <w:rPr>
          <w:spacing w:val="-2"/>
        </w:rPr>
        <w:t> </w:t>
      </w:r>
      <w:r>
        <w:rPr/>
        <w:t>ambiental mais próximo e o centro de emergência da empresa, visto que as medidas a serem adotadas dependem das proporções do acidente, das características do corpo hídrico em questão e da quantidade do produto envolvido.</w:t>
      </w:r>
    </w:p>
    <w:p>
      <w:pPr>
        <w:pStyle w:val="ListParagraph"/>
        <w:numPr>
          <w:ilvl w:val="0"/>
          <w:numId w:val="9"/>
        </w:numPr>
        <w:tabs>
          <w:tab w:pos="539" w:val="left" w:leader="none"/>
          <w:tab w:pos="661" w:val="left" w:leader="none"/>
        </w:tabs>
        <w:spacing w:line="240" w:lineRule="auto" w:before="0" w:after="0"/>
        <w:ind w:left="539" w:right="620" w:hanging="1"/>
        <w:jc w:val="both"/>
        <w:rPr>
          <w:position w:val="1"/>
          <w:sz w:val="18"/>
        </w:rPr>
      </w:pPr>
      <w:r>
        <w:rPr>
          <w:position w:val="1"/>
          <w:sz w:val="18"/>
        </w:rPr>
        <w:t>Em caso de incêndio, use extintores de água em forma de neblina, de CO</w:t>
      </w:r>
      <w:r>
        <w:rPr>
          <w:sz w:val="12"/>
        </w:rPr>
        <w:t>2</w:t>
      </w:r>
      <w:r>
        <w:rPr>
          <w:spacing w:val="25"/>
          <w:sz w:val="12"/>
        </w:rPr>
        <w:t> </w:t>
      </w:r>
      <w:r>
        <w:rPr>
          <w:position w:val="1"/>
          <w:sz w:val="18"/>
        </w:rPr>
        <w:t>e pó químico ficando a favor do vento </w:t>
      </w:r>
      <w:r>
        <w:rPr>
          <w:sz w:val="18"/>
        </w:rPr>
        <w:t>para evitar intoxicação.</w:t>
      </w:r>
    </w:p>
    <w:p>
      <w:pPr>
        <w:pStyle w:val="BodyText"/>
        <w:ind w:left="0"/>
      </w:pPr>
    </w:p>
    <w:p>
      <w:pPr>
        <w:pStyle w:val="Heading1"/>
      </w:pPr>
      <w:r>
        <w:rPr/>
        <w:t>4.</w:t>
      </w:r>
      <w:r>
        <w:rPr>
          <w:spacing w:val="34"/>
        </w:rPr>
        <w:t> </w:t>
      </w:r>
      <w:r>
        <w:rPr/>
        <w:t>PROCEDIMENTOS</w:t>
      </w:r>
      <w:r>
        <w:rPr>
          <w:spacing w:val="33"/>
        </w:rPr>
        <w:t> </w:t>
      </w:r>
      <w:r>
        <w:rPr/>
        <w:t>DE</w:t>
      </w:r>
      <w:r>
        <w:rPr>
          <w:spacing w:val="33"/>
        </w:rPr>
        <w:t> </w:t>
      </w:r>
      <w:r>
        <w:rPr/>
        <w:t>LAVAGEM,</w:t>
      </w:r>
      <w:r>
        <w:rPr>
          <w:spacing w:val="34"/>
        </w:rPr>
        <w:t> </w:t>
      </w:r>
      <w:r>
        <w:rPr/>
        <w:t>ARMAZENAMENTO,</w:t>
      </w:r>
      <w:r>
        <w:rPr>
          <w:spacing w:val="34"/>
        </w:rPr>
        <w:t> </w:t>
      </w:r>
      <w:r>
        <w:rPr/>
        <w:t>DEVOLUÇÃO,</w:t>
      </w:r>
      <w:r>
        <w:rPr>
          <w:spacing w:val="34"/>
        </w:rPr>
        <w:t> </w:t>
      </w:r>
      <w:r>
        <w:rPr/>
        <w:t>TRANSPORTE</w:t>
      </w:r>
      <w:r>
        <w:rPr>
          <w:spacing w:val="32"/>
        </w:rPr>
        <w:t> </w:t>
      </w:r>
      <w:r>
        <w:rPr/>
        <w:t>E</w:t>
      </w:r>
      <w:r>
        <w:rPr>
          <w:spacing w:val="32"/>
        </w:rPr>
        <w:t> </w:t>
      </w:r>
      <w:r>
        <w:rPr/>
        <w:t>DESTINAÇÃO</w:t>
      </w:r>
      <w:r>
        <w:rPr>
          <w:spacing w:val="32"/>
        </w:rPr>
        <w:t> </w:t>
      </w:r>
      <w:r>
        <w:rPr/>
        <w:t>DE EMBALAGENS VAZIAS E RESTOS DE PRODUTOS IMPRÓPRIOS PARA UTILIZAÇÃO OU EM DESUSO:</w:t>
      </w:r>
    </w:p>
    <w:p>
      <w:pPr>
        <w:spacing w:before="205"/>
        <w:ind w:left="539" w:right="6483" w:firstLine="0"/>
        <w:jc w:val="left"/>
        <w:rPr>
          <w:rFonts w:ascii="Arial" w:hAnsi="Arial"/>
          <w:b/>
          <w:sz w:val="18"/>
        </w:rPr>
      </w:pPr>
      <w:r>
        <w:rPr>
          <w:rFonts w:ascii="Arial" w:hAnsi="Arial"/>
          <w:b/>
          <w:sz w:val="18"/>
          <w:u w:val="single"/>
        </w:rPr>
        <w:t>EMBALAGEM</w:t>
      </w:r>
      <w:r>
        <w:rPr>
          <w:rFonts w:ascii="Arial" w:hAnsi="Arial"/>
          <w:b/>
          <w:spacing w:val="-15"/>
          <w:sz w:val="18"/>
          <w:u w:val="single"/>
        </w:rPr>
        <w:t> </w:t>
      </w:r>
      <w:r>
        <w:rPr>
          <w:rFonts w:ascii="Arial" w:hAnsi="Arial"/>
          <w:b/>
          <w:sz w:val="18"/>
          <w:u w:val="single"/>
        </w:rPr>
        <w:t>RÍGIDA</w:t>
      </w:r>
      <w:r>
        <w:rPr>
          <w:rFonts w:ascii="Arial" w:hAnsi="Arial"/>
          <w:b/>
          <w:spacing w:val="-12"/>
          <w:sz w:val="18"/>
          <w:u w:val="single"/>
        </w:rPr>
        <w:t> </w:t>
      </w:r>
      <w:r>
        <w:rPr>
          <w:rFonts w:ascii="Arial" w:hAnsi="Arial"/>
          <w:b/>
          <w:sz w:val="18"/>
          <w:u w:val="single"/>
        </w:rPr>
        <w:t>LAVÁVEL</w:t>
      </w:r>
      <w:r>
        <w:rPr>
          <w:rFonts w:ascii="Arial" w:hAnsi="Arial"/>
          <w:b/>
          <w:sz w:val="18"/>
        </w:rPr>
        <w:t> LAVAGEM DA EMBALAGEM</w:t>
      </w:r>
    </w:p>
    <w:p>
      <w:pPr>
        <w:pStyle w:val="BodyText"/>
        <w:spacing w:before="1"/>
        <w:ind w:right="670"/>
      </w:pPr>
      <w:r>
        <w:rPr/>
        <w:t>Durante</w:t>
      </w:r>
      <w:r>
        <w:rPr>
          <w:spacing w:val="40"/>
        </w:rPr>
        <w:t> </w:t>
      </w:r>
      <w:r>
        <w:rPr/>
        <w:t>o</w:t>
      </w:r>
      <w:r>
        <w:rPr>
          <w:spacing w:val="40"/>
        </w:rPr>
        <w:t> </w:t>
      </w:r>
      <w:r>
        <w:rPr/>
        <w:t>procedimento</w:t>
      </w:r>
      <w:r>
        <w:rPr>
          <w:spacing w:val="40"/>
        </w:rPr>
        <w:t> </w:t>
      </w:r>
      <w:r>
        <w:rPr/>
        <w:t>de</w:t>
      </w:r>
      <w:r>
        <w:rPr>
          <w:spacing w:val="40"/>
        </w:rPr>
        <w:t> </w:t>
      </w:r>
      <w:r>
        <w:rPr/>
        <w:t>lavagem</w:t>
      </w:r>
      <w:r>
        <w:rPr>
          <w:spacing w:val="40"/>
        </w:rPr>
        <w:t> </w:t>
      </w:r>
      <w:r>
        <w:rPr/>
        <w:t>o</w:t>
      </w:r>
      <w:r>
        <w:rPr>
          <w:spacing w:val="40"/>
        </w:rPr>
        <w:t> </w:t>
      </w:r>
      <w:r>
        <w:rPr/>
        <w:t>operador</w:t>
      </w:r>
      <w:r>
        <w:rPr>
          <w:spacing w:val="40"/>
        </w:rPr>
        <w:t> </w:t>
      </w:r>
      <w:r>
        <w:rPr/>
        <w:t>deverá</w:t>
      </w:r>
      <w:r>
        <w:rPr>
          <w:spacing w:val="40"/>
        </w:rPr>
        <w:t> </w:t>
      </w:r>
      <w:r>
        <w:rPr/>
        <w:t>estar</w:t>
      </w:r>
      <w:r>
        <w:rPr>
          <w:spacing w:val="40"/>
        </w:rPr>
        <w:t> </w:t>
      </w:r>
      <w:r>
        <w:rPr/>
        <w:t>utilizando</w:t>
      </w:r>
      <w:r>
        <w:rPr>
          <w:spacing w:val="40"/>
        </w:rPr>
        <w:t> </w:t>
      </w:r>
      <w:r>
        <w:rPr/>
        <w:t>os</w:t>
      </w:r>
      <w:r>
        <w:rPr>
          <w:spacing w:val="40"/>
        </w:rPr>
        <w:t> </w:t>
      </w:r>
      <w:r>
        <w:rPr/>
        <w:t>mesmos</w:t>
      </w:r>
      <w:r>
        <w:rPr>
          <w:spacing w:val="40"/>
        </w:rPr>
        <w:t> </w:t>
      </w:r>
      <w:r>
        <w:rPr/>
        <w:t>EPI´s</w:t>
      </w:r>
      <w:r>
        <w:rPr>
          <w:spacing w:val="40"/>
        </w:rPr>
        <w:t> </w:t>
      </w:r>
      <w:r>
        <w:rPr/>
        <w:t>-</w:t>
      </w:r>
      <w:r>
        <w:rPr>
          <w:spacing w:val="40"/>
        </w:rPr>
        <w:t> </w:t>
      </w:r>
      <w:r>
        <w:rPr/>
        <w:t>Equipamentos</w:t>
      </w:r>
      <w:r>
        <w:rPr>
          <w:spacing w:val="40"/>
        </w:rPr>
        <w:t> </w:t>
      </w:r>
      <w:r>
        <w:rPr/>
        <w:t>de Proteção Individual - recomendados para o preparo da calda do produto.</w:t>
      </w:r>
    </w:p>
    <w:p>
      <w:pPr>
        <w:pStyle w:val="BodyText"/>
        <w:spacing w:after="0"/>
        <w:sectPr>
          <w:pgSz w:w="11900" w:h="16850"/>
          <w:pgMar w:header="498" w:footer="900" w:top="1580" w:bottom="1100" w:left="992" w:right="283"/>
        </w:sectPr>
      </w:pPr>
    </w:p>
    <w:p>
      <w:pPr>
        <w:pStyle w:val="BodyText"/>
        <w:spacing w:before="87"/>
        <w:ind w:left="0"/>
      </w:pPr>
    </w:p>
    <w:p>
      <w:pPr>
        <w:pStyle w:val="Heading2"/>
        <w:spacing w:before="1"/>
      </w:pPr>
      <w:r>
        <w:rPr/>
        <w:t>Tríplice</w:t>
      </w:r>
      <w:r>
        <w:rPr>
          <w:spacing w:val="-7"/>
        </w:rPr>
        <w:t> </w:t>
      </w:r>
      <w:r>
        <w:rPr/>
        <w:t>Lavagem</w:t>
      </w:r>
      <w:r>
        <w:rPr>
          <w:spacing w:val="-2"/>
        </w:rPr>
        <w:t> </w:t>
      </w:r>
      <w:r>
        <w:rPr/>
        <w:t>(Lavagem</w:t>
      </w:r>
      <w:r>
        <w:rPr>
          <w:spacing w:val="-4"/>
        </w:rPr>
        <w:t> </w:t>
      </w:r>
      <w:r>
        <w:rPr>
          <w:spacing w:val="-2"/>
        </w:rPr>
        <w:t>Manual):</w:t>
      </w:r>
    </w:p>
    <w:p>
      <w:pPr>
        <w:pStyle w:val="BodyText"/>
        <w:spacing w:before="1"/>
        <w:ind w:right="616"/>
      </w:pPr>
      <w:r>
        <w:rPr/>
        <w:t>Esta embalagem deverá ser submetida ao processo de Tríplice Lavagem, imediatamente após o seu esvaziamento, adotando-se os seguintes procedimentos:</w:t>
      </w:r>
    </w:p>
    <w:p>
      <w:pPr>
        <w:pStyle w:val="ListParagraph"/>
        <w:numPr>
          <w:ilvl w:val="0"/>
          <w:numId w:val="10"/>
        </w:numPr>
        <w:tabs>
          <w:tab w:pos="686" w:val="left" w:leader="none"/>
        </w:tabs>
        <w:spacing w:line="240" w:lineRule="auto" w:before="0" w:after="0"/>
        <w:ind w:left="539" w:right="617" w:firstLine="0"/>
        <w:jc w:val="left"/>
        <w:rPr>
          <w:sz w:val="18"/>
        </w:rPr>
      </w:pPr>
      <w:r>
        <w:rPr>
          <w:sz w:val="18"/>
        </w:rPr>
        <w:t>Esvazie</w:t>
      </w:r>
      <w:r>
        <w:rPr>
          <w:spacing w:val="34"/>
          <w:sz w:val="18"/>
        </w:rPr>
        <w:t> </w:t>
      </w:r>
      <w:r>
        <w:rPr>
          <w:sz w:val="18"/>
        </w:rPr>
        <w:t>completamente</w:t>
      </w:r>
      <w:r>
        <w:rPr>
          <w:spacing w:val="36"/>
          <w:sz w:val="18"/>
        </w:rPr>
        <w:t> </w:t>
      </w:r>
      <w:r>
        <w:rPr>
          <w:sz w:val="18"/>
        </w:rPr>
        <w:t>o</w:t>
      </w:r>
      <w:r>
        <w:rPr>
          <w:spacing w:val="31"/>
          <w:sz w:val="18"/>
        </w:rPr>
        <w:t> </w:t>
      </w:r>
      <w:r>
        <w:rPr>
          <w:sz w:val="18"/>
        </w:rPr>
        <w:t>conteúdo</w:t>
      </w:r>
      <w:r>
        <w:rPr>
          <w:spacing w:val="34"/>
          <w:sz w:val="18"/>
        </w:rPr>
        <w:t> </w:t>
      </w:r>
      <w:r>
        <w:rPr>
          <w:sz w:val="18"/>
        </w:rPr>
        <w:t>da</w:t>
      </w:r>
      <w:r>
        <w:rPr>
          <w:spacing w:val="34"/>
          <w:sz w:val="18"/>
        </w:rPr>
        <w:t> </w:t>
      </w:r>
      <w:r>
        <w:rPr>
          <w:sz w:val="18"/>
        </w:rPr>
        <w:t>embalagem</w:t>
      </w:r>
      <w:r>
        <w:rPr>
          <w:spacing w:val="34"/>
          <w:sz w:val="18"/>
        </w:rPr>
        <w:t> </w:t>
      </w:r>
      <w:r>
        <w:rPr>
          <w:sz w:val="18"/>
        </w:rPr>
        <w:t>no</w:t>
      </w:r>
      <w:r>
        <w:rPr>
          <w:spacing w:val="31"/>
          <w:sz w:val="18"/>
        </w:rPr>
        <w:t> </w:t>
      </w:r>
      <w:r>
        <w:rPr>
          <w:sz w:val="18"/>
        </w:rPr>
        <w:t>tanque</w:t>
      </w:r>
      <w:r>
        <w:rPr>
          <w:spacing w:val="36"/>
          <w:sz w:val="18"/>
        </w:rPr>
        <w:t> </w:t>
      </w:r>
      <w:r>
        <w:rPr>
          <w:sz w:val="18"/>
        </w:rPr>
        <w:t>do</w:t>
      </w:r>
      <w:r>
        <w:rPr>
          <w:spacing w:val="36"/>
          <w:sz w:val="18"/>
        </w:rPr>
        <w:t> </w:t>
      </w:r>
      <w:r>
        <w:rPr>
          <w:sz w:val="18"/>
        </w:rPr>
        <w:t>pulverizador,</w:t>
      </w:r>
      <w:r>
        <w:rPr>
          <w:spacing w:val="35"/>
          <w:sz w:val="18"/>
        </w:rPr>
        <w:t> </w:t>
      </w:r>
      <w:r>
        <w:rPr>
          <w:sz w:val="18"/>
        </w:rPr>
        <w:t>mantendo-a</w:t>
      </w:r>
      <w:r>
        <w:rPr>
          <w:spacing w:val="36"/>
          <w:sz w:val="18"/>
        </w:rPr>
        <w:t> </w:t>
      </w:r>
      <w:r>
        <w:rPr>
          <w:sz w:val="18"/>
        </w:rPr>
        <w:t>na</w:t>
      </w:r>
      <w:r>
        <w:rPr>
          <w:spacing w:val="38"/>
          <w:sz w:val="18"/>
        </w:rPr>
        <w:t> </w:t>
      </w:r>
      <w:r>
        <w:rPr>
          <w:sz w:val="18"/>
        </w:rPr>
        <w:t>posição</w:t>
      </w:r>
      <w:r>
        <w:rPr>
          <w:spacing w:val="36"/>
          <w:sz w:val="18"/>
        </w:rPr>
        <w:t> </w:t>
      </w:r>
      <w:r>
        <w:rPr>
          <w:sz w:val="18"/>
        </w:rPr>
        <w:t>vertical durante 30 segundos;</w:t>
      </w:r>
    </w:p>
    <w:p>
      <w:pPr>
        <w:pStyle w:val="ListParagraph"/>
        <w:numPr>
          <w:ilvl w:val="0"/>
          <w:numId w:val="10"/>
        </w:numPr>
        <w:tabs>
          <w:tab w:pos="648" w:val="left" w:leader="none"/>
        </w:tabs>
        <w:spacing w:line="207" w:lineRule="exact" w:before="1" w:after="0"/>
        <w:ind w:left="648" w:right="0" w:hanging="109"/>
        <w:jc w:val="left"/>
        <w:rPr>
          <w:sz w:val="18"/>
        </w:rPr>
      </w:pPr>
      <w:r>
        <w:rPr>
          <w:sz w:val="18"/>
        </w:rPr>
        <w:t>Adicione</w:t>
      </w:r>
      <w:r>
        <w:rPr>
          <w:spacing w:val="-7"/>
          <w:sz w:val="18"/>
        </w:rPr>
        <w:t> </w:t>
      </w:r>
      <w:r>
        <w:rPr>
          <w:sz w:val="18"/>
        </w:rPr>
        <w:t>água</w:t>
      </w:r>
      <w:r>
        <w:rPr>
          <w:spacing w:val="-5"/>
          <w:sz w:val="18"/>
        </w:rPr>
        <w:t> </w:t>
      </w:r>
      <w:r>
        <w:rPr>
          <w:sz w:val="18"/>
        </w:rPr>
        <w:t>limpa</w:t>
      </w:r>
      <w:r>
        <w:rPr>
          <w:spacing w:val="-4"/>
          <w:sz w:val="18"/>
        </w:rPr>
        <w:t> </w:t>
      </w:r>
      <w:r>
        <w:rPr>
          <w:sz w:val="18"/>
        </w:rPr>
        <w:t>à</w:t>
      </w:r>
      <w:r>
        <w:rPr>
          <w:spacing w:val="-7"/>
          <w:sz w:val="18"/>
        </w:rPr>
        <w:t> </w:t>
      </w:r>
      <w:r>
        <w:rPr>
          <w:sz w:val="18"/>
        </w:rPr>
        <w:t>embalagem</w:t>
      </w:r>
      <w:r>
        <w:rPr>
          <w:spacing w:val="-6"/>
          <w:sz w:val="18"/>
        </w:rPr>
        <w:t> </w:t>
      </w:r>
      <w:r>
        <w:rPr>
          <w:sz w:val="18"/>
        </w:rPr>
        <w:t>até</w:t>
      </w:r>
      <w:r>
        <w:rPr>
          <w:spacing w:val="-7"/>
          <w:sz w:val="18"/>
        </w:rPr>
        <w:t> </w:t>
      </w:r>
      <w:r>
        <w:rPr>
          <w:sz w:val="18"/>
        </w:rPr>
        <w:t>1/4</w:t>
      </w:r>
      <w:r>
        <w:rPr>
          <w:spacing w:val="-6"/>
          <w:sz w:val="18"/>
        </w:rPr>
        <w:t> </w:t>
      </w:r>
      <w:r>
        <w:rPr>
          <w:sz w:val="18"/>
        </w:rPr>
        <w:t>do</w:t>
      </w:r>
      <w:r>
        <w:rPr>
          <w:spacing w:val="-7"/>
          <w:sz w:val="18"/>
        </w:rPr>
        <w:t> </w:t>
      </w:r>
      <w:r>
        <w:rPr>
          <w:sz w:val="18"/>
        </w:rPr>
        <w:t>seu</w:t>
      </w:r>
      <w:r>
        <w:rPr>
          <w:spacing w:val="-6"/>
          <w:sz w:val="18"/>
        </w:rPr>
        <w:t> </w:t>
      </w:r>
      <w:r>
        <w:rPr>
          <w:spacing w:val="-2"/>
          <w:sz w:val="18"/>
        </w:rPr>
        <w:t>volume;</w:t>
      </w:r>
    </w:p>
    <w:p>
      <w:pPr>
        <w:pStyle w:val="ListParagraph"/>
        <w:numPr>
          <w:ilvl w:val="0"/>
          <w:numId w:val="10"/>
        </w:numPr>
        <w:tabs>
          <w:tab w:pos="648" w:val="left" w:leader="none"/>
        </w:tabs>
        <w:spacing w:line="206" w:lineRule="exact" w:before="0" w:after="0"/>
        <w:ind w:left="648" w:right="0" w:hanging="109"/>
        <w:jc w:val="left"/>
        <w:rPr>
          <w:sz w:val="18"/>
        </w:rPr>
      </w:pPr>
      <w:r>
        <w:rPr>
          <w:sz w:val="18"/>
        </w:rPr>
        <w:t>Tampe</w:t>
      </w:r>
      <w:r>
        <w:rPr>
          <w:spacing w:val="-4"/>
          <w:sz w:val="18"/>
        </w:rPr>
        <w:t> </w:t>
      </w:r>
      <w:r>
        <w:rPr>
          <w:sz w:val="18"/>
        </w:rPr>
        <w:t>bem</w:t>
      </w:r>
      <w:r>
        <w:rPr>
          <w:spacing w:val="-1"/>
          <w:sz w:val="18"/>
        </w:rPr>
        <w:t> </w:t>
      </w:r>
      <w:r>
        <w:rPr>
          <w:sz w:val="18"/>
        </w:rPr>
        <w:t>a</w:t>
      </w:r>
      <w:r>
        <w:rPr>
          <w:spacing w:val="-4"/>
          <w:sz w:val="18"/>
        </w:rPr>
        <w:t> </w:t>
      </w:r>
      <w:r>
        <w:rPr>
          <w:sz w:val="18"/>
        </w:rPr>
        <w:t>embalagem</w:t>
      </w:r>
      <w:r>
        <w:rPr>
          <w:spacing w:val="-1"/>
          <w:sz w:val="18"/>
        </w:rPr>
        <w:t> </w:t>
      </w:r>
      <w:r>
        <w:rPr>
          <w:sz w:val="18"/>
        </w:rPr>
        <w:t>e</w:t>
      </w:r>
      <w:r>
        <w:rPr>
          <w:spacing w:val="-4"/>
          <w:sz w:val="18"/>
        </w:rPr>
        <w:t> </w:t>
      </w:r>
      <w:r>
        <w:rPr>
          <w:sz w:val="18"/>
        </w:rPr>
        <w:t>agite-a,</w:t>
      </w:r>
      <w:r>
        <w:rPr>
          <w:spacing w:val="-2"/>
          <w:sz w:val="18"/>
        </w:rPr>
        <w:t> </w:t>
      </w:r>
      <w:r>
        <w:rPr>
          <w:sz w:val="18"/>
        </w:rPr>
        <w:t>por</w:t>
      </w:r>
      <w:r>
        <w:rPr>
          <w:spacing w:val="-2"/>
          <w:sz w:val="18"/>
        </w:rPr>
        <w:t> </w:t>
      </w:r>
      <w:r>
        <w:rPr>
          <w:sz w:val="18"/>
        </w:rPr>
        <w:t>30</w:t>
      </w:r>
      <w:r>
        <w:rPr>
          <w:spacing w:val="-3"/>
          <w:sz w:val="18"/>
        </w:rPr>
        <w:t> </w:t>
      </w:r>
      <w:r>
        <w:rPr>
          <w:spacing w:val="-2"/>
          <w:sz w:val="18"/>
        </w:rPr>
        <w:t>segundos;</w:t>
      </w:r>
    </w:p>
    <w:p>
      <w:pPr>
        <w:pStyle w:val="ListParagraph"/>
        <w:numPr>
          <w:ilvl w:val="0"/>
          <w:numId w:val="10"/>
        </w:numPr>
        <w:tabs>
          <w:tab w:pos="647" w:val="left" w:leader="none"/>
        </w:tabs>
        <w:spacing w:line="206" w:lineRule="exact" w:before="0" w:after="0"/>
        <w:ind w:left="647" w:right="0" w:hanging="109"/>
        <w:jc w:val="left"/>
        <w:rPr>
          <w:sz w:val="18"/>
        </w:rPr>
      </w:pPr>
      <w:r>
        <w:rPr>
          <w:sz w:val="18"/>
        </w:rPr>
        <w:t>Despeje</w:t>
      </w:r>
      <w:r>
        <w:rPr>
          <w:spacing w:val="-1"/>
          <w:sz w:val="18"/>
        </w:rPr>
        <w:t> </w:t>
      </w:r>
      <w:r>
        <w:rPr>
          <w:sz w:val="18"/>
        </w:rPr>
        <w:t>a</w:t>
      </w:r>
      <w:r>
        <w:rPr>
          <w:spacing w:val="-3"/>
          <w:sz w:val="18"/>
        </w:rPr>
        <w:t> </w:t>
      </w:r>
      <w:r>
        <w:rPr>
          <w:sz w:val="18"/>
        </w:rPr>
        <w:t>água</w:t>
      </w:r>
      <w:r>
        <w:rPr>
          <w:spacing w:val="-1"/>
          <w:sz w:val="18"/>
        </w:rPr>
        <w:t> </w:t>
      </w:r>
      <w:r>
        <w:rPr>
          <w:sz w:val="18"/>
        </w:rPr>
        <w:t>de</w:t>
      </w:r>
      <w:r>
        <w:rPr>
          <w:spacing w:val="-3"/>
          <w:sz w:val="18"/>
        </w:rPr>
        <w:t> </w:t>
      </w:r>
      <w:r>
        <w:rPr>
          <w:sz w:val="18"/>
        </w:rPr>
        <w:t>lavagem</w:t>
      </w:r>
      <w:r>
        <w:rPr>
          <w:spacing w:val="-3"/>
          <w:sz w:val="18"/>
        </w:rPr>
        <w:t> </w:t>
      </w:r>
      <w:r>
        <w:rPr>
          <w:sz w:val="18"/>
        </w:rPr>
        <w:t>no tanque</w:t>
      </w:r>
      <w:r>
        <w:rPr>
          <w:spacing w:val="-4"/>
          <w:sz w:val="18"/>
        </w:rPr>
        <w:t> </w:t>
      </w:r>
      <w:r>
        <w:rPr>
          <w:spacing w:val="-2"/>
          <w:sz w:val="18"/>
        </w:rPr>
        <w:t>pulverizador;</w:t>
      </w:r>
    </w:p>
    <w:p>
      <w:pPr>
        <w:pStyle w:val="ListParagraph"/>
        <w:numPr>
          <w:ilvl w:val="0"/>
          <w:numId w:val="10"/>
        </w:numPr>
        <w:tabs>
          <w:tab w:pos="647" w:val="left" w:leader="none"/>
        </w:tabs>
        <w:spacing w:line="207" w:lineRule="exact" w:before="0" w:after="0"/>
        <w:ind w:left="647" w:right="0" w:hanging="109"/>
        <w:jc w:val="left"/>
        <w:rPr>
          <w:sz w:val="18"/>
        </w:rPr>
      </w:pPr>
      <w:r>
        <w:rPr>
          <w:sz w:val="18"/>
        </w:rPr>
        <w:t>Faça</w:t>
      </w:r>
      <w:r>
        <w:rPr>
          <w:spacing w:val="-3"/>
          <w:sz w:val="18"/>
        </w:rPr>
        <w:t> </w:t>
      </w:r>
      <w:r>
        <w:rPr>
          <w:sz w:val="18"/>
        </w:rPr>
        <w:t>esta</w:t>
      </w:r>
      <w:r>
        <w:rPr>
          <w:spacing w:val="-1"/>
          <w:sz w:val="18"/>
        </w:rPr>
        <w:t> </w:t>
      </w:r>
      <w:r>
        <w:rPr>
          <w:sz w:val="18"/>
        </w:rPr>
        <w:t>operação</w:t>
      </w:r>
      <w:r>
        <w:rPr>
          <w:spacing w:val="-2"/>
          <w:sz w:val="18"/>
        </w:rPr>
        <w:t> </w:t>
      </w:r>
      <w:r>
        <w:rPr>
          <w:sz w:val="18"/>
        </w:rPr>
        <w:t>três</w:t>
      </w:r>
      <w:r>
        <w:rPr>
          <w:spacing w:val="-2"/>
          <w:sz w:val="18"/>
        </w:rPr>
        <w:t> vezes;</w:t>
      </w:r>
    </w:p>
    <w:p>
      <w:pPr>
        <w:pStyle w:val="ListParagraph"/>
        <w:numPr>
          <w:ilvl w:val="0"/>
          <w:numId w:val="10"/>
        </w:numPr>
        <w:tabs>
          <w:tab w:pos="647" w:val="left" w:leader="none"/>
        </w:tabs>
        <w:spacing w:line="240" w:lineRule="auto" w:before="1" w:after="0"/>
        <w:ind w:left="647" w:right="0" w:hanging="109"/>
        <w:jc w:val="left"/>
        <w:rPr>
          <w:sz w:val="18"/>
        </w:rPr>
      </w:pPr>
      <w:r>
        <w:rPr>
          <w:sz w:val="18"/>
        </w:rPr>
        <w:t>Inutilize</w:t>
      </w:r>
      <w:r>
        <w:rPr>
          <w:spacing w:val="-2"/>
          <w:sz w:val="18"/>
        </w:rPr>
        <w:t> </w:t>
      </w:r>
      <w:r>
        <w:rPr>
          <w:sz w:val="18"/>
        </w:rPr>
        <w:t>a</w:t>
      </w:r>
      <w:r>
        <w:rPr>
          <w:spacing w:val="-4"/>
          <w:sz w:val="18"/>
        </w:rPr>
        <w:t> </w:t>
      </w:r>
      <w:r>
        <w:rPr>
          <w:sz w:val="18"/>
        </w:rPr>
        <w:t>embalagem</w:t>
      </w:r>
      <w:r>
        <w:rPr>
          <w:spacing w:val="-2"/>
          <w:sz w:val="18"/>
        </w:rPr>
        <w:t> </w:t>
      </w:r>
      <w:r>
        <w:rPr>
          <w:sz w:val="18"/>
        </w:rPr>
        <w:t>plástica</w:t>
      </w:r>
      <w:r>
        <w:rPr>
          <w:spacing w:val="-2"/>
          <w:sz w:val="18"/>
        </w:rPr>
        <w:t> </w:t>
      </w:r>
      <w:r>
        <w:rPr>
          <w:sz w:val="18"/>
        </w:rPr>
        <w:t>ou</w:t>
      </w:r>
      <w:r>
        <w:rPr>
          <w:spacing w:val="-4"/>
          <w:sz w:val="18"/>
        </w:rPr>
        <w:t> </w:t>
      </w:r>
      <w:r>
        <w:rPr>
          <w:sz w:val="18"/>
        </w:rPr>
        <w:t>metálica</w:t>
      </w:r>
      <w:r>
        <w:rPr>
          <w:spacing w:val="-2"/>
          <w:sz w:val="18"/>
        </w:rPr>
        <w:t> </w:t>
      </w:r>
      <w:r>
        <w:rPr>
          <w:sz w:val="18"/>
        </w:rPr>
        <w:t>perfurando</w:t>
      </w:r>
      <w:r>
        <w:rPr>
          <w:spacing w:val="-4"/>
          <w:sz w:val="18"/>
        </w:rPr>
        <w:t> </w:t>
      </w:r>
      <w:r>
        <w:rPr>
          <w:sz w:val="18"/>
        </w:rPr>
        <w:t>o</w:t>
      </w:r>
      <w:r>
        <w:rPr>
          <w:spacing w:val="-1"/>
          <w:sz w:val="18"/>
        </w:rPr>
        <w:t> </w:t>
      </w:r>
      <w:r>
        <w:rPr>
          <w:spacing w:val="-2"/>
          <w:sz w:val="18"/>
        </w:rPr>
        <w:t>fundo.</w:t>
      </w:r>
    </w:p>
    <w:p>
      <w:pPr>
        <w:pStyle w:val="Heading2"/>
        <w:spacing w:line="206" w:lineRule="exact" w:before="206"/>
        <w:ind w:left="538"/>
      </w:pPr>
      <w:r>
        <w:rPr/>
        <w:t>Lavagem</w:t>
      </w:r>
      <w:r>
        <w:rPr>
          <w:spacing w:val="-4"/>
        </w:rPr>
        <w:t> </w:t>
      </w:r>
      <w:r>
        <w:rPr/>
        <w:t>sob</w:t>
      </w:r>
      <w:r>
        <w:rPr>
          <w:spacing w:val="-1"/>
        </w:rPr>
        <w:t> </w:t>
      </w:r>
      <w:r>
        <w:rPr>
          <w:spacing w:val="-2"/>
        </w:rPr>
        <w:t>Pressão:</w:t>
      </w:r>
    </w:p>
    <w:p>
      <w:pPr>
        <w:pStyle w:val="BodyText"/>
        <w:spacing w:line="206" w:lineRule="exact"/>
      </w:pPr>
      <w:r>
        <w:rPr>
          <w:u w:val="single"/>
        </w:rPr>
        <w:t>Ao</w:t>
      </w:r>
      <w:r>
        <w:rPr>
          <w:spacing w:val="-4"/>
          <w:u w:val="single"/>
        </w:rPr>
        <w:t> </w:t>
      </w:r>
      <w:r>
        <w:rPr>
          <w:u w:val="single"/>
        </w:rPr>
        <w:t>utilizar</w:t>
      </w:r>
      <w:r>
        <w:rPr>
          <w:spacing w:val="-3"/>
          <w:u w:val="single"/>
        </w:rPr>
        <w:t> </w:t>
      </w:r>
      <w:r>
        <w:rPr>
          <w:u w:val="single"/>
        </w:rPr>
        <w:t>pulverizadores</w:t>
      </w:r>
      <w:r>
        <w:rPr>
          <w:spacing w:val="-2"/>
          <w:u w:val="single"/>
        </w:rPr>
        <w:t> </w:t>
      </w:r>
      <w:r>
        <w:rPr>
          <w:u w:val="single"/>
        </w:rPr>
        <w:t>dotados</w:t>
      </w:r>
      <w:r>
        <w:rPr>
          <w:spacing w:val="-4"/>
          <w:u w:val="single"/>
        </w:rPr>
        <w:t> </w:t>
      </w:r>
      <w:r>
        <w:rPr>
          <w:u w:val="single"/>
        </w:rPr>
        <w:t>de</w:t>
      </w:r>
      <w:r>
        <w:rPr>
          <w:spacing w:val="-2"/>
          <w:u w:val="single"/>
        </w:rPr>
        <w:t> </w:t>
      </w:r>
      <w:r>
        <w:rPr>
          <w:u w:val="single"/>
        </w:rPr>
        <w:t>equipamentos</w:t>
      </w:r>
      <w:r>
        <w:rPr>
          <w:spacing w:val="-2"/>
          <w:u w:val="single"/>
        </w:rPr>
        <w:t> </w:t>
      </w:r>
      <w:r>
        <w:rPr>
          <w:u w:val="single"/>
        </w:rPr>
        <w:t>de</w:t>
      </w:r>
      <w:r>
        <w:rPr>
          <w:spacing w:val="-5"/>
          <w:u w:val="single"/>
        </w:rPr>
        <w:t> </w:t>
      </w:r>
      <w:r>
        <w:rPr>
          <w:u w:val="single"/>
        </w:rPr>
        <w:t>lavagem</w:t>
      </w:r>
      <w:r>
        <w:rPr>
          <w:spacing w:val="-2"/>
          <w:u w:val="single"/>
        </w:rPr>
        <w:t> </w:t>
      </w:r>
      <w:r>
        <w:rPr>
          <w:u w:val="single"/>
        </w:rPr>
        <w:t>sob</w:t>
      </w:r>
      <w:r>
        <w:rPr>
          <w:spacing w:val="-2"/>
          <w:u w:val="single"/>
        </w:rPr>
        <w:t> </w:t>
      </w:r>
      <w:r>
        <w:rPr>
          <w:u w:val="single"/>
        </w:rPr>
        <w:t>pressão</w:t>
      </w:r>
      <w:r>
        <w:rPr>
          <w:spacing w:val="-5"/>
          <w:u w:val="single"/>
        </w:rPr>
        <w:t> </w:t>
      </w:r>
      <w:r>
        <w:rPr>
          <w:u w:val="single"/>
        </w:rPr>
        <w:t>seguir</w:t>
      </w:r>
      <w:r>
        <w:rPr>
          <w:spacing w:val="-5"/>
          <w:u w:val="single"/>
        </w:rPr>
        <w:t> </w:t>
      </w:r>
      <w:r>
        <w:rPr>
          <w:u w:val="single"/>
        </w:rPr>
        <w:t>os</w:t>
      </w:r>
      <w:r>
        <w:rPr>
          <w:spacing w:val="-4"/>
          <w:u w:val="single"/>
        </w:rPr>
        <w:t> </w:t>
      </w:r>
      <w:r>
        <w:rPr>
          <w:u w:val="single"/>
        </w:rPr>
        <w:t>seguintes</w:t>
      </w:r>
      <w:r>
        <w:rPr>
          <w:spacing w:val="-1"/>
          <w:u w:val="single"/>
        </w:rPr>
        <w:t> </w:t>
      </w:r>
      <w:r>
        <w:rPr>
          <w:spacing w:val="-2"/>
          <w:u w:val="single"/>
        </w:rPr>
        <w:t>procedimentos:</w:t>
      </w:r>
    </w:p>
    <w:p>
      <w:pPr>
        <w:pStyle w:val="ListParagraph"/>
        <w:numPr>
          <w:ilvl w:val="0"/>
          <w:numId w:val="10"/>
        </w:numPr>
        <w:tabs>
          <w:tab w:pos="648" w:val="left" w:leader="none"/>
        </w:tabs>
        <w:spacing w:line="207" w:lineRule="exact" w:before="2" w:after="0"/>
        <w:ind w:left="648" w:right="0" w:hanging="109"/>
        <w:jc w:val="left"/>
        <w:rPr>
          <w:sz w:val="18"/>
        </w:rPr>
      </w:pPr>
      <w:r>
        <w:rPr>
          <w:sz w:val="18"/>
        </w:rPr>
        <w:t>Encaixe</w:t>
      </w:r>
      <w:r>
        <w:rPr>
          <w:spacing w:val="-9"/>
          <w:sz w:val="18"/>
        </w:rPr>
        <w:t> </w:t>
      </w:r>
      <w:r>
        <w:rPr>
          <w:sz w:val="18"/>
        </w:rPr>
        <w:t>a</w:t>
      </w:r>
      <w:r>
        <w:rPr>
          <w:spacing w:val="-7"/>
          <w:sz w:val="18"/>
        </w:rPr>
        <w:t> </w:t>
      </w:r>
      <w:r>
        <w:rPr>
          <w:sz w:val="18"/>
        </w:rPr>
        <w:t>embalagem</w:t>
      </w:r>
      <w:r>
        <w:rPr>
          <w:spacing w:val="-8"/>
          <w:sz w:val="18"/>
        </w:rPr>
        <w:t> </w:t>
      </w:r>
      <w:r>
        <w:rPr>
          <w:sz w:val="18"/>
        </w:rPr>
        <w:t>vazia</w:t>
      </w:r>
      <w:r>
        <w:rPr>
          <w:spacing w:val="-9"/>
          <w:sz w:val="18"/>
        </w:rPr>
        <w:t> </w:t>
      </w:r>
      <w:r>
        <w:rPr>
          <w:sz w:val="18"/>
        </w:rPr>
        <w:t>no</w:t>
      </w:r>
      <w:r>
        <w:rPr>
          <w:spacing w:val="-6"/>
          <w:sz w:val="18"/>
        </w:rPr>
        <w:t> </w:t>
      </w:r>
      <w:r>
        <w:rPr>
          <w:sz w:val="18"/>
        </w:rPr>
        <w:t>local</w:t>
      </w:r>
      <w:r>
        <w:rPr>
          <w:spacing w:val="-9"/>
          <w:sz w:val="18"/>
        </w:rPr>
        <w:t> </w:t>
      </w:r>
      <w:r>
        <w:rPr>
          <w:sz w:val="18"/>
        </w:rPr>
        <w:t>apropriado</w:t>
      </w:r>
      <w:r>
        <w:rPr>
          <w:spacing w:val="-6"/>
          <w:sz w:val="18"/>
        </w:rPr>
        <w:t> </w:t>
      </w:r>
      <w:r>
        <w:rPr>
          <w:sz w:val="18"/>
        </w:rPr>
        <w:t>do</w:t>
      </w:r>
      <w:r>
        <w:rPr>
          <w:spacing w:val="-7"/>
          <w:sz w:val="18"/>
        </w:rPr>
        <w:t> </w:t>
      </w:r>
      <w:r>
        <w:rPr>
          <w:sz w:val="18"/>
        </w:rPr>
        <w:t>funil</w:t>
      </w:r>
      <w:r>
        <w:rPr>
          <w:spacing w:val="-9"/>
          <w:sz w:val="18"/>
        </w:rPr>
        <w:t> </w:t>
      </w:r>
      <w:r>
        <w:rPr>
          <w:sz w:val="18"/>
        </w:rPr>
        <w:t>instalado</w:t>
      </w:r>
      <w:r>
        <w:rPr>
          <w:spacing w:val="-6"/>
          <w:sz w:val="18"/>
        </w:rPr>
        <w:t> </w:t>
      </w:r>
      <w:r>
        <w:rPr>
          <w:sz w:val="18"/>
        </w:rPr>
        <w:t>no</w:t>
      </w:r>
      <w:r>
        <w:rPr>
          <w:spacing w:val="-9"/>
          <w:sz w:val="18"/>
        </w:rPr>
        <w:t> </w:t>
      </w:r>
      <w:r>
        <w:rPr>
          <w:spacing w:val="-2"/>
          <w:sz w:val="18"/>
        </w:rPr>
        <w:t>pulverizador;</w:t>
      </w:r>
    </w:p>
    <w:p>
      <w:pPr>
        <w:pStyle w:val="ListParagraph"/>
        <w:numPr>
          <w:ilvl w:val="0"/>
          <w:numId w:val="10"/>
        </w:numPr>
        <w:tabs>
          <w:tab w:pos="648" w:val="left" w:leader="none"/>
        </w:tabs>
        <w:spacing w:line="206" w:lineRule="exact" w:before="0" w:after="0"/>
        <w:ind w:left="648" w:right="0" w:hanging="109"/>
        <w:jc w:val="left"/>
        <w:rPr>
          <w:sz w:val="18"/>
        </w:rPr>
      </w:pPr>
      <w:r>
        <w:rPr>
          <w:sz w:val="18"/>
        </w:rPr>
        <w:t>Acione</w:t>
      </w:r>
      <w:r>
        <w:rPr>
          <w:spacing w:val="-5"/>
          <w:sz w:val="18"/>
        </w:rPr>
        <w:t> </w:t>
      </w:r>
      <w:r>
        <w:rPr>
          <w:sz w:val="18"/>
        </w:rPr>
        <w:t>o</w:t>
      </w:r>
      <w:r>
        <w:rPr>
          <w:spacing w:val="-8"/>
          <w:sz w:val="18"/>
        </w:rPr>
        <w:t> </w:t>
      </w:r>
      <w:r>
        <w:rPr>
          <w:sz w:val="18"/>
        </w:rPr>
        <w:t>mecanismo</w:t>
      </w:r>
      <w:r>
        <w:rPr>
          <w:spacing w:val="-5"/>
          <w:sz w:val="18"/>
        </w:rPr>
        <w:t> </w:t>
      </w:r>
      <w:r>
        <w:rPr>
          <w:sz w:val="18"/>
        </w:rPr>
        <w:t>para</w:t>
      </w:r>
      <w:r>
        <w:rPr>
          <w:spacing w:val="-4"/>
          <w:sz w:val="18"/>
        </w:rPr>
        <w:t> </w:t>
      </w:r>
      <w:r>
        <w:rPr>
          <w:sz w:val="18"/>
        </w:rPr>
        <w:t>liberar</w:t>
      </w:r>
      <w:r>
        <w:rPr>
          <w:spacing w:val="-6"/>
          <w:sz w:val="18"/>
        </w:rPr>
        <w:t> </w:t>
      </w:r>
      <w:r>
        <w:rPr>
          <w:sz w:val="18"/>
        </w:rPr>
        <w:t>o</w:t>
      </w:r>
      <w:r>
        <w:rPr>
          <w:spacing w:val="-7"/>
          <w:sz w:val="18"/>
        </w:rPr>
        <w:t> </w:t>
      </w:r>
      <w:r>
        <w:rPr>
          <w:sz w:val="18"/>
        </w:rPr>
        <w:t>jato</w:t>
      </w:r>
      <w:r>
        <w:rPr>
          <w:spacing w:val="-8"/>
          <w:sz w:val="18"/>
        </w:rPr>
        <w:t> </w:t>
      </w:r>
      <w:r>
        <w:rPr>
          <w:sz w:val="18"/>
        </w:rPr>
        <w:t>de</w:t>
      </w:r>
      <w:r>
        <w:rPr>
          <w:spacing w:val="-5"/>
          <w:sz w:val="18"/>
        </w:rPr>
        <w:t> </w:t>
      </w:r>
      <w:r>
        <w:rPr>
          <w:spacing w:val="-2"/>
          <w:sz w:val="18"/>
        </w:rPr>
        <w:t>água;</w:t>
      </w:r>
    </w:p>
    <w:p>
      <w:pPr>
        <w:pStyle w:val="ListParagraph"/>
        <w:numPr>
          <w:ilvl w:val="0"/>
          <w:numId w:val="10"/>
        </w:numPr>
        <w:tabs>
          <w:tab w:pos="648" w:val="left" w:leader="none"/>
        </w:tabs>
        <w:spacing w:line="206" w:lineRule="exact" w:before="0" w:after="0"/>
        <w:ind w:left="648" w:right="0" w:hanging="109"/>
        <w:jc w:val="left"/>
        <w:rPr>
          <w:sz w:val="18"/>
        </w:rPr>
      </w:pPr>
      <w:r>
        <w:rPr>
          <w:sz w:val="18"/>
        </w:rPr>
        <w:t>Direcione</w:t>
      </w:r>
      <w:r>
        <w:rPr>
          <w:spacing w:val="-5"/>
          <w:sz w:val="18"/>
        </w:rPr>
        <w:t> </w:t>
      </w:r>
      <w:r>
        <w:rPr>
          <w:sz w:val="18"/>
        </w:rPr>
        <w:t>o</w:t>
      </w:r>
      <w:r>
        <w:rPr>
          <w:spacing w:val="-1"/>
          <w:sz w:val="18"/>
        </w:rPr>
        <w:t> </w:t>
      </w:r>
      <w:r>
        <w:rPr>
          <w:sz w:val="18"/>
        </w:rPr>
        <w:t>jato</w:t>
      </w:r>
      <w:r>
        <w:rPr>
          <w:spacing w:val="-1"/>
          <w:sz w:val="18"/>
        </w:rPr>
        <w:t> </w:t>
      </w:r>
      <w:r>
        <w:rPr>
          <w:sz w:val="18"/>
        </w:rPr>
        <w:t>de</w:t>
      </w:r>
      <w:r>
        <w:rPr>
          <w:spacing w:val="-2"/>
          <w:sz w:val="18"/>
        </w:rPr>
        <w:t> </w:t>
      </w:r>
      <w:r>
        <w:rPr>
          <w:sz w:val="18"/>
        </w:rPr>
        <w:t>água</w:t>
      </w:r>
      <w:r>
        <w:rPr>
          <w:spacing w:val="-4"/>
          <w:sz w:val="18"/>
        </w:rPr>
        <w:t> </w:t>
      </w:r>
      <w:r>
        <w:rPr>
          <w:sz w:val="18"/>
        </w:rPr>
        <w:t>para</w:t>
      </w:r>
      <w:r>
        <w:rPr>
          <w:spacing w:val="-1"/>
          <w:sz w:val="18"/>
        </w:rPr>
        <w:t> </w:t>
      </w:r>
      <w:r>
        <w:rPr>
          <w:sz w:val="18"/>
        </w:rPr>
        <w:t>todas</w:t>
      </w:r>
      <w:r>
        <w:rPr>
          <w:spacing w:val="-2"/>
          <w:sz w:val="18"/>
        </w:rPr>
        <w:t> </w:t>
      </w:r>
      <w:r>
        <w:rPr>
          <w:sz w:val="18"/>
        </w:rPr>
        <w:t>as</w:t>
      </w:r>
      <w:r>
        <w:rPr>
          <w:spacing w:val="-1"/>
          <w:sz w:val="18"/>
        </w:rPr>
        <w:t> </w:t>
      </w:r>
      <w:r>
        <w:rPr>
          <w:sz w:val="18"/>
        </w:rPr>
        <w:t>paredes</w:t>
      </w:r>
      <w:r>
        <w:rPr>
          <w:spacing w:val="-3"/>
          <w:sz w:val="18"/>
        </w:rPr>
        <w:t> </w:t>
      </w:r>
      <w:r>
        <w:rPr>
          <w:sz w:val="18"/>
        </w:rPr>
        <w:t>internas</w:t>
      </w:r>
      <w:r>
        <w:rPr>
          <w:spacing w:val="-4"/>
          <w:sz w:val="18"/>
        </w:rPr>
        <w:t> </w:t>
      </w:r>
      <w:r>
        <w:rPr>
          <w:sz w:val="18"/>
        </w:rPr>
        <w:t>da</w:t>
      </w:r>
      <w:r>
        <w:rPr>
          <w:spacing w:val="-1"/>
          <w:sz w:val="18"/>
        </w:rPr>
        <w:t> </w:t>
      </w:r>
      <w:r>
        <w:rPr>
          <w:sz w:val="18"/>
        </w:rPr>
        <w:t>embalagem,</w:t>
      </w:r>
      <w:r>
        <w:rPr>
          <w:spacing w:val="-2"/>
          <w:sz w:val="18"/>
        </w:rPr>
        <w:t> </w:t>
      </w:r>
      <w:r>
        <w:rPr>
          <w:sz w:val="18"/>
        </w:rPr>
        <w:t>por</w:t>
      </w:r>
      <w:r>
        <w:rPr>
          <w:spacing w:val="-5"/>
          <w:sz w:val="18"/>
        </w:rPr>
        <w:t> </w:t>
      </w:r>
      <w:r>
        <w:rPr>
          <w:sz w:val="18"/>
        </w:rPr>
        <w:t>30</w:t>
      </w:r>
      <w:r>
        <w:rPr>
          <w:spacing w:val="-4"/>
          <w:sz w:val="18"/>
        </w:rPr>
        <w:t> </w:t>
      </w:r>
      <w:r>
        <w:rPr>
          <w:spacing w:val="-2"/>
          <w:sz w:val="18"/>
        </w:rPr>
        <w:t>segundos;</w:t>
      </w:r>
    </w:p>
    <w:p>
      <w:pPr>
        <w:pStyle w:val="ListParagraph"/>
        <w:numPr>
          <w:ilvl w:val="0"/>
          <w:numId w:val="10"/>
        </w:numPr>
        <w:tabs>
          <w:tab w:pos="648" w:val="left" w:leader="none"/>
        </w:tabs>
        <w:spacing w:line="207" w:lineRule="exact" w:before="0" w:after="0"/>
        <w:ind w:left="648" w:right="0" w:hanging="109"/>
        <w:jc w:val="left"/>
        <w:rPr>
          <w:sz w:val="18"/>
        </w:rPr>
      </w:pPr>
      <w:r>
        <w:rPr>
          <w:sz w:val="18"/>
        </w:rPr>
        <w:t>A</w:t>
      </w:r>
      <w:r>
        <w:rPr>
          <w:spacing w:val="-6"/>
          <w:sz w:val="18"/>
        </w:rPr>
        <w:t> </w:t>
      </w:r>
      <w:r>
        <w:rPr>
          <w:sz w:val="18"/>
        </w:rPr>
        <w:t>água</w:t>
      </w:r>
      <w:r>
        <w:rPr>
          <w:spacing w:val="-8"/>
          <w:sz w:val="18"/>
        </w:rPr>
        <w:t> </w:t>
      </w:r>
      <w:r>
        <w:rPr>
          <w:sz w:val="18"/>
        </w:rPr>
        <w:t>de</w:t>
      </w:r>
      <w:r>
        <w:rPr>
          <w:spacing w:val="-7"/>
          <w:sz w:val="18"/>
        </w:rPr>
        <w:t> </w:t>
      </w:r>
      <w:r>
        <w:rPr>
          <w:sz w:val="18"/>
        </w:rPr>
        <w:t>lavagem</w:t>
      </w:r>
      <w:r>
        <w:rPr>
          <w:spacing w:val="-5"/>
          <w:sz w:val="18"/>
        </w:rPr>
        <w:t> </w:t>
      </w:r>
      <w:r>
        <w:rPr>
          <w:sz w:val="18"/>
        </w:rPr>
        <w:t>deve</w:t>
      </w:r>
      <w:r>
        <w:rPr>
          <w:spacing w:val="-8"/>
          <w:sz w:val="18"/>
        </w:rPr>
        <w:t> </w:t>
      </w:r>
      <w:r>
        <w:rPr>
          <w:sz w:val="18"/>
        </w:rPr>
        <w:t>ser</w:t>
      </w:r>
      <w:r>
        <w:rPr>
          <w:spacing w:val="-8"/>
          <w:sz w:val="18"/>
        </w:rPr>
        <w:t> </w:t>
      </w:r>
      <w:r>
        <w:rPr>
          <w:sz w:val="18"/>
        </w:rPr>
        <w:t>transferida</w:t>
      </w:r>
      <w:r>
        <w:rPr>
          <w:spacing w:val="-4"/>
          <w:sz w:val="18"/>
        </w:rPr>
        <w:t> </w:t>
      </w:r>
      <w:r>
        <w:rPr>
          <w:sz w:val="18"/>
        </w:rPr>
        <w:t>para</w:t>
      </w:r>
      <w:r>
        <w:rPr>
          <w:spacing w:val="-5"/>
          <w:sz w:val="18"/>
        </w:rPr>
        <w:t> </w:t>
      </w:r>
      <w:r>
        <w:rPr>
          <w:sz w:val="18"/>
        </w:rPr>
        <w:t>o</w:t>
      </w:r>
      <w:r>
        <w:rPr>
          <w:spacing w:val="-5"/>
          <w:sz w:val="18"/>
        </w:rPr>
        <w:t> </w:t>
      </w:r>
      <w:r>
        <w:rPr>
          <w:sz w:val="18"/>
        </w:rPr>
        <w:t>tanque</w:t>
      </w:r>
      <w:r>
        <w:rPr>
          <w:spacing w:val="-5"/>
          <w:sz w:val="18"/>
        </w:rPr>
        <w:t> </w:t>
      </w:r>
      <w:r>
        <w:rPr>
          <w:sz w:val="18"/>
        </w:rPr>
        <w:t>do</w:t>
      </w:r>
      <w:r>
        <w:rPr>
          <w:spacing w:val="-5"/>
          <w:sz w:val="18"/>
        </w:rPr>
        <w:t> </w:t>
      </w:r>
      <w:r>
        <w:rPr>
          <w:spacing w:val="-2"/>
          <w:sz w:val="18"/>
        </w:rPr>
        <w:t>pulverizador;</w:t>
      </w:r>
    </w:p>
    <w:p>
      <w:pPr>
        <w:pStyle w:val="ListParagraph"/>
        <w:numPr>
          <w:ilvl w:val="0"/>
          <w:numId w:val="10"/>
        </w:numPr>
        <w:tabs>
          <w:tab w:pos="648" w:val="left" w:leader="none"/>
        </w:tabs>
        <w:spacing w:line="240" w:lineRule="auto" w:before="2" w:after="0"/>
        <w:ind w:left="648" w:right="0" w:hanging="109"/>
        <w:jc w:val="left"/>
        <w:rPr>
          <w:sz w:val="18"/>
        </w:rPr>
      </w:pPr>
      <w:r>
        <w:rPr>
          <w:sz w:val="18"/>
        </w:rPr>
        <w:t>Inutilize</w:t>
      </w:r>
      <w:r>
        <w:rPr>
          <w:spacing w:val="-2"/>
          <w:sz w:val="18"/>
        </w:rPr>
        <w:t> </w:t>
      </w:r>
      <w:r>
        <w:rPr>
          <w:sz w:val="18"/>
        </w:rPr>
        <w:t>a</w:t>
      </w:r>
      <w:r>
        <w:rPr>
          <w:spacing w:val="-5"/>
          <w:sz w:val="18"/>
        </w:rPr>
        <w:t> </w:t>
      </w:r>
      <w:r>
        <w:rPr>
          <w:sz w:val="18"/>
        </w:rPr>
        <w:t>embalagem</w:t>
      </w:r>
      <w:r>
        <w:rPr>
          <w:spacing w:val="-1"/>
          <w:sz w:val="18"/>
        </w:rPr>
        <w:t> </w:t>
      </w:r>
      <w:r>
        <w:rPr>
          <w:sz w:val="18"/>
        </w:rPr>
        <w:t>plástica</w:t>
      </w:r>
      <w:r>
        <w:rPr>
          <w:spacing w:val="-2"/>
          <w:sz w:val="18"/>
        </w:rPr>
        <w:t> </w:t>
      </w:r>
      <w:r>
        <w:rPr>
          <w:sz w:val="18"/>
        </w:rPr>
        <w:t>ou</w:t>
      </w:r>
      <w:r>
        <w:rPr>
          <w:spacing w:val="-5"/>
          <w:sz w:val="18"/>
        </w:rPr>
        <w:t> </w:t>
      </w:r>
      <w:r>
        <w:rPr>
          <w:sz w:val="18"/>
        </w:rPr>
        <w:t>metálica,</w:t>
      </w:r>
      <w:r>
        <w:rPr>
          <w:spacing w:val="-2"/>
          <w:sz w:val="18"/>
        </w:rPr>
        <w:t> </w:t>
      </w:r>
      <w:r>
        <w:rPr>
          <w:sz w:val="18"/>
        </w:rPr>
        <w:t>perfurando</w:t>
      </w:r>
      <w:r>
        <w:rPr>
          <w:spacing w:val="-5"/>
          <w:sz w:val="18"/>
        </w:rPr>
        <w:t> </w:t>
      </w:r>
      <w:r>
        <w:rPr>
          <w:sz w:val="18"/>
        </w:rPr>
        <w:t>o</w:t>
      </w:r>
      <w:r>
        <w:rPr>
          <w:spacing w:val="-1"/>
          <w:sz w:val="18"/>
        </w:rPr>
        <w:t> </w:t>
      </w:r>
      <w:r>
        <w:rPr>
          <w:spacing w:val="-2"/>
          <w:sz w:val="18"/>
        </w:rPr>
        <w:t>fundo.</w:t>
      </w:r>
    </w:p>
    <w:p>
      <w:pPr>
        <w:pStyle w:val="BodyText"/>
        <w:spacing w:line="207" w:lineRule="exact" w:before="206"/>
      </w:pPr>
      <w:r>
        <w:rPr>
          <w:u w:val="single"/>
        </w:rPr>
        <w:t>Ao</w:t>
      </w:r>
      <w:r>
        <w:rPr>
          <w:spacing w:val="-5"/>
          <w:u w:val="single"/>
        </w:rPr>
        <w:t> </w:t>
      </w:r>
      <w:r>
        <w:rPr>
          <w:u w:val="single"/>
        </w:rPr>
        <w:t>utilizar</w:t>
      </w:r>
      <w:r>
        <w:rPr>
          <w:spacing w:val="-3"/>
          <w:u w:val="single"/>
        </w:rPr>
        <w:t> </w:t>
      </w:r>
      <w:r>
        <w:rPr>
          <w:u w:val="single"/>
        </w:rPr>
        <w:t>equipamento</w:t>
      </w:r>
      <w:r>
        <w:rPr>
          <w:spacing w:val="-5"/>
          <w:u w:val="single"/>
        </w:rPr>
        <w:t> </w:t>
      </w:r>
      <w:r>
        <w:rPr>
          <w:u w:val="single"/>
        </w:rPr>
        <w:t>independente</w:t>
      </w:r>
      <w:r>
        <w:rPr>
          <w:spacing w:val="-3"/>
          <w:u w:val="single"/>
        </w:rPr>
        <w:t> </w:t>
      </w:r>
      <w:r>
        <w:rPr>
          <w:u w:val="single"/>
        </w:rPr>
        <w:t>para</w:t>
      </w:r>
      <w:r>
        <w:rPr>
          <w:spacing w:val="-2"/>
          <w:u w:val="single"/>
        </w:rPr>
        <w:t> </w:t>
      </w:r>
      <w:r>
        <w:rPr>
          <w:u w:val="single"/>
        </w:rPr>
        <w:t>lavagem</w:t>
      </w:r>
      <w:r>
        <w:rPr>
          <w:spacing w:val="-3"/>
          <w:u w:val="single"/>
        </w:rPr>
        <w:t> </w:t>
      </w:r>
      <w:r>
        <w:rPr>
          <w:u w:val="single"/>
        </w:rPr>
        <w:t>sob</w:t>
      </w:r>
      <w:r>
        <w:rPr>
          <w:spacing w:val="-2"/>
          <w:u w:val="single"/>
        </w:rPr>
        <w:t> </w:t>
      </w:r>
      <w:r>
        <w:rPr>
          <w:u w:val="single"/>
        </w:rPr>
        <w:t>pressão</w:t>
      </w:r>
      <w:r>
        <w:rPr>
          <w:spacing w:val="-3"/>
          <w:u w:val="single"/>
        </w:rPr>
        <w:t> </w:t>
      </w:r>
      <w:r>
        <w:rPr>
          <w:u w:val="single"/>
        </w:rPr>
        <w:t>adotar</w:t>
      </w:r>
      <w:r>
        <w:rPr>
          <w:spacing w:val="-3"/>
          <w:u w:val="single"/>
        </w:rPr>
        <w:t> </w:t>
      </w:r>
      <w:r>
        <w:rPr>
          <w:u w:val="single"/>
        </w:rPr>
        <w:t>os</w:t>
      </w:r>
      <w:r>
        <w:rPr>
          <w:spacing w:val="-4"/>
          <w:u w:val="single"/>
        </w:rPr>
        <w:t> </w:t>
      </w:r>
      <w:r>
        <w:rPr>
          <w:u w:val="single"/>
        </w:rPr>
        <w:t>seguintes</w:t>
      </w:r>
      <w:r>
        <w:rPr>
          <w:spacing w:val="-4"/>
          <w:u w:val="single"/>
        </w:rPr>
        <w:t> </w:t>
      </w:r>
      <w:r>
        <w:rPr>
          <w:spacing w:val="-2"/>
          <w:u w:val="single"/>
        </w:rPr>
        <w:t>procedimentos:</w:t>
      </w:r>
    </w:p>
    <w:p>
      <w:pPr>
        <w:pStyle w:val="ListParagraph"/>
        <w:numPr>
          <w:ilvl w:val="0"/>
          <w:numId w:val="10"/>
        </w:numPr>
        <w:tabs>
          <w:tab w:pos="650" w:val="left" w:leader="none"/>
        </w:tabs>
        <w:spacing w:line="240" w:lineRule="auto" w:before="0" w:after="0"/>
        <w:ind w:left="539" w:right="617" w:firstLine="0"/>
        <w:jc w:val="left"/>
        <w:rPr>
          <w:sz w:val="18"/>
        </w:rPr>
      </w:pPr>
      <w:r>
        <w:rPr>
          <w:sz w:val="18"/>
        </w:rPr>
        <w:t>Imediatamente</w:t>
      </w:r>
      <w:r>
        <w:rPr>
          <w:spacing w:val="-1"/>
          <w:sz w:val="18"/>
        </w:rPr>
        <w:t> </w:t>
      </w:r>
      <w:r>
        <w:rPr>
          <w:sz w:val="18"/>
        </w:rPr>
        <w:t>após</w:t>
      </w:r>
      <w:r>
        <w:rPr>
          <w:spacing w:val="-1"/>
          <w:sz w:val="18"/>
        </w:rPr>
        <w:t> </w:t>
      </w:r>
      <w:r>
        <w:rPr>
          <w:sz w:val="18"/>
        </w:rPr>
        <w:t>o</w:t>
      </w:r>
      <w:r>
        <w:rPr>
          <w:spacing w:val="-1"/>
          <w:sz w:val="18"/>
        </w:rPr>
        <w:t> </w:t>
      </w:r>
      <w:r>
        <w:rPr>
          <w:sz w:val="18"/>
        </w:rPr>
        <w:t>esvaziamento</w:t>
      </w:r>
      <w:r>
        <w:rPr>
          <w:spacing w:val="-1"/>
          <w:sz w:val="18"/>
        </w:rPr>
        <w:t> </w:t>
      </w:r>
      <w:r>
        <w:rPr>
          <w:sz w:val="18"/>
        </w:rPr>
        <w:t>do</w:t>
      </w:r>
      <w:r>
        <w:rPr>
          <w:spacing w:val="-1"/>
          <w:sz w:val="18"/>
        </w:rPr>
        <w:t> </w:t>
      </w:r>
      <w:r>
        <w:rPr>
          <w:sz w:val="18"/>
        </w:rPr>
        <w:t>conteúdo</w:t>
      </w:r>
      <w:r>
        <w:rPr>
          <w:spacing w:val="-1"/>
          <w:sz w:val="18"/>
        </w:rPr>
        <w:t> </w:t>
      </w:r>
      <w:r>
        <w:rPr>
          <w:sz w:val="18"/>
        </w:rPr>
        <w:t>original</w:t>
      </w:r>
      <w:r>
        <w:rPr>
          <w:spacing w:val="-1"/>
          <w:sz w:val="18"/>
        </w:rPr>
        <w:t> </w:t>
      </w:r>
      <w:r>
        <w:rPr>
          <w:sz w:val="18"/>
        </w:rPr>
        <w:t>da embalagem,</w:t>
      </w:r>
      <w:r>
        <w:rPr>
          <w:spacing w:val="-2"/>
          <w:sz w:val="18"/>
        </w:rPr>
        <w:t> </w:t>
      </w:r>
      <w:r>
        <w:rPr>
          <w:sz w:val="18"/>
        </w:rPr>
        <w:t>mantê-la</w:t>
      </w:r>
      <w:r>
        <w:rPr>
          <w:spacing w:val="-1"/>
          <w:sz w:val="18"/>
        </w:rPr>
        <w:t> </w:t>
      </w:r>
      <w:r>
        <w:rPr>
          <w:sz w:val="18"/>
        </w:rPr>
        <w:t>invertida</w:t>
      </w:r>
      <w:r>
        <w:rPr>
          <w:spacing w:val="-1"/>
          <w:sz w:val="18"/>
        </w:rPr>
        <w:t> </w:t>
      </w:r>
      <w:r>
        <w:rPr>
          <w:sz w:val="18"/>
        </w:rPr>
        <w:t>sobre</w:t>
      </w:r>
      <w:r>
        <w:rPr>
          <w:spacing w:val="-1"/>
          <w:sz w:val="18"/>
        </w:rPr>
        <w:t> </w:t>
      </w:r>
      <w:r>
        <w:rPr>
          <w:sz w:val="18"/>
        </w:rPr>
        <w:t>a boca do tanque de pulverização, em posição vertical, durante 30 segundos;</w:t>
      </w:r>
    </w:p>
    <w:p>
      <w:pPr>
        <w:pStyle w:val="ListParagraph"/>
        <w:numPr>
          <w:ilvl w:val="0"/>
          <w:numId w:val="10"/>
        </w:numPr>
        <w:tabs>
          <w:tab w:pos="670" w:val="left" w:leader="none"/>
        </w:tabs>
        <w:spacing w:line="240" w:lineRule="auto" w:before="1" w:after="0"/>
        <w:ind w:left="539" w:right="617" w:firstLine="0"/>
        <w:jc w:val="left"/>
        <w:rPr>
          <w:sz w:val="18"/>
        </w:rPr>
      </w:pPr>
      <w:r>
        <w:rPr>
          <w:sz w:val="18"/>
        </w:rPr>
        <w:t>Manter a embalagem nessa posição, introduzir a ponta do equipamento de lavagem sob pressão, direcionando o</w:t>
      </w:r>
      <w:r>
        <w:rPr>
          <w:spacing w:val="80"/>
          <w:sz w:val="18"/>
        </w:rPr>
        <w:t> </w:t>
      </w:r>
      <w:r>
        <w:rPr>
          <w:sz w:val="18"/>
        </w:rPr>
        <w:t>jato de água para todas as paredes internas da embalagem, por 30 segundos;</w:t>
      </w:r>
    </w:p>
    <w:p>
      <w:pPr>
        <w:pStyle w:val="ListParagraph"/>
        <w:numPr>
          <w:ilvl w:val="0"/>
          <w:numId w:val="10"/>
        </w:numPr>
        <w:tabs>
          <w:tab w:pos="648" w:val="left" w:leader="none"/>
        </w:tabs>
        <w:spacing w:line="206" w:lineRule="exact" w:before="0" w:after="0"/>
        <w:ind w:left="648" w:right="0" w:hanging="109"/>
        <w:jc w:val="left"/>
        <w:rPr>
          <w:sz w:val="18"/>
        </w:rPr>
      </w:pPr>
      <w:r>
        <w:rPr>
          <w:sz w:val="18"/>
        </w:rPr>
        <w:t>Toda</w:t>
      </w:r>
      <w:r>
        <w:rPr>
          <w:spacing w:val="-7"/>
          <w:sz w:val="18"/>
        </w:rPr>
        <w:t> </w:t>
      </w:r>
      <w:r>
        <w:rPr>
          <w:sz w:val="18"/>
        </w:rPr>
        <w:t>a</w:t>
      </w:r>
      <w:r>
        <w:rPr>
          <w:spacing w:val="-1"/>
          <w:sz w:val="18"/>
        </w:rPr>
        <w:t> </w:t>
      </w:r>
      <w:r>
        <w:rPr>
          <w:sz w:val="18"/>
        </w:rPr>
        <w:t>água</w:t>
      </w:r>
      <w:r>
        <w:rPr>
          <w:spacing w:val="-1"/>
          <w:sz w:val="18"/>
        </w:rPr>
        <w:t> </w:t>
      </w:r>
      <w:r>
        <w:rPr>
          <w:sz w:val="18"/>
        </w:rPr>
        <w:t>de</w:t>
      </w:r>
      <w:r>
        <w:rPr>
          <w:spacing w:val="-1"/>
          <w:sz w:val="18"/>
        </w:rPr>
        <w:t> </w:t>
      </w:r>
      <w:r>
        <w:rPr>
          <w:sz w:val="18"/>
        </w:rPr>
        <w:t>lavagem</w:t>
      </w:r>
      <w:r>
        <w:rPr>
          <w:spacing w:val="-3"/>
          <w:sz w:val="18"/>
        </w:rPr>
        <w:t> </w:t>
      </w:r>
      <w:r>
        <w:rPr>
          <w:sz w:val="18"/>
        </w:rPr>
        <w:t>é</w:t>
      </w:r>
      <w:r>
        <w:rPr>
          <w:spacing w:val="-1"/>
          <w:sz w:val="18"/>
        </w:rPr>
        <w:t> </w:t>
      </w:r>
      <w:r>
        <w:rPr>
          <w:sz w:val="18"/>
        </w:rPr>
        <w:t>dirigida</w:t>
      </w:r>
      <w:r>
        <w:rPr>
          <w:spacing w:val="-2"/>
          <w:sz w:val="18"/>
        </w:rPr>
        <w:t> </w:t>
      </w:r>
      <w:r>
        <w:rPr>
          <w:sz w:val="18"/>
        </w:rPr>
        <w:t>diretamente</w:t>
      </w:r>
      <w:r>
        <w:rPr>
          <w:spacing w:val="-1"/>
          <w:sz w:val="18"/>
        </w:rPr>
        <w:t> </w:t>
      </w:r>
      <w:r>
        <w:rPr>
          <w:sz w:val="18"/>
        </w:rPr>
        <w:t>para</w:t>
      </w:r>
      <w:r>
        <w:rPr>
          <w:spacing w:val="-1"/>
          <w:sz w:val="18"/>
        </w:rPr>
        <w:t> </w:t>
      </w:r>
      <w:r>
        <w:rPr>
          <w:sz w:val="18"/>
        </w:rPr>
        <w:t>o</w:t>
      </w:r>
      <w:r>
        <w:rPr>
          <w:spacing w:val="-1"/>
          <w:sz w:val="18"/>
        </w:rPr>
        <w:t> </w:t>
      </w:r>
      <w:r>
        <w:rPr>
          <w:sz w:val="18"/>
        </w:rPr>
        <w:t>tanque</w:t>
      </w:r>
      <w:r>
        <w:rPr>
          <w:spacing w:val="-1"/>
          <w:sz w:val="18"/>
        </w:rPr>
        <w:t> </w:t>
      </w:r>
      <w:r>
        <w:rPr>
          <w:sz w:val="18"/>
        </w:rPr>
        <w:t>do</w:t>
      </w:r>
      <w:r>
        <w:rPr>
          <w:spacing w:val="-4"/>
          <w:sz w:val="18"/>
        </w:rPr>
        <w:t> </w:t>
      </w:r>
      <w:r>
        <w:rPr>
          <w:spacing w:val="-2"/>
          <w:sz w:val="18"/>
        </w:rPr>
        <w:t>pulverizador;</w:t>
      </w:r>
    </w:p>
    <w:p>
      <w:pPr>
        <w:pStyle w:val="ListParagraph"/>
        <w:numPr>
          <w:ilvl w:val="0"/>
          <w:numId w:val="10"/>
        </w:numPr>
        <w:tabs>
          <w:tab w:pos="648" w:val="left" w:leader="none"/>
        </w:tabs>
        <w:spacing w:line="240" w:lineRule="auto" w:before="1" w:after="0"/>
        <w:ind w:left="648" w:right="0" w:hanging="109"/>
        <w:jc w:val="left"/>
        <w:rPr>
          <w:sz w:val="18"/>
        </w:rPr>
      </w:pPr>
      <w:r>
        <w:rPr>
          <w:sz w:val="18"/>
        </w:rPr>
        <w:t>Inutilize</w:t>
      </w:r>
      <w:r>
        <w:rPr>
          <w:spacing w:val="-2"/>
          <w:sz w:val="18"/>
        </w:rPr>
        <w:t> </w:t>
      </w:r>
      <w:r>
        <w:rPr>
          <w:sz w:val="18"/>
        </w:rPr>
        <w:t>a</w:t>
      </w:r>
      <w:r>
        <w:rPr>
          <w:spacing w:val="-5"/>
          <w:sz w:val="18"/>
        </w:rPr>
        <w:t> </w:t>
      </w:r>
      <w:r>
        <w:rPr>
          <w:sz w:val="18"/>
        </w:rPr>
        <w:t>embalagem</w:t>
      </w:r>
      <w:r>
        <w:rPr>
          <w:spacing w:val="-1"/>
          <w:sz w:val="18"/>
        </w:rPr>
        <w:t> </w:t>
      </w:r>
      <w:r>
        <w:rPr>
          <w:sz w:val="18"/>
        </w:rPr>
        <w:t>plástica</w:t>
      </w:r>
      <w:r>
        <w:rPr>
          <w:spacing w:val="-2"/>
          <w:sz w:val="18"/>
        </w:rPr>
        <w:t> </w:t>
      </w:r>
      <w:r>
        <w:rPr>
          <w:sz w:val="18"/>
        </w:rPr>
        <w:t>ou</w:t>
      </w:r>
      <w:r>
        <w:rPr>
          <w:spacing w:val="-5"/>
          <w:sz w:val="18"/>
        </w:rPr>
        <w:t> </w:t>
      </w:r>
      <w:r>
        <w:rPr>
          <w:sz w:val="18"/>
        </w:rPr>
        <w:t>metálica,</w:t>
      </w:r>
      <w:r>
        <w:rPr>
          <w:spacing w:val="-2"/>
          <w:sz w:val="18"/>
        </w:rPr>
        <w:t> </w:t>
      </w:r>
      <w:r>
        <w:rPr>
          <w:sz w:val="18"/>
        </w:rPr>
        <w:t>perfurando</w:t>
      </w:r>
      <w:r>
        <w:rPr>
          <w:spacing w:val="-5"/>
          <w:sz w:val="18"/>
        </w:rPr>
        <w:t> </w:t>
      </w:r>
      <w:r>
        <w:rPr>
          <w:sz w:val="18"/>
        </w:rPr>
        <w:t>o</w:t>
      </w:r>
      <w:r>
        <w:rPr>
          <w:spacing w:val="-1"/>
          <w:sz w:val="18"/>
        </w:rPr>
        <w:t> </w:t>
      </w:r>
      <w:r>
        <w:rPr>
          <w:spacing w:val="-2"/>
          <w:sz w:val="18"/>
        </w:rPr>
        <w:t>fundo.</w:t>
      </w:r>
    </w:p>
    <w:p>
      <w:pPr>
        <w:pStyle w:val="Heading1"/>
        <w:spacing w:line="207" w:lineRule="exact" w:before="206"/>
      </w:pPr>
      <w:r>
        <w:rPr/>
        <w:t>ARMAZENAMENTO</w:t>
      </w:r>
      <w:r>
        <w:rPr>
          <w:spacing w:val="-10"/>
        </w:rPr>
        <w:t> </w:t>
      </w:r>
      <w:r>
        <w:rPr/>
        <w:t>DA</w:t>
      </w:r>
      <w:r>
        <w:rPr>
          <w:spacing w:val="-9"/>
        </w:rPr>
        <w:t> </w:t>
      </w:r>
      <w:r>
        <w:rPr/>
        <w:t>EMBALAGEM</w:t>
      </w:r>
      <w:r>
        <w:rPr>
          <w:spacing w:val="-8"/>
        </w:rPr>
        <w:t> </w:t>
      </w:r>
      <w:r>
        <w:rPr>
          <w:spacing w:val="-4"/>
        </w:rPr>
        <w:t>VAZIA</w:t>
      </w:r>
    </w:p>
    <w:p>
      <w:pPr>
        <w:pStyle w:val="BodyText"/>
        <w:ind w:right="616"/>
        <w:jc w:val="both"/>
      </w:pPr>
      <w:r>
        <w:rPr/>
        <w:t>Após a realização da Tríplice Lavagem ou Lavagem Sob Pressão, esta embalagem deve ser armazenada com a tampa, em caixa coletiva, quando existente, separadamente das embalagens não lavadas. O armazenamento das embalagens vazias, até sua devolução pelo usuário, deve ser efetuado em local coberto, ventilado, ao abrigo de</w:t>
      </w:r>
      <w:r>
        <w:rPr>
          <w:spacing w:val="40"/>
        </w:rPr>
        <w:t> </w:t>
      </w:r>
      <w:r>
        <w:rPr/>
        <w:t>chuva e com piso impermeável, ou no próprio local onde são guardadas as embalagens cheias.</w:t>
      </w:r>
    </w:p>
    <w:p>
      <w:pPr>
        <w:pStyle w:val="BodyText"/>
        <w:spacing w:before="2"/>
        <w:ind w:left="0"/>
      </w:pPr>
    </w:p>
    <w:p>
      <w:pPr>
        <w:pStyle w:val="Heading1"/>
        <w:spacing w:line="207" w:lineRule="exact"/>
      </w:pPr>
      <w:r>
        <w:rPr/>
        <w:t>DEVOLUÇÃO</w:t>
      </w:r>
      <w:r>
        <w:rPr>
          <w:spacing w:val="-8"/>
        </w:rPr>
        <w:t> </w:t>
      </w:r>
      <w:r>
        <w:rPr/>
        <w:t>DA</w:t>
      </w:r>
      <w:r>
        <w:rPr>
          <w:spacing w:val="-8"/>
        </w:rPr>
        <w:t> </w:t>
      </w:r>
      <w:r>
        <w:rPr/>
        <w:t>EMBALAGEM</w:t>
      </w:r>
      <w:r>
        <w:rPr>
          <w:spacing w:val="-6"/>
        </w:rPr>
        <w:t> </w:t>
      </w:r>
      <w:r>
        <w:rPr>
          <w:spacing w:val="-4"/>
        </w:rPr>
        <w:t>VAZIA</w:t>
      </w:r>
    </w:p>
    <w:p>
      <w:pPr>
        <w:pStyle w:val="BodyText"/>
        <w:ind w:right="616"/>
        <w:jc w:val="both"/>
      </w:pPr>
      <w:r>
        <w:rPr/>
        <w:t>No prazo</w:t>
      </w:r>
      <w:r>
        <w:rPr>
          <w:spacing w:val="-1"/>
        </w:rPr>
        <w:t> </w:t>
      </w:r>
      <w:r>
        <w:rPr/>
        <w:t>de</w:t>
      </w:r>
      <w:r>
        <w:rPr>
          <w:spacing w:val="-1"/>
        </w:rPr>
        <w:t> </w:t>
      </w:r>
      <w:r>
        <w:rPr/>
        <w:t>até</w:t>
      </w:r>
      <w:r>
        <w:rPr>
          <w:spacing w:val="-1"/>
        </w:rPr>
        <w:t> </w:t>
      </w:r>
      <w:r>
        <w:rPr/>
        <w:t>um</w:t>
      </w:r>
      <w:r>
        <w:rPr>
          <w:spacing w:val="-1"/>
        </w:rPr>
        <w:t> </w:t>
      </w:r>
      <w:r>
        <w:rPr/>
        <w:t>ano da</w:t>
      </w:r>
      <w:r>
        <w:rPr>
          <w:spacing w:val="-1"/>
        </w:rPr>
        <w:t> </w:t>
      </w:r>
      <w:r>
        <w:rPr/>
        <w:t>data da</w:t>
      </w:r>
      <w:r>
        <w:rPr>
          <w:spacing w:val="-1"/>
        </w:rPr>
        <w:t> </w:t>
      </w:r>
      <w:r>
        <w:rPr/>
        <w:t>compra,</w:t>
      </w:r>
      <w:r>
        <w:rPr>
          <w:spacing w:val="-2"/>
        </w:rPr>
        <w:t> </w:t>
      </w:r>
      <w:r>
        <w:rPr/>
        <w:t>é</w:t>
      </w:r>
      <w:r>
        <w:rPr>
          <w:spacing w:val="-1"/>
        </w:rPr>
        <w:t> </w:t>
      </w:r>
      <w:r>
        <w:rPr/>
        <w:t>obrigatória</w:t>
      </w:r>
      <w:r>
        <w:rPr>
          <w:spacing w:val="-1"/>
        </w:rPr>
        <w:t> </w:t>
      </w:r>
      <w:r>
        <w:rPr/>
        <w:t>a</w:t>
      </w:r>
      <w:r>
        <w:rPr>
          <w:spacing w:val="-4"/>
        </w:rPr>
        <w:t> </w:t>
      </w:r>
      <w:r>
        <w:rPr/>
        <w:t>devolução</w:t>
      </w:r>
      <w:r>
        <w:rPr>
          <w:spacing w:val="-1"/>
        </w:rPr>
        <w:t> </w:t>
      </w:r>
      <w:r>
        <w:rPr/>
        <w:t>da</w:t>
      </w:r>
      <w:r>
        <w:rPr>
          <w:spacing w:val="-1"/>
        </w:rPr>
        <w:t> </w:t>
      </w:r>
      <w:r>
        <w:rPr/>
        <w:t>embalagem</w:t>
      </w:r>
      <w:r>
        <w:rPr>
          <w:spacing w:val="-1"/>
        </w:rPr>
        <w:t> </w:t>
      </w:r>
      <w:r>
        <w:rPr/>
        <w:t>vazia,</w:t>
      </w:r>
      <w:r>
        <w:rPr>
          <w:spacing w:val="-2"/>
        </w:rPr>
        <w:t> </w:t>
      </w:r>
      <w:r>
        <w:rPr/>
        <w:t>com</w:t>
      </w:r>
      <w:r>
        <w:rPr>
          <w:spacing w:val="-1"/>
        </w:rPr>
        <w:t> </w:t>
      </w:r>
      <w:r>
        <w:rPr/>
        <w:t>tampa,</w:t>
      </w:r>
      <w:r>
        <w:rPr>
          <w:spacing w:val="-2"/>
        </w:rPr>
        <w:t> </w:t>
      </w:r>
      <w:r>
        <w:rPr/>
        <w:t>pelo</w:t>
      </w:r>
      <w:r>
        <w:rPr>
          <w:spacing w:val="-1"/>
        </w:rPr>
        <w:t> </w:t>
      </w:r>
      <w:r>
        <w:rPr/>
        <w:t>usuário, ao estabelecimento</w:t>
      </w:r>
      <w:r>
        <w:rPr>
          <w:spacing w:val="-1"/>
        </w:rPr>
        <w:t> </w:t>
      </w:r>
      <w:r>
        <w:rPr/>
        <w:t>onde</w:t>
      </w:r>
      <w:r>
        <w:rPr>
          <w:spacing w:val="-1"/>
        </w:rPr>
        <w:t> </w:t>
      </w:r>
      <w:r>
        <w:rPr/>
        <w:t>foi</w:t>
      </w:r>
      <w:r>
        <w:rPr>
          <w:spacing w:val="-1"/>
        </w:rPr>
        <w:t> </w:t>
      </w:r>
      <w:r>
        <w:rPr/>
        <w:t>adquirido o</w:t>
      </w:r>
      <w:r>
        <w:rPr>
          <w:spacing w:val="-1"/>
        </w:rPr>
        <w:t> </w:t>
      </w:r>
      <w:r>
        <w:rPr/>
        <w:t>produto ou no local</w:t>
      </w:r>
      <w:r>
        <w:rPr>
          <w:spacing w:val="-1"/>
        </w:rPr>
        <w:t> </w:t>
      </w:r>
      <w:r>
        <w:rPr/>
        <w:t>indicado na nota fiscal,</w:t>
      </w:r>
      <w:r>
        <w:rPr>
          <w:spacing w:val="-2"/>
        </w:rPr>
        <w:t> </w:t>
      </w:r>
      <w:r>
        <w:rPr/>
        <w:t>emitida no ato da</w:t>
      </w:r>
      <w:r>
        <w:rPr>
          <w:spacing w:val="-1"/>
        </w:rPr>
        <w:t> </w:t>
      </w:r>
      <w:r>
        <w:rPr/>
        <w:t>compra. Caso o produto não tenha sido totalmente utilizado nesse prazo, e ainda esteja dentro de seu prazo de validade, será facultada a</w:t>
      </w:r>
      <w:r>
        <w:rPr>
          <w:spacing w:val="-1"/>
        </w:rPr>
        <w:t> </w:t>
      </w:r>
      <w:r>
        <w:rPr/>
        <w:t>devolução da embalagem</w:t>
      </w:r>
      <w:r>
        <w:rPr>
          <w:spacing w:val="-1"/>
        </w:rPr>
        <w:t> </w:t>
      </w:r>
      <w:r>
        <w:rPr/>
        <w:t>em</w:t>
      </w:r>
      <w:r>
        <w:rPr>
          <w:spacing w:val="-1"/>
        </w:rPr>
        <w:t> </w:t>
      </w:r>
      <w:r>
        <w:rPr/>
        <w:t>até</w:t>
      </w:r>
      <w:r>
        <w:rPr>
          <w:spacing w:val="-1"/>
        </w:rPr>
        <w:t> </w:t>
      </w:r>
      <w:r>
        <w:rPr/>
        <w:t>6</w:t>
      </w:r>
      <w:r>
        <w:rPr>
          <w:spacing w:val="-1"/>
        </w:rPr>
        <w:t> </w:t>
      </w:r>
      <w:r>
        <w:rPr/>
        <w:t>meses após</w:t>
      </w:r>
      <w:r>
        <w:rPr>
          <w:spacing w:val="-3"/>
        </w:rPr>
        <w:t> </w:t>
      </w:r>
      <w:r>
        <w:rPr/>
        <w:t>o término do prazo</w:t>
      </w:r>
      <w:r>
        <w:rPr>
          <w:spacing w:val="-1"/>
        </w:rPr>
        <w:t> </w:t>
      </w:r>
      <w:r>
        <w:rPr/>
        <w:t>de</w:t>
      </w:r>
      <w:r>
        <w:rPr>
          <w:spacing w:val="-1"/>
        </w:rPr>
        <w:t> </w:t>
      </w:r>
      <w:r>
        <w:rPr/>
        <w:t>validade. O</w:t>
      </w:r>
      <w:r>
        <w:rPr>
          <w:spacing w:val="-1"/>
        </w:rPr>
        <w:t> </w:t>
      </w:r>
      <w:r>
        <w:rPr/>
        <w:t>usuário</w:t>
      </w:r>
      <w:r>
        <w:rPr>
          <w:spacing w:val="-1"/>
        </w:rPr>
        <w:t> </w:t>
      </w:r>
      <w:r>
        <w:rPr/>
        <w:t>deve guardar o comprovante de devolução para efeito de fiscalização, pelo prazo mínimo de um ano após a devolução da</w:t>
      </w:r>
      <w:r>
        <w:rPr>
          <w:spacing w:val="40"/>
        </w:rPr>
        <w:t> </w:t>
      </w:r>
      <w:r>
        <w:rPr/>
        <w:t>embalagem vazia.</w:t>
      </w:r>
    </w:p>
    <w:p>
      <w:pPr>
        <w:pStyle w:val="Heading1"/>
        <w:spacing w:before="206"/>
      </w:pPr>
      <w:r>
        <w:rPr>
          <w:spacing w:val="-2"/>
        </w:rPr>
        <w:t>TRANSPORTE</w:t>
      </w:r>
    </w:p>
    <w:p>
      <w:pPr>
        <w:pStyle w:val="BodyText"/>
        <w:spacing w:before="1"/>
        <w:ind w:right="617"/>
        <w:jc w:val="both"/>
      </w:pPr>
      <w:r>
        <w:rPr/>
        <w:t>As embalagens vazias não podem ser transportadas junto com alimentos, bebidas, medicamentos, rações, animais e </w:t>
      </w:r>
      <w:r>
        <w:rPr>
          <w:spacing w:val="-2"/>
        </w:rPr>
        <w:t>pessoas.</w:t>
      </w:r>
    </w:p>
    <w:p>
      <w:pPr>
        <w:pStyle w:val="Heading1"/>
        <w:spacing w:before="205"/>
        <w:ind w:right="5254"/>
      </w:pPr>
      <w:r>
        <w:rPr>
          <w:u w:val="single"/>
        </w:rPr>
        <w:t>EMBALAGEM</w:t>
      </w:r>
      <w:r>
        <w:rPr>
          <w:spacing w:val="-13"/>
          <w:u w:val="single"/>
        </w:rPr>
        <w:t> </w:t>
      </w:r>
      <w:r>
        <w:rPr>
          <w:u w:val="single"/>
        </w:rPr>
        <w:t>SECUNDÁRIA</w:t>
      </w:r>
      <w:r>
        <w:rPr>
          <w:spacing w:val="-12"/>
          <w:u w:val="single"/>
        </w:rPr>
        <w:t> </w:t>
      </w:r>
      <w:r>
        <w:rPr>
          <w:u w:val="single"/>
        </w:rPr>
        <w:t>(NÃO</w:t>
      </w:r>
      <w:r>
        <w:rPr>
          <w:spacing w:val="-13"/>
          <w:u w:val="single"/>
        </w:rPr>
        <w:t> </w:t>
      </w:r>
      <w:r>
        <w:rPr>
          <w:u w:val="single"/>
        </w:rPr>
        <w:t>CONTAMINADA)</w:t>
      </w:r>
      <w:r>
        <w:rPr/>
        <w:t> ESTA EMBALAGEM NÃO PODE SER LAVADA ARMAZENAMENTO DA EMBALAGEM VAZIA</w:t>
      </w:r>
    </w:p>
    <w:p>
      <w:pPr>
        <w:pStyle w:val="BodyText"/>
        <w:ind w:right="615"/>
        <w:jc w:val="both"/>
      </w:pPr>
      <w:r>
        <w:rPr/>
        <w:t>O armazenamento da embalagem vazia, até sua devolução pelo usuário, deve ser efetuado em local coberto, ventilado, ao abrigo de chuva e com piso impermeável, no próprio local onde são guardadas as embalagens cheias.</w:t>
      </w:r>
    </w:p>
    <w:p>
      <w:pPr>
        <w:pStyle w:val="BodyText"/>
        <w:spacing w:before="1"/>
        <w:ind w:left="0"/>
      </w:pPr>
    </w:p>
    <w:p>
      <w:pPr>
        <w:pStyle w:val="Heading1"/>
        <w:spacing w:line="207" w:lineRule="exact"/>
      </w:pPr>
      <w:r>
        <w:rPr/>
        <w:t>DEVOLUÇÃO</w:t>
      </w:r>
      <w:r>
        <w:rPr>
          <w:spacing w:val="-8"/>
        </w:rPr>
        <w:t> </w:t>
      </w:r>
      <w:r>
        <w:rPr/>
        <w:t>DA</w:t>
      </w:r>
      <w:r>
        <w:rPr>
          <w:spacing w:val="-8"/>
        </w:rPr>
        <w:t> </w:t>
      </w:r>
      <w:r>
        <w:rPr/>
        <w:t>EMBALAGEM</w:t>
      </w:r>
      <w:r>
        <w:rPr>
          <w:spacing w:val="-6"/>
        </w:rPr>
        <w:t> </w:t>
      </w:r>
      <w:r>
        <w:rPr>
          <w:spacing w:val="-4"/>
        </w:rPr>
        <w:t>VAZIA</w:t>
      </w:r>
    </w:p>
    <w:p>
      <w:pPr>
        <w:pStyle w:val="BodyText"/>
        <w:ind w:right="620"/>
        <w:jc w:val="both"/>
      </w:pPr>
      <w:r>
        <w:rPr/>
        <w:t>É obrigatória a devolução da embalagem vazia, com tampa, pelo usuário, onde foi adquirido o produto ou no local indicado na nota fiscal, emitida pelo estabelecimento comercial.</w:t>
      </w:r>
    </w:p>
    <w:p>
      <w:pPr>
        <w:pStyle w:val="BodyText"/>
        <w:spacing w:before="1"/>
        <w:ind w:left="0"/>
      </w:pPr>
    </w:p>
    <w:p>
      <w:pPr>
        <w:pStyle w:val="Heading1"/>
        <w:spacing w:line="207" w:lineRule="exact"/>
      </w:pPr>
      <w:r>
        <w:rPr>
          <w:spacing w:val="-2"/>
        </w:rPr>
        <w:t>TRANSPORTE</w:t>
      </w:r>
    </w:p>
    <w:p>
      <w:pPr>
        <w:pStyle w:val="BodyText"/>
        <w:ind w:right="617"/>
        <w:jc w:val="both"/>
      </w:pPr>
      <w:r>
        <w:rPr/>
        <w:t>As embalagens vazias não podem ser transportadas junto com alimentos, bebidas, medicamentos, rações, animais e </w:t>
      </w:r>
      <w:r>
        <w:rPr>
          <w:spacing w:val="-2"/>
        </w:rPr>
        <w:t>pessoas.</w:t>
      </w:r>
    </w:p>
    <w:p>
      <w:pPr>
        <w:pStyle w:val="BodyText"/>
        <w:ind w:left="0"/>
      </w:pPr>
    </w:p>
    <w:p>
      <w:pPr>
        <w:pStyle w:val="Heading1"/>
        <w:spacing w:line="207" w:lineRule="exact"/>
      </w:pPr>
      <w:r>
        <w:rPr/>
        <w:t>DESTINAÇÃO</w:t>
      </w:r>
      <w:r>
        <w:rPr>
          <w:spacing w:val="-10"/>
        </w:rPr>
        <w:t> </w:t>
      </w:r>
      <w:r>
        <w:rPr/>
        <w:t>FINAL</w:t>
      </w:r>
      <w:r>
        <w:rPr>
          <w:spacing w:val="-8"/>
        </w:rPr>
        <w:t> </w:t>
      </w:r>
      <w:r>
        <w:rPr/>
        <w:t>DAS</w:t>
      </w:r>
      <w:r>
        <w:rPr>
          <w:spacing w:val="-9"/>
        </w:rPr>
        <w:t> </w:t>
      </w:r>
      <w:r>
        <w:rPr/>
        <w:t>EMBALAGENS</w:t>
      </w:r>
      <w:r>
        <w:rPr>
          <w:spacing w:val="-9"/>
        </w:rPr>
        <w:t> </w:t>
      </w:r>
      <w:r>
        <w:rPr>
          <w:spacing w:val="-2"/>
        </w:rPr>
        <w:t>VAZIAS</w:t>
      </w:r>
    </w:p>
    <w:p>
      <w:pPr>
        <w:pStyle w:val="BodyText"/>
        <w:ind w:right="616"/>
        <w:jc w:val="both"/>
      </w:pPr>
      <w:r>
        <w:rPr/>
        <w:t>A destinação final das embalagens vazias, após a devolução pelos usuários, somente poderá ser realizada pela Empresa Registrante ou por empresas legalmente autorizadas pelos órgãos competentes.</w:t>
      </w:r>
    </w:p>
    <w:p>
      <w:pPr>
        <w:pStyle w:val="BodyText"/>
        <w:spacing w:before="1"/>
        <w:ind w:left="0"/>
      </w:pPr>
    </w:p>
    <w:p>
      <w:pPr>
        <w:pStyle w:val="Heading1"/>
      </w:pPr>
      <w:r>
        <w:rPr/>
        <w:t>É</w:t>
      </w:r>
      <w:r>
        <w:rPr>
          <w:spacing w:val="76"/>
        </w:rPr>
        <w:t> </w:t>
      </w:r>
      <w:r>
        <w:rPr/>
        <w:t>PROIBIDO</w:t>
      </w:r>
      <w:r>
        <w:rPr>
          <w:spacing w:val="75"/>
        </w:rPr>
        <w:t> </w:t>
      </w:r>
      <w:r>
        <w:rPr/>
        <w:t>AO</w:t>
      </w:r>
      <w:r>
        <w:rPr>
          <w:spacing w:val="75"/>
        </w:rPr>
        <w:t> </w:t>
      </w:r>
      <w:r>
        <w:rPr/>
        <w:t>USUÁRIO</w:t>
      </w:r>
      <w:r>
        <w:rPr>
          <w:spacing w:val="75"/>
        </w:rPr>
        <w:t> </w:t>
      </w:r>
      <w:r>
        <w:rPr/>
        <w:t>A</w:t>
      </w:r>
      <w:r>
        <w:rPr>
          <w:spacing w:val="76"/>
        </w:rPr>
        <w:t> </w:t>
      </w:r>
      <w:r>
        <w:rPr/>
        <w:t>REUTILIZAÇÃO</w:t>
      </w:r>
      <w:r>
        <w:rPr>
          <w:spacing w:val="75"/>
        </w:rPr>
        <w:t> </w:t>
      </w:r>
      <w:r>
        <w:rPr/>
        <w:t>E</w:t>
      </w:r>
      <w:r>
        <w:rPr>
          <w:spacing w:val="76"/>
        </w:rPr>
        <w:t> </w:t>
      </w:r>
      <w:r>
        <w:rPr/>
        <w:t>A</w:t>
      </w:r>
      <w:r>
        <w:rPr>
          <w:spacing w:val="78"/>
        </w:rPr>
        <w:t> </w:t>
      </w:r>
      <w:r>
        <w:rPr/>
        <w:t>RECICLAGEM</w:t>
      </w:r>
      <w:r>
        <w:rPr>
          <w:spacing w:val="77"/>
        </w:rPr>
        <w:t> </w:t>
      </w:r>
      <w:r>
        <w:rPr/>
        <w:t>DESTA</w:t>
      </w:r>
      <w:r>
        <w:rPr>
          <w:spacing w:val="76"/>
        </w:rPr>
        <w:t> </w:t>
      </w:r>
      <w:r>
        <w:rPr/>
        <w:t>EMBALAGEM</w:t>
      </w:r>
      <w:r>
        <w:rPr>
          <w:spacing w:val="77"/>
        </w:rPr>
        <w:t> </w:t>
      </w:r>
      <w:r>
        <w:rPr/>
        <w:t>VAZIA</w:t>
      </w:r>
      <w:r>
        <w:rPr>
          <w:spacing w:val="76"/>
        </w:rPr>
        <w:t> </w:t>
      </w:r>
      <w:r>
        <w:rPr/>
        <w:t>OU</w:t>
      </w:r>
      <w:r>
        <w:rPr>
          <w:spacing w:val="76"/>
        </w:rPr>
        <w:t> </w:t>
      </w:r>
      <w:r>
        <w:rPr/>
        <w:t>O FRACIONAMENTO E REEMBALAGEM DESTE PRODUTO.</w:t>
      </w:r>
    </w:p>
    <w:p>
      <w:pPr>
        <w:pStyle w:val="Heading1"/>
        <w:spacing w:after="0"/>
        <w:sectPr>
          <w:pgSz w:w="11900" w:h="16850"/>
          <w:pgMar w:header="498" w:footer="900" w:top="1580" w:bottom="1100" w:left="992" w:right="283"/>
        </w:sectPr>
      </w:pPr>
    </w:p>
    <w:p>
      <w:pPr>
        <w:pStyle w:val="BodyText"/>
        <w:spacing w:before="87"/>
        <w:ind w:left="0"/>
        <w:rPr>
          <w:rFonts w:ascii="Arial"/>
          <w:b/>
        </w:rPr>
      </w:pPr>
    </w:p>
    <w:p>
      <w:pPr>
        <w:spacing w:before="1"/>
        <w:ind w:left="539" w:right="616" w:firstLine="0"/>
        <w:jc w:val="left"/>
        <w:rPr>
          <w:rFonts w:ascii="Arial" w:hAnsi="Arial"/>
          <w:b/>
          <w:sz w:val="18"/>
        </w:rPr>
      </w:pPr>
      <w:r>
        <w:rPr>
          <w:rFonts w:ascii="Arial" w:hAnsi="Arial"/>
          <w:b/>
          <w:sz w:val="18"/>
        </w:rPr>
        <w:t>EFEITOS SOBRE O MEIO AMBIENTE DECORRENTE DA DESTINAÇÃO INADEQUADA DA EMBALAGEM VAZIA E RESTOS DE PRODUTOS</w:t>
      </w:r>
    </w:p>
    <w:p>
      <w:pPr>
        <w:pStyle w:val="BodyText"/>
        <w:spacing w:before="1"/>
        <w:ind w:right="616"/>
        <w:jc w:val="both"/>
      </w:pPr>
      <w:r>
        <w:rPr/>
        <w:t>A destinação inadequada das embalagens vazias e restos de produtos no meio ambiente causa contaminação do solo, da água e do ar, prejudicando a fauna, a flora e a saúde das pessoas.</w:t>
      </w:r>
    </w:p>
    <w:p>
      <w:pPr>
        <w:pStyle w:val="BodyText"/>
        <w:ind w:left="0"/>
      </w:pPr>
    </w:p>
    <w:p>
      <w:pPr>
        <w:pStyle w:val="Heading1"/>
        <w:spacing w:line="207" w:lineRule="exact" w:before="1"/>
      </w:pPr>
      <w:r>
        <w:rPr/>
        <w:t>PRODUTOS</w:t>
      </w:r>
      <w:r>
        <w:rPr>
          <w:spacing w:val="-6"/>
        </w:rPr>
        <w:t> </w:t>
      </w:r>
      <w:r>
        <w:rPr/>
        <w:t>IMPRÓPRIOS</w:t>
      </w:r>
      <w:r>
        <w:rPr>
          <w:spacing w:val="-6"/>
        </w:rPr>
        <w:t> </w:t>
      </w:r>
      <w:r>
        <w:rPr/>
        <w:t>PARA</w:t>
      </w:r>
      <w:r>
        <w:rPr>
          <w:spacing w:val="-6"/>
        </w:rPr>
        <w:t> </w:t>
      </w:r>
      <w:r>
        <w:rPr/>
        <w:t>UTILIZAÇÃO</w:t>
      </w:r>
      <w:r>
        <w:rPr>
          <w:spacing w:val="-7"/>
        </w:rPr>
        <w:t> </w:t>
      </w:r>
      <w:r>
        <w:rPr/>
        <w:t>OU</w:t>
      </w:r>
      <w:r>
        <w:rPr>
          <w:spacing w:val="-6"/>
        </w:rPr>
        <w:t> </w:t>
      </w:r>
      <w:r>
        <w:rPr/>
        <w:t>EM</w:t>
      </w:r>
      <w:r>
        <w:rPr>
          <w:spacing w:val="-5"/>
        </w:rPr>
        <w:t> </w:t>
      </w:r>
      <w:r>
        <w:rPr>
          <w:spacing w:val="-2"/>
        </w:rPr>
        <w:t>DESUSO</w:t>
      </w:r>
    </w:p>
    <w:p>
      <w:pPr>
        <w:pStyle w:val="BodyText"/>
        <w:ind w:right="616"/>
        <w:jc w:val="both"/>
      </w:pPr>
      <w:r>
        <w:rPr/>
        <w:t>Caso este produto venha a se tornar impróprio para utilização ou em desuso, consulte o registrante através do telefone indicado no rótulo para sua devolução e destinação final.</w:t>
      </w:r>
    </w:p>
    <w:p>
      <w:pPr>
        <w:pStyle w:val="BodyText"/>
        <w:ind w:right="620"/>
        <w:jc w:val="both"/>
      </w:pPr>
      <w:r>
        <w:rPr/>
        <w:t>A desativação do produto é feita através de incineração em fornos destinados para este tipo de operação, equipados com câmaras de lavagem de gases efluentes e aprovados por órgãos ambientais competentes.</w:t>
      </w:r>
    </w:p>
    <w:p>
      <w:pPr>
        <w:pStyle w:val="Heading1"/>
        <w:spacing w:line="207" w:lineRule="exact" w:before="206"/>
      </w:pPr>
      <w:r>
        <w:rPr/>
        <w:t>TRANSPORTE</w:t>
      </w:r>
      <w:r>
        <w:rPr>
          <w:spacing w:val="-6"/>
        </w:rPr>
        <w:t> </w:t>
      </w:r>
      <w:r>
        <w:rPr/>
        <w:t>DE</w:t>
      </w:r>
      <w:r>
        <w:rPr>
          <w:spacing w:val="-6"/>
        </w:rPr>
        <w:t> </w:t>
      </w:r>
      <w:r>
        <w:rPr/>
        <w:t>AGROTÓXICOS,</w:t>
      </w:r>
      <w:r>
        <w:rPr>
          <w:spacing w:val="-6"/>
        </w:rPr>
        <w:t> </w:t>
      </w:r>
      <w:r>
        <w:rPr/>
        <w:t>COMPONENTES</w:t>
      </w:r>
      <w:r>
        <w:rPr>
          <w:spacing w:val="-6"/>
        </w:rPr>
        <w:t> </w:t>
      </w:r>
      <w:r>
        <w:rPr/>
        <w:t>E</w:t>
      </w:r>
      <w:r>
        <w:rPr>
          <w:spacing w:val="-5"/>
        </w:rPr>
        <w:t> </w:t>
      </w:r>
      <w:r>
        <w:rPr>
          <w:spacing w:val="-2"/>
        </w:rPr>
        <w:t>AFINS:</w:t>
      </w:r>
    </w:p>
    <w:p>
      <w:pPr>
        <w:pStyle w:val="BodyText"/>
        <w:ind w:right="615"/>
        <w:jc w:val="both"/>
      </w:pPr>
      <w:r>
        <w:rPr/>
        <w:t>O transporte está sujeito às regras e aos procedimentos estabelecidos na legislação específica, que inclui o acompanhamento da ficha de emergência do produto, bem como determina que os agrotóxicos não possam ser transportados junto de pessoas, animais, rações, medicamentos ou outros materiais.</w:t>
      </w:r>
    </w:p>
    <w:p>
      <w:pPr>
        <w:pStyle w:val="BodyText"/>
        <w:ind w:left="0"/>
      </w:pPr>
    </w:p>
    <w:p>
      <w:pPr>
        <w:pStyle w:val="Heading1"/>
        <w:ind w:hanging="1"/>
      </w:pPr>
      <w:r>
        <w:rPr/>
        <w:t>RESTRIÇÕES</w:t>
      </w:r>
      <w:r>
        <w:rPr>
          <w:spacing w:val="77"/>
        </w:rPr>
        <w:t> </w:t>
      </w:r>
      <w:r>
        <w:rPr/>
        <w:t>ESTABELECIDAS</w:t>
      </w:r>
      <w:r>
        <w:rPr>
          <w:spacing w:val="77"/>
        </w:rPr>
        <w:t> </w:t>
      </w:r>
      <w:r>
        <w:rPr/>
        <w:t>POR</w:t>
      </w:r>
      <w:r>
        <w:rPr>
          <w:spacing w:val="80"/>
        </w:rPr>
        <w:t> </w:t>
      </w:r>
      <w:r>
        <w:rPr/>
        <w:t>ÓRGÃO</w:t>
      </w:r>
      <w:r>
        <w:rPr>
          <w:spacing w:val="77"/>
        </w:rPr>
        <w:t> </w:t>
      </w:r>
      <w:r>
        <w:rPr/>
        <w:t>COMPETENTE</w:t>
      </w:r>
      <w:r>
        <w:rPr>
          <w:spacing w:val="77"/>
        </w:rPr>
        <w:t> </w:t>
      </w:r>
      <w:r>
        <w:rPr/>
        <w:t>ESTADUAL,</w:t>
      </w:r>
      <w:r>
        <w:rPr>
          <w:spacing w:val="78"/>
        </w:rPr>
        <w:t> </w:t>
      </w:r>
      <w:r>
        <w:rPr/>
        <w:t>DO</w:t>
      </w:r>
      <w:r>
        <w:rPr>
          <w:spacing w:val="79"/>
        </w:rPr>
        <w:t> </w:t>
      </w:r>
      <w:r>
        <w:rPr/>
        <w:t>DISTRITO</w:t>
      </w:r>
      <w:r>
        <w:rPr>
          <w:spacing w:val="77"/>
        </w:rPr>
        <w:t> </w:t>
      </w:r>
      <w:r>
        <w:rPr/>
        <w:t>FEDERAL</w:t>
      </w:r>
      <w:r>
        <w:rPr>
          <w:spacing w:val="78"/>
        </w:rPr>
        <w:t> </w:t>
      </w:r>
      <w:r>
        <w:rPr/>
        <w:t>OU </w:t>
      </w:r>
      <w:r>
        <w:rPr>
          <w:spacing w:val="-2"/>
        </w:rPr>
        <w:t>MUNICIPAIS:</w:t>
      </w:r>
    </w:p>
    <w:p>
      <w:pPr>
        <w:spacing w:before="1"/>
        <w:ind w:left="539" w:right="615" w:hanging="1"/>
        <w:jc w:val="both"/>
        <w:rPr>
          <w:sz w:val="18"/>
        </w:rPr>
      </w:pPr>
      <w:r>
        <w:rPr>
          <w:sz w:val="18"/>
        </w:rPr>
        <w:t>PARANÁ: Restrição para a cultura de algodão geneticamente modificados e restrição para os alvos </w:t>
      </w:r>
      <w:r>
        <w:rPr>
          <w:rFonts w:ascii="Arial" w:hAnsi="Arial"/>
          <w:i/>
          <w:sz w:val="18"/>
        </w:rPr>
        <w:t>Pteridium aquilinum, Melinis minutiflora, Lantana câmara, Bauhinia variegata, Acacia plumosa, Solanum paniculatum, Panicum maximum, Spermacoce verticullata </w:t>
      </w:r>
      <w:r>
        <w:rPr>
          <w:sz w:val="18"/>
        </w:rPr>
        <w:t>e </w:t>
      </w:r>
      <w:r>
        <w:rPr>
          <w:rFonts w:ascii="Arial" w:hAnsi="Arial"/>
          <w:i/>
          <w:sz w:val="18"/>
        </w:rPr>
        <w:t>Stachytarphita cayennensis </w:t>
      </w:r>
      <w:r>
        <w:rPr>
          <w:sz w:val="18"/>
        </w:rPr>
        <w:t>na cultura do eucalipto.</w:t>
      </w:r>
    </w:p>
    <w:sectPr>
      <w:pgSz w:w="11900" w:h="16850"/>
      <w:pgMar w:header="498" w:footer="900" w:top="1580" w:bottom="1100" w:left="992"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4873216">
          <wp:simplePos x="0" y="0"/>
          <wp:positionH relativeFrom="page">
            <wp:posOffset>530138</wp:posOffset>
          </wp:positionH>
          <wp:positionV relativeFrom="page">
            <wp:posOffset>9995394</wp:posOffset>
          </wp:positionV>
          <wp:extent cx="6306815" cy="59434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6306815" cy="594349"/>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4874752">
          <wp:simplePos x="0" y="0"/>
          <wp:positionH relativeFrom="page">
            <wp:posOffset>530138</wp:posOffset>
          </wp:positionH>
          <wp:positionV relativeFrom="page">
            <wp:posOffset>9995394</wp:posOffset>
          </wp:positionV>
          <wp:extent cx="6306815" cy="59434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6306815" cy="594349"/>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4872192">
          <wp:simplePos x="0" y="0"/>
          <wp:positionH relativeFrom="page">
            <wp:posOffset>867055</wp:posOffset>
          </wp:positionH>
          <wp:positionV relativeFrom="page">
            <wp:posOffset>316373</wp:posOffset>
          </wp:positionV>
          <wp:extent cx="1839959" cy="52242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839959" cy="522428"/>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4872704">
              <wp:simplePos x="0" y="0"/>
              <wp:positionH relativeFrom="page">
                <wp:posOffset>4574540</wp:posOffset>
              </wp:positionH>
              <wp:positionV relativeFrom="page">
                <wp:posOffset>519928</wp:posOffset>
              </wp:positionV>
              <wp:extent cx="2155190" cy="12446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5190" cy="124460"/>
                      </a:xfrm>
                      <a:prstGeom prst="rect">
                        <a:avLst/>
                      </a:prstGeom>
                    </wps:spPr>
                    <wps:txbx>
                      <w:txbxContent>
                        <w:p>
                          <w:pPr>
                            <w:spacing w:before="14"/>
                            <w:ind w:left="20" w:right="0" w:firstLine="0"/>
                            <w:jc w:val="left"/>
                            <w:rPr>
                              <w:sz w:val="14"/>
                            </w:rPr>
                          </w:pPr>
                          <w:r>
                            <w:rPr>
                              <w:sz w:val="14"/>
                            </w:rPr>
                            <w:t>BULA_OFF</w:t>
                          </w:r>
                          <w:r>
                            <w:rPr>
                              <w:spacing w:val="-10"/>
                              <w:sz w:val="14"/>
                            </w:rPr>
                            <w:t> </w:t>
                          </w:r>
                          <w:r>
                            <w:rPr>
                              <w:spacing w:val="-2"/>
                              <w:sz w:val="14"/>
                            </w:rPr>
                            <w:t>ROAD_ATUAL_IBAMA_26.12.2023_V.04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0.200012pt;margin-top:40.939274pt;width:169.7pt;height:9.8pt;mso-position-horizontal-relative:page;mso-position-vertical-relative:page;z-index:-18443776" type="#_x0000_t202" id="docshape1" filled="false" stroked="false">
              <v:textbox inset="0,0,0,0">
                <w:txbxContent>
                  <w:p>
                    <w:pPr>
                      <w:spacing w:before="14"/>
                      <w:ind w:left="20" w:right="0" w:firstLine="0"/>
                      <w:jc w:val="left"/>
                      <w:rPr>
                        <w:sz w:val="14"/>
                      </w:rPr>
                    </w:pPr>
                    <w:r>
                      <w:rPr>
                        <w:sz w:val="14"/>
                      </w:rPr>
                      <w:t>BULA_OFF</w:t>
                    </w:r>
                    <w:r>
                      <w:rPr>
                        <w:spacing w:val="-10"/>
                        <w:sz w:val="14"/>
                      </w:rPr>
                      <w:t> </w:t>
                    </w:r>
                    <w:r>
                      <w:rPr>
                        <w:spacing w:val="-2"/>
                        <w:sz w:val="14"/>
                      </w:rPr>
                      <w:t>ROAD_ATUAL_IBAMA_26.12.2023_V.04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4873728">
          <wp:simplePos x="0" y="0"/>
          <wp:positionH relativeFrom="page">
            <wp:posOffset>867055</wp:posOffset>
          </wp:positionH>
          <wp:positionV relativeFrom="page">
            <wp:posOffset>316373</wp:posOffset>
          </wp:positionV>
          <wp:extent cx="1839959" cy="522428"/>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839959" cy="522428"/>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4874240">
              <wp:simplePos x="0" y="0"/>
              <wp:positionH relativeFrom="page">
                <wp:posOffset>4574540</wp:posOffset>
              </wp:positionH>
              <wp:positionV relativeFrom="page">
                <wp:posOffset>519928</wp:posOffset>
              </wp:positionV>
              <wp:extent cx="2155190" cy="1244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55190" cy="124460"/>
                      </a:xfrm>
                      <a:prstGeom prst="rect">
                        <a:avLst/>
                      </a:prstGeom>
                    </wps:spPr>
                    <wps:txbx>
                      <w:txbxContent>
                        <w:p>
                          <w:pPr>
                            <w:spacing w:before="14"/>
                            <w:ind w:left="20" w:right="0" w:firstLine="0"/>
                            <w:jc w:val="left"/>
                            <w:rPr>
                              <w:sz w:val="14"/>
                            </w:rPr>
                          </w:pPr>
                          <w:r>
                            <w:rPr>
                              <w:sz w:val="14"/>
                            </w:rPr>
                            <w:t>BULA_OFF</w:t>
                          </w:r>
                          <w:r>
                            <w:rPr>
                              <w:spacing w:val="-10"/>
                              <w:sz w:val="14"/>
                            </w:rPr>
                            <w:t> </w:t>
                          </w:r>
                          <w:r>
                            <w:rPr>
                              <w:spacing w:val="-2"/>
                              <w:sz w:val="14"/>
                            </w:rPr>
                            <w:t>ROAD_ATUAL_IBAMA_26.12.2023_V.04</w:t>
                          </w:r>
                        </w:p>
                      </w:txbxContent>
                    </wps:txbx>
                    <wps:bodyPr wrap="square" lIns="0" tIns="0" rIns="0" bIns="0" rtlCol="0">
                      <a:noAutofit/>
                    </wps:bodyPr>
                  </wps:wsp>
                </a:graphicData>
              </a:graphic>
            </wp:anchor>
          </w:drawing>
        </mc:Choice>
        <mc:Fallback>
          <w:pict>
            <v:shape style="position:absolute;margin-left:360.200012pt;margin-top:40.939274pt;width:169.7pt;height:9.8pt;mso-position-horizontal-relative:page;mso-position-vertical-relative:page;z-index:-18442240" type="#_x0000_t202" id="docshape2" filled="false" stroked="false">
              <v:textbox inset="0,0,0,0">
                <w:txbxContent>
                  <w:p>
                    <w:pPr>
                      <w:spacing w:before="14"/>
                      <w:ind w:left="20" w:right="0" w:firstLine="0"/>
                      <w:jc w:val="left"/>
                      <w:rPr>
                        <w:sz w:val="14"/>
                      </w:rPr>
                    </w:pPr>
                    <w:r>
                      <w:rPr>
                        <w:sz w:val="14"/>
                      </w:rPr>
                      <w:t>BULA_OFF</w:t>
                    </w:r>
                    <w:r>
                      <w:rPr>
                        <w:spacing w:val="-10"/>
                        <w:sz w:val="14"/>
                      </w:rPr>
                      <w:t> </w:t>
                    </w:r>
                    <w:r>
                      <w:rPr>
                        <w:spacing w:val="-2"/>
                        <w:sz w:val="14"/>
                      </w:rPr>
                      <w:t>ROAD_ATUAL_IBAMA_26.12.2023_V.04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9" w:hanging="142"/>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799" w:hanging="142"/>
      </w:pPr>
      <w:rPr>
        <w:rFonts w:hint="default"/>
        <w:lang w:val="pt-PT" w:eastAsia="en-US" w:bidi="ar-SA"/>
      </w:rPr>
    </w:lvl>
    <w:lvl w:ilvl="2">
      <w:start w:val="0"/>
      <w:numFmt w:val="bullet"/>
      <w:lvlText w:val="•"/>
      <w:lvlJc w:val="left"/>
      <w:pPr>
        <w:ind w:left="1538" w:hanging="142"/>
      </w:pPr>
      <w:rPr>
        <w:rFonts w:hint="default"/>
        <w:lang w:val="pt-PT" w:eastAsia="en-US" w:bidi="ar-SA"/>
      </w:rPr>
    </w:lvl>
    <w:lvl w:ilvl="3">
      <w:start w:val="0"/>
      <w:numFmt w:val="bullet"/>
      <w:lvlText w:val="•"/>
      <w:lvlJc w:val="left"/>
      <w:pPr>
        <w:ind w:left="2278" w:hanging="142"/>
      </w:pPr>
      <w:rPr>
        <w:rFonts w:hint="default"/>
        <w:lang w:val="pt-PT" w:eastAsia="en-US" w:bidi="ar-SA"/>
      </w:rPr>
    </w:lvl>
    <w:lvl w:ilvl="4">
      <w:start w:val="0"/>
      <w:numFmt w:val="bullet"/>
      <w:lvlText w:val="•"/>
      <w:lvlJc w:val="left"/>
      <w:pPr>
        <w:ind w:left="3017" w:hanging="142"/>
      </w:pPr>
      <w:rPr>
        <w:rFonts w:hint="default"/>
        <w:lang w:val="pt-PT" w:eastAsia="en-US" w:bidi="ar-SA"/>
      </w:rPr>
    </w:lvl>
    <w:lvl w:ilvl="5">
      <w:start w:val="0"/>
      <w:numFmt w:val="bullet"/>
      <w:lvlText w:val="•"/>
      <w:lvlJc w:val="left"/>
      <w:pPr>
        <w:ind w:left="3757" w:hanging="142"/>
      </w:pPr>
      <w:rPr>
        <w:rFonts w:hint="default"/>
        <w:lang w:val="pt-PT" w:eastAsia="en-US" w:bidi="ar-SA"/>
      </w:rPr>
    </w:lvl>
    <w:lvl w:ilvl="6">
      <w:start w:val="0"/>
      <w:numFmt w:val="bullet"/>
      <w:lvlText w:val="•"/>
      <w:lvlJc w:val="left"/>
      <w:pPr>
        <w:ind w:left="4496" w:hanging="142"/>
      </w:pPr>
      <w:rPr>
        <w:rFonts w:hint="default"/>
        <w:lang w:val="pt-PT" w:eastAsia="en-US" w:bidi="ar-SA"/>
      </w:rPr>
    </w:lvl>
    <w:lvl w:ilvl="7">
      <w:start w:val="0"/>
      <w:numFmt w:val="bullet"/>
      <w:lvlText w:val="•"/>
      <w:lvlJc w:val="left"/>
      <w:pPr>
        <w:ind w:left="5235" w:hanging="142"/>
      </w:pPr>
      <w:rPr>
        <w:rFonts w:hint="default"/>
        <w:lang w:val="pt-PT" w:eastAsia="en-US" w:bidi="ar-SA"/>
      </w:rPr>
    </w:lvl>
    <w:lvl w:ilvl="8">
      <w:start w:val="0"/>
      <w:numFmt w:val="bullet"/>
      <w:lvlText w:val="•"/>
      <w:lvlJc w:val="left"/>
      <w:pPr>
        <w:ind w:left="5975" w:hanging="142"/>
      </w:pPr>
      <w:rPr>
        <w:rFonts w:hint="default"/>
        <w:lang w:val="pt-PT" w:eastAsia="en-US" w:bidi="ar-SA"/>
      </w:rPr>
    </w:lvl>
  </w:abstractNum>
  <w:abstractNum w:abstractNumId="8">
    <w:multiLevelType w:val="hybridMultilevel"/>
    <w:lvl w:ilvl="0">
      <w:start w:val="0"/>
      <w:numFmt w:val="bullet"/>
      <w:lvlText w:val="-"/>
      <w:lvlJc w:val="left"/>
      <w:pPr>
        <w:ind w:left="538" w:hanging="111"/>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1548" w:hanging="111"/>
      </w:pPr>
      <w:rPr>
        <w:rFonts w:hint="default"/>
        <w:lang w:val="pt-PT" w:eastAsia="en-US" w:bidi="ar-SA"/>
      </w:rPr>
    </w:lvl>
    <w:lvl w:ilvl="2">
      <w:start w:val="0"/>
      <w:numFmt w:val="bullet"/>
      <w:lvlText w:val="•"/>
      <w:lvlJc w:val="left"/>
      <w:pPr>
        <w:ind w:left="2556" w:hanging="111"/>
      </w:pPr>
      <w:rPr>
        <w:rFonts w:hint="default"/>
        <w:lang w:val="pt-PT" w:eastAsia="en-US" w:bidi="ar-SA"/>
      </w:rPr>
    </w:lvl>
    <w:lvl w:ilvl="3">
      <w:start w:val="0"/>
      <w:numFmt w:val="bullet"/>
      <w:lvlText w:val="•"/>
      <w:lvlJc w:val="left"/>
      <w:pPr>
        <w:ind w:left="3565" w:hanging="111"/>
      </w:pPr>
      <w:rPr>
        <w:rFonts w:hint="default"/>
        <w:lang w:val="pt-PT" w:eastAsia="en-US" w:bidi="ar-SA"/>
      </w:rPr>
    </w:lvl>
    <w:lvl w:ilvl="4">
      <w:start w:val="0"/>
      <w:numFmt w:val="bullet"/>
      <w:lvlText w:val="•"/>
      <w:lvlJc w:val="left"/>
      <w:pPr>
        <w:ind w:left="4573" w:hanging="111"/>
      </w:pPr>
      <w:rPr>
        <w:rFonts w:hint="default"/>
        <w:lang w:val="pt-PT" w:eastAsia="en-US" w:bidi="ar-SA"/>
      </w:rPr>
    </w:lvl>
    <w:lvl w:ilvl="5">
      <w:start w:val="0"/>
      <w:numFmt w:val="bullet"/>
      <w:lvlText w:val="•"/>
      <w:lvlJc w:val="left"/>
      <w:pPr>
        <w:ind w:left="5582" w:hanging="111"/>
      </w:pPr>
      <w:rPr>
        <w:rFonts w:hint="default"/>
        <w:lang w:val="pt-PT" w:eastAsia="en-US" w:bidi="ar-SA"/>
      </w:rPr>
    </w:lvl>
    <w:lvl w:ilvl="6">
      <w:start w:val="0"/>
      <w:numFmt w:val="bullet"/>
      <w:lvlText w:val="•"/>
      <w:lvlJc w:val="left"/>
      <w:pPr>
        <w:ind w:left="6590" w:hanging="111"/>
      </w:pPr>
      <w:rPr>
        <w:rFonts w:hint="default"/>
        <w:lang w:val="pt-PT" w:eastAsia="en-US" w:bidi="ar-SA"/>
      </w:rPr>
    </w:lvl>
    <w:lvl w:ilvl="7">
      <w:start w:val="0"/>
      <w:numFmt w:val="bullet"/>
      <w:lvlText w:val="•"/>
      <w:lvlJc w:val="left"/>
      <w:pPr>
        <w:ind w:left="7598" w:hanging="111"/>
      </w:pPr>
      <w:rPr>
        <w:rFonts w:hint="default"/>
        <w:lang w:val="pt-PT" w:eastAsia="en-US" w:bidi="ar-SA"/>
      </w:rPr>
    </w:lvl>
    <w:lvl w:ilvl="8">
      <w:start w:val="0"/>
      <w:numFmt w:val="bullet"/>
      <w:lvlText w:val="•"/>
      <w:lvlJc w:val="left"/>
      <w:pPr>
        <w:ind w:left="8607" w:hanging="111"/>
      </w:pPr>
      <w:rPr>
        <w:rFonts w:hint="default"/>
        <w:lang w:val="pt-PT" w:eastAsia="en-US" w:bidi="ar-SA"/>
      </w:rPr>
    </w:lvl>
  </w:abstractNum>
  <w:abstractNum w:abstractNumId="9">
    <w:multiLevelType w:val="hybridMultilevel"/>
    <w:lvl w:ilvl="0">
      <w:start w:val="0"/>
      <w:numFmt w:val="bullet"/>
      <w:lvlText w:val="-"/>
      <w:lvlJc w:val="left"/>
      <w:pPr>
        <w:ind w:left="539" w:hanging="149"/>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1548" w:hanging="149"/>
      </w:pPr>
      <w:rPr>
        <w:rFonts w:hint="default"/>
        <w:lang w:val="pt-PT" w:eastAsia="en-US" w:bidi="ar-SA"/>
      </w:rPr>
    </w:lvl>
    <w:lvl w:ilvl="2">
      <w:start w:val="0"/>
      <w:numFmt w:val="bullet"/>
      <w:lvlText w:val="•"/>
      <w:lvlJc w:val="left"/>
      <w:pPr>
        <w:ind w:left="2556" w:hanging="149"/>
      </w:pPr>
      <w:rPr>
        <w:rFonts w:hint="default"/>
        <w:lang w:val="pt-PT" w:eastAsia="en-US" w:bidi="ar-SA"/>
      </w:rPr>
    </w:lvl>
    <w:lvl w:ilvl="3">
      <w:start w:val="0"/>
      <w:numFmt w:val="bullet"/>
      <w:lvlText w:val="•"/>
      <w:lvlJc w:val="left"/>
      <w:pPr>
        <w:ind w:left="3565" w:hanging="149"/>
      </w:pPr>
      <w:rPr>
        <w:rFonts w:hint="default"/>
        <w:lang w:val="pt-PT" w:eastAsia="en-US" w:bidi="ar-SA"/>
      </w:rPr>
    </w:lvl>
    <w:lvl w:ilvl="4">
      <w:start w:val="0"/>
      <w:numFmt w:val="bullet"/>
      <w:lvlText w:val="•"/>
      <w:lvlJc w:val="left"/>
      <w:pPr>
        <w:ind w:left="4573" w:hanging="149"/>
      </w:pPr>
      <w:rPr>
        <w:rFonts w:hint="default"/>
        <w:lang w:val="pt-PT" w:eastAsia="en-US" w:bidi="ar-SA"/>
      </w:rPr>
    </w:lvl>
    <w:lvl w:ilvl="5">
      <w:start w:val="0"/>
      <w:numFmt w:val="bullet"/>
      <w:lvlText w:val="•"/>
      <w:lvlJc w:val="left"/>
      <w:pPr>
        <w:ind w:left="5582" w:hanging="149"/>
      </w:pPr>
      <w:rPr>
        <w:rFonts w:hint="default"/>
        <w:lang w:val="pt-PT" w:eastAsia="en-US" w:bidi="ar-SA"/>
      </w:rPr>
    </w:lvl>
    <w:lvl w:ilvl="6">
      <w:start w:val="0"/>
      <w:numFmt w:val="bullet"/>
      <w:lvlText w:val="•"/>
      <w:lvlJc w:val="left"/>
      <w:pPr>
        <w:ind w:left="6590" w:hanging="149"/>
      </w:pPr>
      <w:rPr>
        <w:rFonts w:hint="default"/>
        <w:lang w:val="pt-PT" w:eastAsia="en-US" w:bidi="ar-SA"/>
      </w:rPr>
    </w:lvl>
    <w:lvl w:ilvl="7">
      <w:start w:val="0"/>
      <w:numFmt w:val="bullet"/>
      <w:lvlText w:val="•"/>
      <w:lvlJc w:val="left"/>
      <w:pPr>
        <w:ind w:left="7598" w:hanging="149"/>
      </w:pPr>
      <w:rPr>
        <w:rFonts w:hint="default"/>
        <w:lang w:val="pt-PT" w:eastAsia="en-US" w:bidi="ar-SA"/>
      </w:rPr>
    </w:lvl>
    <w:lvl w:ilvl="8">
      <w:start w:val="0"/>
      <w:numFmt w:val="bullet"/>
      <w:lvlText w:val="•"/>
      <w:lvlJc w:val="left"/>
      <w:pPr>
        <w:ind w:left="8607" w:hanging="149"/>
      </w:pPr>
      <w:rPr>
        <w:rFonts w:hint="default"/>
        <w:lang w:val="pt-PT" w:eastAsia="en-US" w:bidi="ar-SA"/>
      </w:rPr>
    </w:lvl>
  </w:abstractNum>
  <w:abstractNum w:abstractNumId="7">
    <w:multiLevelType w:val="hybridMultilevel"/>
    <w:lvl w:ilvl="0">
      <w:start w:val="0"/>
      <w:numFmt w:val="bullet"/>
      <w:lvlText w:val=""/>
      <w:lvlJc w:val="left"/>
      <w:pPr>
        <w:ind w:left="750" w:hanging="212"/>
      </w:pPr>
      <w:rPr>
        <w:rFonts w:hint="default" w:ascii="Wingdings" w:hAnsi="Wingdings" w:eastAsia="Wingdings" w:cs="Wingdings"/>
        <w:spacing w:val="0"/>
        <w:w w:val="100"/>
        <w:lang w:val="pt-PT" w:eastAsia="en-US" w:bidi="ar-SA"/>
      </w:rPr>
    </w:lvl>
    <w:lvl w:ilvl="1">
      <w:start w:val="0"/>
      <w:numFmt w:val="bullet"/>
      <w:lvlText w:val="•"/>
      <w:lvlJc w:val="left"/>
      <w:pPr>
        <w:ind w:left="1746" w:hanging="212"/>
      </w:pPr>
      <w:rPr>
        <w:rFonts w:hint="default"/>
        <w:lang w:val="pt-PT" w:eastAsia="en-US" w:bidi="ar-SA"/>
      </w:rPr>
    </w:lvl>
    <w:lvl w:ilvl="2">
      <w:start w:val="0"/>
      <w:numFmt w:val="bullet"/>
      <w:lvlText w:val="•"/>
      <w:lvlJc w:val="left"/>
      <w:pPr>
        <w:ind w:left="2732" w:hanging="212"/>
      </w:pPr>
      <w:rPr>
        <w:rFonts w:hint="default"/>
        <w:lang w:val="pt-PT" w:eastAsia="en-US" w:bidi="ar-SA"/>
      </w:rPr>
    </w:lvl>
    <w:lvl w:ilvl="3">
      <w:start w:val="0"/>
      <w:numFmt w:val="bullet"/>
      <w:lvlText w:val="•"/>
      <w:lvlJc w:val="left"/>
      <w:pPr>
        <w:ind w:left="3719" w:hanging="212"/>
      </w:pPr>
      <w:rPr>
        <w:rFonts w:hint="default"/>
        <w:lang w:val="pt-PT" w:eastAsia="en-US" w:bidi="ar-SA"/>
      </w:rPr>
    </w:lvl>
    <w:lvl w:ilvl="4">
      <w:start w:val="0"/>
      <w:numFmt w:val="bullet"/>
      <w:lvlText w:val="•"/>
      <w:lvlJc w:val="left"/>
      <w:pPr>
        <w:ind w:left="4705" w:hanging="212"/>
      </w:pPr>
      <w:rPr>
        <w:rFonts w:hint="default"/>
        <w:lang w:val="pt-PT" w:eastAsia="en-US" w:bidi="ar-SA"/>
      </w:rPr>
    </w:lvl>
    <w:lvl w:ilvl="5">
      <w:start w:val="0"/>
      <w:numFmt w:val="bullet"/>
      <w:lvlText w:val="•"/>
      <w:lvlJc w:val="left"/>
      <w:pPr>
        <w:ind w:left="5692" w:hanging="212"/>
      </w:pPr>
      <w:rPr>
        <w:rFonts w:hint="default"/>
        <w:lang w:val="pt-PT" w:eastAsia="en-US" w:bidi="ar-SA"/>
      </w:rPr>
    </w:lvl>
    <w:lvl w:ilvl="6">
      <w:start w:val="0"/>
      <w:numFmt w:val="bullet"/>
      <w:lvlText w:val="•"/>
      <w:lvlJc w:val="left"/>
      <w:pPr>
        <w:ind w:left="6678" w:hanging="212"/>
      </w:pPr>
      <w:rPr>
        <w:rFonts w:hint="default"/>
        <w:lang w:val="pt-PT" w:eastAsia="en-US" w:bidi="ar-SA"/>
      </w:rPr>
    </w:lvl>
    <w:lvl w:ilvl="7">
      <w:start w:val="0"/>
      <w:numFmt w:val="bullet"/>
      <w:lvlText w:val="•"/>
      <w:lvlJc w:val="left"/>
      <w:pPr>
        <w:ind w:left="7664" w:hanging="212"/>
      </w:pPr>
      <w:rPr>
        <w:rFonts w:hint="default"/>
        <w:lang w:val="pt-PT" w:eastAsia="en-US" w:bidi="ar-SA"/>
      </w:rPr>
    </w:lvl>
    <w:lvl w:ilvl="8">
      <w:start w:val="0"/>
      <w:numFmt w:val="bullet"/>
      <w:lvlText w:val="•"/>
      <w:lvlJc w:val="left"/>
      <w:pPr>
        <w:ind w:left="8651" w:hanging="212"/>
      </w:pPr>
      <w:rPr>
        <w:rFonts w:hint="default"/>
        <w:lang w:val="pt-PT" w:eastAsia="en-US" w:bidi="ar-SA"/>
      </w:rPr>
    </w:lvl>
  </w:abstractNum>
  <w:abstractNum w:abstractNumId="6">
    <w:multiLevelType w:val="hybridMultilevel"/>
    <w:lvl w:ilvl="0">
      <w:start w:val="0"/>
      <w:numFmt w:val="bullet"/>
      <w:lvlText w:val="-"/>
      <w:lvlJc w:val="left"/>
      <w:pPr>
        <w:ind w:left="539" w:hanging="111"/>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1548" w:hanging="111"/>
      </w:pPr>
      <w:rPr>
        <w:rFonts w:hint="default"/>
        <w:lang w:val="pt-PT" w:eastAsia="en-US" w:bidi="ar-SA"/>
      </w:rPr>
    </w:lvl>
    <w:lvl w:ilvl="2">
      <w:start w:val="0"/>
      <w:numFmt w:val="bullet"/>
      <w:lvlText w:val="•"/>
      <w:lvlJc w:val="left"/>
      <w:pPr>
        <w:ind w:left="2556" w:hanging="111"/>
      </w:pPr>
      <w:rPr>
        <w:rFonts w:hint="default"/>
        <w:lang w:val="pt-PT" w:eastAsia="en-US" w:bidi="ar-SA"/>
      </w:rPr>
    </w:lvl>
    <w:lvl w:ilvl="3">
      <w:start w:val="0"/>
      <w:numFmt w:val="bullet"/>
      <w:lvlText w:val="•"/>
      <w:lvlJc w:val="left"/>
      <w:pPr>
        <w:ind w:left="3565" w:hanging="111"/>
      </w:pPr>
      <w:rPr>
        <w:rFonts w:hint="default"/>
        <w:lang w:val="pt-PT" w:eastAsia="en-US" w:bidi="ar-SA"/>
      </w:rPr>
    </w:lvl>
    <w:lvl w:ilvl="4">
      <w:start w:val="0"/>
      <w:numFmt w:val="bullet"/>
      <w:lvlText w:val="•"/>
      <w:lvlJc w:val="left"/>
      <w:pPr>
        <w:ind w:left="4573" w:hanging="111"/>
      </w:pPr>
      <w:rPr>
        <w:rFonts w:hint="default"/>
        <w:lang w:val="pt-PT" w:eastAsia="en-US" w:bidi="ar-SA"/>
      </w:rPr>
    </w:lvl>
    <w:lvl w:ilvl="5">
      <w:start w:val="0"/>
      <w:numFmt w:val="bullet"/>
      <w:lvlText w:val="•"/>
      <w:lvlJc w:val="left"/>
      <w:pPr>
        <w:ind w:left="5582" w:hanging="111"/>
      </w:pPr>
      <w:rPr>
        <w:rFonts w:hint="default"/>
        <w:lang w:val="pt-PT" w:eastAsia="en-US" w:bidi="ar-SA"/>
      </w:rPr>
    </w:lvl>
    <w:lvl w:ilvl="6">
      <w:start w:val="0"/>
      <w:numFmt w:val="bullet"/>
      <w:lvlText w:val="•"/>
      <w:lvlJc w:val="left"/>
      <w:pPr>
        <w:ind w:left="6590" w:hanging="111"/>
      </w:pPr>
      <w:rPr>
        <w:rFonts w:hint="default"/>
        <w:lang w:val="pt-PT" w:eastAsia="en-US" w:bidi="ar-SA"/>
      </w:rPr>
    </w:lvl>
    <w:lvl w:ilvl="7">
      <w:start w:val="0"/>
      <w:numFmt w:val="bullet"/>
      <w:lvlText w:val="•"/>
      <w:lvlJc w:val="left"/>
      <w:pPr>
        <w:ind w:left="7598" w:hanging="111"/>
      </w:pPr>
      <w:rPr>
        <w:rFonts w:hint="default"/>
        <w:lang w:val="pt-PT" w:eastAsia="en-US" w:bidi="ar-SA"/>
      </w:rPr>
    </w:lvl>
    <w:lvl w:ilvl="8">
      <w:start w:val="0"/>
      <w:numFmt w:val="bullet"/>
      <w:lvlText w:val="•"/>
      <w:lvlJc w:val="left"/>
      <w:pPr>
        <w:ind w:left="8607" w:hanging="111"/>
      </w:pPr>
      <w:rPr>
        <w:rFonts w:hint="default"/>
        <w:lang w:val="pt-PT" w:eastAsia="en-US" w:bidi="ar-SA"/>
      </w:rPr>
    </w:lvl>
  </w:abstractNum>
  <w:abstractNum w:abstractNumId="5">
    <w:multiLevelType w:val="hybridMultilevel"/>
    <w:lvl w:ilvl="0">
      <w:start w:val="0"/>
      <w:numFmt w:val="bullet"/>
      <w:lvlText w:val="-"/>
      <w:lvlJc w:val="left"/>
      <w:pPr>
        <w:ind w:left="69" w:hanging="118"/>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799" w:hanging="118"/>
      </w:pPr>
      <w:rPr>
        <w:rFonts w:hint="default"/>
        <w:lang w:val="pt-PT" w:eastAsia="en-US" w:bidi="ar-SA"/>
      </w:rPr>
    </w:lvl>
    <w:lvl w:ilvl="2">
      <w:start w:val="0"/>
      <w:numFmt w:val="bullet"/>
      <w:lvlText w:val="•"/>
      <w:lvlJc w:val="left"/>
      <w:pPr>
        <w:ind w:left="1538" w:hanging="118"/>
      </w:pPr>
      <w:rPr>
        <w:rFonts w:hint="default"/>
        <w:lang w:val="pt-PT" w:eastAsia="en-US" w:bidi="ar-SA"/>
      </w:rPr>
    </w:lvl>
    <w:lvl w:ilvl="3">
      <w:start w:val="0"/>
      <w:numFmt w:val="bullet"/>
      <w:lvlText w:val="•"/>
      <w:lvlJc w:val="left"/>
      <w:pPr>
        <w:ind w:left="2278" w:hanging="118"/>
      </w:pPr>
      <w:rPr>
        <w:rFonts w:hint="default"/>
        <w:lang w:val="pt-PT" w:eastAsia="en-US" w:bidi="ar-SA"/>
      </w:rPr>
    </w:lvl>
    <w:lvl w:ilvl="4">
      <w:start w:val="0"/>
      <w:numFmt w:val="bullet"/>
      <w:lvlText w:val="•"/>
      <w:lvlJc w:val="left"/>
      <w:pPr>
        <w:ind w:left="3017" w:hanging="118"/>
      </w:pPr>
      <w:rPr>
        <w:rFonts w:hint="default"/>
        <w:lang w:val="pt-PT" w:eastAsia="en-US" w:bidi="ar-SA"/>
      </w:rPr>
    </w:lvl>
    <w:lvl w:ilvl="5">
      <w:start w:val="0"/>
      <w:numFmt w:val="bullet"/>
      <w:lvlText w:val="•"/>
      <w:lvlJc w:val="left"/>
      <w:pPr>
        <w:ind w:left="3757" w:hanging="118"/>
      </w:pPr>
      <w:rPr>
        <w:rFonts w:hint="default"/>
        <w:lang w:val="pt-PT" w:eastAsia="en-US" w:bidi="ar-SA"/>
      </w:rPr>
    </w:lvl>
    <w:lvl w:ilvl="6">
      <w:start w:val="0"/>
      <w:numFmt w:val="bullet"/>
      <w:lvlText w:val="•"/>
      <w:lvlJc w:val="left"/>
      <w:pPr>
        <w:ind w:left="4496" w:hanging="118"/>
      </w:pPr>
      <w:rPr>
        <w:rFonts w:hint="default"/>
        <w:lang w:val="pt-PT" w:eastAsia="en-US" w:bidi="ar-SA"/>
      </w:rPr>
    </w:lvl>
    <w:lvl w:ilvl="7">
      <w:start w:val="0"/>
      <w:numFmt w:val="bullet"/>
      <w:lvlText w:val="•"/>
      <w:lvlJc w:val="left"/>
      <w:pPr>
        <w:ind w:left="5235" w:hanging="118"/>
      </w:pPr>
      <w:rPr>
        <w:rFonts w:hint="default"/>
        <w:lang w:val="pt-PT" w:eastAsia="en-US" w:bidi="ar-SA"/>
      </w:rPr>
    </w:lvl>
    <w:lvl w:ilvl="8">
      <w:start w:val="0"/>
      <w:numFmt w:val="bullet"/>
      <w:lvlText w:val="•"/>
      <w:lvlJc w:val="left"/>
      <w:pPr>
        <w:ind w:left="5975" w:hanging="118"/>
      </w:pPr>
      <w:rPr>
        <w:rFonts w:hint="default"/>
        <w:lang w:val="pt-PT" w:eastAsia="en-US" w:bidi="ar-SA"/>
      </w:rPr>
    </w:lvl>
  </w:abstractNum>
  <w:abstractNum w:abstractNumId="3">
    <w:multiLevelType w:val="hybridMultilevel"/>
    <w:lvl w:ilvl="0">
      <w:start w:val="0"/>
      <w:numFmt w:val="bullet"/>
      <w:lvlText w:val="-"/>
      <w:lvlJc w:val="left"/>
      <w:pPr>
        <w:ind w:left="539" w:hanging="111"/>
      </w:pPr>
      <w:rPr>
        <w:rFonts w:hint="default" w:ascii="Arial MT" w:hAnsi="Arial MT" w:eastAsia="Arial MT" w:cs="Arial MT"/>
        <w:b w:val="0"/>
        <w:bCs w:val="0"/>
        <w:i w:val="0"/>
        <w:iCs w:val="0"/>
        <w:spacing w:val="0"/>
        <w:w w:val="99"/>
        <w:sz w:val="18"/>
        <w:szCs w:val="18"/>
        <w:lang w:val="pt-PT" w:eastAsia="en-US" w:bidi="ar-SA"/>
      </w:rPr>
    </w:lvl>
    <w:lvl w:ilvl="1">
      <w:start w:val="0"/>
      <w:numFmt w:val="bullet"/>
      <w:lvlText w:val="•"/>
      <w:lvlJc w:val="left"/>
      <w:pPr>
        <w:ind w:left="1548" w:hanging="111"/>
      </w:pPr>
      <w:rPr>
        <w:rFonts w:hint="default"/>
        <w:lang w:val="pt-PT" w:eastAsia="en-US" w:bidi="ar-SA"/>
      </w:rPr>
    </w:lvl>
    <w:lvl w:ilvl="2">
      <w:start w:val="0"/>
      <w:numFmt w:val="bullet"/>
      <w:lvlText w:val="•"/>
      <w:lvlJc w:val="left"/>
      <w:pPr>
        <w:ind w:left="2556" w:hanging="111"/>
      </w:pPr>
      <w:rPr>
        <w:rFonts w:hint="default"/>
        <w:lang w:val="pt-PT" w:eastAsia="en-US" w:bidi="ar-SA"/>
      </w:rPr>
    </w:lvl>
    <w:lvl w:ilvl="3">
      <w:start w:val="0"/>
      <w:numFmt w:val="bullet"/>
      <w:lvlText w:val="•"/>
      <w:lvlJc w:val="left"/>
      <w:pPr>
        <w:ind w:left="3565" w:hanging="111"/>
      </w:pPr>
      <w:rPr>
        <w:rFonts w:hint="default"/>
        <w:lang w:val="pt-PT" w:eastAsia="en-US" w:bidi="ar-SA"/>
      </w:rPr>
    </w:lvl>
    <w:lvl w:ilvl="4">
      <w:start w:val="0"/>
      <w:numFmt w:val="bullet"/>
      <w:lvlText w:val="•"/>
      <w:lvlJc w:val="left"/>
      <w:pPr>
        <w:ind w:left="4573" w:hanging="111"/>
      </w:pPr>
      <w:rPr>
        <w:rFonts w:hint="default"/>
        <w:lang w:val="pt-PT" w:eastAsia="en-US" w:bidi="ar-SA"/>
      </w:rPr>
    </w:lvl>
    <w:lvl w:ilvl="5">
      <w:start w:val="0"/>
      <w:numFmt w:val="bullet"/>
      <w:lvlText w:val="•"/>
      <w:lvlJc w:val="left"/>
      <w:pPr>
        <w:ind w:left="5582" w:hanging="111"/>
      </w:pPr>
      <w:rPr>
        <w:rFonts w:hint="default"/>
        <w:lang w:val="pt-PT" w:eastAsia="en-US" w:bidi="ar-SA"/>
      </w:rPr>
    </w:lvl>
    <w:lvl w:ilvl="6">
      <w:start w:val="0"/>
      <w:numFmt w:val="bullet"/>
      <w:lvlText w:val="•"/>
      <w:lvlJc w:val="left"/>
      <w:pPr>
        <w:ind w:left="6590" w:hanging="111"/>
      </w:pPr>
      <w:rPr>
        <w:rFonts w:hint="default"/>
        <w:lang w:val="pt-PT" w:eastAsia="en-US" w:bidi="ar-SA"/>
      </w:rPr>
    </w:lvl>
    <w:lvl w:ilvl="7">
      <w:start w:val="0"/>
      <w:numFmt w:val="bullet"/>
      <w:lvlText w:val="•"/>
      <w:lvlJc w:val="left"/>
      <w:pPr>
        <w:ind w:left="7598" w:hanging="111"/>
      </w:pPr>
      <w:rPr>
        <w:rFonts w:hint="default"/>
        <w:lang w:val="pt-PT" w:eastAsia="en-US" w:bidi="ar-SA"/>
      </w:rPr>
    </w:lvl>
    <w:lvl w:ilvl="8">
      <w:start w:val="0"/>
      <w:numFmt w:val="bullet"/>
      <w:lvlText w:val="•"/>
      <w:lvlJc w:val="left"/>
      <w:pPr>
        <w:ind w:left="8607" w:hanging="111"/>
      </w:pPr>
      <w:rPr>
        <w:rFonts w:hint="default"/>
        <w:lang w:val="pt-PT" w:eastAsia="en-US" w:bidi="ar-SA"/>
      </w:rPr>
    </w:lvl>
  </w:abstractNum>
  <w:abstractNum w:abstractNumId="2">
    <w:multiLevelType w:val="hybridMultilevel"/>
    <w:lvl w:ilvl="0">
      <w:start w:val="0"/>
      <w:numFmt w:val="bullet"/>
      <w:lvlText w:val=""/>
      <w:lvlJc w:val="left"/>
      <w:pPr>
        <w:ind w:left="966" w:hanging="360"/>
      </w:pPr>
      <w:rPr>
        <w:rFonts w:hint="default" w:ascii="Symbol" w:hAnsi="Symbol" w:eastAsia="Symbol" w:cs="Symbol"/>
        <w:b w:val="0"/>
        <w:bCs w:val="0"/>
        <w:i w:val="0"/>
        <w:iCs w:val="0"/>
        <w:spacing w:val="0"/>
        <w:w w:val="100"/>
        <w:sz w:val="18"/>
        <w:szCs w:val="18"/>
        <w:lang w:val="pt-PT" w:eastAsia="en-US" w:bidi="ar-SA"/>
      </w:rPr>
    </w:lvl>
    <w:lvl w:ilvl="1">
      <w:start w:val="0"/>
      <w:numFmt w:val="bullet"/>
      <w:lvlText w:val="•"/>
      <w:lvlJc w:val="left"/>
      <w:pPr>
        <w:ind w:left="1926" w:hanging="360"/>
      </w:pPr>
      <w:rPr>
        <w:rFonts w:hint="default"/>
        <w:lang w:val="pt-PT" w:eastAsia="en-US" w:bidi="ar-SA"/>
      </w:rPr>
    </w:lvl>
    <w:lvl w:ilvl="2">
      <w:start w:val="0"/>
      <w:numFmt w:val="bullet"/>
      <w:lvlText w:val="•"/>
      <w:lvlJc w:val="left"/>
      <w:pPr>
        <w:ind w:left="2892" w:hanging="360"/>
      </w:pPr>
      <w:rPr>
        <w:rFonts w:hint="default"/>
        <w:lang w:val="pt-PT" w:eastAsia="en-US" w:bidi="ar-SA"/>
      </w:rPr>
    </w:lvl>
    <w:lvl w:ilvl="3">
      <w:start w:val="0"/>
      <w:numFmt w:val="bullet"/>
      <w:lvlText w:val="•"/>
      <w:lvlJc w:val="left"/>
      <w:pPr>
        <w:ind w:left="3859" w:hanging="360"/>
      </w:pPr>
      <w:rPr>
        <w:rFonts w:hint="default"/>
        <w:lang w:val="pt-PT" w:eastAsia="en-US" w:bidi="ar-SA"/>
      </w:rPr>
    </w:lvl>
    <w:lvl w:ilvl="4">
      <w:start w:val="0"/>
      <w:numFmt w:val="bullet"/>
      <w:lvlText w:val="•"/>
      <w:lvlJc w:val="left"/>
      <w:pPr>
        <w:ind w:left="4825" w:hanging="360"/>
      </w:pPr>
      <w:rPr>
        <w:rFonts w:hint="default"/>
        <w:lang w:val="pt-PT" w:eastAsia="en-US" w:bidi="ar-SA"/>
      </w:rPr>
    </w:lvl>
    <w:lvl w:ilvl="5">
      <w:start w:val="0"/>
      <w:numFmt w:val="bullet"/>
      <w:lvlText w:val="•"/>
      <w:lvlJc w:val="left"/>
      <w:pPr>
        <w:ind w:left="5792" w:hanging="360"/>
      </w:pPr>
      <w:rPr>
        <w:rFonts w:hint="default"/>
        <w:lang w:val="pt-PT" w:eastAsia="en-US" w:bidi="ar-SA"/>
      </w:rPr>
    </w:lvl>
    <w:lvl w:ilvl="6">
      <w:start w:val="0"/>
      <w:numFmt w:val="bullet"/>
      <w:lvlText w:val="•"/>
      <w:lvlJc w:val="left"/>
      <w:pPr>
        <w:ind w:left="6758" w:hanging="360"/>
      </w:pPr>
      <w:rPr>
        <w:rFonts w:hint="default"/>
        <w:lang w:val="pt-PT" w:eastAsia="en-US" w:bidi="ar-SA"/>
      </w:rPr>
    </w:lvl>
    <w:lvl w:ilvl="7">
      <w:start w:val="0"/>
      <w:numFmt w:val="bullet"/>
      <w:lvlText w:val="•"/>
      <w:lvlJc w:val="left"/>
      <w:pPr>
        <w:ind w:left="7724" w:hanging="360"/>
      </w:pPr>
      <w:rPr>
        <w:rFonts w:hint="default"/>
        <w:lang w:val="pt-PT" w:eastAsia="en-US" w:bidi="ar-SA"/>
      </w:rPr>
    </w:lvl>
    <w:lvl w:ilvl="8">
      <w:start w:val="0"/>
      <w:numFmt w:val="bullet"/>
      <w:lvlText w:val="•"/>
      <w:lvlJc w:val="left"/>
      <w:pPr>
        <w:ind w:left="8691" w:hanging="360"/>
      </w:pPr>
      <w:rPr>
        <w:rFonts w:hint="default"/>
        <w:lang w:val="pt-PT" w:eastAsia="en-US" w:bidi="ar-SA"/>
      </w:rPr>
    </w:lvl>
  </w:abstractNum>
  <w:abstractNum w:abstractNumId="1">
    <w:multiLevelType w:val="hybridMultilevel"/>
    <w:lvl w:ilvl="0">
      <w:start w:val="1"/>
      <w:numFmt w:val="decimal"/>
      <w:lvlText w:val="%1."/>
      <w:lvlJc w:val="left"/>
      <w:pPr>
        <w:ind w:left="1259" w:hanging="360"/>
        <w:jc w:val="left"/>
      </w:pPr>
      <w:rPr>
        <w:rFonts w:hint="default" w:ascii="Arial MT" w:hAnsi="Arial MT" w:eastAsia="Arial MT" w:cs="Arial MT"/>
        <w:b w:val="0"/>
        <w:bCs w:val="0"/>
        <w:i w:val="0"/>
        <w:iCs w:val="0"/>
        <w:spacing w:val="0"/>
        <w:w w:val="100"/>
        <w:sz w:val="18"/>
        <w:szCs w:val="18"/>
        <w:lang w:val="pt-PT" w:eastAsia="en-US" w:bidi="ar-SA"/>
      </w:rPr>
    </w:lvl>
    <w:lvl w:ilvl="1">
      <w:start w:val="0"/>
      <w:numFmt w:val="bullet"/>
      <w:lvlText w:val="•"/>
      <w:lvlJc w:val="left"/>
      <w:pPr>
        <w:ind w:left="2196" w:hanging="360"/>
      </w:pPr>
      <w:rPr>
        <w:rFonts w:hint="default"/>
        <w:lang w:val="pt-PT" w:eastAsia="en-US" w:bidi="ar-SA"/>
      </w:rPr>
    </w:lvl>
    <w:lvl w:ilvl="2">
      <w:start w:val="0"/>
      <w:numFmt w:val="bullet"/>
      <w:lvlText w:val="•"/>
      <w:lvlJc w:val="left"/>
      <w:pPr>
        <w:ind w:left="3132" w:hanging="360"/>
      </w:pPr>
      <w:rPr>
        <w:rFonts w:hint="default"/>
        <w:lang w:val="pt-PT" w:eastAsia="en-US" w:bidi="ar-SA"/>
      </w:rPr>
    </w:lvl>
    <w:lvl w:ilvl="3">
      <w:start w:val="0"/>
      <w:numFmt w:val="bullet"/>
      <w:lvlText w:val="•"/>
      <w:lvlJc w:val="left"/>
      <w:pPr>
        <w:ind w:left="4069" w:hanging="360"/>
      </w:pPr>
      <w:rPr>
        <w:rFonts w:hint="default"/>
        <w:lang w:val="pt-PT" w:eastAsia="en-US" w:bidi="ar-SA"/>
      </w:rPr>
    </w:lvl>
    <w:lvl w:ilvl="4">
      <w:start w:val="0"/>
      <w:numFmt w:val="bullet"/>
      <w:lvlText w:val="•"/>
      <w:lvlJc w:val="left"/>
      <w:pPr>
        <w:ind w:left="5005" w:hanging="360"/>
      </w:pPr>
      <w:rPr>
        <w:rFonts w:hint="default"/>
        <w:lang w:val="pt-PT" w:eastAsia="en-US" w:bidi="ar-SA"/>
      </w:rPr>
    </w:lvl>
    <w:lvl w:ilvl="5">
      <w:start w:val="0"/>
      <w:numFmt w:val="bullet"/>
      <w:lvlText w:val="•"/>
      <w:lvlJc w:val="left"/>
      <w:pPr>
        <w:ind w:left="5942" w:hanging="360"/>
      </w:pPr>
      <w:rPr>
        <w:rFonts w:hint="default"/>
        <w:lang w:val="pt-PT" w:eastAsia="en-US" w:bidi="ar-SA"/>
      </w:rPr>
    </w:lvl>
    <w:lvl w:ilvl="6">
      <w:start w:val="0"/>
      <w:numFmt w:val="bullet"/>
      <w:lvlText w:val="•"/>
      <w:lvlJc w:val="left"/>
      <w:pPr>
        <w:ind w:left="6878" w:hanging="360"/>
      </w:pPr>
      <w:rPr>
        <w:rFonts w:hint="default"/>
        <w:lang w:val="pt-PT" w:eastAsia="en-US" w:bidi="ar-SA"/>
      </w:rPr>
    </w:lvl>
    <w:lvl w:ilvl="7">
      <w:start w:val="0"/>
      <w:numFmt w:val="bullet"/>
      <w:lvlText w:val="•"/>
      <w:lvlJc w:val="left"/>
      <w:pPr>
        <w:ind w:left="7814" w:hanging="360"/>
      </w:pPr>
      <w:rPr>
        <w:rFonts w:hint="default"/>
        <w:lang w:val="pt-PT" w:eastAsia="en-US" w:bidi="ar-SA"/>
      </w:rPr>
    </w:lvl>
    <w:lvl w:ilvl="8">
      <w:start w:val="0"/>
      <w:numFmt w:val="bullet"/>
      <w:lvlText w:val="•"/>
      <w:lvlJc w:val="left"/>
      <w:pPr>
        <w:ind w:left="8751" w:hanging="360"/>
      </w:pPr>
      <w:rPr>
        <w:rFonts w:hint="default"/>
        <w:lang w:val="pt-PT" w:eastAsia="en-US" w:bidi="ar-SA"/>
      </w:rPr>
    </w:lvl>
  </w:abstractNum>
  <w:abstractNum w:abstractNumId="0">
    <w:multiLevelType w:val="hybridMultilevel"/>
    <w:lvl w:ilvl="0">
      <w:start w:val="0"/>
      <w:numFmt w:val="bullet"/>
      <w:lvlText w:val="-"/>
      <w:lvlJc w:val="left"/>
      <w:pPr>
        <w:ind w:left="539" w:hanging="111"/>
      </w:pPr>
      <w:rPr>
        <w:rFonts w:hint="default" w:ascii="Arial MT" w:hAnsi="Arial MT" w:eastAsia="Arial MT" w:cs="Arial MT"/>
        <w:spacing w:val="0"/>
        <w:w w:val="99"/>
        <w:lang w:val="pt-PT" w:eastAsia="en-US" w:bidi="ar-SA"/>
      </w:rPr>
    </w:lvl>
    <w:lvl w:ilvl="1">
      <w:start w:val="0"/>
      <w:numFmt w:val="bullet"/>
      <w:lvlText w:val=""/>
      <w:lvlJc w:val="left"/>
      <w:pPr>
        <w:ind w:left="1259" w:hanging="360"/>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2300" w:hanging="360"/>
      </w:pPr>
      <w:rPr>
        <w:rFonts w:hint="default"/>
        <w:lang w:val="pt-PT" w:eastAsia="en-US" w:bidi="ar-SA"/>
      </w:rPr>
    </w:lvl>
    <w:lvl w:ilvl="3">
      <w:start w:val="0"/>
      <w:numFmt w:val="bullet"/>
      <w:lvlText w:val="•"/>
      <w:lvlJc w:val="left"/>
      <w:pPr>
        <w:ind w:left="3340" w:hanging="360"/>
      </w:pPr>
      <w:rPr>
        <w:rFonts w:hint="default"/>
        <w:lang w:val="pt-PT" w:eastAsia="en-US" w:bidi="ar-SA"/>
      </w:rPr>
    </w:lvl>
    <w:lvl w:ilvl="4">
      <w:start w:val="0"/>
      <w:numFmt w:val="bullet"/>
      <w:lvlText w:val="•"/>
      <w:lvlJc w:val="left"/>
      <w:pPr>
        <w:ind w:left="4381" w:hanging="360"/>
      </w:pPr>
      <w:rPr>
        <w:rFonts w:hint="default"/>
        <w:lang w:val="pt-PT" w:eastAsia="en-US" w:bidi="ar-SA"/>
      </w:rPr>
    </w:lvl>
    <w:lvl w:ilvl="5">
      <w:start w:val="0"/>
      <w:numFmt w:val="bullet"/>
      <w:lvlText w:val="•"/>
      <w:lvlJc w:val="left"/>
      <w:pPr>
        <w:ind w:left="5421" w:hanging="360"/>
      </w:pPr>
      <w:rPr>
        <w:rFonts w:hint="default"/>
        <w:lang w:val="pt-PT" w:eastAsia="en-US" w:bidi="ar-SA"/>
      </w:rPr>
    </w:lvl>
    <w:lvl w:ilvl="6">
      <w:start w:val="0"/>
      <w:numFmt w:val="bullet"/>
      <w:lvlText w:val="•"/>
      <w:lvlJc w:val="left"/>
      <w:pPr>
        <w:ind w:left="6462" w:hanging="360"/>
      </w:pPr>
      <w:rPr>
        <w:rFonts w:hint="default"/>
        <w:lang w:val="pt-PT" w:eastAsia="en-US" w:bidi="ar-SA"/>
      </w:rPr>
    </w:lvl>
    <w:lvl w:ilvl="7">
      <w:start w:val="0"/>
      <w:numFmt w:val="bullet"/>
      <w:lvlText w:val="•"/>
      <w:lvlJc w:val="left"/>
      <w:pPr>
        <w:ind w:left="7502" w:hanging="360"/>
      </w:pPr>
      <w:rPr>
        <w:rFonts w:hint="default"/>
        <w:lang w:val="pt-PT" w:eastAsia="en-US" w:bidi="ar-SA"/>
      </w:rPr>
    </w:lvl>
    <w:lvl w:ilvl="8">
      <w:start w:val="0"/>
      <w:numFmt w:val="bullet"/>
      <w:lvlText w:val="•"/>
      <w:lvlJc w:val="left"/>
      <w:pPr>
        <w:ind w:left="8543" w:hanging="360"/>
      </w:pPr>
      <w:rPr>
        <w:rFonts w:hint="default"/>
        <w:lang w:val="pt-PT" w:eastAsia="en-US" w:bidi="ar-SA"/>
      </w:rPr>
    </w:lvl>
  </w:abstractNum>
  <w:num w:numId="5">
    <w:abstractNumId w:val="4"/>
  </w:num>
  <w:num w:numId="9">
    <w:abstractNumId w:val="8"/>
  </w:num>
  <w:num w:numId="10">
    <w:abstractNumId w:val="9"/>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539"/>
    </w:pPr>
    <w:rPr>
      <w:rFonts w:ascii="Arial MT" w:hAnsi="Arial MT" w:eastAsia="Arial MT" w:cs="Arial MT"/>
      <w:sz w:val="18"/>
      <w:szCs w:val="18"/>
      <w:lang w:val="pt-PT" w:eastAsia="en-US" w:bidi="ar-SA"/>
    </w:rPr>
  </w:style>
  <w:style w:styleId="Heading1" w:type="paragraph">
    <w:name w:val="Heading 1"/>
    <w:basedOn w:val="Normal"/>
    <w:uiPriority w:val="1"/>
    <w:qFormat/>
    <w:pPr>
      <w:ind w:left="539"/>
      <w:outlineLvl w:val="1"/>
    </w:pPr>
    <w:rPr>
      <w:rFonts w:ascii="Arial" w:hAnsi="Arial" w:eastAsia="Arial" w:cs="Arial"/>
      <w:b/>
      <w:bCs/>
      <w:sz w:val="18"/>
      <w:szCs w:val="18"/>
      <w:lang w:val="pt-PT" w:eastAsia="en-US" w:bidi="ar-SA"/>
    </w:rPr>
  </w:style>
  <w:style w:styleId="Heading2" w:type="paragraph">
    <w:name w:val="Heading 2"/>
    <w:basedOn w:val="Normal"/>
    <w:uiPriority w:val="1"/>
    <w:qFormat/>
    <w:pPr>
      <w:ind w:left="539"/>
      <w:outlineLvl w:val="2"/>
    </w:pPr>
    <w:rPr>
      <w:rFonts w:ascii="Arial" w:hAnsi="Arial" w:eastAsia="Arial" w:cs="Arial"/>
      <w:b/>
      <w:bCs/>
      <w:sz w:val="18"/>
      <w:szCs w:val="18"/>
      <w:lang w:val="pt-PT" w:eastAsia="en-US" w:bidi="ar-SA"/>
    </w:rPr>
  </w:style>
  <w:style w:styleId="Title" w:type="paragraph">
    <w:name w:val="Title"/>
    <w:basedOn w:val="Normal"/>
    <w:uiPriority w:val="1"/>
    <w:qFormat/>
    <w:pPr>
      <w:spacing w:before="84"/>
      <w:ind w:left="519" w:right="599"/>
      <w:jc w:val="center"/>
    </w:pPr>
    <w:rPr>
      <w:rFonts w:ascii="Arial" w:hAnsi="Arial" w:eastAsia="Arial" w:cs="Arial"/>
      <w:b/>
      <w:bCs/>
      <w:sz w:val="24"/>
      <w:szCs w:val="24"/>
      <w:lang w:val="pt-PT" w:eastAsia="en-US" w:bidi="ar-SA"/>
    </w:rPr>
  </w:style>
  <w:style w:styleId="ListParagraph" w:type="paragraph">
    <w:name w:val="List Paragraph"/>
    <w:basedOn w:val="Normal"/>
    <w:uiPriority w:val="1"/>
    <w:qFormat/>
    <w:pPr>
      <w:ind w:left="539" w:hanging="109"/>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www.sbcpd.org/" TargetMode="External"/><Relationship Id="rId17" Type="http://schemas.openxmlformats.org/officeDocument/2006/relationships/hyperlink" Target="http://www.hrac-br.org/" TargetMode="External"/><Relationship Id="rId18" Type="http://schemas.openxmlformats.org/officeDocument/2006/relationships/hyperlink" Target="http://www.agricultura.gov.br/" TargetMode="External"/><Relationship Id="rId19" Type="http://schemas.openxmlformats.org/officeDocument/2006/relationships/image" Target="media/image10.png"/><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Ouro Fino</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Elder de Andrade Lima</dc:creator>
  <dc:title>21 – ANEXOS – MINISTÉRIO DA AGRICULTURA, PECUÁRIA E ABASTECIMENTO</dc:title>
  <dcterms:created xsi:type="dcterms:W3CDTF">2025-08-03T19:10:27Z</dcterms:created>
  <dcterms:modified xsi:type="dcterms:W3CDTF">2025-08-03T19:10:27Z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Acrobat PDFMaker 15 para Word</vt:lpwstr>
  </property>
  <property fmtid="{D5CDD505-2E9C-101B-9397-08002B2CF9AE}" pid="4" name="LastSaved">
    <vt:filetime>2025-08-03T00:00:00Z</vt:filetime>
  </property>
  <property fmtid="{D5CDD505-2E9C-101B-9397-08002B2CF9AE}" pid="5" name="Producer">
    <vt:lpwstr>Adobe PDF Library 15.0</vt:lpwstr>
  </property>
  <property fmtid="{D5CDD505-2E9C-101B-9397-08002B2CF9AE}" pid="6" name="SourceModified">
    <vt:lpwstr>D:20231226171138</vt:lpwstr>
  </property>
</Properties>
</file>