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ind w:right="422"/>
        <w:jc w:val="right"/>
      </w:pPr>
      <w:r>
        <w:rPr/>
        <w:t>V2019 05 </w:t>
      </w:r>
      <w:r>
        <w:rPr>
          <w:spacing w:val="-5"/>
        </w:rPr>
        <w:t>30</w:t>
      </w:r>
    </w:p>
    <w:p>
      <w:pPr>
        <w:pStyle w:val="BodyText"/>
        <w:spacing w:before="94"/>
        <w:rPr>
          <w:sz w:val="16"/>
        </w:rPr>
      </w:pPr>
    </w:p>
    <w:p>
      <w:pPr>
        <w:spacing w:before="0"/>
        <w:ind w:left="0" w:right="388" w:firstLine="0"/>
        <w:jc w:val="right"/>
        <w:rPr>
          <w:i/>
          <w:sz w:val="16"/>
        </w:rPr>
      </w:pPr>
      <w:r>
        <w:rPr>
          <w:i/>
          <w:sz w:val="16"/>
        </w:rPr>
        <w:drawing>
          <wp:anchor distT="0" distB="0" distL="0" distR="0" allowOverlap="1" layoutInCell="1" locked="0" behindDoc="0" simplePos="0" relativeHeight="15728640">
            <wp:simplePos x="0" y="0"/>
            <wp:positionH relativeFrom="page">
              <wp:posOffset>393191</wp:posOffset>
            </wp:positionH>
            <wp:positionV relativeFrom="paragraph">
              <wp:posOffset>-43696</wp:posOffset>
            </wp:positionV>
            <wp:extent cx="1549908" cy="51815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549908" cy="518159"/>
                    </a:xfrm>
                    <a:prstGeom prst="rect">
                      <a:avLst/>
                    </a:prstGeom>
                  </pic:spPr>
                </pic:pic>
              </a:graphicData>
            </a:graphic>
          </wp:anchor>
        </w:drawing>
      </w:r>
      <w:r>
        <w:rPr>
          <w:i/>
          <w:sz w:val="16"/>
        </w:rPr>
        <w:t>Bula</w:t>
      </w:r>
      <w:r>
        <w:rPr>
          <w:i/>
          <w:spacing w:val="-2"/>
          <w:sz w:val="16"/>
        </w:rPr>
        <w:t> </w:t>
      </w:r>
      <w:r>
        <w:rPr>
          <w:i/>
          <w:sz w:val="16"/>
        </w:rPr>
        <w:t>–</w:t>
      </w:r>
      <w:r>
        <w:rPr>
          <w:i/>
          <w:spacing w:val="-5"/>
          <w:sz w:val="16"/>
        </w:rPr>
        <w:t> </w:t>
      </w:r>
      <w:r>
        <w:rPr>
          <w:i/>
          <w:sz w:val="16"/>
        </w:rPr>
        <w:t>GLYPHOTAL</w:t>
      </w:r>
      <w:r>
        <w:rPr>
          <w:i/>
          <w:spacing w:val="-6"/>
          <w:sz w:val="16"/>
        </w:rPr>
        <w:t> </w:t>
      </w:r>
      <w:r>
        <w:rPr>
          <w:i/>
          <w:spacing w:val="-5"/>
          <w:sz w:val="16"/>
        </w:rPr>
        <w:t>TR</w:t>
      </w:r>
    </w:p>
    <w:p>
      <w:pPr>
        <w:spacing w:before="3"/>
        <w:ind w:left="0" w:right="388" w:firstLine="0"/>
        <w:jc w:val="right"/>
        <w:rPr>
          <w:sz w:val="16"/>
        </w:rPr>
      </w:pPr>
      <w:r>
        <w:rPr>
          <w:sz w:val="16"/>
        </w:rPr>
        <w:t>Página</w:t>
      </w:r>
      <w:r>
        <w:rPr>
          <w:spacing w:val="-1"/>
          <w:sz w:val="16"/>
        </w:rPr>
        <w:t> </w:t>
      </w:r>
      <w:r>
        <w:rPr>
          <w:sz w:val="16"/>
        </w:rPr>
        <w:t>1</w:t>
      </w:r>
      <w:r>
        <w:rPr>
          <w:spacing w:val="-3"/>
          <w:sz w:val="16"/>
        </w:rPr>
        <w:t> </w:t>
      </w:r>
      <w:r>
        <w:rPr>
          <w:sz w:val="16"/>
        </w:rPr>
        <w:t>de</w:t>
      </w:r>
      <w:r>
        <w:rPr>
          <w:spacing w:val="-5"/>
          <w:sz w:val="16"/>
        </w:rPr>
        <w:t> 15</w:t>
      </w:r>
    </w:p>
    <w:p>
      <w:pPr>
        <w:pStyle w:val="BodyText"/>
      </w:pPr>
    </w:p>
    <w:p>
      <w:pPr>
        <w:pStyle w:val="BodyText"/>
      </w:pPr>
    </w:p>
    <w:p>
      <w:pPr>
        <w:pStyle w:val="BodyText"/>
        <w:spacing w:before="194"/>
      </w:pPr>
    </w:p>
    <w:p>
      <w:pPr>
        <w:pStyle w:val="Heading1"/>
        <w:spacing w:line="480" w:lineRule="auto" w:before="1"/>
        <w:ind w:left="4689" w:right="4832" w:hanging="2"/>
        <w:jc w:val="center"/>
      </w:pPr>
      <w:r>
        <w:rPr>
          <w:spacing w:val="-4"/>
        </w:rPr>
        <w:t>BULA </w:t>
      </w:r>
      <w:r>
        <w:rPr/>
        <w:t>GLYPHOTAL</w:t>
      </w:r>
      <w:r>
        <w:rPr>
          <w:spacing w:val="-16"/>
        </w:rPr>
        <w:t> </w:t>
      </w:r>
      <w:r>
        <w:rPr/>
        <w:t>TR</w:t>
      </w:r>
    </w:p>
    <w:p>
      <w:pPr>
        <w:pStyle w:val="BodyText"/>
        <w:rPr>
          <w:b/>
        </w:rPr>
      </w:pPr>
    </w:p>
    <w:p>
      <w:pPr>
        <w:pStyle w:val="BodyText"/>
        <w:rPr>
          <w:b/>
        </w:rPr>
      </w:pPr>
    </w:p>
    <w:p>
      <w:pPr>
        <w:spacing w:before="0"/>
        <w:ind w:left="142" w:right="0" w:firstLine="0"/>
        <w:jc w:val="left"/>
        <w:rPr>
          <w:b/>
          <w:sz w:val="18"/>
        </w:rPr>
      </w:pPr>
      <w:r>
        <w:rPr>
          <w:b/>
          <w:sz w:val="18"/>
        </w:rPr>
        <w:t>Registrado</w:t>
      </w:r>
      <w:r>
        <w:rPr>
          <w:b/>
          <w:spacing w:val="-3"/>
          <w:sz w:val="18"/>
        </w:rPr>
        <w:t> </w:t>
      </w:r>
      <w:r>
        <w:rPr>
          <w:b/>
          <w:sz w:val="18"/>
        </w:rPr>
        <w:t>no</w:t>
      </w:r>
      <w:r>
        <w:rPr>
          <w:b/>
          <w:spacing w:val="-2"/>
          <w:sz w:val="18"/>
        </w:rPr>
        <w:t> </w:t>
      </w:r>
      <w:r>
        <w:rPr>
          <w:b/>
          <w:sz w:val="18"/>
        </w:rPr>
        <w:t>Ministério</w:t>
      </w:r>
      <w:r>
        <w:rPr>
          <w:b/>
          <w:spacing w:val="-3"/>
          <w:sz w:val="18"/>
        </w:rPr>
        <w:t> </w:t>
      </w:r>
      <w:r>
        <w:rPr>
          <w:b/>
          <w:sz w:val="18"/>
        </w:rPr>
        <w:t>da</w:t>
      </w:r>
      <w:r>
        <w:rPr>
          <w:b/>
          <w:spacing w:val="-2"/>
          <w:sz w:val="18"/>
        </w:rPr>
        <w:t> </w:t>
      </w:r>
      <w:r>
        <w:rPr>
          <w:b/>
          <w:sz w:val="18"/>
        </w:rPr>
        <w:t>Agricultura,</w:t>
      </w:r>
      <w:r>
        <w:rPr>
          <w:b/>
          <w:spacing w:val="-1"/>
          <w:sz w:val="18"/>
        </w:rPr>
        <w:t> </w:t>
      </w:r>
      <w:r>
        <w:rPr>
          <w:b/>
          <w:sz w:val="18"/>
        </w:rPr>
        <w:t>Pecuária</w:t>
      </w:r>
      <w:r>
        <w:rPr>
          <w:b/>
          <w:spacing w:val="-2"/>
          <w:sz w:val="18"/>
        </w:rPr>
        <w:t> </w:t>
      </w:r>
      <w:r>
        <w:rPr>
          <w:b/>
          <w:sz w:val="18"/>
        </w:rPr>
        <w:t>e</w:t>
      </w:r>
      <w:r>
        <w:rPr>
          <w:b/>
          <w:spacing w:val="-1"/>
          <w:sz w:val="18"/>
        </w:rPr>
        <w:t> </w:t>
      </w:r>
      <w:r>
        <w:rPr>
          <w:b/>
          <w:sz w:val="18"/>
        </w:rPr>
        <w:t>Abastecimento</w:t>
      </w:r>
      <w:r>
        <w:rPr>
          <w:b/>
          <w:spacing w:val="-5"/>
          <w:sz w:val="18"/>
        </w:rPr>
        <w:t> </w:t>
      </w:r>
      <w:r>
        <w:rPr>
          <w:b/>
          <w:sz w:val="18"/>
        </w:rPr>
        <w:t>-</w:t>
      </w:r>
      <w:r>
        <w:rPr>
          <w:b/>
          <w:spacing w:val="-1"/>
          <w:sz w:val="18"/>
        </w:rPr>
        <w:t> </w:t>
      </w:r>
      <w:r>
        <w:rPr>
          <w:b/>
          <w:sz w:val="18"/>
        </w:rPr>
        <w:t>MAPA</w:t>
      </w:r>
      <w:r>
        <w:rPr>
          <w:b/>
          <w:spacing w:val="-2"/>
          <w:sz w:val="18"/>
        </w:rPr>
        <w:t> </w:t>
      </w:r>
      <w:r>
        <w:rPr>
          <w:b/>
          <w:sz w:val="18"/>
        </w:rPr>
        <w:t>sob</w:t>
      </w:r>
      <w:r>
        <w:rPr>
          <w:b/>
          <w:spacing w:val="-4"/>
          <w:sz w:val="18"/>
        </w:rPr>
        <w:t> </w:t>
      </w:r>
      <w:r>
        <w:rPr>
          <w:b/>
          <w:sz w:val="18"/>
        </w:rPr>
        <w:t>o</w:t>
      </w:r>
      <w:r>
        <w:rPr>
          <w:b/>
          <w:spacing w:val="-2"/>
          <w:sz w:val="18"/>
        </w:rPr>
        <w:t> </w:t>
      </w:r>
      <w:r>
        <w:rPr>
          <w:b/>
          <w:sz w:val="18"/>
        </w:rPr>
        <w:t>nº</w:t>
      </w:r>
      <w:r>
        <w:rPr>
          <w:b/>
          <w:spacing w:val="-1"/>
          <w:sz w:val="18"/>
        </w:rPr>
        <w:t> </w:t>
      </w:r>
      <w:r>
        <w:rPr>
          <w:b/>
          <w:spacing w:val="-2"/>
          <w:sz w:val="18"/>
        </w:rPr>
        <w:t>010912</w:t>
      </w:r>
    </w:p>
    <w:p>
      <w:pPr>
        <w:pStyle w:val="Heading1"/>
        <w:spacing w:before="218"/>
      </w:pPr>
      <w:r>
        <w:rPr>
          <w:spacing w:val="-2"/>
        </w:rPr>
        <w:t>COMPOSIÇÃO:</w:t>
      </w:r>
    </w:p>
    <w:p>
      <w:pPr>
        <w:tabs>
          <w:tab w:pos="8165" w:val="left" w:leader="dot"/>
        </w:tabs>
        <w:spacing w:line="218" w:lineRule="exact" w:before="0"/>
        <w:ind w:left="142" w:right="0" w:firstLine="0"/>
        <w:jc w:val="left"/>
        <w:rPr>
          <w:b/>
          <w:sz w:val="18"/>
        </w:rPr>
      </w:pPr>
      <w:r>
        <w:rPr>
          <w:sz w:val="18"/>
        </w:rPr>
        <w:t>Sal</w:t>
      </w:r>
      <w:r>
        <w:rPr>
          <w:spacing w:val="-3"/>
          <w:sz w:val="18"/>
        </w:rPr>
        <w:t> </w:t>
      </w:r>
      <w:r>
        <w:rPr>
          <w:sz w:val="18"/>
        </w:rPr>
        <w:t>de Isopropilamina</w:t>
      </w:r>
      <w:r>
        <w:rPr>
          <w:spacing w:val="-2"/>
          <w:sz w:val="18"/>
        </w:rPr>
        <w:t> </w:t>
      </w:r>
      <w:r>
        <w:rPr>
          <w:sz w:val="18"/>
        </w:rPr>
        <w:t>de </w:t>
      </w:r>
      <w:r>
        <w:rPr>
          <w:spacing w:val="-2"/>
          <w:sz w:val="18"/>
        </w:rPr>
        <w:t>GLIFOSATO</w:t>
      </w:r>
      <w:r>
        <w:rPr>
          <w:rFonts w:ascii="Times New Roman"/>
          <w:sz w:val="18"/>
        </w:rPr>
        <w:tab/>
      </w:r>
      <w:r>
        <w:rPr>
          <w:b/>
          <w:sz w:val="18"/>
        </w:rPr>
        <w:t>648,0</w:t>
      </w:r>
      <w:r>
        <w:rPr>
          <w:b/>
          <w:spacing w:val="-4"/>
          <w:sz w:val="18"/>
        </w:rPr>
        <w:t> </w:t>
      </w:r>
      <w:r>
        <w:rPr>
          <w:b/>
          <w:sz w:val="18"/>
        </w:rPr>
        <w:t>g/L (64,80%</w:t>
      </w:r>
      <w:r>
        <w:rPr>
          <w:b/>
          <w:spacing w:val="-1"/>
          <w:sz w:val="18"/>
        </w:rPr>
        <w:t> </w:t>
      </w:r>
      <w:r>
        <w:rPr>
          <w:b/>
          <w:spacing w:val="-4"/>
          <w:sz w:val="18"/>
        </w:rPr>
        <w:t>m/v)</w:t>
      </w:r>
    </w:p>
    <w:p>
      <w:pPr>
        <w:tabs>
          <w:tab w:pos="8181" w:val="left" w:leader="dot"/>
        </w:tabs>
        <w:spacing w:line="218" w:lineRule="exact" w:before="0"/>
        <w:ind w:left="142" w:right="0" w:firstLine="0"/>
        <w:jc w:val="left"/>
        <w:rPr>
          <w:b/>
          <w:sz w:val="18"/>
        </w:rPr>
      </w:pPr>
      <w:r>
        <w:rPr>
          <w:sz w:val="18"/>
        </w:rPr>
        <w:t>Equivalente</w:t>
      </w:r>
      <w:r>
        <w:rPr>
          <w:spacing w:val="-1"/>
          <w:sz w:val="18"/>
        </w:rPr>
        <w:t> </w:t>
      </w:r>
      <w:r>
        <w:rPr>
          <w:sz w:val="18"/>
        </w:rPr>
        <w:t>ácido</w:t>
      </w:r>
      <w:r>
        <w:rPr>
          <w:spacing w:val="-1"/>
          <w:sz w:val="18"/>
        </w:rPr>
        <w:t> </w:t>
      </w:r>
      <w:r>
        <w:rPr>
          <w:sz w:val="18"/>
        </w:rPr>
        <w:t>de</w:t>
      </w:r>
      <w:r>
        <w:rPr>
          <w:spacing w:val="-1"/>
          <w:sz w:val="18"/>
        </w:rPr>
        <w:t> </w:t>
      </w:r>
      <w:r>
        <w:rPr>
          <w:sz w:val="18"/>
        </w:rPr>
        <w:t>N-</w:t>
      </w:r>
      <w:r>
        <w:rPr>
          <w:spacing w:val="-2"/>
          <w:sz w:val="18"/>
        </w:rPr>
        <w:t>(fosfonometil)glicina(GLIFOSATO)</w:t>
      </w:r>
      <w:r>
        <w:rPr>
          <w:rFonts w:ascii="Times New Roman" w:hAnsi="Times New Roman"/>
          <w:sz w:val="18"/>
        </w:rPr>
        <w:tab/>
      </w:r>
      <w:r>
        <w:rPr>
          <w:b/>
          <w:sz w:val="18"/>
        </w:rPr>
        <w:t>480,0</w:t>
      </w:r>
      <w:r>
        <w:rPr>
          <w:b/>
          <w:spacing w:val="-4"/>
          <w:sz w:val="18"/>
        </w:rPr>
        <w:t> </w:t>
      </w:r>
      <w:r>
        <w:rPr>
          <w:b/>
          <w:sz w:val="18"/>
        </w:rPr>
        <w:t>g/L</w:t>
      </w:r>
      <w:r>
        <w:rPr>
          <w:b/>
          <w:spacing w:val="-1"/>
          <w:sz w:val="18"/>
        </w:rPr>
        <w:t> </w:t>
      </w:r>
      <w:r>
        <w:rPr>
          <w:b/>
          <w:sz w:val="18"/>
        </w:rPr>
        <w:t>(48,00%</w:t>
      </w:r>
      <w:r>
        <w:rPr>
          <w:b/>
          <w:spacing w:val="-1"/>
          <w:sz w:val="18"/>
        </w:rPr>
        <w:t> </w:t>
      </w:r>
      <w:r>
        <w:rPr>
          <w:b/>
          <w:spacing w:val="-4"/>
          <w:sz w:val="18"/>
        </w:rPr>
        <w:t>m/v)</w:t>
      </w:r>
    </w:p>
    <w:p>
      <w:pPr>
        <w:tabs>
          <w:tab w:pos="8119" w:val="left" w:leader="dot"/>
        </w:tabs>
        <w:spacing w:before="0"/>
        <w:ind w:left="142" w:right="0" w:firstLine="0"/>
        <w:jc w:val="left"/>
        <w:rPr>
          <w:b/>
          <w:sz w:val="18"/>
        </w:rPr>
      </w:pPr>
      <w:r>
        <w:rPr>
          <w:sz w:val="18"/>
        </w:rPr>
        <w:t>Ingredientes </w:t>
      </w:r>
      <w:r>
        <w:rPr>
          <w:spacing w:val="-2"/>
          <w:sz w:val="18"/>
        </w:rPr>
        <w:t>inertes</w:t>
      </w:r>
      <w:r>
        <w:rPr>
          <w:rFonts w:ascii="Times New Roman"/>
          <w:sz w:val="18"/>
        </w:rPr>
        <w:tab/>
      </w:r>
      <w:r>
        <w:rPr>
          <w:b/>
          <w:sz w:val="18"/>
        </w:rPr>
        <w:t>721,0</w:t>
      </w:r>
      <w:r>
        <w:rPr>
          <w:b/>
          <w:spacing w:val="-4"/>
          <w:sz w:val="18"/>
        </w:rPr>
        <w:t> </w:t>
      </w:r>
      <w:r>
        <w:rPr>
          <w:b/>
          <w:sz w:val="18"/>
        </w:rPr>
        <w:t>g/L</w:t>
      </w:r>
      <w:r>
        <w:rPr>
          <w:b/>
          <w:spacing w:val="1"/>
          <w:sz w:val="18"/>
        </w:rPr>
        <w:t> </w:t>
      </w:r>
      <w:r>
        <w:rPr>
          <w:b/>
          <w:sz w:val="18"/>
        </w:rPr>
        <w:t>(72,10</w:t>
      </w:r>
      <w:r>
        <w:rPr>
          <w:b/>
          <w:spacing w:val="-1"/>
          <w:sz w:val="18"/>
        </w:rPr>
        <w:t> </w:t>
      </w:r>
      <w:r>
        <w:rPr>
          <w:b/>
          <w:sz w:val="18"/>
        </w:rPr>
        <w:t>% </w:t>
      </w:r>
      <w:r>
        <w:rPr>
          <w:b/>
          <w:spacing w:val="-4"/>
          <w:sz w:val="18"/>
        </w:rPr>
        <w:t>m/v)</w:t>
      </w:r>
    </w:p>
    <w:p>
      <w:pPr>
        <w:pStyle w:val="BodyText"/>
        <w:spacing w:before="2"/>
        <w:rPr>
          <w:b/>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5"/>
        <w:gridCol w:w="3559"/>
        <w:gridCol w:w="3545"/>
      </w:tblGrid>
      <w:tr>
        <w:trPr>
          <w:trHeight w:val="282" w:hRule="atLeast"/>
        </w:trPr>
        <w:tc>
          <w:tcPr>
            <w:tcW w:w="3545" w:type="dxa"/>
            <w:tcBorders>
              <w:right w:val="nil"/>
            </w:tcBorders>
          </w:tcPr>
          <w:p>
            <w:pPr>
              <w:pStyle w:val="TableParagraph"/>
              <w:spacing w:before="30"/>
              <w:ind w:left="9"/>
              <w:jc w:val="center"/>
              <w:rPr>
                <w:sz w:val="18"/>
              </w:rPr>
            </w:pPr>
            <w:r>
              <w:rPr>
                <w:spacing w:val="-4"/>
                <w:sz w:val="18"/>
              </w:rPr>
              <w:t>GRUPO</w:t>
            </w:r>
          </w:p>
        </w:tc>
        <w:tc>
          <w:tcPr>
            <w:tcW w:w="3559" w:type="dxa"/>
            <w:tcBorders>
              <w:left w:val="nil"/>
              <w:bottom w:val="nil"/>
              <w:right w:val="nil"/>
            </w:tcBorders>
            <w:shd w:val="clear" w:color="auto" w:fill="000000"/>
          </w:tcPr>
          <w:p>
            <w:pPr>
              <w:pStyle w:val="TableParagraph"/>
              <w:spacing w:before="30"/>
              <w:ind w:left="7"/>
              <w:jc w:val="center"/>
              <w:rPr>
                <w:sz w:val="18"/>
              </w:rPr>
            </w:pPr>
            <w:r>
              <w:rPr>
                <w:color w:val="FFFFFF"/>
                <w:spacing w:val="-10"/>
                <w:sz w:val="18"/>
              </w:rPr>
              <w:t>G</w:t>
            </w:r>
          </w:p>
        </w:tc>
        <w:tc>
          <w:tcPr>
            <w:tcW w:w="3545" w:type="dxa"/>
            <w:tcBorders>
              <w:left w:val="nil"/>
            </w:tcBorders>
          </w:tcPr>
          <w:p>
            <w:pPr>
              <w:pStyle w:val="TableParagraph"/>
              <w:spacing w:before="30"/>
              <w:ind w:left="9" w:right="5"/>
              <w:jc w:val="center"/>
              <w:rPr>
                <w:sz w:val="18"/>
              </w:rPr>
            </w:pPr>
            <w:r>
              <w:rPr>
                <w:spacing w:val="-2"/>
                <w:sz w:val="18"/>
              </w:rPr>
              <w:t>HERBICIDA</w:t>
            </w:r>
          </w:p>
        </w:tc>
      </w:tr>
    </w:tbl>
    <w:p>
      <w:pPr>
        <w:pStyle w:val="BodyText"/>
        <w:spacing w:before="1"/>
        <w:rPr>
          <w:b/>
        </w:rPr>
      </w:pPr>
    </w:p>
    <w:p>
      <w:pPr>
        <w:spacing w:line="219" w:lineRule="exact" w:before="0"/>
        <w:ind w:left="141" w:right="0" w:firstLine="0"/>
        <w:jc w:val="left"/>
        <w:rPr>
          <w:sz w:val="18"/>
        </w:rPr>
      </w:pPr>
      <w:r>
        <w:rPr>
          <w:b/>
          <w:sz w:val="18"/>
        </w:rPr>
        <w:t>CONTEÚDO:</w:t>
      </w:r>
      <w:r>
        <w:rPr>
          <w:b/>
          <w:spacing w:val="-3"/>
          <w:sz w:val="18"/>
        </w:rPr>
        <w:t> </w:t>
      </w:r>
      <w:r>
        <w:rPr>
          <w:sz w:val="18"/>
        </w:rPr>
        <w:t>VIDE</w:t>
      </w:r>
      <w:r>
        <w:rPr>
          <w:spacing w:val="-6"/>
          <w:sz w:val="18"/>
        </w:rPr>
        <w:t> </w:t>
      </w:r>
      <w:r>
        <w:rPr>
          <w:spacing w:val="-2"/>
          <w:sz w:val="18"/>
        </w:rPr>
        <w:t>RÓTULO</w:t>
      </w:r>
    </w:p>
    <w:p>
      <w:pPr>
        <w:spacing w:line="218" w:lineRule="exact" w:before="0"/>
        <w:ind w:left="141" w:right="0" w:firstLine="0"/>
        <w:jc w:val="left"/>
        <w:rPr>
          <w:sz w:val="18"/>
        </w:rPr>
      </w:pPr>
      <w:r>
        <w:rPr>
          <w:b/>
          <w:sz w:val="18"/>
        </w:rPr>
        <w:t>CLASSE:</w:t>
      </w:r>
      <w:r>
        <w:rPr>
          <w:b/>
          <w:spacing w:val="-4"/>
          <w:sz w:val="18"/>
        </w:rPr>
        <w:t> </w:t>
      </w:r>
      <w:r>
        <w:rPr>
          <w:spacing w:val="-2"/>
          <w:sz w:val="18"/>
        </w:rPr>
        <w:t>Herbicida</w:t>
      </w:r>
    </w:p>
    <w:p>
      <w:pPr>
        <w:spacing w:line="218" w:lineRule="exact" w:before="0"/>
        <w:ind w:left="141" w:right="0" w:firstLine="0"/>
        <w:jc w:val="left"/>
        <w:rPr>
          <w:sz w:val="18"/>
        </w:rPr>
      </w:pPr>
      <w:r>
        <w:rPr>
          <w:b/>
          <w:sz w:val="18"/>
        </w:rPr>
        <w:t>GRUPO</w:t>
      </w:r>
      <w:r>
        <w:rPr>
          <w:b/>
          <w:spacing w:val="-2"/>
          <w:sz w:val="18"/>
        </w:rPr>
        <w:t> </w:t>
      </w:r>
      <w:r>
        <w:rPr>
          <w:b/>
          <w:sz w:val="18"/>
        </w:rPr>
        <w:t>QUÍMICO:</w:t>
      </w:r>
      <w:r>
        <w:rPr>
          <w:b/>
          <w:spacing w:val="-2"/>
          <w:sz w:val="18"/>
        </w:rPr>
        <w:t> </w:t>
      </w:r>
      <w:r>
        <w:rPr>
          <w:sz w:val="18"/>
        </w:rPr>
        <w:t>Glicina</w:t>
      </w:r>
      <w:r>
        <w:rPr>
          <w:spacing w:val="-2"/>
          <w:sz w:val="18"/>
        </w:rPr>
        <w:t> Substituída</w:t>
      </w:r>
    </w:p>
    <w:p>
      <w:pPr>
        <w:spacing w:before="0"/>
        <w:ind w:left="141" w:right="0" w:firstLine="0"/>
        <w:jc w:val="left"/>
        <w:rPr>
          <w:sz w:val="18"/>
        </w:rPr>
      </w:pPr>
      <w:r>
        <w:rPr>
          <w:b/>
          <w:sz w:val="18"/>
        </w:rPr>
        <w:t>TIPO</w:t>
      </w:r>
      <w:r>
        <w:rPr>
          <w:b/>
          <w:spacing w:val="-2"/>
          <w:sz w:val="18"/>
        </w:rPr>
        <w:t> </w:t>
      </w:r>
      <w:r>
        <w:rPr>
          <w:b/>
          <w:sz w:val="18"/>
        </w:rPr>
        <w:t>DE</w:t>
      </w:r>
      <w:r>
        <w:rPr>
          <w:b/>
          <w:spacing w:val="-3"/>
          <w:sz w:val="18"/>
        </w:rPr>
        <w:t> </w:t>
      </w:r>
      <w:r>
        <w:rPr>
          <w:b/>
          <w:sz w:val="18"/>
        </w:rPr>
        <w:t>FORMULAÇÃO:</w:t>
      </w:r>
      <w:r>
        <w:rPr>
          <w:b/>
          <w:spacing w:val="-3"/>
          <w:sz w:val="18"/>
        </w:rPr>
        <w:t> </w:t>
      </w:r>
      <w:r>
        <w:rPr>
          <w:sz w:val="18"/>
        </w:rPr>
        <w:t>Concentrado</w:t>
      </w:r>
      <w:r>
        <w:rPr>
          <w:spacing w:val="-2"/>
          <w:sz w:val="18"/>
        </w:rPr>
        <w:t> </w:t>
      </w:r>
      <w:r>
        <w:rPr>
          <w:sz w:val="18"/>
        </w:rPr>
        <w:t>Solúvel</w:t>
      </w:r>
      <w:r>
        <w:rPr>
          <w:spacing w:val="-2"/>
          <w:sz w:val="18"/>
        </w:rPr>
        <w:t> </w:t>
      </w:r>
      <w:r>
        <w:rPr>
          <w:spacing w:val="-4"/>
          <w:sz w:val="18"/>
        </w:rPr>
        <w:t>(SL)</w:t>
      </w:r>
    </w:p>
    <w:p>
      <w:pPr>
        <w:pStyle w:val="Heading1"/>
        <w:spacing w:before="218"/>
      </w:pPr>
      <w:r>
        <w:rPr/>
        <w:t>TITULAR</w:t>
      </w:r>
      <w:r>
        <w:rPr>
          <w:spacing w:val="-2"/>
        </w:rPr>
        <w:t> </w:t>
      </w:r>
      <w:r>
        <w:rPr/>
        <w:t>DO</w:t>
      </w:r>
      <w:r>
        <w:rPr>
          <w:spacing w:val="-1"/>
        </w:rPr>
        <w:t> </w:t>
      </w:r>
      <w:r>
        <w:rPr>
          <w:spacing w:val="-2"/>
        </w:rPr>
        <w:t>REGISTRO(*):</w:t>
      </w:r>
    </w:p>
    <w:p>
      <w:pPr>
        <w:spacing w:before="0"/>
        <w:ind w:left="142" w:right="0" w:firstLine="0"/>
        <w:jc w:val="left"/>
        <w:rPr>
          <w:b/>
          <w:sz w:val="18"/>
        </w:rPr>
      </w:pPr>
      <w:r>
        <w:rPr>
          <w:b/>
          <w:sz w:val="18"/>
        </w:rPr>
        <w:t>UPL</w:t>
      </w:r>
      <w:r>
        <w:rPr>
          <w:b/>
          <w:spacing w:val="-3"/>
          <w:sz w:val="18"/>
        </w:rPr>
        <w:t> </w:t>
      </w:r>
      <w:r>
        <w:rPr>
          <w:b/>
          <w:sz w:val="18"/>
        </w:rPr>
        <w:t>DO</w:t>
      </w:r>
      <w:r>
        <w:rPr>
          <w:b/>
          <w:spacing w:val="-3"/>
          <w:sz w:val="18"/>
        </w:rPr>
        <w:t> </w:t>
      </w:r>
      <w:r>
        <w:rPr>
          <w:b/>
          <w:sz w:val="18"/>
        </w:rPr>
        <w:t>BRASIL</w:t>
      </w:r>
      <w:r>
        <w:rPr>
          <w:b/>
          <w:spacing w:val="-2"/>
          <w:sz w:val="18"/>
        </w:rPr>
        <w:t> </w:t>
      </w:r>
      <w:r>
        <w:rPr>
          <w:b/>
          <w:sz w:val="18"/>
        </w:rPr>
        <w:t>–</w:t>
      </w:r>
      <w:r>
        <w:rPr>
          <w:b/>
          <w:spacing w:val="-3"/>
          <w:sz w:val="18"/>
        </w:rPr>
        <w:t> </w:t>
      </w:r>
      <w:r>
        <w:rPr>
          <w:b/>
          <w:sz w:val="18"/>
        </w:rPr>
        <w:t>Indústria</w:t>
      </w:r>
      <w:r>
        <w:rPr>
          <w:b/>
          <w:spacing w:val="-4"/>
          <w:sz w:val="18"/>
        </w:rPr>
        <w:t> </w:t>
      </w:r>
      <w:r>
        <w:rPr>
          <w:b/>
          <w:sz w:val="18"/>
        </w:rPr>
        <w:t>e</w:t>
      </w:r>
      <w:r>
        <w:rPr>
          <w:b/>
          <w:spacing w:val="-2"/>
          <w:sz w:val="18"/>
        </w:rPr>
        <w:t> </w:t>
      </w:r>
      <w:r>
        <w:rPr>
          <w:b/>
          <w:sz w:val="18"/>
        </w:rPr>
        <w:t>Comércio</w:t>
      </w:r>
      <w:r>
        <w:rPr>
          <w:b/>
          <w:spacing w:val="-6"/>
          <w:sz w:val="18"/>
        </w:rPr>
        <w:t> </w:t>
      </w:r>
      <w:r>
        <w:rPr>
          <w:b/>
          <w:sz w:val="18"/>
        </w:rPr>
        <w:t>de</w:t>
      </w:r>
      <w:r>
        <w:rPr>
          <w:b/>
          <w:spacing w:val="-1"/>
          <w:sz w:val="18"/>
        </w:rPr>
        <w:t> </w:t>
      </w:r>
      <w:r>
        <w:rPr>
          <w:b/>
          <w:sz w:val="18"/>
        </w:rPr>
        <w:t>Insumos</w:t>
      </w:r>
      <w:r>
        <w:rPr>
          <w:b/>
          <w:spacing w:val="-2"/>
          <w:sz w:val="18"/>
        </w:rPr>
        <w:t> </w:t>
      </w:r>
      <w:r>
        <w:rPr>
          <w:b/>
          <w:sz w:val="18"/>
        </w:rPr>
        <w:t>Agropecuários</w:t>
      </w:r>
      <w:r>
        <w:rPr>
          <w:b/>
          <w:spacing w:val="-1"/>
          <w:sz w:val="18"/>
        </w:rPr>
        <w:t> </w:t>
      </w:r>
      <w:r>
        <w:rPr>
          <w:b/>
          <w:spacing w:val="-4"/>
          <w:sz w:val="18"/>
        </w:rPr>
        <w:t>S.A.</w:t>
      </w:r>
    </w:p>
    <w:p>
      <w:pPr>
        <w:pStyle w:val="BodyText"/>
        <w:spacing w:before="2"/>
        <w:ind w:left="142" w:right="1828"/>
      </w:pPr>
      <w:r>
        <w:rPr/>
        <w:t>Av.</w:t>
      </w:r>
      <w:r>
        <w:rPr>
          <w:spacing w:val="-2"/>
        </w:rPr>
        <w:t> </w:t>
      </w:r>
      <w:r>
        <w:rPr/>
        <w:t>Maeda,</w:t>
      </w:r>
      <w:r>
        <w:rPr>
          <w:spacing w:val="-5"/>
        </w:rPr>
        <w:t> </w:t>
      </w:r>
      <w:r>
        <w:rPr/>
        <w:t>s/n</w:t>
      </w:r>
      <w:r>
        <w:rPr>
          <w:spacing w:val="-4"/>
        </w:rPr>
        <w:t> </w:t>
      </w:r>
      <w:r>
        <w:rPr/>
        <w:t>–</w:t>
      </w:r>
      <w:r>
        <w:rPr>
          <w:spacing w:val="-3"/>
        </w:rPr>
        <w:t> </w:t>
      </w:r>
      <w:r>
        <w:rPr/>
        <w:t>Prédio</w:t>
      </w:r>
      <w:r>
        <w:rPr>
          <w:spacing w:val="-3"/>
        </w:rPr>
        <w:t> </w:t>
      </w:r>
      <w:r>
        <w:rPr/>
        <w:t>Comercial</w:t>
      </w:r>
      <w:r>
        <w:rPr>
          <w:spacing w:val="-4"/>
        </w:rPr>
        <w:t> </w:t>
      </w:r>
      <w:r>
        <w:rPr/>
        <w:t>–</w:t>
      </w:r>
      <w:r>
        <w:rPr>
          <w:spacing w:val="-3"/>
        </w:rPr>
        <w:t> </w:t>
      </w:r>
      <w:r>
        <w:rPr/>
        <w:t>Térreo</w:t>
      </w:r>
      <w:r>
        <w:rPr>
          <w:spacing w:val="-1"/>
        </w:rPr>
        <w:t> </w:t>
      </w:r>
      <w:r>
        <w:rPr/>
        <w:t>–</w:t>
      </w:r>
      <w:r>
        <w:rPr>
          <w:spacing w:val="-3"/>
        </w:rPr>
        <w:t> </w:t>
      </w:r>
      <w:r>
        <w:rPr/>
        <w:t>Distrito</w:t>
      </w:r>
      <w:r>
        <w:rPr>
          <w:spacing w:val="-3"/>
        </w:rPr>
        <w:t> </w:t>
      </w:r>
      <w:r>
        <w:rPr/>
        <w:t>Industrial,</w:t>
      </w:r>
      <w:r>
        <w:rPr>
          <w:spacing w:val="-3"/>
        </w:rPr>
        <w:t> </w:t>
      </w:r>
      <w:r>
        <w:rPr/>
        <w:t>CEP:</w:t>
      </w:r>
      <w:r>
        <w:rPr>
          <w:spacing w:val="-5"/>
        </w:rPr>
        <w:t> </w:t>
      </w:r>
      <w:r>
        <w:rPr/>
        <w:t>14500-000</w:t>
      </w:r>
      <w:r>
        <w:rPr>
          <w:spacing w:val="-3"/>
        </w:rPr>
        <w:t> </w:t>
      </w:r>
      <w:r>
        <w:rPr/>
        <w:t>-</w:t>
      </w:r>
      <w:r>
        <w:rPr>
          <w:spacing w:val="-4"/>
        </w:rPr>
        <w:t> </w:t>
      </w:r>
      <w:r>
        <w:rPr/>
        <w:t>Ituverava/SP CNPJ: 02.974.733/0001-52 – Telefone: (19) 3794-5600 -</w:t>
      </w:r>
    </w:p>
    <w:p>
      <w:pPr>
        <w:pStyle w:val="BodyText"/>
        <w:spacing w:line="218" w:lineRule="exact"/>
        <w:ind w:left="142"/>
      </w:pPr>
      <w:r>
        <w:rPr/>
        <w:t>Cadastro</w:t>
      </w:r>
      <w:r>
        <w:rPr>
          <w:spacing w:val="-5"/>
        </w:rPr>
        <w:t> </w:t>
      </w:r>
      <w:r>
        <w:rPr/>
        <w:t>no</w:t>
      </w:r>
      <w:r>
        <w:rPr>
          <w:spacing w:val="-3"/>
        </w:rPr>
        <w:t> </w:t>
      </w:r>
      <w:r>
        <w:rPr/>
        <w:t>Estado</w:t>
      </w:r>
      <w:r>
        <w:rPr>
          <w:spacing w:val="-2"/>
        </w:rPr>
        <w:t> </w:t>
      </w:r>
      <w:r>
        <w:rPr/>
        <w:t>(CDA/SP)</w:t>
      </w:r>
      <w:r>
        <w:rPr>
          <w:spacing w:val="-4"/>
        </w:rPr>
        <w:t> </w:t>
      </w:r>
      <w:r>
        <w:rPr/>
        <w:t>nº </w:t>
      </w:r>
      <w:r>
        <w:rPr>
          <w:spacing w:val="-4"/>
        </w:rPr>
        <w:t>1050</w:t>
      </w:r>
    </w:p>
    <w:p>
      <w:pPr>
        <w:pStyle w:val="Heading1"/>
        <w:spacing w:line="480" w:lineRule="auto"/>
        <w:ind w:right="6299"/>
      </w:pPr>
      <w:r>
        <w:rPr/>
        <w:t>(*)</w:t>
      </w:r>
      <w:r>
        <w:rPr>
          <w:spacing w:val="-8"/>
        </w:rPr>
        <w:t> </w:t>
      </w:r>
      <w:r>
        <w:rPr/>
        <w:t>IMPORTADOR</w:t>
      </w:r>
      <w:r>
        <w:rPr>
          <w:spacing w:val="-9"/>
        </w:rPr>
        <w:t> </w:t>
      </w:r>
      <w:r>
        <w:rPr/>
        <w:t>DO</w:t>
      </w:r>
      <w:r>
        <w:rPr>
          <w:spacing w:val="-10"/>
        </w:rPr>
        <w:t> </w:t>
      </w:r>
      <w:r>
        <w:rPr/>
        <w:t>PRODUTO</w:t>
      </w:r>
      <w:r>
        <w:rPr>
          <w:spacing w:val="-9"/>
        </w:rPr>
        <w:t> </w:t>
      </w:r>
      <w:r>
        <w:rPr/>
        <w:t>FORMULADO FABRICANTE DO PRODUTO TÉCNICO:</w:t>
      </w:r>
    </w:p>
    <w:p>
      <w:pPr>
        <w:spacing w:line="219" w:lineRule="exact" w:before="1"/>
        <w:ind w:left="142" w:right="0" w:firstLine="0"/>
        <w:jc w:val="left"/>
        <w:rPr>
          <w:b/>
          <w:sz w:val="18"/>
        </w:rPr>
      </w:pPr>
      <w:r>
        <w:rPr>
          <w:b/>
          <w:sz w:val="18"/>
        </w:rPr>
        <w:t>Glifosato</w:t>
      </w:r>
      <w:r>
        <w:rPr>
          <w:b/>
          <w:spacing w:val="-4"/>
          <w:sz w:val="18"/>
        </w:rPr>
        <w:t> </w:t>
      </w:r>
      <w:r>
        <w:rPr>
          <w:b/>
          <w:sz w:val="18"/>
        </w:rPr>
        <w:t>Técnico</w:t>
      </w:r>
      <w:r>
        <w:rPr>
          <w:b/>
          <w:spacing w:val="-3"/>
          <w:sz w:val="18"/>
        </w:rPr>
        <w:t> </w:t>
      </w:r>
      <w:r>
        <w:rPr>
          <w:b/>
          <w:sz w:val="18"/>
        </w:rPr>
        <w:t>UPL</w:t>
      </w:r>
      <w:r>
        <w:rPr>
          <w:b/>
          <w:spacing w:val="-2"/>
          <w:sz w:val="18"/>
        </w:rPr>
        <w:t> </w:t>
      </w:r>
      <w:r>
        <w:rPr>
          <w:b/>
          <w:sz w:val="18"/>
        </w:rPr>
        <w:t>(Registro</w:t>
      </w:r>
      <w:r>
        <w:rPr>
          <w:b/>
          <w:spacing w:val="-3"/>
          <w:sz w:val="18"/>
        </w:rPr>
        <w:t> </w:t>
      </w:r>
      <w:r>
        <w:rPr>
          <w:b/>
          <w:sz w:val="18"/>
        </w:rPr>
        <w:t>nº</w:t>
      </w:r>
      <w:r>
        <w:rPr>
          <w:b/>
          <w:spacing w:val="-2"/>
          <w:sz w:val="18"/>
        </w:rPr>
        <w:t> 03913):</w:t>
      </w:r>
    </w:p>
    <w:p>
      <w:pPr>
        <w:pStyle w:val="BodyText"/>
        <w:ind w:left="142"/>
      </w:pPr>
      <w:r>
        <w:rPr>
          <w:b/>
        </w:rPr>
        <w:t>UPL LIMITED</w:t>
      </w:r>
      <w:r>
        <w:rPr>
          <w:b/>
          <w:spacing w:val="-1"/>
        </w:rPr>
        <w:t> </w:t>
      </w:r>
      <w:r>
        <w:rPr>
          <w:b/>
        </w:rPr>
        <w:t>- </w:t>
      </w:r>
      <w:r>
        <w:rPr/>
        <w:t>Plot</w:t>
      </w:r>
      <w:r>
        <w:rPr>
          <w:spacing w:val="-2"/>
        </w:rPr>
        <w:t> </w:t>
      </w:r>
      <w:r>
        <w:rPr/>
        <w:t>nº</w:t>
      </w:r>
      <w:r>
        <w:rPr>
          <w:spacing w:val="-1"/>
        </w:rPr>
        <w:t> </w:t>
      </w:r>
      <w:r>
        <w:rPr/>
        <w:t>750,</w:t>
      </w:r>
      <w:r>
        <w:rPr>
          <w:spacing w:val="-1"/>
        </w:rPr>
        <w:t> </w:t>
      </w:r>
      <w:r>
        <w:rPr/>
        <w:t>G.I.D.C., Industrial Estate,</w:t>
      </w:r>
      <w:r>
        <w:rPr>
          <w:spacing w:val="-4"/>
        </w:rPr>
        <w:t> </w:t>
      </w:r>
      <w:r>
        <w:rPr/>
        <w:t>Jhagadia</w:t>
      </w:r>
      <w:r>
        <w:rPr>
          <w:spacing w:val="-4"/>
        </w:rPr>
        <w:t> </w:t>
      </w:r>
      <w:r>
        <w:rPr/>
        <w:t>-</w:t>
      </w:r>
      <w:r>
        <w:rPr>
          <w:spacing w:val="-2"/>
        </w:rPr>
        <w:t> </w:t>
      </w:r>
      <w:r>
        <w:rPr/>
        <w:t>393110,</w:t>
      </w:r>
      <w:r>
        <w:rPr>
          <w:spacing w:val="-4"/>
        </w:rPr>
        <w:t> </w:t>
      </w:r>
      <w:r>
        <w:rPr/>
        <w:t>Dist.</w:t>
      </w:r>
      <w:r>
        <w:rPr>
          <w:spacing w:val="-4"/>
        </w:rPr>
        <w:t> </w:t>
      </w:r>
      <w:r>
        <w:rPr/>
        <w:t>Bharuch, Gujarat,</w:t>
      </w:r>
      <w:r>
        <w:rPr>
          <w:spacing w:val="1"/>
        </w:rPr>
        <w:t> </w:t>
      </w:r>
      <w:r>
        <w:rPr>
          <w:spacing w:val="-2"/>
        </w:rPr>
        <w:t>Índia</w:t>
      </w:r>
    </w:p>
    <w:p>
      <w:pPr>
        <w:spacing w:line="219" w:lineRule="exact" w:before="218"/>
        <w:ind w:left="142" w:right="0" w:firstLine="0"/>
        <w:jc w:val="left"/>
        <w:rPr>
          <w:b/>
          <w:sz w:val="18"/>
        </w:rPr>
      </w:pPr>
      <w:r>
        <w:rPr>
          <w:b/>
          <w:sz w:val="18"/>
        </w:rPr>
        <w:t>Glyphosate</w:t>
      </w:r>
      <w:r>
        <w:rPr>
          <w:b/>
          <w:spacing w:val="-2"/>
          <w:sz w:val="18"/>
        </w:rPr>
        <w:t> </w:t>
      </w:r>
      <w:r>
        <w:rPr>
          <w:b/>
          <w:sz w:val="18"/>
        </w:rPr>
        <w:t>Técnico</w:t>
      </w:r>
      <w:r>
        <w:rPr>
          <w:b/>
          <w:spacing w:val="-2"/>
          <w:sz w:val="18"/>
        </w:rPr>
        <w:t> </w:t>
      </w:r>
      <w:r>
        <w:rPr>
          <w:b/>
          <w:sz w:val="18"/>
        </w:rPr>
        <w:t>UPL</w:t>
      </w:r>
      <w:r>
        <w:rPr>
          <w:b/>
          <w:spacing w:val="-1"/>
          <w:sz w:val="18"/>
        </w:rPr>
        <w:t> </w:t>
      </w:r>
      <w:r>
        <w:rPr>
          <w:b/>
          <w:sz w:val="18"/>
        </w:rPr>
        <w:t>Brasil</w:t>
      </w:r>
      <w:r>
        <w:rPr>
          <w:b/>
          <w:spacing w:val="-5"/>
          <w:sz w:val="18"/>
        </w:rPr>
        <w:t> </w:t>
      </w:r>
      <w:r>
        <w:rPr>
          <w:b/>
          <w:sz w:val="18"/>
        </w:rPr>
        <w:t>(Registro</w:t>
      </w:r>
      <w:r>
        <w:rPr>
          <w:b/>
          <w:spacing w:val="-2"/>
          <w:sz w:val="18"/>
        </w:rPr>
        <w:t> </w:t>
      </w:r>
      <w:r>
        <w:rPr>
          <w:b/>
          <w:sz w:val="18"/>
        </w:rPr>
        <w:t>nº</w:t>
      </w:r>
      <w:r>
        <w:rPr>
          <w:b/>
          <w:spacing w:val="-2"/>
          <w:sz w:val="18"/>
        </w:rPr>
        <w:t> 03411):</w:t>
      </w:r>
    </w:p>
    <w:p>
      <w:pPr>
        <w:spacing w:before="0"/>
        <w:ind w:left="142" w:right="0" w:firstLine="0"/>
        <w:jc w:val="left"/>
        <w:rPr>
          <w:sz w:val="18"/>
        </w:rPr>
      </w:pPr>
      <w:r>
        <w:rPr>
          <w:b/>
          <w:sz w:val="18"/>
        </w:rPr>
        <w:t>JINGMA</w:t>
      </w:r>
      <w:r>
        <w:rPr>
          <w:b/>
          <w:spacing w:val="-4"/>
          <w:sz w:val="18"/>
        </w:rPr>
        <w:t> </w:t>
      </w:r>
      <w:r>
        <w:rPr>
          <w:b/>
          <w:sz w:val="18"/>
        </w:rPr>
        <w:t>CHEMICALS CO.,</w:t>
      </w:r>
      <w:r>
        <w:rPr>
          <w:b/>
          <w:spacing w:val="-2"/>
          <w:sz w:val="18"/>
        </w:rPr>
        <w:t> </w:t>
      </w:r>
      <w:r>
        <w:rPr>
          <w:b/>
          <w:sz w:val="18"/>
        </w:rPr>
        <w:t>LTD. </w:t>
      </w:r>
      <w:r>
        <w:rPr>
          <w:sz w:val="18"/>
        </w:rPr>
        <w:t>No.</w:t>
      </w:r>
      <w:r>
        <w:rPr>
          <w:spacing w:val="-3"/>
          <w:sz w:val="18"/>
        </w:rPr>
        <w:t> </w:t>
      </w:r>
      <w:r>
        <w:rPr>
          <w:sz w:val="18"/>
        </w:rPr>
        <w:t>50</w:t>
      </w:r>
      <w:r>
        <w:rPr>
          <w:spacing w:val="-1"/>
          <w:sz w:val="18"/>
        </w:rPr>
        <w:t> </w:t>
      </w:r>
      <w:r>
        <w:rPr>
          <w:sz w:val="18"/>
        </w:rPr>
        <w:t>Baota</w:t>
      </w:r>
      <w:r>
        <w:rPr>
          <w:spacing w:val="-4"/>
          <w:sz w:val="18"/>
        </w:rPr>
        <w:t> </w:t>
      </w:r>
      <w:r>
        <w:rPr>
          <w:sz w:val="18"/>
        </w:rPr>
        <w:t>Road,</w:t>
      </w:r>
      <w:r>
        <w:rPr>
          <w:spacing w:val="-4"/>
          <w:sz w:val="18"/>
        </w:rPr>
        <w:t> </w:t>
      </w:r>
      <w:r>
        <w:rPr>
          <w:sz w:val="18"/>
        </w:rPr>
        <w:t>Longyou,</w:t>
      </w:r>
      <w:r>
        <w:rPr>
          <w:spacing w:val="-1"/>
          <w:sz w:val="18"/>
        </w:rPr>
        <w:t> </w:t>
      </w:r>
      <w:r>
        <w:rPr>
          <w:sz w:val="18"/>
        </w:rPr>
        <w:t>Zhejiang,</w:t>
      </w:r>
      <w:r>
        <w:rPr>
          <w:spacing w:val="-4"/>
          <w:sz w:val="18"/>
        </w:rPr>
        <w:t> </w:t>
      </w:r>
      <w:r>
        <w:rPr>
          <w:sz w:val="18"/>
        </w:rPr>
        <w:t>324400</w:t>
      </w:r>
      <w:r>
        <w:rPr>
          <w:spacing w:val="-1"/>
          <w:sz w:val="18"/>
        </w:rPr>
        <w:t> </w:t>
      </w:r>
      <w:r>
        <w:rPr>
          <w:sz w:val="18"/>
        </w:rPr>
        <w:t>– </w:t>
      </w:r>
      <w:r>
        <w:rPr>
          <w:spacing w:val="-2"/>
          <w:sz w:val="18"/>
        </w:rPr>
        <w:t>China</w:t>
      </w:r>
    </w:p>
    <w:p>
      <w:pPr>
        <w:pStyle w:val="BodyText"/>
      </w:pPr>
    </w:p>
    <w:p>
      <w:pPr>
        <w:pStyle w:val="BodyText"/>
      </w:pPr>
    </w:p>
    <w:p>
      <w:pPr>
        <w:pStyle w:val="BodyText"/>
      </w:pPr>
    </w:p>
    <w:p>
      <w:pPr>
        <w:pStyle w:val="Heading1"/>
        <w:spacing w:line="240" w:lineRule="auto"/>
      </w:pPr>
      <w:r>
        <w:rPr>
          <w:spacing w:val="-2"/>
        </w:rPr>
        <w:t>FORMULADOR:</w:t>
      </w:r>
    </w:p>
    <w:p>
      <w:pPr>
        <w:pStyle w:val="BodyText"/>
        <w:spacing w:before="218"/>
        <w:ind w:left="142"/>
      </w:pPr>
      <w:r>
        <w:rPr>
          <w:b/>
        </w:rPr>
        <w:t>Alfa</w:t>
      </w:r>
      <w:r>
        <w:rPr>
          <w:b/>
          <w:spacing w:val="39"/>
        </w:rPr>
        <w:t> </w:t>
      </w:r>
      <w:r>
        <w:rPr>
          <w:b/>
        </w:rPr>
        <w:t>Rio</w:t>
      </w:r>
      <w:r>
        <w:rPr>
          <w:b/>
          <w:spacing w:val="38"/>
        </w:rPr>
        <w:t> </w:t>
      </w:r>
      <w:r>
        <w:rPr>
          <w:b/>
        </w:rPr>
        <w:t>Química</w:t>
      </w:r>
      <w:r>
        <w:rPr>
          <w:b/>
          <w:spacing w:val="39"/>
        </w:rPr>
        <w:t> </w:t>
      </w:r>
      <w:r>
        <w:rPr>
          <w:b/>
        </w:rPr>
        <w:t>Ltda.</w:t>
      </w:r>
      <w:r>
        <w:rPr>
          <w:b/>
          <w:spacing w:val="39"/>
        </w:rPr>
        <w:t> </w:t>
      </w:r>
      <w:r>
        <w:rPr/>
        <w:t>-</w:t>
      </w:r>
      <w:r>
        <w:rPr>
          <w:spacing w:val="40"/>
        </w:rPr>
        <w:t> </w:t>
      </w:r>
      <w:r>
        <w:rPr/>
        <w:t>Estrada</w:t>
      </w:r>
      <w:r>
        <w:rPr>
          <w:spacing w:val="38"/>
        </w:rPr>
        <w:t> </w:t>
      </w:r>
      <w:r>
        <w:rPr/>
        <w:t>Rio</w:t>
      </w:r>
      <w:r>
        <w:rPr>
          <w:spacing w:val="39"/>
        </w:rPr>
        <w:t> </w:t>
      </w:r>
      <w:r>
        <w:rPr/>
        <w:t>Teresópolis,</w:t>
      </w:r>
      <w:r>
        <w:rPr>
          <w:spacing w:val="38"/>
        </w:rPr>
        <w:t> </w:t>
      </w:r>
      <w:r>
        <w:rPr/>
        <w:t>6401</w:t>
      </w:r>
      <w:r>
        <w:rPr>
          <w:spacing w:val="39"/>
        </w:rPr>
        <w:t> </w:t>
      </w:r>
      <w:r>
        <w:rPr/>
        <w:t>–</w:t>
      </w:r>
      <w:r>
        <w:rPr>
          <w:spacing w:val="39"/>
        </w:rPr>
        <w:t> </w:t>
      </w:r>
      <w:r>
        <w:rPr/>
        <w:t>Km</w:t>
      </w:r>
      <w:r>
        <w:rPr>
          <w:spacing w:val="38"/>
        </w:rPr>
        <w:t> </w:t>
      </w:r>
      <w:r>
        <w:rPr/>
        <w:t>140</w:t>
      </w:r>
      <w:r>
        <w:rPr>
          <w:spacing w:val="38"/>
        </w:rPr>
        <w:t> </w:t>
      </w:r>
      <w:r>
        <w:rPr/>
        <w:t>–</w:t>
      </w:r>
      <w:r>
        <w:rPr>
          <w:spacing w:val="39"/>
        </w:rPr>
        <w:t> </w:t>
      </w:r>
      <w:r>
        <w:rPr/>
        <w:t>Imbariê</w:t>
      </w:r>
      <w:r>
        <w:rPr>
          <w:spacing w:val="39"/>
        </w:rPr>
        <w:t> </w:t>
      </w:r>
      <w:r>
        <w:rPr/>
        <w:t>-</w:t>
      </w:r>
      <w:r>
        <w:rPr>
          <w:spacing w:val="38"/>
        </w:rPr>
        <w:t> </w:t>
      </w:r>
      <w:r>
        <w:rPr/>
        <w:t>CEP:</w:t>
      </w:r>
      <w:r>
        <w:rPr>
          <w:spacing w:val="40"/>
        </w:rPr>
        <w:t> </w:t>
      </w:r>
      <w:r>
        <w:rPr/>
        <w:t>25265-007</w:t>
      </w:r>
      <w:r>
        <w:rPr>
          <w:spacing w:val="39"/>
        </w:rPr>
        <w:t> </w:t>
      </w:r>
      <w:r>
        <w:rPr/>
        <w:t>–</w:t>
      </w:r>
      <w:r>
        <w:rPr>
          <w:spacing w:val="39"/>
        </w:rPr>
        <w:t> </w:t>
      </w:r>
      <w:r>
        <w:rPr/>
        <w:t>Duque</w:t>
      </w:r>
      <w:r>
        <w:rPr>
          <w:spacing w:val="39"/>
        </w:rPr>
        <w:t> </w:t>
      </w:r>
      <w:r>
        <w:rPr/>
        <w:t>de Caxias/RJ – CNPJ: 28.305.837/0001</w:t>
      </w:r>
      <w:r>
        <w:rPr>
          <w:rFonts w:ascii="Times New Roman" w:hAnsi="Times New Roman"/>
          <w:spacing w:val="40"/>
        </w:rPr>
        <w:t> </w:t>
      </w:r>
      <w:r>
        <w:rPr/>
        <w:t>68 - Registrado no órgão estadual INEA/RJ sob nº GELAFNOT/00004722</w:t>
      </w:r>
    </w:p>
    <w:p>
      <w:pPr>
        <w:pStyle w:val="BodyText"/>
      </w:pPr>
    </w:p>
    <w:p>
      <w:pPr>
        <w:pStyle w:val="BodyText"/>
        <w:spacing w:before="1"/>
      </w:pPr>
    </w:p>
    <w:p>
      <w:pPr>
        <w:pStyle w:val="BodyText"/>
        <w:spacing w:line="219" w:lineRule="exact"/>
        <w:ind w:left="142"/>
      </w:pPr>
      <w:r>
        <w:rPr>
          <w:b/>
        </w:rPr>
        <w:t>Adama</w:t>
      </w:r>
      <w:r>
        <w:rPr>
          <w:b/>
          <w:spacing w:val="2"/>
        </w:rPr>
        <w:t> </w:t>
      </w:r>
      <w:r>
        <w:rPr>
          <w:b/>
        </w:rPr>
        <w:t>Brasil</w:t>
      </w:r>
      <w:r>
        <w:rPr>
          <w:b/>
          <w:spacing w:val="3"/>
        </w:rPr>
        <w:t> </w:t>
      </w:r>
      <w:r>
        <w:rPr>
          <w:b/>
        </w:rPr>
        <w:t>S.A.</w:t>
      </w:r>
      <w:r>
        <w:rPr>
          <w:b/>
          <w:spacing w:val="2"/>
        </w:rPr>
        <w:t> </w:t>
      </w:r>
      <w:r>
        <w:rPr/>
        <w:t>- Avenida Júlio</w:t>
      </w:r>
      <w:r>
        <w:rPr>
          <w:spacing w:val="2"/>
        </w:rPr>
        <w:t> </w:t>
      </w:r>
      <w:r>
        <w:rPr/>
        <w:t>de</w:t>
      </w:r>
      <w:r>
        <w:rPr>
          <w:spacing w:val="2"/>
        </w:rPr>
        <w:t> </w:t>
      </w:r>
      <w:r>
        <w:rPr/>
        <w:t>Castilhos,</w:t>
      </w:r>
      <w:r>
        <w:rPr>
          <w:spacing w:val="-1"/>
        </w:rPr>
        <w:t> </w:t>
      </w:r>
      <w:r>
        <w:rPr/>
        <w:t>2085 -</w:t>
      </w:r>
      <w:r>
        <w:rPr>
          <w:spacing w:val="1"/>
        </w:rPr>
        <w:t> </w:t>
      </w:r>
      <w:r>
        <w:rPr/>
        <w:t>CEP: 95860-000</w:t>
      </w:r>
      <w:r>
        <w:rPr>
          <w:spacing w:val="2"/>
        </w:rPr>
        <w:t> </w:t>
      </w:r>
      <w:r>
        <w:rPr/>
        <w:t>– Taquari/RS -</w:t>
      </w:r>
      <w:r>
        <w:rPr>
          <w:spacing w:val="2"/>
        </w:rPr>
        <w:t> </w:t>
      </w:r>
      <w:r>
        <w:rPr/>
        <w:t>CNPJ:</w:t>
      </w:r>
      <w:r>
        <w:rPr>
          <w:spacing w:val="1"/>
        </w:rPr>
        <w:t> </w:t>
      </w:r>
      <w:r>
        <w:rPr/>
        <w:t>02</w:t>
      </w:r>
      <w:r>
        <w:rPr>
          <w:rFonts w:ascii="Times New Roman" w:hAnsi="Times New Roman"/>
          <w:spacing w:val="23"/>
        </w:rPr>
        <w:t> </w:t>
      </w:r>
      <w:r>
        <w:rPr/>
        <w:t>290.510/0004-</w:t>
      </w:r>
      <w:r>
        <w:rPr>
          <w:spacing w:val="-5"/>
        </w:rPr>
        <w:t>19</w:t>
      </w:r>
    </w:p>
    <w:p>
      <w:pPr>
        <w:pStyle w:val="BodyText"/>
        <w:ind w:left="142"/>
      </w:pPr>
      <w:r>
        <w:rPr/>
        <w:t>-</w:t>
      </w:r>
      <w:r>
        <w:rPr>
          <w:spacing w:val="-3"/>
        </w:rPr>
        <w:t> </w:t>
      </w:r>
      <w:r>
        <w:rPr/>
        <w:t>Registrado no</w:t>
      </w:r>
      <w:r>
        <w:rPr>
          <w:spacing w:val="-1"/>
        </w:rPr>
        <w:t> </w:t>
      </w:r>
      <w:r>
        <w:rPr/>
        <w:t>órgão estadual</w:t>
      </w:r>
      <w:r>
        <w:rPr>
          <w:spacing w:val="-2"/>
        </w:rPr>
        <w:t> </w:t>
      </w:r>
      <w:r>
        <w:rPr/>
        <w:t>FEPAM/RS</w:t>
      </w:r>
      <w:r>
        <w:rPr>
          <w:spacing w:val="-4"/>
        </w:rPr>
        <w:t> </w:t>
      </w:r>
      <w:r>
        <w:rPr/>
        <w:t>sob nº</w:t>
      </w:r>
      <w:r>
        <w:rPr>
          <w:spacing w:val="2"/>
        </w:rPr>
        <w:t> </w:t>
      </w:r>
      <w:r>
        <w:rPr/>
        <w:t>01/2010-</w:t>
      </w:r>
      <w:r>
        <w:rPr>
          <w:spacing w:val="-5"/>
        </w:rPr>
        <w:t>DL</w:t>
      </w:r>
    </w:p>
    <w:p>
      <w:pPr>
        <w:pStyle w:val="BodyText"/>
        <w:spacing w:before="218"/>
        <w:ind w:left="142"/>
      </w:pPr>
      <w:r>
        <w:rPr>
          <w:b/>
        </w:rPr>
        <w:t>Adama</w:t>
      </w:r>
      <w:r>
        <w:rPr>
          <w:b/>
          <w:spacing w:val="19"/>
        </w:rPr>
        <w:t> </w:t>
      </w:r>
      <w:r>
        <w:rPr>
          <w:b/>
        </w:rPr>
        <w:t>Brasil</w:t>
      </w:r>
      <w:r>
        <w:rPr>
          <w:b/>
          <w:spacing w:val="22"/>
        </w:rPr>
        <w:t> </w:t>
      </w:r>
      <w:r>
        <w:rPr>
          <w:b/>
        </w:rPr>
        <w:t>S.A.</w:t>
      </w:r>
      <w:r>
        <w:rPr>
          <w:b/>
          <w:spacing w:val="19"/>
        </w:rPr>
        <w:t> </w:t>
      </w:r>
      <w:r>
        <w:rPr>
          <w:b/>
        </w:rPr>
        <w:t>-</w:t>
      </w:r>
      <w:r>
        <w:rPr>
          <w:b/>
          <w:spacing w:val="21"/>
        </w:rPr>
        <w:t> </w:t>
      </w:r>
      <w:r>
        <w:rPr/>
        <w:t>Rua</w:t>
      </w:r>
      <w:r>
        <w:rPr>
          <w:spacing w:val="17"/>
        </w:rPr>
        <w:t> </w:t>
      </w:r>
      <w:r>
        <w:rPr/>
        <w:t>Pedro</w:t>
      </w:r>
      <w:r>
        <w:rPr>
          <w:spacing w:val="19"/>
        </w:rPr>
        <w:t> </w:t>
      </w:r>
      <w:r>
        <w:rPr/>
        <w:t>Antônio</w:t>
      </w:r>
      <w:r>
        <w:rPr>
          <w:spacing w:val="19"/>
        </w:rPr>
        <w:t> </w:t>
      </w:r>
      <w:r>
        <w:rPr/>
        <w:t>de</w:t>
      </w:r>
      <w:r>
        <w:rPr>
          <w:spacing w:val="19"/>
        </w:rPr>
        <w:t> </w:t>
      </w:r>
      <w:r>
        <w:rPr/>
        <w:t>Souza,</w:t>
      </w:r>
      <w:r>
        <w:rPr>
          <w:spacing w:val="20"/>
        </w:rPr>
        <w:t> </w:t>
      </w:r>
      <w:r>
        <w:rPr/>
        <w:t>400</w:t>
      </w:r>
      <w:r>
        <w:rPr>
          <w:spacing w:val="20"/>
        </w:rPr>
        <w:t> </w:t>
      </w:r>
      <w:r>
        <w:rPr/>
        <w:t>-</w:t>
      </w:r>
      <w:r>
        <w:rPr>
          <w:spacing w:val="18"/>
        </w:rPr>
        <w:t> </w:t>
      </w:r>
      <w:r>
        <w:rPr/>
        <w:t>Parque</w:t>
      </w:r>
      <w:r>
        <w:rPr>
          <w:spacing w:val="19"/>
        </w:rPr>
        <w:t> </w:t>
      </w:r>
      <w:r>
        <w:rPr/>
        <w:t>Rui</w:t>
      </w:r>
      <w:r>
        <w:rPr>
          <w:spacing w:val="19"/>
        </w:rPr>
        <w:t> </w:t>
      </w:r>
      <w:r>
        <w:rPr/>
        <w:t>Barbosa</w:t>
      </w:r>
      <w:r>
        <w:rPr>
          <w:spacing w:val="17"/>
        </w:rPr>
        <w:t> </w:t>
      </w:r>
      <w:r>
        <w:rPr/>
        <w:t>-</w:t>
      </w:r>
      <w:r>
        <w:rPr>
          <w:spacing w:val="22"/>
        </w:rPr>
        <w:t> </w:t>
      </w:r>
      <w:r>
        <w:rPr/>
        <w:t>CEP:</w:t>
      </w:r>
      <w:r>
        <w:rPr>
          <w:spacing w:val="22"/>
        </w:rPr>
        <w:t> </w:t>
      </w:r>
      <w:r>
        <w:rPr/>
        <w:t>86031-610</w:t>
      </w:r>
      <w:r>
        <w:rPr>
          <w:spacing w:val="19"/>
        </w:rPr>
        <w:t> </w:t>
      </w:r>
      <w:r>
        <w:rPr/>
        <w:t>–</w:t>
      </w:r>
      <w:r>
        <w:rPr>
          <w:spacing w:val="19"/>
        </w:rPr>
        <w:t> </w:t>
      </w:r>
      <w:r>
        <w:rPr/>
        <w:t>Londrina/PR</w:t>
      </w:r>
      <w:r>
        <w:rPr>
          <w:spacing w:val="16"/>
        </w:rPr>
        <w:t> </w:t>
      </w:r>
      <w:r>
        <w:rPr/>
        <w:t>- CNPJ: 02.290.510/0001</w:t>
      </w:r>
      <w:r>
        <w:rPr>
          <w:rFonts w:ascii="Times New Roman" w:hAnsi="Times New Roman"/>
          <w:spacing w:val="40"/>
        </w:rPr>
        <w:t> </w:t>
      </w:r>
      <w:r>
        <w:rPr/>
        <w:t>76 - Registrado no órgão estadual SEAB/PR sob nº 003263</w:t>
      </w:r>
    </w:p>
    <w:p>
      <w:pPr>
        <w:pStyle w:val="BodyText"/>
      </w:pPr>
    </w:p>
    <w:p>
      <w:pPr>
        <w:pStyle w:val="BodyText"/>
        <w:spacing w:before="1"/>
      </w:pPr>
    </w:p>
    <w:p>
      <w:pPr>
        <w:pStyle w:val="BodyText"/>
        <w:ind w:left="142"/>
      </w:pPr>
      <w:r>
        <w:rPr>
          <w:b/>
        </w:rPr>
        <w:t>AGM</w:t>
      </w:r>
      <w:r>
        <w:rPr>
          <w:b/>
          <w:spacing w:val="35"/>
        </w:rPr>
        <w:t> </w:t>
      </w:r>
      <w:r>
        <w:rPr>
          <w:b/>
        </w:rPr>
        <w:t>Argentina</w:t>
      </w:r>
      <w:r>
        <w:rPr>
          <w:b/>
          <w:spacing w:val="35"/>
        </w:rPr>
        <w:t> </w:t>
      </w:r>
      <w:r>
        <w:rPr>
          <w:b/>
        </w:rPr>
        <w:t>S.A.</w:t>
      </w:r>
      <w:r>
        <w:rPr>
          <w:b/>
          <w:spacing w:val="36"/>
        </w:rPr>
        <w:t> </w:t>
      </w:r>
      <w:r>
        <w:rPr/>
        <w:t>-</w:t>
      </w:r>
      <w:r>
        <w:rPr>
          <w:spacing w:val="35"/>
        </w:rPr>
        <w:t> </w:t>
      </w:r>
      <w:r>
        <w:rPr/>
        <w:t>Parque</w:t>
      </w:r>
      <w:r>
        <w:rPr>
          <w:spacing w:val="34"/>
        </w:rPr>
        <w:t> </w:t>
      </w:r>
      <w:r>
        <w:rPr/>
        <w:t>Industrial</w:t>
      </w:r>
      <w:r>
        <w:rPr>
          <w:spacing w:val="36"/>
        </w:rPr>
        <w:t> </w:t>
      </w:r>
      <w:r>
        <w:rPr/>
        <w:t>de</w:t>
      </w:r>
      <w:r>
        <w:rPr>
          <w:spacing w:val="35"/>
        </w:rPr>
        <w:t> </w:t>
      </w:r>
      <w:r>
        <w:rPr/>
        <w:t>Pilar,</w:t>
      </w:r>
      <w:r>
        <w:rPr>
          <w:spacing w:val="32"/>
        </w:rPr>
        <w:t> </w:t>
      </w:r>
      <w:r>
        <w:rPr/>
        <w:t>Calle</w:t>
      </w:r>
      <w:r>
        <w:rPr>
          <w:spacing w:val="35"/>
        </w:rPr>
        <w:t> </w:t>
      </w:r>
      <w:r>
        <w:rPr/>
        <w:t>11</w:t>
      </w:r>
      <w:r>
        <w:rPr>
          <w:spacing w:val="35"/>
        </w:rPr>
        <w:t> </w:t>
      </w:r>
      <w:r>
        <w:rPr/>
        <w:t>nº</w:t>
      </w:r>
      <w:r>
        <w:rPr>
          <w:spacing w:val="35"/>
        </w:rPr>
        <w:t> </w:t>
      </w:r>
      <w:r>
        <w:rPr/>
        <w:t>692,</w:t>
      </w:r>
      <w:r>
        <w:rPr>
          <w:spacing w:val="33"/>
        </w:rPr>
        <w:t> </w:t>
      </w:r>
      <w:r>
        <w:rPr/>
        <w:t>Fracción</w:t>
      </w:r>
      <w:r>
        <w:rPr>
          <w:spacing w:val="35"/>
        </w:rPr>
        <w:t> </w:t>
      </w:r>
      <w:r>
        <w:rPr/>
        <w:t>VI</w:t>
      </w:r>
      <w:r>
        <w:rPr>
          <w:spacing w:val="33"/>
        </w:rPr>
        <w:t> </w:t>
      </w:r>
      <w:r>
        <w:rPr/>
        <w:t>–</w:t>
      </w:r>
      <w:r>
        <w:rPr>
          <w:spacing w:val="35"/>
        </w:rPr>
        <w:t> </w:t>
      </w:r>
      <w:r>
        <w:rPr/>
        <w:t>Parcela</w:t>
      </w:r>
      <w:r>
        <w:rPr>
          <w:spacing w:val="35"/>
        </w:rPr>
        <w:t> </w:t>
      </w:r>
      <w:r>
        <w:rPr/>
        <w:t>3</w:t>
      </w:r>
      <w:r>
        <w:rPr>
          <w:spacing w:val="35"/>
        </w:rPr>
        <w:t> </w:t>
      </w:r>
      <w:r>
        <w:rPr/>
        <w:t>–</w:t>
      </w:r>
      <w:r>
        <w:rPr>
          <w:spacing w:val="37"/>
        </w:rPr>
        <w:t> </w:t>
      </w:r>
      <w:r>
        <w:rPr/>
        <w:t>B1630CFA</w:t>
      </w:r>
      <w:r>
        <w:rPr>
          <w:spacing w:val="35"/>
        </w:rPr>
        <w:t> </w:t>
      </w:r>
      <w:r>
        <w:rPr/>
        <w:t>Pilar, Província de Buenos Aires – Argentina</w:t>
      </w:r>
    </w:p>
    <w:p>
      <w:pPr>
        <w:spacing w:before="218"/>
        <w:ind w:left="142" w:right="0" w:firstLine="0"/>
        <w:jc w:val="left"/>
        <w:rPr>
          <w:sz w:val="18"/>
        </w:rPr>
      </w:pPr>
      <w:r>
        <w:rPr>
          <w:b/>
          <w:sz w:val="18"/>
        </w:rPr>
        <w:t>Cerexagri B.V.</w:t>
      </w:r>
      <w:r>
        <w:rPr>
          <w:b/>
          <w:spacing w:val="-2"/>
          <w:sz w:val="18"/>
        </w:rPr>
        <w:t> </w:t>
      </w:r>
      <w:r>
        <w:rPr>
          <w:b/>
          <w:sz w:val="18"/>
        </w:rPr>
        <w:t>-</w:t>
      </w:r>
      <w:r>
        <w:rPr>
          <w:b/>
          <w:spacing w:val="-1"/>
          <w:sz w:val="18"/>
        </w:rPr>
        <w:t> </w:t>
      </w:r>
      <w:r>
        <w:rPr>
          <w:sz w:val="18"/>
        </w:rPr>
        <w:t>Tankhoofd 10,</w:t>
      </w:r>
      <w:r>
        <w:rPr>
          <w:spacing w:val="-2"/>
          <w:sz w:val="18"/>
        </w:rPr>
        <w:t> </w:t>
      </w:r>
      <w:r>
        <w:rPr>
          <w:sz w:val="18"/>
        </w:rPr>
        <w:t>3196</w:t>
      </w:r>
      <w:r>
        <w:rPr>
          <w:spacing w:val="-1"/>
          <w:sz w:val="18"/>
        </w:rPr>
        <w:t> </w:t>
      </w:r>
      <w:r>
        <w:rPr>
          <w:sz w:val="18"/>
        </w:rPr>
        <w:t>KE</w:t>
      </w:r>
      <w:r>
        <w:rPr>
          <w:spacing w:val="-3"/>
          <w:sz w:val="18"/>
        </w:rPr>
        <w:t> </w:t>
      </w:r>
      <w:r>
        <w:rPr>
          <w:sz w:val="18"/>
        </w:rPr>
        <w:t>Vondelingenplaat,</w:t>
      </w:r>
      <w:r>
        <w:rPr>
          <w:spacing w:val="-4"/>
          <w:sz w:val="18"/>
        </w:rPr>
        <w:t> </w:t>
      </w:r>
      <w:r>
        <w:rPr>
          <w:sz w:val="18"/>
        </w:rPr>
        <w:t>Roterdã,</w:t>
      </w:r>
      <w:r>
        <w:rPr>
          <w:spacing w:val="-4"/>
          <w:sz w:val="18"/>
        </w:rPr>
        <w:t> </w:t>
      </w:r>
      <w:r>
        <w:rPr>
          <w:sz w:val="18"/>
        </w:rPr>
        <w:t>Países </w:t>
      </w:r>
      <w:r>
        <w:rPr>
          <w:spacing w:val="-2"/>
          <w:sz w:val="18"/>
        </w:rPr>
        <w:t>Baixos</w:t>
      </w:r>
    </w:p>
    <w:p>
      <w:pPr>
        <w:pStyle w:val="BodyText"/>
      </w:pPr>
    </w:p>
    <w:p>
      <w:pPr>
        <w:pStyle w:val="BodyText"/>
        <w:spacing w:before="1"/>
      </w:pPr>
    </w:p>
    <w:p>
      <w:pPr>
        <w:spacing w:before="0"/>
        <w:ind w:left="141" w:right="0" w:firstLine="0"/>
        <w:jc w:val="left"/>
        <w:rPr>
          <w:sz w:val="18"/>
        </w:rPr>
      </w:pPr>
      <w:r>
        <w:rPr>
          <w:b/>
          <w:sz w:val="18"/>
        </w:rPr>
        <w:t>LANXESS</w:t>
      </w:r>
      <w:r>
        <w:rPr>
          <w:b/>
          <w:spacing w:val="40"/>
          <w:sz w:val="18"/>
        </w:rPr>
        <w:t> </w:t>
      </w:r>
      <w:r>
        <w:rPr>
          <w:b/>
          <w:sz w:val="18"/>
        </w:rPr>
        <w:t>Industria</w:t>
      </w:r>
      <w:r>
        <w:rPr>
          <w:b/>
          <w:spacing w:val="40"/>
          <w:sz w:val="18"/>
        </w:rPr>
        <w:t> </w:t>
      </w:r>
      <w:r>
        <w:rPr>
          <w:b/>
          <w:sz w:val="18"/>
        </w:rPr>
        <w:t>de</w:t>
      </w:r>
      <w:r>
        <w:rPr>
          <w:b/>
          <w:spacing w:val="40"/>
          <w:sz w:val="18"/>
        </w:rPr>
        <w:t> </w:t>
      </w:r>
      <w:r>
        <w:rPr>
          <w:b/>
          <w:sz w:val="18"/>
        </w:rPr>
        <w:t>Poliuretanos</w:t>
      </w:r>
      <w:r>
        <w:rPr>
          <w:b/>
          <w:spacing w:val="40"/>
          <w:sz w:val="18"/>
        </w:rPr>
        <w:t> </w:t>
      </w:r>
      <w:r>
        <w:rPr>
          <w:b/>
          <w:sz w:val="18"/>
        </w:rPr>
        <w:t>e</w:t>
      </w:r>
      <w:r>
        <w:rPr>
          <w:b/>
          <w:spacing w:val="40"/>
          <w:sz w:val="18"/>
        </w:rPr>
        <w:t> </w:t>
      </w:r>
      <w:r>
        <w:rPr>
          <w:b/>
          <w:sz w:val="18"/>
        </w:rPr>
        <w:t>Lubrificantes</w:t>
      </w:r>
      <w:r>
        <w:rPr>
          <w:b/>
          <w:spacing w:val="40"/>
          <w:sz w:val="18"/>
        </w:rPr>
        <w:t> </w:t>
      </w:r>
      <w:r>
        <w:rPr>
          <w:b/>
          <w:sz w:val="18"/>
        </w:rPr>
        <w:t>Ltda.</w:t>
      </w:r>
      <w:r>
        <w:rPr>
          <w:b/>
          <w:spacing w:val="40"/>
          <w:sz w:val="18"/>
        </w:rPr>
        <w:t> </w:t>
      </w:r>
      <w:r>
        <w:rPr>
          <w:sz w:val="18"/>
        </w:rPr>
        <w:t>-</w:t>
      </w:r>
      <w:r>
        <w:rPr>
          <w:spacing w:val="40"/>
          <w:sz w:val="18"/>
        </w:rPr>
        <w:t> </w:t>
      </w:r>
      <w:r>
        <w:rPr>
          <w:sz w:val="18"/>
        </w:rPr>
        <w:t>Av.</w:t>
      </w:r>
      <w:r>
        <w:rPr>
          <w:spacing w:val="40"/>
          <w:sz w:val="18"/>
        </w:rPr>
        <w:t> </w:t>
      </w:r>
      <w:r>
        <w:rPr>
          <w:sz w:val="18"/>
        </w:rPr>
        <w:t>Brasil,</w:t>
      </w:r>
      <w:r>
        <w:rPr>
          <w:spacing w:val="40"/>
          <w:sz w:val="18"/>
        </w:rPr>
        <w:t> </w:t>
      </w:r>
      <w:r>
        <w:rPr>
          <w:sz w:val="18"/>
        </w:rPr>
        <w:t>nº</w:t>
      </w:r>
      <w:r>
        <w:rPr>
          <w:spacing w:val="40"/>
          <w:sz w:val="18"/>
        </w:rPr>
        <w:t> </w:t>
      </w:r>
      <w:r>
        <w:rPr>
          <w:sz w:val="18"/>
        </w:rPr>
        <w:t>5333</w:t>
      </w:r>
      <w:r>
        <w:rPr>
          <w:spacing w:val="40"/>
          <w:sz w:val="18"/>
        </w:rPr>
        <w:t> </w:t>
      </w:r>
      <w:r>
        <w:rPr>
          <w:sz w:val="18"/>
        </w:rPr>
        <w:t>-</w:t>
      </w:r>
      <w:r>
        <w:rPr>
          <w:spacing w:val="40"/>
          <w:sz w:val="18"/>
        </w:rPr>
        <w:t> </w:t>
      </w:r>
      <w:r>
        <w:rPr>
          <w:sz w:val="18"/>
        </w:rPr>
        <w:t>CEP:</w:t>
      </w:r>
      <w:r>
        <w:rPr>
          <w:spacing w:val="40"/>
          <w:sz w:val="18"/>
        </w:rPr>
        <w:t> </w:t>
      </w:r>
      <w:r>
        <w:rPr>
          <w:sz w:val="18"/>
        </w:rPr>
        <w:t>13505-600</w:t>
      </w:r>
      <w:r>
        <w:rPr>
          <w:spacing w:val="40"/>
          <w:sz w:val="18"/>
        </w:rPr>
        <w:t> </w:t>
      </w:r>
      <w:r>
        <w:rPr>
          <w:sz w:val="18"/>
        </w:rPr>
        <w:t>–</w:t>
      </w:r>
      <w:r>
        <w:rPr>
          <w:spacing w:val="40"/>
          <w:sz w:val="18"/>
        </w:rPr>
        <w:t> </w:t>
      </w:r>
      <w:r>
        <w:rPr>
          <w:sz w:val="18"/>
        </w:rPr>
        <w:t>Rio Claro/SP – CNPJ: 68.392.844/0001-69, Registrado no órgão estadual CDA/SAA/SP sob nº 235</w:t>
      </w:r>
    </w:p>
    <w:p>
      <w:pPr>
        <w:pStyle w:val="BodyText"/>
        <w:spacing w:before="217"/>
      </w:pPr>
    </w:p>
    <w:p>
      <w:pPr>
        <w:spacing w:before="0"/>
        <w:ind w:left="141" w:right="0" w:firstLine="0"/>
        <w:jc w:val="left"/>
        <w:rPr>
          <w:sz w:val="18"/>
        </w:rPr>
      </w:pPr>
      <w:r>
        <w:rPr>
          <w:b/>
          <w:sz w:val="18"/>
        </w:rPr>
        <w:t>Compañia</w:t>
      </w:r>
      <w:r>
        <w:rPr>
          <w:b/>
          <w:spacing w:val="-3"/>
          <w:sz w:val="18"/>
        </w:rPr>
        <w:t> </w:t>
      </w:r>
      <w:r>
        <w:rPr>
          <w:b/>
          <w:sz w:val="18"/>
        </w:rPr>
        <w:t>Cibeles</w:t>
      </w:r>
      <w:r>
        <w:rPr>
          <w:b/>
          <w:spacing w:val="1"/>
          <w:sz w:val="18"/>
        </w:rPr>
        <w:t> </w:t>
      </w:r>
      <w:r>
        <w:rPr>
          <w:b/>
          <w:sz w:val="18"/>
        </w:rPr>
        <w:t>S.A.</w:t>
      </w:r>
      <w:r>
        <w:rPr>
          <w:b/>
          <w:spacing w:val="1"/>
          <w:sz w:val="18"/>
        </w:rPr>
        <w:t> </w:t>
      </w:r>
      <w:r>
        <w:rPr>
          <w:sz w:val="18"/>
        </w:rPr>
        <w:t>-</w:t>
      </w:r>
      <w:r>
        <w:rPr>
          <w:spacing w:val="-2"/>
          <w:sz w:val="18"/>
        </w:rPr>
        <w:t> </w:t>
      </w:r>
      <w:r>
        <w:rPr>
          <w:sz w:val="18"/>
        </w:rPr>
        <w:t>Rodovía</w:t>
      </w:r>
      <w:r>
        <w:rPr>
          <w:spacing w:val="-1"/>
          <w:sz w:val="18"/>
        </w:rPr>
        <w:t> </w:t>
      </w:r>
      <w:r>
        <w:rPr>
          <w:sz w:val="18"/>
        </w:rPr>
        <w:t>74,</w:t>
      </w:r>
      <w:r>
        <w:rPr>
          <w:spacing w:val="-2"/>
          <w:sz w:val="18"/>
        </w:rPr>
        <w:t> </w:t>
      </w:r>
      <w:r>
        <w:rPr>
          <w:sz w:val="18"/>
        </w:rPr>
        <w:t>Km</w:t>
      </w:r>
      <w:r>
        <w:rPr>
          <w:spacing w:val="-4"/>
          <w:sz w:val="18"/>
        </w:rPr>
        <w:t> </w:t>
      </w:r>
      <w:r>
        <w:rPr>
          <w:sz w:val="18"/>
        </w:rPr>
        <w:t>26</w:t>
      </w:r>
      <w:r>
        <w:rPr>
          <w:spacing w:val="-1"/>
          <w:sz w:val="18"/>
        </w:rPr>
        <w:t> </w:t>
      </w:r>
      <w:r>
        <w:rPr>
          <w:sz w:val="18"/>
        </w:rPr>
        <w:t>(Joaquín</w:t>
      </w:r>
      <w:r>
        <w:rPr>
          <w:spacing w:val="-4"/>
          <w:sz w:val="18"/>
        </w:rPr>
        <w:t> </w:t>
      </w:r>
      <w:r>
        <w:rPr>
          <w:sz w:val="18"/>
        </w:rPr>
        <w:t>Suárez),</w:t>
      </w:r>
      <w:r>
        <w:rPr>
          <w:spacing w:val="-1"/>
          <w:sz w:val="18"/>
        </w:rPr>
        <w:t> </w:t>
      </w:r>
      <w:r>
        <w:rPr>
          <w:sz w:val="18"/>
        </w:rPr>
        <w:t>Canelones</w:t>
      </w:r>
      <w:r>
        <w:rPr>
          <w:spacing w:val="-2"/>
          <w:sz w:val="18"/>
        </w:rPr>
        <w:t> </w:t>
      </w:r>
      <w:r>
        <w:rPr>
          <w:sz w:val="18"/>
        </w:rPr>
        <w:t>-</w:t>
      </w:r>
      <w:r>
        <w:rPr>
          <w:spacing w:val="-3"/>
          <w:sz w:val="18"/>
        </w:rPr>
        <w:t> </w:t>
      </w:r>
      <w:r>
        <w:rPr>
          <w:spacing w:val="-2"/>
          <w:sz w:val="18"/>
        </w:rPr>
        <w:t>Uruguai</w:t>
      </w:r>
    </w:p>
    <w:p>
      <w:pPr>
        <w:spacing w:after="0"/>
        <w:jc w:val="left"/>
        <w:rPr>
          <w:sz w:val="18"/>
        </w:rPr>
        <w:sectPr>
          <w:footerReference w:type="default" r:id="rId5"/>
          <w:type w:val="continuous"/>
          <w:pgSz w:w="11910" w:h="16840"/>
          <w:pgMar w:header="0" w:footer="462" w:top="260" w:bottom="660" w:left="566" w:right="283"/>
          <w:pgNumType w:start="1"/>
        </w:sectPr>
      </w:pPr>
    </w:p>
    <w:p>
      <w:pPr>
        <w:pStyle w:val="BodyText"/>
      </w:pPr>
    </w:p>
    <w:p>
      <w:pPr>
        <w:pStyle w:val="BodyText"/>
      </w:pPr>
    </w:p>
    <w:p>
      <w:pPr>
        <w:pStyle w:val="BodyText"/>
        <w:spacing w:before="57"/>
      </w:pPr>
    </w:p>
    <w:p>
      <w:pPr>
        <w:pStyle w:val="BodyText"/>
        <w:spacing w:before="1"/>
        <w:ind w:left="142"/>
      </w:pPr>
      <w:r>
        <w:rPr>
          <w:b/>
        </w:rPr>
        <w:t>FMC Química do Brasil</w:t>
      </w:r>
      <w:r>
        <w:rPr>
          <w:b/>
          <w:spacing w:val="16"/>
        </w:rPr>
        <w:t> </w:t>
      </w:r>
      <w:r>
        <w:rPr>
          <w:b/>
        </w:rPr>
        <w:t>Ltda.</w:t>
      </w:r>
      <w:r>
        <w:rPr>
          <w:b/>
          <w:spacing w:val="15"/>
        </w:rPr>
        <w:t> </w:t>
      </w:r>
      <w:r>
        <w:rPr/>
        <w:t>- Av. Antônio Carlos Guillaumon, nº 25 -</w:t>
      </w:r>
      <w:r>
        <w:rPr>
          <w:spacing w:val="15"/>
        </w:rPr>
        <w:t> </w:t>
      </w:r>
      <w:r>
        <w:rPr/>
        <w:t>Distrito Industrial III - CEP: 38001-970 - Uberaba/MG - CNPJ: 04.136.367/0005-11 - Registrado no órgão estadual IMA/MG sob nº 701-2530/2006</w:t>
      </w:r>
    </w:p>
    <w:p>
      <w:pPr>
        <w:pStyle w:val="BodyText"/>
        <w:spacing w:before="217"/>
      </w:pPr>
    </w:p>
    <w:p>
      <w:pPr>
        <w:spacing w:before="0"/>
        <w:ind w:left="142" w:right="0" w:firstLine="0"/>
        <w:jc w:val="left"/>
        <w:rPr>
          <w:sz w:val="18"/>
        </w:rPr>
      </w:pPr>
      <w:r>
        <w:rPr>
          <w:b/>
          <w:sz w:val="18"/>
        </w:rPr>
        <w:t>GSP</w:t>
      </w:r>
      <w:r>
        <w:rPr>
          <w:b/>
          <w:spacing w:val="9"/>
          <w:sz w:val="18"/>
        </w:rPr>
        <w:t> </w:t>
      </w:r>
      <w:r>
        <w:rPr>
          <w:b/>
          <w:sz w:val="18"/>
        </w:rPr>
        <w:t>Crop</w:t>
      </w:r>
      <w:r>
        <w:rPr>
          <w:b/>
          <w:spacing w:val="7"/>
          <w:sz w:val="18"/>
        </w:rPr>
        <w:t> </w:t>
      </w:r>
      <w:r>
        <w:rPr>
          <w:b/>
          <w:sz w:val="18"/>
        </w:rPr>
        <w:t>Science</w:t>
      </w:r>
      <w:r>
        <w:rPr>
          <w:b/>
          <w:spacing w:val="11"/>
          <w:sz w:val="18"/>
        </w:rPr>
        <w:t> </w:t>
      </w:r>
      <w:r>
        <w:rPr>
          <w:b/>
          <w:sz w:val="18"/>
        </w:rPr>
        <w:t>Private</w:t>
      </w:r>
      <w:r>
        <w:rPr>
          <w:b/>
          <w:spacing w:val="10"/>
          <w:sz w:val="18"/>
        </w:rPr>
        <w:t> </w:t>
      </w:r>
      <w:r>
        <w:rPr>
          <w:b/>
          <w:sz w:val="18"/>
        </w:rPr>
        <w:t>Limited</w:t>
      </w:r>
      <w:r>
        <w:rPr>
          <w:b/>
          <w:spacing w:val="7"/>
          <w:sz w:val="18"/>
        </w:rPr>
        <w:t> </w:t>
      </w:r>
      <w:r>
        <w:rPr>
          <w:sz w:val="18"/>
        </w:rPr>
        <w:t>-</w:t>
      </w:r>
      <w:r>
        <w:rPr>
          <w:spacing w:val="8"/>
          <w:sz w:val="18"/>
        </w:rPr>
        <w:t> </w:t>
      </w:r>
      <w:r>
        <w:rPr>
          <w:sz w:val="18"/>
        </w:rPr>
        <w:t>100-103,</w:t>
      </w:r>
      <w:r>
        <w:rPr>
          <w:spacing w:val="5"/>
          <w:sz w:val="18"/>
        </w:rPr>
        <w:t> </w:t>
      </w:r>
      <w:r>
        <w:rPr>
          <w:sz w:val="18"/>
        </w:rPr>
        <w:t>G.V.M.M.</w:t>
      </w:r>
      <w:r>
        <w:rPr>
          <w:spacing w:val="7"/>
          <w:sz w:val="18"/>
        </w:rPr>
        <w:t> </w:t>
      </w:r>
      <w:r>
        <w:rPr>
          <w:sz w:val="18"/>
        </w:rPr>
        <w:t>Industrial</w:t>
      </w:r>
      <w:r>
        <w:rPr>
          <w:spacing w:val="9"/>
          <w:sz w:val="18"/>
        </w:rPr>
        <w:t> </w:t>
      </w:r>
      <w:r>
        <w:rPr>
          <w:sz w:val="18"/>
        </w:rPr>
        <w:t>Estate,</w:t>
      </w:r>
      <w:r>
        <w:rPr>
          <w:spacing w:val="8"/>
          <w:sz w:val="18"/>
        </w:rPr>
        <w:t> </w:t>
      </w:r>
      <w:r>
        <w:rPr>
          <w:sz w:val="18"/>
        </w:rPr>
        <w:t>Odhav,</w:t>
      </w:r>
      <w:r>
        <w:rPr>
          <w:spacing w:val="5"/>
          <w:sz w:val="18"/>
        </w:rPr>
        <w:t> </w:t>
      </w:r>
      <w:r>
        <w:rPr>
          <w:sz w:val="18"/>
        </w:rPr>
        <w:t>Ahmedabad</w:t>
      </w:r>
      <w:r>
        <w:rPr>
          <w:spacing w:val="9"/>
          <w:sz w:val="18"/>
        </w:rPr>
        <w:t> </w:t>
      </w:r>
      <w:r>
        <w:rPr>
          <w:sz w:val="18"/>
        </w:rPr>
        <w:t>–</w:t>
      </w:r>
      <w:r>
        <w:rPr>
          <w:spacing w:val="7"/>
          <w:sz w:val="18"/>
        </w:rPr>
        <w:t> </w:t>
      </w:r>
      <w:r>
        <w:rPr>
          <w:sz w:val="18"/>
        </w:rPr>
        <w:t>382415,</w:t>
      </w:r>
      <w:r>
        <w:rPr>
          <w:spacing w:val="8"/>
          <w:sz w:val="18"/>
        </w:rPr>
        <w:t> </w:t>
      </w:r>
      <w:r>
        <w:rPr>
          <w:spacing w:val="-2"/>
          <w:sz w:val="18"/>
        </w:rPr>
        <w:t>Gujarat</w:t>
      </w:r>
    </w:p>
    <w:p>
      <w:pPr>
        <w:pStyle w:val="BodyText"/>
        <w:spacing w:before="2"/>
        <w:ind w:left="142"/>
      </w:pPr>
      <w:r>
        <w:rPr/>
        <w:t>- </w:t>
      </w:r>
      <w:r>
        <w:rPr>
          <w:spacing w:val="-2"/>
        </w:rPr>
        <w:t>Índia</w:t>
      </w:r>
    </w:p>
    <w:p>
      <w:pPr>
        <w:spacing w:before="218"/>
        <w:ind w:left="142" w:right="0" w:firstLine="0"/>
        <w:jc w:val="left"/>
        <w:rPr>
          <w:sz w:val="18"/>
        </w:rPr>
      </w:pPr>
      <w:r>
        <w:rPr>
          <w:b/>
          <w:sz w:val="18"/>
        </w:rPr>
        <w:t>GSP Crop Science Private Limited </w:t>
      </w:r>
      <w:r>
        <w:rPr>
          <w:sz w:val="18"/>
        </w:rPr>
        <w:t>- 551, Phase II, Road NO: A. Kathwada, G.I.D.C Estate, Odhav, Ahmedabad – 382430 – Índia</w:t>
      </w:r>
    </w:p>
    <w:p>
      <w:pPr>
        <w:spacing w:before="218"/>
        <w:ind w:left="142" w:right="0" w:firstLine="0"/>
        <w:jc w:val="left"/>
        <w:rPr>
          <w:sz w:val="18"/>
        </w:rPr>
      </w:pPr>
      <w:r>
        <w:rPr>
          <w:b/>
          <w:sz w:val="18"/>
        </w:rPr>
        <w:t>GSP Crop</w:t>
      </w:r>
      <w:r>
        <w:rPr>
          <w:b/>
          <w:spacing w:val="-1"/>
          <w:sz w:val="18"/>
        </w:rPr>
        <w:t> </w:t>
      </w:r>
      <w:r>
        <w:rPr>
          <w:b/>
          <w:sz w:val="18"/>
        </w:rPr>
        <w:t>Science</w:t>
      </w:r>
      <w:r>
        <w:rPr>
          <w:b/>
          <w:spacing w:val="1"/>
          <w:sz w:val="18"/>
        </w:rPr>
        <w:t> </w:t>
      </w:r>
      <w:r>
        <w:rPr>
          <w:b/>
          <w:sz w:val="18"/>
        </w:rPr>
        <w:t>Private</w:t>
      </w:r>
      <w:r>
        <w:rPr>
          <w:b/>
          <w:spacing w:val="1"/>
          <w:sz w:val="18"/>
        </w:rPr>
        <w:t> </w:t>
      </w:r>
      <w:r>
        <w:rPr>
          <w:b/>
          <w:sz w:val="18"/>
        </w:rPr>
        <w:t>Limited </w:t>
      </w:r>
      <w:r>
        <w:rPr>
          <w:sz w:val="18"/>
        </w:rPr>
        <w:t>-</w:t>
      </w:r>
      <w:r>
        <w:rPr>
          <w:spacing w:val="-3"/>
          <w:sz w:val="18"/>
        </w:rPr>
        <w:t> </w:t>
      </w:r>
      <w:r>
        <w:rPr>
          <w:sz w:val="18"/>
        </w:rPr>
        <w:t>Plot No. 1,</w:t>
      </w:r>
      <w:r>
        <w:rPr>
          <w:spacing w:val="-3"/>
          <w:sz w:val="18"/>
        </w:rPr>
        <w:t> </w:t>
      </w:r>
      <w:r>
        <w:rPr>
          <w:sz w:val="18"/>
        </w:rPr>
        <w:t>G.I.D.C Estate</w:t>
      </w:r>
      <w:r>
        <w:rPr>
          <w:spacing w:val="-1"/>
          <w:sz w:val="18"/>
        </w:rPr>
        <w:t> </w:t>
      </w:r>
      <w:r>
        <w:rPr>
          <w:sz w:val="18"/>
        </w:rPr>
        <w:t>Nandesari</w:t>
      </w:r>
      <w:r>
        <w:rPr>
          <w:spacing w:val="1"/>
          <w:sz w:val="18"/>
        </w:rPr>
        <w:t> </w:t>
      </w:r>
      <w:r>
        <w:rPr>
          <w:sz w:val="18"/>
        </w:rPr>
        <w:t>– 391340,</w:t>
      </w:r>
      <w:r>
        <w:rPr>
          <w:spacing w:val="-4"/>
          <w:sz w:val="18"/>
        </w:rPr>
        <w:t> </w:t>
      </w:r>
      <w:r>
        <w:rPr>
          <w:sz w:val="18"/>
        </w:rPr>
        <w:t>Dist.</w:t>
      </w:r>
      <w:r>
        <w:rPr>
          <w:spacing w:val="-3"/>
          <w:sz w:val="18"/>
        </w:rPr>
        <w:t> </w:t>
      </w:r>
      <w:r>
        <w:rPr>
          <w:sz w:val="18"/>
        </w:rPr>
        <w:t>Baroda –</w:t>
      </w:r>
      <w:r>
        <w:rPr>
          <w:spacing w:val="-2"/>
          <w:sz w:val="18"/>
        </w:rPr>
        <w:t> Índia</w:t>
      </w:r>
    </w:p>
    <w:p>
      <w:pPr>
        <w:pStyle w:val="BodyText"/>
        <w:spacing w:before="1"/>
      </w:pPr>
    </w:p>
    <w:p>
      <w:pPr>
        <w:spacing w:before="0"/>
        <w:ind w:left="142" w:right="0" w:firstLine="0"/>
        <w:jc w:val="left"/>
        <w:rPr>
          <w:sz w:val="18"/>
        </w:rPr>
      </w:pPr>
      <w:r>
        <w:rPr>
          <w:b/>
          <w:sz w:val="18"/>
        </w:rPr>
        <w:t>Adama</w:t>
      </w:r>
      <w:r>
        <w:rPr>
          <w:b/>
          <w:spacing w:val="-1"/>
          <w:sz w:val="18"/>
        </w:rPr>
        <w:t> </w:t>
      </w:r>
      <w:r>
        <w:rPr>
          <w:b/>
          <w:sz w:val="18"/>
        </w:rPr>
        <w:t>Ltd. - </w:t>
      </w:r>
      <w:r>
        <w:rPr>
          <w:sz w:val="18"/>
        </w:rPr>
        <w:t>93,</w:t>
      </w:r>
      <w:r>
        <w:rPr>
          <w:spacing w:val="1"/>
          <w:sz w:val="18"/>
        </w:rPr>
        <w:t> </w:t>
      </w:r>
      <w:r>
        <w:rPr>
          <w:sz w:val="18"/>
        </w:rPr>
        <w:t>East</w:t>
      </w:r>
      <w:r>
        <w:rPr>
          <w:spacing w:val="1"/>
          <w:sz w:val="18"/>
        </w:rPr>
        <w:t> </w:t>
      </w:r>
      <w:r>
        <w:rPr>
          <w:sz w:val="18"/>
        </w:rPr>
        <w:t>Beijing</w:t>
      </w:r>
      <w:r>
        <w:rPr>
          <w:spacing w:val="-4"/>
          <w:sz w:val="18"/>
        </w:rPr>
        <w:t> </w:t>
      </w:r>
      <w:r>
        <w:rPr>
          <w:sz w:val="18"/>
        </w:rPr>
        <w:t>Road,</w:t>
      </w:r>
      <w:r>
        <w:rPr>
          <w:spacing w:val="-3"/>
          <w:sz w:val="18"/>
        </w:rPr>
        <w:t> </w:t>
      </w:r>
      <w:r>
        <w:rPr>
          <w:sz w:val="18"/>
        </w:rPr>
        <w:t>434001 Jingzhou,</w:t>
      </w:r>
      <w:r>
        <w:rPr>
          <w:spacing w:val="-4"/>
          <w:sz w:val="18"/>
        </w:rPr>
        <w:t> </w:t>
      </w:r>
      <w:r>
        <w:rPr>
          <w:sz w:val="18"/>
        </w:rPr>
        <w:t>Hubei</w:t>
      </w:r>
      <w:r>
        <w:rPr>
          <w:spacing w:val="1"/>
          <w:sz w:val="18"/>
        </w:rPr>
        <w:t> </w:t>
      </w:r>
      <w:r>
        <w:rPr>
          <w:spacing w:val="-2"/>
          <w:sz w:val="18"/>
        </w:rPr>
        <w:t>China</w:t>
      </w:r>
    </w:p>
    <w:p>
      <w:pPr>
        <w:pStyle w:val="BodyText"/>
        <w:spacing w:before="218"/>
        <w:ind w:left="142" w:right="285"/>
      </w:pPr>
      <w:r>
        <w:rPr>
          <w:b/>
        </w:rPr>
        <w:t>Iharabras S.A. Indústrias Químicas </w:t>
      </w:r>
      <w:r>
        <w:rPr/>
        <w:t>- Avenida Liberdade, 1701 – Cajuru do Sul - CEP: 18015-000 - Sorocaba/SP – CNPJ: 61.142.550/0004-82 - Registrado no órgão estadual CDA/SP sob nº 708</w:t>
      </w:r>
    </w:p>
    <w:p>
      <w:pPr>
        <w:pStyle w:val="BodyText"/>
        <w:spacing w:before="218"/>
        <w:ind w:left="142"/>
      </w:pPr>
      <w:r>
        <w:rPr>
          <w:b/>
        </w:rPr>
        <w:t>UPL</w:t>
      </w:r>
      <w:r>
        <w:rPr>
          <w:b/>
          <w:spacing w:val="-2"/>
        </w:rPr>
        <w:t> </w:t>
      </w:r>
      <w:r>
        <w:rPr>
          <w:b/>
        </w:rPr>
        <w:t>Argentina</w:t>
      </w:r>
      <w:r>
        <w:rPr>
          <w:b/>
          <w:spacing w:val="1"/>
        </w:rPr>
        <w:t> </w:t>
      </w:r>
      <w:r>
        <w:rPr/>
        <w:t>- Ruta Nacional</w:t>
      </w:r>
      <w:r>
        <w:rPr>
          <w:spacing w:val="1"/>
        </w:rPr>
        <w:t> </w:t>
      </w:r>
      <w:r>
        <w:rPr/>
        <w:t>nº</w:t>
      </w:r>
      <w:r>
        <w:rPr>
          <w:spacing w:val="-1"/>
        </w:rPr>
        <w:t> </w:t>
      </w:r>
      <w:r>
        <w:rPr/>
        <w:t>3,</w:t>
      </w:r>
      <w:r>
        <w:rPr>
          <w:spacing w:val="-1"/>
        </w:rPr>
        <w:t> </w:t>
      </w:r>
      <w:r>
        <w:rPr/>
        <w:t>Km</w:t>
      </w:r>
      <w:r>
        <w:rPr>
          <w:spacing w:val="-3"/>
        </w:rPr>
        <w:t> </w:t>
      </w:r>
      <w:r>
        <w:rPr/>
        <w:t>92,5,</w:t>
      </w:r>
      <w:r>
        <w:rPr>
          <w:spacing w:val="-1"/>
        </w:rPr>
        <w:t> </w:t>
      </w:r>
      <w:r>
        <w:rPr/>
        <w:t>San</w:t>
      </w:r>
      <w:r>
        <w:rPr>
          <w:spacing w:val="-1"/>
        </w:rPr>
        <w:t> </w:t>
      </w:r>
      <w:r>
        <w:rPr/>
        <w:t>Martín</w:t>
      </w:r>
      <w:r>
        <w:rPr>
          <w:spacing w:val="-3"/>
        </w:rPr>
        <w:t> </w:t>
      </w:r>
      <w:r>
        <w:rPr/>
        <w:t>y</w:t>
      </w:r>
      <w:r>
        <w:rPr>
          <w:spacing w:val="-4"/>
        </w:rPr>
        <w:t> </w:t>
      </w:r>
      <w:r>
        <w:rPr/>
        <w:t>Craig,</w:t>
      </w:r>
      <w:r>
        <w:rPr>
          <w:spacing w:val="1"/>
        </w:rPr>
        <w:t> </w:t>
      </w:r>
      <w:r>
        <w:rPr/>
        <w:t>Abbott,</w:t>
      </w:r>
      <w:r>
        <w:rPr>
          <w:spacing w:val="-3"/>
        </w:rPr>
        <w:t> </w:t>
      </w:r>
      <w:r>
        <w:rPr/>
        <w:t>Buenos</w:t>
      </w:r>
      <w:r>
        <w:rPr>
          <w:spacing w:val="-1"/>
        </w:rPr>
        <w:t> </w:t>
      </w:r>
      <w:r>
        <w:rPr/>
        <w:t>Aires – </w:t>
      </w:r>
      <w:r>
        <w:rPr>
          <w:spacing w:val="-2"/>
        </w:rPr>
        <w:t>Argentina</w:t>
      </w:r>
    </w:p>
    <w:p>
      <w:pPr>
        <w:pStyle w:val="BodyText"/>
        <w:spacing w:before="2"/>
      </w:pPr>
    </w:p>
    <w:p>
      <w:pPr>
        <w:spacing w:before="0"/>
        <w:ind w:left="142" w:right="0" w:firstLine="0"/>
        <w:jc w:val="left"/>
        <w:rPr>
          <w:sz w:val="18"/>
        </w:rPr>
      </w:pPr>
      <w:r>
        <w:rPr>
          <w:b/>
          <w:sz w:val="18"/>
        </w:rPr>
        <w:t>Jiangsu Changlong Chemicals Co., Ltd. </w:t>
      </w:r>
      <w:r>
        <w:rPr>
          <w:sz w:val="18"/>
        </w:rPr>
        <w:t>- Nº 1229, Changjiang North Road, New District of Changzhou 213033</w:t>
      </w:r>
      <w:r>
        <w:rPr>
          <w:spacing w:val="40"/>
          <w:sz w:val="18"/>
        </w:rPr>
        <w:t> </w:t>
      </w:r>
      <w:r>
        <w:rPr>
          <w:sz w:val="18"/>
        </w:rPr>
        <w:t>Changzhou, Jiangsu, China</w:t>
      </w:r>
    </w:p>
    <w:p>
      <w:pPr>
        <w:spacing w:before="217"/>
        <w:ind w:left="142" w:right="0" w:firstLine="0"/>
        <w:jc w:val="left"/>
        <w:rPr>
          <w:sz w:val="18"/>
        </w:rPr>
      </w:pPr>
      <w:r>
        <w:rPr>
          <w:b/>
          <w:sz w:val="18"/>
        </w:rPr>
        <w:t>Jiangsu Sevencontinent Green Chemical Co., Ltd. - </w:t>
      </w:r>
      <w:r>
        <w:rPr>
          <w:sz w:val="18"/>
        </w:rPr>
        <w:t>North area of Dongsha Chemzone, 215600 Zhangjiagang, Jiangsu, China</w:t>
      </w:r>
    </w:p>
    <w:p>
      <w:pPr>
        <w:pStyle w:val="BodyText"/>
        <w:spacing w:before="2"/>
      </w:pPr>
    </w:p>
    <w:p>
      <w:pPr>
        <w:spacing w:before="0"/>
        <w:ind w:left="142" w:right="0" w:firstLine="0"/>
        <w:jc w:val="left"/>
        <w:rPr>
          <w:sz w:val="18"/>
        </w:rPr>
      </w:pPr>
      <w:r>
        <w:rPr>
          <w:b/>
          <w:sz w:val="18"/>
        </w:rPr>
        <w:t>Jiangsu</w:t>
      </w:r>
      <w:r>
        <w:rPr>
          <w:b/>
          <w:spacing w:val="-3"/>
          <w:sz w:val="18"/>
        </w:rPr>
        <w:t> </w:t>
      </w:r>
      <w:r>
        <w:rPr>
          <w:b/>
          <w:sz w:val="18"/>
        </w:rPr>
        <w:t>Yinyan Specialty Chemicals Co. Ltd</w:t>
      </w:r>
      <w:r>
        <w:rPr>
          <w:sz w:val="18"/>
        </w:rPr>
        <w:t>.</w:t>
      </w:r>
      <w:r>
        <w:rPr>
          <w:spacing w:val="-4"/>
          <w:sz w:val="18"/>
        </w:rPr>
        <w:t> </w:t>
      </w:r>
      <w:r>
        <w:rPr>
          <w:sz w:val="18"/>
        </w:rPr>
        <w:t>-</w:t>
      </w:r>
      <w:r>
        <w:rPr>
          <w:spacing w:val="-3"/>
          <w:sz w:val="18"/>
        </w:rPr>
        <w:t> </w:t>
      </w:r>
      <w:r>
        <w:rPr>
          <w:sz w:val="18"/>
        </w:rPr>
        <w:t>Zhoutie</w:t>
      </w:r>
      <w:r>
        <w:rPr>
          <w:spacing w:val="-2"/>
          <w:sz w:val="18"/>
        </w:rPr>
        <w:t> </w:t>
      </w:r>
      <w:r>
        <w:rPr>
          <w:sz w:val="18"/>
        </w:rPr>
        <w:t>Town,</w:t>
      </w:r>
      <w:r>
        <w:rPr>
          <w:spacing w:val="-4"/>
          <w:sz w:val="18"/>
        </w:rPr>
        <w:t> </w:t>
      </w:r>
      <w:r>
        <w:rPr>
          <w:sz w:val="18"/>
        </w:rPr>
        <w:t>Yixing</w:t>
      </w:r>
      <w:r>
        <w:rPr>
          <w:spacing w:val="1"/>
          <w:sz w:val="18"/>
        </w:rPr>
        <w:t> </w:t>
      </w:r>
      <w:r>
        <w:rPr>
          <w:sz w:val="18"/>
        </w:rPr>
        <w:t>City,</w:t>
      </w:r>
      <w:r>
        <w:rPr>
          <w:spacing w:val="-4"/>
          <w:sz w:val="18"/>
        </w:rPr>
        <w:t> </w:t>
      </w:r>
      <w:r>
        <w:rPr>
          <w:sz w:val="18"/>
        </w:rPr>
        <w:t>214261,</w:t>
      </w:r>
      <w:r>
        <w:rPr>
          <w:spacing w:val="-3"/>
          <w:sz w:val="18"/>
        </w:rPr>
        <w:t> </w:t>
      </w:r>
      <w:r>
        <w:rPr>
          <w:sz w:val="18"/>
        </w:rPr>
        <w:t>Jiangsu</w:t>
      </w:r>
      <w:r>
        <w:rPr>
          <w:spacing w:val="-4"/>
          <w:sz w:val="18"/>
        </w:rPr>
        <w:t> </w:t>
      </w:r>
      <w:r>
        <w:rPr>
          <w:sz w:val="18"/>
        </w:rPr>
        <w:t>Province</w:t>
      </w:r>
      <w:r>
        <w:rPr>
          <w:spacing w:val="-1"/>
          <w:sz w:val="18"/>
        </w:rPr>
        <w:t> </w:t>
      </w:r>
      <w:r>
        <w:rPr>
          <w:sz w:val="18"/>
        </w:rPr>
        <w:t>-</w:t>
      </w:r>
      <w:r>
        <w:rPr>
          <w:spacing w:val="1"/>
          <w:sz w:val="18"/>
        </w:rPr>
        <w:t> </w:t>
      </w:r>
      <w:r>
        <w:rPr>
          <w:spacing w:val="-2"/>
          <w:sz w:val="18"/>
        </w:rPr>
        <w:t>China</w:t>
      </w:r>
    </w:p>
    <w:p>
      <w:pPr>
        <w:spacing w:before="218"/>
        <w:ind w:left="142" w:right="0" w:firstLine="0"/>
        <w:jc w:val="left"/>
        <w:rPr>
          <w:sz w:val="18"/>
        </w:rPr>
      </w:pPr>
      <w:r>
        <w:rPr>
          <w:b/>
          <w:sz w:val="18"/>
        </w:rPr>
        <w:t>Jingma Chemicals</w:t>
      </w:r>
      <w:r>
        <w:rPr>
          <w:b/>
          <w:spacing w:val="2"/>
          <w:sz w:val="18"/>
        </w:rPr>
        <w:t> </w:t>
      </w:r>
      <w:r>
        <w:rPr>
          <w:b/>
          <w:sz w:val="18"/>
        </w:rPr>
        <w:t>Co., Ltd. </w:t>
      </w:r>
      <w:r>
        <w:rPr>
          <w:sz w:val="18"/>
        </w:rPr>
        <w:t>- No.</w:t>
      </w:r>
      <w:r>
        <w:rPr>
          <w:spacing w:val="-3"/>
          <w:sz w:val="18"/>
        </w:rPr>
        <w:t> </w:t>
      </w:r>
      <w:r>
        <w:rPr>
          <w:sz w:val="18"/>
        </w:rPr>
        <w:t>50</w:t>
      </w:r>
      <w:r>
        <w:rPr>
          <w:spacing w:val="-1"/>
          <w:sz w:val="18"/>
        </w:rPr>
        <w:t> </w:t>
      </w:r>
      <w:r>
        <w:rPr>
          <w:sz w:val="18"/>
        </w:rPr>
        <w:t>Baota</w:t>
      </w:r>
      <w:r>
        <w:rPr>
          <w:spacing w:val="-3"/>
          <w:sz w:val="18"/>
        </w:rPr>
        <w:t> </w:t>
      </w:r>
      <w:r>
        <w:rPr>
          <w:sz w:val="18"/>
        </w:rPr>
        <w:t>Road,</w:t>
      </w:r>
      <w:r>
        <w:rPr>
          <w:spacing w:val="-4"/>
          <w:sz w:val="18"/>
        </w:rPr>
        <w:t> </w:t>
      </w:r>
      <w:r>
        <w:rPr>
          <w:sz w:val="18"/>
        </w:rPr>
        <w:t>Longyou, Zhejiang,</w:t>
      </w:r>
      <w:r>
        <w:rPr>
          <w:spacing w:val="-4"/>
          <w:sz w:val="18"/>
        </w:rPr>
        <w:t> </w:t>
      </w:r>
      <w:r>
        <w:rPr>
          <w:sz w:val="18"/>
        </w:rPr>
        <w:t>324400</w:t>
      </w:r>
      <w:r>
        <w:rPr>
          <w:spacing w:val="-3"/>
          <w:sz w:val="18"/>
        </w:rPr>
        <w:t> </w:t>
      </w:r>
      <w:r>
        <w:rPr>
          <w:sz w:val="18"/>
        </w:rPr>
        <w:t>– </w:t>
      </w:r>
      <w:r>
        <w:rPr>
          <w:spacing w:val="-2"/>
          <w:sz w:val="18"/>
        </w:rPr>
        <w:t>China</w:t>
      </w:r>
    </w:p>
    <w:p>
      <w:pPr>
        <w:spacing w:before="218"/>
        <w:ind w:left="142" w:right="0" w:firstLine="0"/>
        <w:jc w:val="left"/>
        <w:rPr>
          <w:sz w:val="18"/>
        </w:rPr>
      </w:pPr>
      <w:r>
        <w:rPr>
          <w:b/>
          <w:sz w:val="18"/>
        </w:rPr>
        <w:t>Jingbo</w:t>
      </w:r>
      <w:r>
        <w:rPr>
          <w:b/>
          <w:spacing w:val="32"/>
          <w:sz w:val="18"/>
        </w:rPr>
        <w:t> </w:t>
      </w:r>
      <w:r>
        <w:rPr>
          <w:b/>
          <w:sz w:val="18"/>
        </w:rPr>
        <w:t>Agrochemicals</w:t>
      </w:r>
      <w:r>
        <w:rPr>
          <w:b/>
          <w:spacing w:val="31"/>
          <w:sz w:val="18"/>
        </w:rPr>
        <w:t> </w:t>
      </w:r>
      <w:r>
        <w:rPr>
          <w:b/>
          <w:sz w:val="18"/>
        </w:rPr>
        <w:t>Technology</w:t>
      </w:r>
      <w:r>
        <w:rPr>
          <w:b/>
          <w:spacing w:val="33"/>
          <w:sz w:val="18"/>
        </w:rPr>
        <w:t> </w:t>
      </w:r>
      <w:r>
        <w:rPr>
          <w:b/>
          <w:sz w:val="18"/>
        </w:rPr>
        <w:t>Co.,</w:t>
      </w:r>
      <w:r>
        <w:rPr>
          <w:b/>
          <w:spacing w:val="33"/>
          <w:sz w:val="18"/>
        </w:rPr>
        <w:t> </w:t>
      </w:r>
      <w:r>
        <w:rPr>
          <w:b/>
          <w:sz w:val="18"/>
        </w:rPr>
        <w:t>Ltd.</w:t>
      </w:r>
      <w:r>
        <w:rPr>
          <w:b/>
          <w:spacing w:val="33"/>
          <w:sz w:val="18"/>
        </w:rPr>
        <w:t> </w:t>
      </w:r>
      <w:r>
        <w:rPr>
          <w:sz w:val="18"/>
        </w:rPr>
        <w:t>-</w:t>
      </w:r>
      <w:r>
        <w:rPr>
          <w:spacing w:val="34"/>
          <w:sz w:val="18"/>
        </w:rPr>
        <w:t> </w:t>
      </w:r>
      <w:r>
        <w:rPr>
          <w:sz w:val="18"/>
        </w:rPr>
        <w:t>Economic</w:t>
      </w:r>
      <w:r>
        <w:rPr>
          <w:spacing w:val="30"/>
          <w:sz w:val="18"/>
        </w:rPr>
        <w:t> </w:t>
      </w:r>
      <w:r>
        <w:rPr>
          <w:sz w:val="18"/>
        </w:rPr>
        <w:t>Development</w:t>
      </w:r>
      <w:r>
        <w:rPr>
          <w:spacing w:val="33"/>
          <w:sz w:val="18"/>
        </w:rPr>
        <w:t> </w:t>
      </w:r>
      <w:r>
        <w:rPr>
          <w:sz w:val="18"/>
        </w:rPr>
        <w:t>Zone,</w:t>
      </w:r>
      <w:r>
        <w:rPr>
          <w:spacing w:val="31"/>
          <w:sz w:val="18"/>
        </w:rPr>
        <w:t> </w:t>
      </w:r>
      <w:r>
        <w:rPr>
          <w:sz w:val="18"/>
        </w:rPr>
        <w:t>Boxing</w:t>
      </w:r>
      <w:r>
        <w:rPr>
          <w:spacing w:val="32"/>
          <w:sz w:val="18"/>
        </w:rPr>
        <w:t> </w:t>
      </w:r>
      <w:r>
        <w:rPr>
          <w:sz w:val="18"/>
        </w:rPr>
        <w:t>County</w:t>
      </w:r>
      <w:r>
        <w:rPr>
          <w:spacing w:val="30"/>
          <w:sz w:val="18"/>
        </w:rPr>
        <w:t> </w:t>
      </w:r>
      <w:r>
        <w:rPr>
          <w:sz w:val="18"/>
        </w:rPr>
        <w:t>256500</w:t>
      </w:r>
      <w:r>
        <w:rPr>
          <w:spacing w:val="35"/>
          <w:sz w:val="18"/>
        </w:rPr>
        <w:t> </w:t>
      </w:r>
      <w:r>
        <w:rPr>
          <w:sz w:val="18"/>
        </w:rPr>
        <w:t>Binzhou, Shandong China</w:t>
      </w:r>
    </w:p>
    <w:p>
      <w:pPr>
        <w:pStyle w:val="BodyText"/>
        <w:spacing w:before="1"/>
      </w:pPr>
    </w:p>
    <w:p>
      <w:pPr>
        <w:pStyle w:val="BodyText"/>
        <w:ind w:left="142" w:right="285"/>
      </w:pPr>
      <w:r>
        <w:rPr>
          <w:b/>
        </w:rPr>
        <w:t>Meghmani Organics Limited - </w:t>
      </w:r>
      <w:r>
        <w:rPr/>
        <w:t>Unit IV Plot nº 22/2 G.I.D.C. Industrial Estate, Village - Panoli, Dist. Bharuch 394 116 Ankleshwar, Gujarat Índia</w:t>
      </w:r>
    </w:p>
    <w:p>
      <w:pPr>
        <w:pStyle w:val="BodyText"/>
        <w:spacing w:before="217"/>
      </w:pPr>
    </w:p>
    <w:p>
      <w:pPr>
        <w:pStyle w:val="BodyText"/>
        <w:spacing w:before="1"/>
        <w:ind w:left="142" w:right="285"/>
      </w:pPr>
      <w:r>
        <w:rPr>
          <w:b/>
        </w:rPr>
        <w:t>Nortox</w:t>
      </w:r>
      <w:r>
        <w:rPr>
          <w:b/>
          <w:spacing w:val="70"/>
          <w:w w:val="150"/>
        </w:rPr>
        <w:t> </w:t>
      </w:r>
      <w:r>
        <w:rPr>
          <w:b/>
        </w:rPr>
        <w:t>S.A.</w:t>
      </w:r>
      <w:r>
        <w:rPr>
          <w:b/>
          <w:spacing w:val="69"/>
          <w:w w:val="150"/>
        </w:rPr>
        <w:t> </w:t>
      </w:r>
      <w:r>
        <w:rPr/>
        <w:t>-</w:t>
      </w:r>
      <w:r>
        <w:rPr>
          <w:spacing w:val="68"/>
          <w:w w:val="150"/>
        </w:rPr>
        <w:t> </w:t>
      </w:r>
      <w:r>
        <w:rPr/>
        <w:t>Rod.</w:t>
      </w:r>
      <w:r>
        <w:rPr>
          <w:spacing w:val="65"/>
          <w:w w:val="150"/>
        </w:rPr>
        <w:t> </w:t>
      </w:r>
      <w:r>
        <w:rPr/>
        <w:t>BR</w:t>
      </w:r>
      <w:r>
        <w:rPr>
          <w:spacing w:val="66"/>
          <w:w w:val="150"/>
        </w:rPr>
        <w:t> </w:t>
      </w:r>
      <w:r>
        <w:rPr/>
        <w:t>369</w:t>
      </w:r>
      <w:r>
        <w:rPr>
          <w:spacing w:val="68"/>
          <w:w w:val="150"/>
        </w:rPr>
        <w:t> </w:t>
      </w:r>
      <w:r>
        <w:rPr/>
        <w:t>s/n,</w:t>
      </w:r>
      <w:r>
        <w:rPr>
          <w:spacing w:val="68"/>
          <w:w w:val="150"/>
        </w:rPr>
        <w:t> </w:t>
      </w:r>
      <w:r>
        <w:rPr/>
        <w:t>Km</w:t>
      </w:r>
      <w:r>
        <w:rPr>
          <w:spacing w:val="66"/>
          <w:w w:val="150"/>
        </w:rPr>
        <w:t> </w:t>
      </w:r>
      <w:r>
        <w:rPr/>
        <w:t>197</w:t>
      </w:r>
      <w:r>
        <w:rPr>
          <w:spacing w:val="67"/>
          <w:w w:val="150"/>
        </w:rPr>
        <w:t> </w:t>
      </w:r>
      <w:r>
        <w:rPr/>
        <w:t>–</w:t>
      </w:r>
      <w:r>
        <w:rPr>
          <w:spacing w:val="66"/>
          <w:w w:val="150"/>
        </w:rPr>
        <w:t> </w:t>
      </w:r>
      <w:r>
        <w:rPr/>
        <w:t>Aricanduva</w:t>
      </w:r>
      <w:r>
        <w:rPr>
          <w:spacing w:val="66"/>
          <w:w w:val="150"/>
        </w:rPr>
        <w:t> </w:t>
      </w:r>
      <w:r>
        <w:rPr/>
        <w:t>-</w:t>
      </w:r>
      <w:r>
        <w:rPr>
          <w:spacing w:val="68"/>
          <w:w w:val="150"/>
        </w:rPr>
        <w:t> </w:t>
      </w:r>
      <w:r>
        <w:rPr/>
        <w:t>CEP:</w:t>
      </w:r>
      <w:r>
        <w:rPr>
          <w:spacing w:val="66"/>
          <w:w w:val="150"/>
        </w:rPr>
        <w:t> </w:t>
      </w:r>
      <w:r>
        <w:rPr/>
        <w:t>86700-970</w:t>
      </w:r>
      <w:r>
        <w:rPr>
          <w:spacing w:val="66"/>
          <w:w w:val="150"/>
        </w:rPr>
        <w:t> </w:t>
      </w:r>
      <w:r>
        <w:rPr/>
        <w:t>–</w:t>
      </w:r>
      <w:r>
        <w:rPr>
          <w:spacing w:val="66"/>
          <w:w w:val="150"/>
        </w:rPr>
        <w:t> </w:t>
      </w:r>
      <w:r>
        <w:rPr/>
        <w:t>Arapongas/PR</w:t>
      </w:r>
      <w:r>
        <w:rPr>
          <w:spacing w:val="66"/>
          <w:w w:val="150"/>
        </w:rPr>
        <w:t> </w:t>
      </w:r>
      <w:r>
        <w:rPr/>
        <w:t>–</w:t>
      </w:r>
      <w:r>
        <w:rPr>
          <w:spacing w:val="66"/>
          <w:w w:val="150"/>
        </w:rPr>
        <w:t> </w:t>
      </w:r>
      <w:r>
        <w:rPr/>
        <w:t>CNPJ: 75.263.400/0001-99 - Registrado no órgão estadual SEAB/PR sob nº 000466</w:t>
      </w:r>
    </w:p>
    <w:p>
      <w:pPr>
        <w:pStyle w:val="BodyText"/>
        <w:spacing w:before="1"/>
      </w:pPr>
    </w:p>
    <w:p>
      <w:pPr>
        <w:pStyle w:val="BodyText"/>
        <w:ind w:left="142" w:right="285"/>
      </w:pPr>
      <w:r>
        <w:rPr>
          <w:b/>
        </w:rPr>
        <w:t>Nortox</w:t>
      </w:r>
      <w:r>
        <w:rPr>
          <w:b/>
          <w:spacing w:val="40"/>
        </w:rPr>
        <w:t> </w:t>
      </w:r>
      <w:r>
        <w:rPr>
          <w:b/>
        </w:rPr>
        <w:t>S.A.</w:t>
      </w:r>
      <w:r>
        <w:rPr>
          <w:b/>
          <w:spacing w:val="40"/>
        </w:rPr>
        <w:t> </w:t>
      </w:r>
      <w:r>
        <w:rPr/>
        <w:t>-</w:t>
      </w:r>
      <w:r>
        <w:rPr>
          <w:spacing w:val="40"/>
        </w:rPr>
        <w:t> </w:t>
      </w:r>
      <w:r>
        <w:rPr/>
        <w:t>Rod.</w:t>
      </w:r>
      <w:r>
        <w:rPr>
          <w:spacing w:val="40"/>
        </w:rPr>
        <w:t> </w:t>
      </w:r>
      <w:r>
        <w:rPr/>
        <w:t>BR</w:t>
      </w:r>
      <w:r>
        <w:rPr>
          <w:spacing w:val="40"/>
        </w:rPr>
        <w:t> </w:t>
      </w:r>
      <w:r>
        <w:rPr/>
        <w:t>163,</w:t>
      </w:r>
      <w:r>
        <w:rPr>
          <w:spacing w:val="39"/>
        </w:rPr>
        <w:t> </w:t>
      </w:r>
      <w:r>
        <w:rPr/>
        <w:t>Km</w:t>
      </w:r>
      <w:r>
        <w:rPr>
          <w:spacing w:val="40"/>
        </w:rPr>
        <w:t> </w:t>
      </w:r>
      <w:r>
        <w:rPr/>
        <w:t>116</w:t>
      </w:r>
      <w:r>
        <w:rPr>
          <w:spacing w:val="40"/>
        </w:rPr>
        <w:t> </w:t>
      </w:r>
      <w:r>
        <w:rPr/>
        <w:t>–</w:t>
      </w:r>
      <w:r>
        <w:rPr>
          <w:spacing w:val="40"/>
        </w:rPr>
        <w:t> </w:t>
      </w:r>
      <w:r>
        <w:rPr/>
        <w:t>Parque</w:t>
      </w:r>
      <w:r>
        <w:rPr>
          <w:spacing w:val="40"/>
        </w:rPr>
        <w:t> </w:t>
      </w:r>
      <w:r>
        <w:rPr/>
        <w:t>Ind.</w:t>
      </w:r>
      <w:r>
        <w:rPr>
          <w:spacing w:val="39"/>
        </w:rPr>
        <w:t> </w:t>
      </w:r>
      <w:r>
        <w:rPr/>
        <w:t>Vetorasso</w:t>
      </w:r>
      <w:r>
        <w:rPr>
          <w:spacing w:val="40"/>
        </w:rPr>
        <w:t> </w:t>
      </w:r>
      <w:r>
        <w:rPr/>
        <w:t>-</w:t>
      </w:r>
      <w:r>
        <w:rPr>
          <w:spacing w:val="40"/>
        </w:rPr>
        <w:t> </w:t>
      </w:r>
      <w:r>
        <w:rPr/>
        <w:t>CEP:</w:t>
      </w:r>
      <w:r>
        <w:rPr>
          <w:spacing w:val="40"/>
        </w:rPr>
        <w:t> </w:t>
      </w:r>
      <w:r>
        <w:rPr/>
        <w:t>78740-275</w:t>
      </w:r>
      <w:r>
        <w:rPr>
          <w:spacing w:val="40"/>
        </w:rPr>
        <w:t> </w:t>
      </w:r>
      <w:r>
        <w:rPr/>
        <w:t>–</w:t>
      </w:r>
      <w:r>
        <w:rPr>
          <w:spacing w:val="40"/>
        </w:rPr>
        <w:t> </w:t>
      </w:r>
      <w:r>
        <w:rPr/>
        <w:t>Rondonópolis/MT</w:t>
      </w:r>
      <w:r>
        <w:rPr>
          <w:spacing w:val="40"/>
        </w:rPr>
        <w:t> </w:t>
      </w:r>
      <w:r>
        <w:rPr/>
        <w:t>–</w:t>
      </w:r>
      <w:r>
        <w:rPr>
          <w:spacing w:val="40"/>
        </w:rPr>
        <w:t> </w:t>
      </w:r>
      <w:r>
        <w:rPr/>
        <w:t>CNPJ: 75.263.400/0011-60, Registrado no órgão estadual INDEA/MT sob nº 183/06</w:t>
      </w:r>
    </w:p>
    <w:p>
      <w:pPr>
        <w:spacing w:before="218"/>
        <w:ind w:left="142" w:right="517" w:firstLine="0"/>
        <w:jc w:val="left"/>
        <w:rPr>
          <w:sz w:val="18"/>
        </w:rPr>
      </w:pPr>
      <w:r>
        <w:rPr>
          <w:b/>
          <w:sz w:val="18"/>
        </w:rPr>
        <w:t>Ningbo</w:t>
      </w:r>
      <w:r>
        <w:rPr>
          <w:b/>
          <w:spacing w:val="-3"/>
          <w:sz w:val="18"/>
        </w:rPr>
        <w:t> </w:t>
      </w:r>
      <w:r>
        <w:rPr>
          <w:b/>
          <w:sz w:val="18"/>
        </w:rPr>
        <w:t>Sunjoy</w:t>
      </w:r>
      <w:r>
        <w:rPr>
          <w:b/>
          <w:spacing w:val="-2"/>
          <w:sz w:val="18"/>
        </w:rPr>
        <w:t> </w:t>
      </w:r>
      <w:r>
        <w:rPr>
          <w:b/>
          <w:sz w:val="18"/>
        </w:rPr>
        <w:t>Agroscience</w:t>
      </w:r>
      <w:r>
        <w:rPr>
          <w:b/>
          <w:spacing w:val="-2"/>
          <w:sz w:val="18"/>
        </w:rPr>
        <w:t> </w:t>
      </w:r>
      <w:r>
        <w:rPr>
          <w:b/>
          <w:sz w:val="18"/>
        </w:rPr>
        <w:t>Co.,</w:t>
      </w:r>
      <w:r>
        <w:rPr>
          <w:b/>
          <w:spacing w:val="-3"/>
          <w:sz w:val="18"/>
        </w:rPr>
        <w:t> </w:t>
      </w:r>
      <w:r>
        <w:rPr>
          <w:b/>
          <w:sz w:val="18"/>
        </w:rPr>
        <w:t>Ltd.</w:t>
      </w:r>
      <w:r>
        <w:rPr>
          <w:b/>
          <w:spacing w:val="-3"/>
          <w:sz w:val="18"/>
        </w:rPr>
        <w:t> </w:t>
      </w:r>
      <w:r>
        <w:rPr>
          <w:b/>
          <w:sz w:val="18"/>
        </w:rPr>
        <w:t>-</w:t>
      </w:r>
      <w:r>
        <w:rPr>
          <w:b/>
          <w:spacing w:val="-3"/>
          <w:sz w:val="18"/>
        </w:rPr>
        <w:t> </w:t>
      </w:r>
      <w:r>
        <w:rPr>
          <w:sz w:val="18"/>
        </w:rPr>
        <w:t>Nº</w:t>
      </w:r>
      <w:r>
        <w:rPr>
          <w:spacing w:val="-3"/>
          <w:sz w:val="18"/>
        </w:rPr>
        <w:t> </w:t>
      </w:r>
      <w:r>
        <w:rPr>
          <w:sz w:val="18"/>
        </w:rPr>
        <w:t>1165,</w:t>
      </w:r>
      <w:r>
        <w:rPr>
          <w:spacing w:val="-3"/>
          <w:sz w:val="18"/>
        </w:rPr>
        <w:t> </w:t>
      </w:r>
      <w:r>
        <w:rPr>
          <w:sz w:val="18"/>
        </w:rPr>
        <w:t>Beihai</w:t>
      </w:r>
      <w:r>
        <w:rPr>
          <w:spacing w:val="-2"/>
          <w:sz w:val="18"/>
        </w:rPr>
        <w:t> </w:t>
      </w:r>
      <w:r>
        <w:rPr>
          <w:sz w:val="18"/>
        </w:rPr>
        <w:t>Road,</w:t>
      </w:r>
      <w:r>
        <w:rPr>
          <w:spacing w:val="-6"/>
          <w:sz w:val="18"/>
        </w:rPr>
        <w:t> </w:t>
      </w:r>
      <w:r>
        <w:rPr>
          <w:sz w:val="18"/>
        </w:rPr>
        <w:t>Ningbo</w:t>
      </w:r>
      <w:r>
        <w:rPr>
          <w:spacing w:val="-3"/>
          <w:sz w:val="18"/>
        </w:rPr>
        <w:t> </w:t>
      </w:r>
      <w:r>
        <w:rPr>
          <w:sz w:val="18"/>
        </w:rPr>
        <w:t>Chemical</w:t>
      </w:r>
      <w:r>
        <w:rPr>
          <w:spacing w:val="-2"/>
          <w:sz w:val="18"/>
        </w:rPr>
        <w:t> </w:t>
      </w:r>
      <w:r>
        <w:rPr>
          <w:sz w:val="18"/>
        </w:rPr>
        <w:t>Industry</w:t>
      </w:r>
      <w:r>
        <w:rPr>
          <w:spacing w:val="-2"/>
          <w:sz w:val="18"/>
        </w:rPr>
        <w:t> </w:t>
      </w:r>
      <w:r>
        <w:rPr>
          <w:sz w:val="18"/>
        </w:rPr>
        <w:t>Zone,</w:t>
      </w:r>
      <w:r>
        <w:rPr>
          <w:spacing w:val="-3"/>
          <w:sz w:val="18"/>
        </w:rPr>
        <w:t> </w:t>
      </w:r>
      <w:r>
        <w:rPr>
          <w:sz w:val="18"/>
        </w:rPr>
        <w:t>Xiepu</w:t>
      </w:r>
      <w:r>
        <w:rPr>
          <w:spacing w:val="-6"/>
          <w:sz w:val="18"/>
        </w:rPr>
        <w:t> </w:t>
      </w:r>
      <w:r>
        <w:rPr>
          <w:sz w:val="18"/>
        </w:rPr>
        <w:t>Town, Dist. Zhenhai 315040 Ningbo, Zhejiang, China</w:t>
      </w:r>
    </w:p>
    <w:p>
      <w:pPr>
        <w:pStyle w:val="BodyText"/>
        <w:spacing w:before="1"/>
      </w:pPr>
    </w:p>
    <w:p>
      <w:pPr>
        <w:spacing w:before="0"/>
        <w:ind w:left="142" w:right="297" w:firstLine="0"/>
        <w:jc w:val="left"/>
        <w:rPr>
          <w:sz w:val="18"/>
        </w:rPr>
      </w:pPr>
      <w:r>
        <w:rPr>
          <w:b/>
          <w:sz w:val="18"/>
        </w:rPr>
        <w:t>Nufarm Indústria Química e Farmacêutica S.A.</w:t>
      </w:r>
      <w:r>
        <w:rPr>
          <w:b/>
          <w:spacing w:val="10"/>
          <w:sz w:val="18"/>
        </w:rPr>
        <w:t> </w:t>
      </w:r>
      <w:r>
        <w:rPr>
          <w:sz w:val="18"/>
        </w:rPr>
        <w:t>- Av. Parque Sul, 2138 – Distrito Industrial I - CEP: 61939-000 – Maracanaú/CE – CNPJ: 07.467.822/0001-26 - Registrado no órgão estadual SEMACE/CE sob nº 365/2010</w:t>
      </w:r>
    </w:p>
    <w:p>
      <w:pPr>
        <w:pStyle w:val="BodyText"/>
        <w:spacing w:before="218"/>
        <w:ind w:left="142"/>
      </w:pPr>
      <w:r>
        <w:rPr>
          <w:b/>
        </w:rPr>
        <w:t>Ouro</w:t>
      </w:r>
      <w:r>
        <w:rPr>
          <w:b/>
          <w:spacing w:val="21"/>
        </w:rPr>
        <w:t> </w:t>
      </w:r>
      <w:r>
        <w:rPr>
          <w:b/>
        </w:rPr>
        <w:t>Fino</w:t>
      </w:r>
      <w:r>
        <w:rPr>
          <w:b/>
          <w:spacing w:val="19"/>
        </w:rPr>
        <w:t> </w:t>
      </w:r>
      <w:r>
        <w:rPr>
          <w:b/>
        </w:rPr>
        <w:t>Química</w:t>
      </w:r>
      <w:r>
        <w:rPr>
          <w:b/>
          <w:spacing w:val="22"/>
        </w:rPr>
        <w:t> </w:t>
      </w:r>
      <w:r>
        <w:rPr>
          <w:b/>
        </w:rPr>
        <w:t>S.A</w:t>
      </w:r>
      <w:r>
        <w:rPr/>
        <w:t>.</w:t>
      </w:r>
      <w:r>
        <w:rPr>
          <w:spacing w:val="22"/>
        </w:rPr>
        <w:t> </w:t>
      </w:r>
      <w:r>
        <w:rPr/>
        <w:t>-</w:t>
      </w:r>
      <w:r>
        <w:rPr>
          <w:spacing w:val="22"/>
        </w:rPr>
        <w:t> </w:t>
      </w:r>
      <w:r>
        <w:rPr/>
        <w:t>Av.</w:t>
      </w:r>
      <w:r>
        <w:rPr>
          <w:spacing w:val="21"/>
        </w:rPr>
        <w:t> </w:t>
      </w:r>
      <w:r>
        <w:rPr/>
        <w:t>Filomena</w:t>
      </w:r>
      <w:r>
        <w:rPr>
          <w:spacing w:val="19"/>
        </w:rPr>
        <w:t> </w:t>
      </w:r>
      <w:r>
        <w:rPr/>
        <w:t>Cartafina,</w:t>
      </w:r>
      <w:r>
        <w:rPr>
          <w:spacing w:val="24"/>
        </w:rPr>
        <w:t> </w:t>
      </w:r>
      <w:r>
        <w:rPr/>
        <w:t>22335,</w:t>
      </w:r>
      <w:r>
        <w:rPr>
          <w:spacing w:val="21"/>
        </w:rPr>
        <w:t> </w:t>
      </w:r>
      <w:r>
        <w:rPr/>
        <w:t>Q.14,</w:t>
      </w:r>
      <w:r>
        <w:rPr>
          <w:spacing w:val="21"/>
        </w:rPr>
        <w:t> </w:t>
      </w:r>
      <w:r>
        <w:rPr/>
        <w:t>L5</w:t>
      </w:r>
      <w:r>
        <w:rPr>
          <w:spacing w:val="22"/>
        </w:rPr>
        <w:t> </w:t>
      </w:r>
      <w:r>
        <w:rPr/>
        <w:t>–</w:t>
      </w:r>
      <w:r>
        <w:rPr>
          <w:spacing w:val="21"/>
        </w:rPr>
        <w:t> </w:t>
      </w:r>
      <w:r>
        <w:rPr/>
        <w:t>Distrito</w:t>
      </w:r>
      <w:r>
        <w:rPr>
          <w:spacing w:val="22"/>
        </w:rPr>
        <w:t> </w:t>
      </w:r>
      <w:r>
        <w:rPr/>
        <w:t>Industrial</w:t>
      </w:r>
      <w:r>
        <w:rPr>
          <w:spacing w:val="22"/>
        </w:rPr>
        <w:t> </w:t>
      </w:r>
      <w:r>
        <w:rPr/>
        <w:t>III</w:t>
      </w:r>
      <w:r>
        <w:rPr>
          <w:spacing w:val="19"/>
        </w:rPr>
        <w:t> </w:t>
      </w:r>
      <w:r>
        <w:rPr/>
        <w:t>-</w:t>
      </w:r>
      <w:r>
        <w:rPr>
          <w:spacing w:val="23"/>
        </w:rPr>
        <w:t> </w:t>
      </w:r>
      <w:r>
        <w:rPr/>
        <w:t>CEP:</w:t>
      </w:r>
      <w:r>
        <w:rPr>
          <w:spacing w:val="21"/>
        </w:rPr>
        <w:t> </w:t>
      </w:r>
      <w:r>
        <w:rPr/>
        <w:t>38040-450</w:t>
      </w:r>
      <w:r>
        <w:rPr>
          <w:spacing w:val="22"/>
        </w:rPr>
        <w:t> </w:t>
      </w:r>
      <w:r>
        <w:rPr/>
        <w:t>– Uberaba/MG – CNPJ: 09.100.671/0001-07 - Registrado no órgão estadual IMA/MG sob nº 701-4896/2008</w:t>
      </w:r>
    </w:p>
    <w:p>
      <w:pPr>
        <w:pStyle w:val="BodyText"/>
      </w:pPr>
    </w:p>
    <w:p>
      <w:pPr>
        <w:pStyle w:val="BodyText"/>
      </w:pPr>
    </w:p>
    <w:p>
      <w:pPr>
        <w:spacing w:line="219" w:lineRule="exact" w:before="1"/>
        <w:ind w:left="142" w:right="0" w:firstLine="0"/>
        <w:jc w:val="left"/>
        <w:rPr>
          <w:sz w:val="18"/>
        </w:rPr>
      </w:pPr>
      <w:r>
        <w:rPr>
          <w:b/>
          <w:sz w:val="18"/>
        </w:rPr>
        <w:t>Prentiss</w:t>
      </w:r>
      <w:r>
        <w:rPr>
          <w:b/>
          <w:spacing w:val="6"/>
          <w:sz w:val="18"/>
        </w:rPr>
        <w:t> </w:t>
      </w:r>
      <w:r>
        <w:rPr>
          <w:b/>
          <w:sz w:val="18"/>
        </w:rPr>
        <w:t>Química</w:t>
      </w:r>
      <w:r>
        <w:rPr>
          <w:b/>
          <w:spacing w:val="1"/>
          <w:sz w:val="18"/>
        </w:rPr>
        <w:t> </w:t>
      </w:r>
      <w:r>
        <w:rPr>
          <w:b/>
          <w:sz w:val="18"/>
        </w:rPr>
        <w:t>Ltda.</w:t>
      </w:r>
      <w:r>
        <w:rPr>
          <w:b/>
          <w:spacing w:val="5"/>
          <w:sz w:val="18"/>
        </w:rPr>
        <w:t> </w:t>
      </w:r>
      <w:r>
        <w:rPr>
          <w:sz w:val="18"/>
        </w:rPr>
        <w:t>-</w:t>
      </w:r>
      <w:r>
        <w:rPr>
          <w:spacing w:val="6"/>
          <w:sz w:val="18"/>
        </w:rPr>
        <w:t> </w:t>
      </w:r>
      <w:r>
        <w:rPr>
          <w:sz w:val="18"/>
        </w:rPr>
        <w:t>Rodovia</w:t>
      </w:r>
      <w:r>
        <w:rPr>
          <w:spacing w:val="5"/>
          <w:sz w:val="18"/>
        </w:rPr>
        <w:t> </w:t>
      </w:r>
      <w:r>
        <w:rPr>
          <w:sz w:val="18"/>
        </w:rPr>
        <w:t>PR</w:t>
      </w:r>
      <w:r>
        <w:rPr>
          <w:spacing w:val="2"/>
          <w:sz w:val="18"/>
        </w:rPr>
        <w:t> </w:t>
      </w:r>
      <w:r>
        <w:rPr>
          <w:sz w:val="18"/>
        </w:rPr>
        <w:t>423,</w:t>
      </w:r>
      <w:r>
        <w:rPr>
          <w:spacing w:val="3"/>
          <w:sz w:val="18"/>
        </w:rPr>
        <w:t> </w:t>
      </w:r>
      <w:r>
        <w:rPr>
          <w:sz w:val="18"/>
        </w:rPr>
        <w:t>s/n</w:t>
      </w:r>
      <w:r>
        <w:rPr>
          <w:spacing w:val="2"/>
          <w:sz w:val="18"/>
        </w:rPr>
        <w:t> </w:t>
      </w:r>
      <w:r>
        <w:rPr>
          <w:sz w:val="18"/>
        </w:rPr>
        <w:t>Km</w:t>
      </w:r>
      <w:r>
        <w:rPr>
          <w:spacing w:val="5"/>
          <w:sz w:val="18"/>
        </w:rPr>
        <w:t> </w:t>
      </w:r>
      <w:r>
        <w:rPr>
          <w:sz w:val="18"/>
        </w:rPr>
        <w:t>24,5</w:t>
      </w:r>
      <w:r>
        <w:rPr>
          <w:spacing w:val="3"/>
          <w:sz w:val="18"/>
        </w:rPr>
        <w:t> </w:t>
      </w:r>
      <w:r>
        <w:rPr>
          <w:sz w:val="18"/>
        </w:rPr>
        <w:t>–</w:t>
      </w:r>
      <w:r>
        <w:rPr>
          <w:spacing w:val="5"/>
          <w:sz w:val="18"/>
        </w:rPr>
        <w:t> </w:t>
      </w:r>
      <w:r>
        <w:rPr>
          <w:sz w:val="18"/>
        </w:rPr>
        <w:t>Jardim</w:t>
      </w:r>
      <w:r>
        <w:rPr>
          <w:spacing w:val="4"/>
          <w:sz w:val="18"/>
        </w:rPr>
        <w:t> </w:t>
      </w:r>
      <w:r>
        <w:rPr>
          <w:sz w:val="18"/>
        </w:rPr>
        <w:t>das</w:t>
      </w:r>
      <w:r>
        <w:rPr>
          <w:spacing w:val="3"/>
          <w:sz w:val="18"/>
        </w:rPr>
        <w:t> </w:t>
      </w:r>
      <w:r>
        <w:rPr>
          <w:sz w:val="18"/>
        </w:rPr>
        <w:t>Acácias</w:t>
      </w:r>
      <w:r>
        <w:rPr>
          <w:spacing w:val="3"/>
          <w:sz w:val="18"/>
        </w:rPr>
        <w:t> </w:t>
      </w:r>
      <w:r>
        <w:rPr>
          <w:sz w:val="18"/>
        </w:rPr>
        <w:t>-</w:t>
      </w:r>
      <w:r>
        <w:rPr>
          <w:spacing w:val="4"/>
          <w:sz w:val="18"/>
        </w:rPr>
        <w:t> </w:t>
      </w:r>
      <w:r>
        <w:rPr>
          <w:sz w:val="18"/>
        </w:rPr>
        <w:t>CEP:</w:t>
      </w:r>
      <w:r>
        <w:rPr>
          <w:spacing w:val="6"/>
          <w:sz w:val="18"/>
        </w:rPr>
        <w:t> </w:t>
      </w:r>
      <w:r>
        <w:rPr>
          <w:sz w:val="18"/>
        </w:rPr>
        <w:t>83600-000</w:t>
      </w:r>
      <w:r>
        <w:rPr>
          <w:spacing w:val="3"/>
          <w:sz w:val="18"/>
        </w:rPr>
        <w:t> </w:t>
      </w:r>
      <w:r>
        <w:rPr>
          <w:sz w:val="18"/>
        </w:rPr>
        <w:t>-</w:t>
      </w:r>
      <w:r>
        <w:rPr>
          <w:spacing w:val="4"/>
          <w:sz w:val="18"/>
        </w:rPr>
        <w:t> </w:t>
      </w:r>
      <w:r>
        <w:rPr>
          <w:sz w:val="18"/>
        </w:rPr>
        <w:t>Campo</w:t>
      </w:r>
      <w:r>
        <w:rPr>
          <w:spacing w:val="5"/>
          <w:sz w:val="18"/>
        </w:rPr>
        <w:t> </w:t>
      </w:r>
      <w:r>
        <w:rPr>
          <w:spacing w:val="-2"/>
          <w:sz w:val="18"/>
        </w:rPr>
        <w:t>Largo/PR</w:t>
      </w:r>
    </w:p>
    <w:p>
      <w:pPr>
        <w:pStyle w:val="BodyText"/>
        <w:ind w:left="142"/>
      </w:pPr>
      <w:r>
        <w:rPr/>
        <w:t>-</w:t>
      </w:r>
      <w:r>
        <w:rPr>
          <w:spacing w:val="-1"/>
        </w:rPr>
        <w:t> </w:t>
      </w:r>
      <w:r>
        <w:rPr/>
        <w:t>CNPJ:</w:t>
      </w:r>
      <w:r>
        <w:rPr>
          <w:spacing w:val="-1"/>
        </w:rPr>
        <w:t> </w:t>
      </w:r>
      <w:r>
        <w:rPr/>
        <w:t>00.729.422/0001-00</w:t>
      </w:r>
      <w:r>
        <w:rPr>
          <w:spacing w:val="-1"/>
        </w:rPr>
        <w:t> </w:t>
      </w:r>
      <w:r>
        <w:rPr/>
        <w:t>-</w:t>
      </w:r>
      <w:r>
        <w:rPr>
          <w:spacing w:val="-3"/>
        </w:rPr>
        <w:t> </w:t>
      </w:r>
      <w:r>
        <w:rPr/>
        <w:t>Registrado</w:t>
      </w:r>
      <w:r>
        <w:rPr>
          <w:spacing w:val="-1"/>
        </w:rPr>
        <w:t> </w:t>
      </w:r>
      <w:r>
        <w:rPr/>
        <w:t>no</w:t>
      </w:r>
      <w:r>
        <w:rPr>
          <w:spacing w:val="-1"/>
        </w:rPr>
        <w:t> </w:t>
      </w:r>
      <w:r>
        <w:rPr/>
        <w:t>órgão</w:t>
      </w:r>
      <w:r>
        <w:rPr>
          <w:spacing w:val="-1"/>
        </w:rPr>
        <w:t> </w:t>
      </w:r>
      <w:r>
        <w:rPr/>
        <w:t>estadual SEAB/PR</w:t>
      </w:r>
      <w:r>
        <w:rPr>
          <w:spacing w:val="-5"/>
        </w:rPr>
        <w:t> </w:t>
      </w:r>
      <w:r>
        <w:rPr/>
        <w:t>sob nº </w:t>
      </w:r>
      <w:r>
        <w:rPr>
          <w:spacing w:val="-2"/>
        </w:rPr>
        <w:t>002669</w:t>
      </w:r>
    </w:p>
    <w:p>
      <w:pPr>
        <w:spacing w:before="217"/>
        <w:ind w:left="142" w:right="0" w:firstLine="0"/>
        <w:jc w:val="left"/>
        <w:rPr>
          <w:sz w:val="18"/>
        </w:rPr>
      </w:pPr>
      <w:r>
        <w:rPr>
          <w:b/>
          <w:sz w:val="18"/>
        </w:rPr>
        <w:t>Pilarquim</w:t>
      </w:r>
      <w:r>
        <w:rPr>
          <w:b/>
          <w:spacing w:val="-1"/>
          <w:sz w:val="18"/>
        </w:rPr>
        <w:t> </w:t>
      </w:r>
      <w:r>
        <w:rPr>
          <w:b/>
          <w:sz w:val="18"/>
        </w:rPr>
        <w:t>(Shanghai) Co.</w:t>
      </w:r>
      <w:r>
        <w:rPr>
          <w:b/>
          <w:spacing w:val="-1"/>
          <w:sz w:val="18"/>
        </w:rPr>
        <w:t> </w:t>
      </w:r>
      <w:r>
        <w:rPr>
          <w:b/>
          <w:sz w:val="18"/>
        </w:rPr>
        <w:t>Ltd.</w:t>
      </w:r>
      <w:r>
        <w:rPr>
          <w:b/>
          <w:spacing w:val="2"/>
          <w:sz w:val="18"/>
        </w:rPr>
        <w:t> </w:t>
      </w:r>
      <w:r>
        <w:rPr>
          <w:sz w:val="18"/>
        </w:rPr>
        <w:t>- 1500</w:t>
      </w:r>
      <w:r>
        <w:rPr>
          <w:spacing w:val="-1"/>
          <w:sz w:val="18"/>
        </w:rPr>
        <w:t> </w:t>
      </w:r>
      <w:r>
        <w:rPr>
          <w:sz w:val="18"/>
        </w:rPr>
        <w:t>Hang-Tang Road,</w:t>
      </w:r>
      <w:r>
        <w:rPr>
          <w:spacing w:val="-3"/>
          <w:sz w:val="18"/>
        </w:rPr>
        <w:t> </w:t>
      </w:r>
      <w:r>
        <w:rPr>
          <w:sz w:val="18"/>
        </w:rPr>
        <w:t>Jin-Hui</w:t>
      </w:r>
      <w:r>
        <w:rPr>
          <w:spacing w:val="-3"/>
          <w:sz w:val="18"/>
        </w:rPr>
        <w:t> </w:t>
      </w:r>
      <w:r>
        <w:rPr>
          <w:sz w:val="18"/>
        </w:rPr>
        <w:t>Town,</w:t>
      </w:r>
      <w:r>
        <w:rPr>
          <w:spacing w:val="-4"/>
          <w:sz w:val="18"/>
        </w:rPr>
        <w:t> </w:t>
      </w:r>
      <w:r>
        <w:rPr>
          <w:sz w:val="18"/>
        </w:rPr>
        <w:t>Feng Xian</w:t>
      </w:r>
      <w:r>
        <w:rPr>
          <w:spacing w:val="-3"/>
          <w:sz w:val="18"/>
        </w:rPr>
        <w:t> </w:t>
      </w:r>
      <w:r>
        <w:rPr>
          <w:sz w:val="18"/>
        </w:rPr>
        <w:t>District,</w:t>
      </w:r>
      <w:r>
        <w:rPr>
          <w:spacing w:val="-4"/>
          <w:sz w:val="18"/>
        </w:rPr>
        <w:t> </w:t>
      </w:r>
      <w:r>
        <w:rPr>
          <w:sz w:val="18"/>
        </w:rPr>
        <w:t>Shangai -</w:t>
      </w:r>
      <w:r>
        <w:rPr>
          <w:spacing w:val="1"/>
          <w:sz w:val="18"/>
        </w:rPr>
        <w:t> </w:t>
      </w:r>
      <w:r>
        <w:rPr>
          <w:spacing w:val="-2"/>
          <w:sz w:val="18"/>
        </w:rPr>
        <w:t>China</w:t>
      </w:r>
    </w:p>
    <w:p>
      <w:pPr>
        <w:pStyle w:val="BodyText"/>
      </w:pPr>
    </w:p>
    <w:p>
      <w:pPr>
        <w:pStyle w:val="BodyText"/>
        <w:spacing w:before="1"/>
      </w:pPr>
    </w:p>
    <w:p>
      <w:pPr>
        <w:pStyle w:val="BodyText"/>
        <w:spacing w:before="1"/>
        <w:ind w:left="142"/>
      </w:pPr>
      <w:r>
        <w:rPr>
          <w:b/>
        </w:rPr>
        <w:t>Servatis</w:t>
      </w:r>
      <w:r>
        <w:rPr>
          <w:b/>
          <w:spacing w:val="19"/>
        </w:rPr>
        <w:t> </w:t>
      </w:r>
      <w:r>
        <w:rPr>
          <w:b/>
        </w:rPr>
        <w:t>S.A.</w:t>
      </w:r>
      <w:r>
        <w:rPr>
          <w:b/>
          <w:spacing w:val="17"/>
        </w:rPr>
        <w:t> </w:t>
      </w:r>
      <w:r>
        <w:rPr/>
        <w:t>-</w:t>
      </w:r>
      <w:r>
        <w:rPr>
          <w:spacing w:val="17"/>
        </w:rPr>
        <w:t> </w:t>
      </w:r>
      <w:r>
        <w:rPr/>
        <w:t>Rodovia</w:t>
      </w:r>
      <w:r>
        <w:rPr>
          <w:spacing w:val="16"/>
        </w:rPr>
        <w:t> </w:t>
      </w:r>
      <w:r>
        <w:rPr/>
        <w:t>Presidente</w:t>
      </w:r>
      <w:r>
        <w:rPr>
          <w:spacing w:val="16"/>
        </w:rPr>
        <w:t> </w:t>
      </w:r>
      <w:r>
        <w:rPr/>
        <w:t>Dutra,</w:t>
      </w:r>
      <w:r>
        <w:rPr>
          <w:spacing w:val="16"/>
        </w:rPr>
        <w:t> </w:t>
      </w:r>
      <w:r>
        <w:rPr/>
        <w:t>s/n,</w:t>
      </w:r>
      <w:r>
        <w:rPr>
          <w:spacing w:val="16"/>
        </w:rPr>
        <w:t> </w:t>
      </w:r>
      <w:r>
        <w:rPr/>
        <w:t>Km</w:t>
      </w:r>
      <w:r>
        <w:rPr>
          <w:spacing w:val="19"/>
        </w:rPr>
        <w:t> </w:t>
      </w:r>
      <w:r>
        <w:rPr/>
        <w:t>300,5</w:t>
      </w:r>
      <w:r>
        <w:rPr>
          <w:spacing w:val="18"/>
        </w:rPr>
        <w:t> </w:t>
      </w:r>
      <w:r>
        <w:rPr/>
        <w:t>-</w:t>
      </w:r>
      <w:r>
        <w:rPr>
          <w:spacing w:val="16"/>
        </w:rPr>
        <w:t> </w:t>
      </w:r>
      <w:r>
        <w:rPr/>
        <w:t>Parque</w:t>
      </w:r>
      <w:r>
        <w:rPr>
          <w:spacing w:val="18"/>
        </w:rPr>
        <w:t> </w:t>
      </w:r>
      <w:r>
        <w:rPr/>
        <w:t>Embaixador</w:t>
      </w:r>
      <w:r>
        <w:rPr>
          <w:spacing w:val="17"/>
        </w:rPr>
        <w:t> </w:t>
      </w:r>
      <w:r>
        <w:rPr/>
        <w:t>-</w:t>
      </w:r>
      <w:r>
        <w:rPr>
          <w:spacing w:val="16"/>
        </w:rPr>
        <w:t> </w:t>
      </w:r>
      <w:r>
        <w:rPr/>
        <w:t>CEP:</w:t>
      </w:r>
      <w:r>
        <w:rPr>
          <w:spacing w:val="19"/>
        </w:rPr>
        <w:t> </w:t>
      </w:r>
      <w:r>
        <w:rPr/>
        <w:t>27537-000</w:t>
      </w:r>
      <w:r>
        <w:rPr>
          <w:spacing w:val="16"/>
        </w:rPr>
        <w:t> </w:t>
      </w:r>
      <w:r>
        <w:rPr/>
        <w:t>-</w:t>
      </w:r>
      <w:r>
        <w:rPr>
          <w:spacing w:val="17"/>
        </w:rPr>
        <w:t> </w:t>
      </w:r>
      <w:r>
        <w:rPr/>
        <w:t>Resende/RJ</w:t>
      </w:r>
      <w:r>
        <w:rPr>
          <w:spacing w:val="16"/>
        </w:rPr>
        <w:t> </w:t>
      </w:r>
      <w:r>
        <w:rPr/>
        <w:t>- CNPJ: 06.697.008/0001-35 - Registrado no órgão estadual CDSV/RJ sob nº 15</w:t>
      </w:r>
    </w:p>
    <w:p>
      <w:pPr>
        <w:pStyle w:val="BodyText"/>
        <w:spacing w:after="0"/>
        <w:sectPr>
          <w:headerReference w:type="default" r:id="rId7"/>
          <w:footerReference w:type="default" r:id="rId8"/>
          <w:pgSz w:w="11910" w:h="16840"/>
          <w:pgMar w:header="797" w:footer="462" w:top="1600" w:bottom="660" w:left="566" w:right="283"/>
          <w:pgNumType w:start="2"/>
        </w:sectPr>
      </w:pPr>
    </w:p>
    <w:p>
      <w:pPr>
        <w:pStyle w:val="BodyText"/>
      </w:pPr>
    </w:p>
    <w:p>
      <w:pPr>
        <w:pStyle w:val="BodyText"/>
        <w:spacing w:before="58"/>
      </w:pPr>
    </w:p>
    <w:p>
      <w:pPr>
        <w:spacing w:before="0"/>
        <w:ind w:left="142" w:right="0" w:firstLine="0"/>
        <w:jc w:val="left"/>
        <w:rPr>
          <w:sz w:val="18"/>
        </w:rPr>
      </w:pPr>
      <w:r>
        <w:rPr>
          <w:b/>
          <w:sz w:val="18"/>
        </w:rPr>
        <w:t>Shandong</w:t>
      </w:r>
      <w:r>
        <w:rPr>
          <w:b/>
          <w:spacing w:val="66"/>
          <w:sz w:val="18"/>
        </w:rPr>
        <w:t> </w:t>
      </w:r>
      <w:r>
        <w:rPr>
          <w:b/>
          <w:sz w:val="18"/>
        </w:rPr>
        <w:t>Weifang</w:t>
      </w:r>
      <w:r>
        <w:rPr>
          <w:b/>
          <w:spacing w:val="66"/>
          <w:sz w:val="18"/>
        </w:rPr>
        <w:t> </w:t>
      </w:r>
      <w:r>
        <w:rPr>
          <w:b/>
          <w:sz w:val="18"/>
        </w:rPr>
        <w:t>Rainbow</w:t>
      </w:r>
      <w:r>
        <w:rPr>
          <w:b/>
          <w:spacing w:val="66"/>
          <w:sz w:val="18"/>
        </w:rPr>
        <w:t> </w:t>
      </w:r>
      <w:r>
        <w:rPr>
          <w:b/>
          <w:sz w:val="18"/>
        </w:rPr>
        <w:t>Chemical</w:t>
      </w:r>
      <w:r>
        <w:rPr>
          <w:b/>
          <w:spacing w:val="67"/>
          <w:sz w:val="18"/>
        </w:rPr>
        <w:t> </w:t>
      </w:r>
      <w:r>
        <w:rPr>
          <w:b/>
          <w:sz w:val="18"/>
        </w:rPr>
        <w:t>Co.,</w:t>
      </w:r>
      <w:r>
        <w:rPr>
          <w:b/>
          <w:spacing w:val="66"/>
          <w:sz w:val="18"/>
        </w:rPr>
        <w:t> </w:t>
      </w:r>
      <w:r>
        <w:rPr>
          <w:b/>
          <w:sz w:val="18"/>
        </w:rPr>
        <w:t>Ltd.</w:t>
      </w:r>
      <w:r>
        <w:rPr>
          <w:b/>
          <w:spacing w:val="65"/>
          <w:sz w:val="18"/>
        </w:rPr>
        <w:t> </w:t>
      </w:r>
      <w:r>
        <w:rPr>
          <w:sz w:val="18"/>
        </w:rPr>
        <w:t>-</w:t>
      </w:r>
      <w:r>
        <w:rPr>
          <w:spacing w:val="65"/>
          <w:sz w:val="18"/>
        </w:rPr>
        <w:t> </w:t>
      </w:r>
      <w:r>
        <w:rPr>
          <w:sz w:val="18"/>
        </w:rPr>
        <w:t>Binhai</w:t>
      </w:r>
      <w:r>
        <w:rPr>
          <w:spacing w:val="67"/>
          <w:sz w:val="18"/>
        </w:rPr>
        <w:t> </w:t>
      </w:r>
      <w:r>
        <w:rPr>
          <w:sz w:val="18"/>
        </w:rPr>
        <w:t>Economic</w:t>
      </w:r>
      <w:r>
        <w:rPr>
          <w:spacing w:val="64"/>
          <w:sz w:val="18"/>
        </w:rPr>
        <w:t> </w:t>
      </w:r>
      <w:r>
        <w:rPr>
          <w:sz w:val="18"/>
        </w:rPr>
        <w:t>Development</w:t>
      </w:r>
      <w:r>
        <w:rPr>
          <w:spacing w:val="65"/>
          <w:sz w:val="18"/>
        </w:rPr>
        <w:t> </w:t>
      </w:r>
      <w:r>
        <w:rPr>
          <w:sz w:val="18"/>
        </w:rPr>
        <w:t>area,</w:t>
      </w:r>
      <w:r>
        <w:rPr>
          <w:spacing w:val="64"/>
          <w:sz w:val="18"/>
        </w:rPr>
        <w:t> </w:t>
      </w:r>
      <w:r>
        <w:rPr>
          <w:sz w:val="18"/>
        </w:rPr>
        <w:t>262737</w:t>
      </w:r>
      <w:r>
        <w:rPr>
          <w:spacing w:val="66"/>
          <w:sz w:val="18"/>
        </w:rPr>
        <w:t> </w:t>
      </w:r>
      <w:r>
        <w:rPr>
          <w:sz w:val="18"/>
        </w:rPr>
        <w:t>Weifang, Shandong China</w:t>
      </w:r>
    </w:p>
    <w:p>
      <w:pPr>
        <w:spacing w:before="218"/>
        <w:ind w:left="142" w:right="0" w:firstLine="0"/>
        <w:jc w:val="left"/>
        <w:rPr>
          <w:sz w:val="18"/>
        </w:rPr>
      </w:pPr>
      <w:r>
        <w:rPr>
          <w:b/>
          <w:sz w:val="18"/>
        </w:rPr>
        <w:t>Sulphur</w:t>
      </w:r>
      <w:r>
        <w:rPr>
          <w:b/>
          <w:spacing w:val="-1"/>
          <w:sz w:val="18"/>
        </w:rPr>
        <w:t> </w:t>
      </w:r>
      <w:r>
        <w:rPr>
          <w:b/>
          <w:sz w:val="18"/>
        </w:rPr>
        <w:t>Mills</w:t>
      </w:r>
      <w:r>
        <w:rPr>
          <w:b/>
          <w:spacing w:val="2"/>
          <w:sz w:val="18"/>
        </w:rPr>
        <w:t> </w:t>
      </w:r>
      <w:r>
        <w:rPr>
          <w:b/>
          <w:sz w:val="18"/>
        </w:rPr>
        <w:t>Limited</w:t>
      </w:r>
      <w:r>
        <w:rPr>
          <w:b/>
          <w:spacing w:val="-1"/>
          <w:sz w:val="18"/>
        </w:rPr>
        <w:t> </w:t>
      </w:r>
      <w:r>
        <w:rPr>
          <w:sz w:val="18"/>
        </w:rPr>
        <w:t>-</w:t>
      </w:r>
      <w:r>
        <w:rPr>
          <w:spacing w:val="-3"/>
          <w:sz w:val="18"/>
        </w:rPr>
        <w:t> </w:t>
      </w:r>
      <w:r>
        <w:rPr>
          <w:sz w:val="18"/>
        </w:rPr>
        <w:t>Plot</w:t>
      </w:r>
      <w:r>
        <w:rPr>
          <w:spacing w:val="-2"/>
          <w:sz w:val="18"/>
        </w:rPr>
        <w:t> </w:t>
      </w:r>
      <w:r>
        <w:rPr>
          <w:sz w:val="18"/>
        </w:rPr>
        <w:t>nº</w:t>
      </w:r>
      <w:r>
        <w:rPr>
          <w:spacing w:val="-1"/>
          <w:sz w:val="18"/>
        </w:rPr>
        <w:t> </w:t>
      </w:r>
      <w:r>
        <w:rPr>
          <w:sz w:val="18"/>
        </w:rPr>
        <w:t>230/231/232,</w:t>
      </w:r>
      <w:r>
        <w:rPr>
          <w:spacing w:val="-3"/>
          <w:sz w:val="18"/>
        </w:rPr>
        <w:t> </w:t>
      </w:r>
      <w:r>
        <w:rPr>
          <w:sz w:val="18"/>
        </w:rPr>
        <w:t>G.I.D.C.,</w:t>
      </w:r>
      <w:r>
        <w:rPr>
          <w:spacing w:val="-1"/>
          <w:sz w:val="18"/>
        </w:rPr>
        <w:t> </w:t>
      </w:r>
      <w:r>
        <w:rPr>
          <w:sz w:val="18"/>
        </w:rPr>
        <w:t>Panoli,</w:t>
      </w:r>
      <w:r>
        <w:rPr>
          <w:spacing w:val="-3"/>
          <w:sz w:val="18"/>
        </w:rPr>
        <w:t> </w:t>
      </w:r>
      <w:r>
        <w:rPr>
          <w:sz w:val="18"/>
        </w:rPr>
        <w:t>Dist.</w:t>
      </w:r>
      <w:r>
        <w:rPr>
          <w:spacing w:val="-4"/>
          <w:sz w:val="18"/>
        </w:rPr>
        <w:t> </w:t>
      </w:r>
      <w:r>
        <w:rPr>
          <w:sz w:val="18"/>
        </w:rPr>
        <w:t>Bharuch</w:t>
      </w:r>
      <w:r>
        <w:rPr>
          <w:spacing w:val="1"/>
          <w:sz w:val="18"/>
        </w:rPr>
        <w:t> </w:t>
      </w:r>
      <w:r>
        <w:rPr>
          <w:sz w:val="18"/>
        </w:rPr>
        <w:t>Gujarat</w:t>
      </w:r>
      <w:r>
        <w:rPr>
          <w:spacing w:val="1"/>
          <w:sz w:val="18"/>
        </w:rPr>
        <w:t> </w:t>
      </w:r>
      <w:r>
        <w:rPr>
          <w:spacing w:val="-2"/>
          <w:sz w:val="18"/>
        </w:rPr>
        <w:t>Índia</w:t>
      </w:r>
    </w:p>
    <w:p>
      <w:pPr>
        <w:spacing w:line="240" w:lineRule="auto" w:before="218"/>
        <w:ind w:left="142" w:right="281" w:firstLine="0"/>
        <w:jc w:val="both"/>
        <w:rPr>
          <w:sz w:val="18"/>
        </w:rPr>
      </w:pPr>
      <w:r>
        <w:rPr>
          <w:b/>
          <w:sz w:val="18"/>
        </w:rPr>
        <w:t>Tagma Brasil Indústria</w:t>
      </w:r>
      <w:r>
        <w:rPr>
          <w:b/>
          <w:spacing w:val="-2"/>
          <w:sz w:val="18"/>
        </w:rPr>
        <w:t> </w:t>
      </w:r>
      <w:r>
        <w:rPr>
          <w:b/>
          <w:sz w:val="18"/>
        </w:rPr>
        <w:t>e Comércio de Produtos Químicos Ltda. </w:t>
      </w:r>
      <w:r>
        <w:rPr>
          <w:sz w:val="18"/>
        </w:rPr>
        <w:t>- Av. Roberto</w:t>
      </w:r>
      <w:r>
        <w:rPr>
          <w:spacing w:val="-1"/>
          <w:sz w:val="18"/>
        </w:rPr>
        <w:t> </w:t>
      </w:r>
      <w:r>
        <w:rPr>
          <w:sz w:val="18"/>
        </w:rPr>
        <w:t>Simonsem,</w:t>
      </w:r>
      <w:r>
        <w:rPr>
          <w:spacing w:val="-2"/>
          <w:sz w:val="18"/>
        </w:rPr>
        <w:t> </w:t>
      </w:r>
      <w:r>
        <w:rPr>
          <w:sz w:val="18"/>
        </w:rPr>
        <w:t>1459 –</w:t>
      </w:r>
      <w:r>
        <w:rPr>
          <w:spacing w:val="-1"/>
          <w:sz w:val="18"/>
        </w:rPr>
        <w:t> </w:t>
      </w:r>
      <w:r>
        <w:rPr>
          <w:sz w:val="18"/>
        </w:rPr>
        <w:t>Recanto dos Pássaros - CEP: 13140-000 - Paulínia/SP – CNPJ: 03.855.423/0001-81 - Registrado no órgão estadual CDA/SAA/SP sob nº 477</w:t>
      </w:r>
    </w:p>
    <w:p>
      <w:pPr>
        <w:pStyle w:val="BodyText"/>
        <w:spacing w:before="1"/>
      </w:pPr>
    </w:p>
    <w:p>
      <w:pPr>
        <w:pStyle w:val="BodyText"/>
        <w:ind w:left="142"/>
      </w:pPr>
      <w:r>
        <w:rPr>
          <w:b/>
        </w:rPr>
        <w:t>Tecnomyl</w:t>
      </w:r>
      <w:r>
        <w:rPr>
          <w:b/>
          <w:spacing w:val="-2"/>
        </w:rPr>
        <w:t> </w:t>
      </w:r>
      <w:r>
        <w:rPr>
          <w:b/>
        </w:rPr>
        <w:t>S.A</w:t>
      </w:r>
      <w:r>
        <w:rPr/>
        <w:t>.</w:t>
      </w:r>
      <w:r>
        <w:rPr>
          <w:spacing w:val="1"/>
        </w:rPr>
        <w:t> </w:t>
      </w:r>
      <w:r>
        <w:rPr/>
        <w:t>-</w:t>
      </w:r>
      <w:r>
        <w:rPr>
          <w:spacing w:val="-3"/>
        </w:rPr>
        <w:t> </w:t>
      </w:r>
      <w:r>
        <w:rPr/>
        <w:t>Ruta Nacional</w:t>
      </w:r>
      <w:r>
        <w:rPr>
          <w:spacing w:val="1"/>
        </w:rPr>
        <w:t> </w:t>
      </w:r>
      <w:r>
        <w:rPr/>
        <w:t>nº</w:t>
      </w:r>
      <w:r>
        <w:rPr>
          <w:spacing w:val="-1"/>
        </w:rPr>
        <w:t> </w:t>
      </w:r>
      <w:r>
        <w:rPr/>
        <w:t>3, Km</w:t>
      </w:r>
      <w:r>
        <w:rPr>
          <w:spacing w:val="-3"/>
        </w:rPr>
        <w:t> </w:t>
      </w:r>
      <w:r>
        <w:rPr/>
        <w:t>2796,</w:t>
      </w:r>
      <w:r>
        <w:rPr>
          <w:spacing w:val="-2"/>
        </w:rPr>
        <w:t> </w:t>
      </w:r>
      <w:r>
        <w:rPr/>
        <w:t>CP</w:t>
      </w:r>
      <w:r>
        <w:rPr>
          <w:spacing w:val="-3"/>
        </w:rPr>
        <w:t> </w:t>
      </w:r>
      <w:r>
        <w:rPr/>
        <w:t>9420,</w:t>
      </w:r>
      <w:r>
        <w:rPr>
          <w:spacing w:val="-1"/>
        </w:rPr>
        <w:t> </w:t>
      </w:r>
      <w:r>
        <w:rPr/>
        <w:t>Rio Grande,</w:t>
      </w:r>
      <w:r>
        <w:rPr>
          <w:spacing w:val="-3"/>
        </w:rPr>
        <w:t> </w:t>
      </w:r>
      <w:r>
        <w:rPr/>
        <w:t>Tierra</w:t>
      </w:r>
      <w:r>
        <w:rPr>
          <w:spacing w:val="-1"/>
        </w:rPr>
        <w:t> </w:t>
      </w:r>
      <w:r>
        <w:rPr/>
        <w:t>del</w:t>
      </w:r>
      <w:r>
        <w:rPr>
          <w:spacing w:val="-2"/>
        </w:rPr>
        <w:t> </w:t>
      </w:r>
      <w:r>
        <w:rPr/>
        <w:t>Fuego – </w:t>
      </w:r>
      <w:r>
        <w:rPr>
          <w:spacing w:val="-2"/>
        </w:rPr>
        <w:t>Argentina</w:t>
      </w:r>
    </w:p>
    <w:p>
      <w:pPr>
        <w:spacing w:before="218"/>
        <w:ind w:left="142" w:right="0" w:firstLine="0"/>
        <w:jc w:val="left"/>
        <w:rPr>
          <w:sz w:val="18"/>
        </w:rPr>
      </w:pPr>
      <w:r>
        <w:rPr>
          <w:b/>
          <w:sz w:val="18"/>
        </w:rPr>
        <w:t>Tecnomyl S.A.</w:t>
      </w:r>
      <w:r>
        <w:rPr>
          <w:b/>
          <w:spacing w:val="3"/>
          <w:sz w:val="18"/>
        </w:rPr>
        <w:t> </w:t>
      </w:r>
      <w:r>
        <w:rPr>
          <w:sz w:val="18"/>
        </w:rPr>
        <w:t>-</w:t>
      </w:r>
      <w:r>
        <w:rPr>
          <w:spacing w:val="-4"/>
          <w:sz w:val="18"/>
        </w:rPr>
        <w:t> </w:t>
      </w:r>
      <w:r>
        <w:rPr>
          <w:sz w:val="18"/>
        </w:rPr>
        <w:t>Parque Industrial Avay,</w:t>
      </w:r>
      <w:r>
        <w:rPr>
          <w:spacing w:val="-2"/>
          <w:sz w:val="18"/>
        </w:rPr>
        <w:t> </w:t>
      </w:r>
      <w:r>
        <w:rPr>
          <w:sz w:val="18"/>
        </w:rPr>
        <w:t>Villeta</w:t>
      </w:r>
      <w:r>
        <w:rPr>
          <w:spacing w:val="-1"/>
          <w:sz w:val="18"/>
        </w:rPr>
        <w:t> </w:t>
      </w:r>
      <w:r>
        <w:rPr>
          <w:sz w:val="18"/>
        </w:rPr>
        <w:t>– </w:t>
      </w:r>
      <w:r>
        <w:rPr>
          <w:spacing w:val="-2"/>
          <w:sz w:val="18"/>
        </w:rPr>
        <w:t>Paraguai</w:t>
      </w:r>
    </w:p>
    <w:p>
      <w:pPr>
        <w:pStyle w:val="BodyText"/>
        <w:spacing w:before="1"/>
      </w:pPr>
    </w:p>
    <w:p>
      <w:pPr>
        <w:spacing w:before="0"/>
        <w:ind w:left="142" w:right="0" w:firstLine="0"/>
        <w:jc w:val="left"/>
        <w:rPr>
          <w:sz w:val="18"/>
        </w:rPr>
      </w:pPr>
      <w:r>
        <w:rPr>
          <w:b/>
          <w:sz w:val="18"/>
        </w:rPr>
        <w:t>Uniphos</w:t>
      </w:r>
      <w:r>
        <w:rPr>
          <w:b/>
          <w:spacing w:val="-1"/>
          <w:sz w:val="18"/>
        </w:rPr>
        <w:t> </w:t>
      </w:r>
      <w:r>
        <w:rPr>
          <w:b/>
          <w:sz w:val="18"/>
        </w:rPr>
        <w:t>Colombia -</w:t>
      </w:r>
      <w:r>
        <w:rPr>
          <w:b/>
          <w:spacing w:val="1"/>
          <w:sz w:val="18"/>
        </w:rPr>
        <w:t> </w:t>
      </w:r>
      <w:r>
        <w:rPr>
          <w:sz w:val="18"/>
        </w:rPr>
        <w:t>Plant</w:t>
      </w:r>
      <w:r>
        <w:rPr>
          <w:spacing w:val="-1"/>
          <w:sz w:val="18"/>
        </w:rPr>
        <w:t> </w:t>
      </w:r>
      <w:r>
        <w:rPr>
          <w:sz w:val="18"/>
        </w:rPr>
        <w:t>Limited</w:t>
      </w:r>
      <w:r>
        <w:rPr>
          <w:spacing w:val="1"/>
          <w:sz w:val="18"/>
        </w:rPr>
        <w:t> </w:t>
      </w:r>
      <w:r>
        <w:rPr>
          <w:sz w:val="18"/>
        </w:rPr>
        <w:t>Via</w:t>
      </w:r>
      <w:r>
        <w:rPr>
          <w:spacing w:val="-3"/>
          <w:sz w:val="18"/>
        </w:rPr>
        <w:t> </w:t>
      </w:r>
      <w:r>
        <w:rPr>
          <w:sz w:val="18"/>
        </w:rPr>
        <w:t>40,</w:t>
      </w:r>
      <w:r>
        <w:rPr>
          <w:spacing w:val="-3"/>
          <w:sz w:val="18"/>
        </w:rPr>
        <w:t> </w:t>
      </w:r>
      <w:r>
        <w:rPr>
          <w:sz w:val="18"/>
        </w:rPr>
        <w:t>nº</w:t>
      </w:r>
      <w:r>
        <w:rPr>
          <w:spacing w:val="-1"/>
          <w:sz w:val="18"/>
        </w:rPr>
        <w:t> </w:t>
      </w:r>
      <w:r>
        <w:rPr>
          <w:sz w:val="18"/>
        </w:rPr>
        <w:t>85-85,</w:t>
      </w:r>
      <w:r>
        <w:rPr>
          <w:spacing w:val="-5"/>
          <w:sz w:val="18"/>
        </w:rPr>
        <w:t> </w:t>
      </w:r>
      <w:r>
        <w:rPr>
          <w:sz w:val="18"/>
        </w:rPr>
        <w:t>Barranquilla, Atlântico</w:t>
      </w:r>
      <w:r>
        <w:rPr>
          <w:spacing w:val="1"/>
          <w:sz w:val="18"/>
        </w:rPr>
        <w:t> </w:t>
      </w:r>
      <w:r>
        <w:rPr>
          <w:spacing w:val="-2"/>
          <w:sz w:val="18"/>
        </w:rPr>
        <w:t>Colômbia</w:t>
      </w:r>
    </w:p>
    <w:p>
      <w:pPr>
        <w:spacing w:line="219" w:lineRule="exact" w:before="218"/>
        <w:ind w:left="142" w:right="0" w:firstLine="0"/>
        <w:jc w:val="both"/>
        <w:rPr>
          <w:sz w:val="18"/>
        </w:rPr>
      </w:pPr>
      <w:r>
        <w:rPr>
          <w:b/>
          <w:sz w:val="18"/>
        </w:rPr>
        <w:t>UPL</w:t>
      </w:r>
      <w:r>
        <w:rPr>
          <w:b/>
          <w:spacing w:val="4"/>
          <w:sz w:val="18"/>
        </w:rPr>
        <w:t> </w:t>
      </w:r>
      <w:r>
        <w:rPr>
          <w:b/>
          <w:sz w:val="18"/>
        </w:rPr>
        <w:t>do</w:t>
      </w:r>
      <w:r>
        <w:rPr>
          <w:b/>
          <w:spacing w:val="6"/>
          <w:sz w:val="18"/>
        </w:rPr>
        <w:t> </w:t>
      </w:r>
      <w:r>
        <w:rPr>
          <w:b/>
          <w:sz w:val="18"/>
        </w:rPr>
        <w:t>Brasil</w:t>
      </w:r>
      <w:r>
        <w:rPr>
          <w:b/>
          <w:spacing w:val="4"/>
          <w:sz w:val="18"/>
        </w:rPr>
        <w:t> </w:t>
      </w:r>
      <w:r>
        <w:rPr>
          <w:b/>
          <w:sz w:val="18"/>
        </w:rPr>
        <w:t>Indústria</w:t>
      </w:r>
      <w:r>
        <w:rPr>
          <w:b/>
          <w:spacing w:val="7"/>
          <w:sz w:val="18"/>
        </w:rPr>
        <w:t> </w:t>
      </w:r>
      <w:r>
        <w:rPr>
          <w:b/>
          <w:sz w:val="18"/>
        </w:rPr>
        <w:t>e</w:t>
      </w:r>
      <w:r>
        <w:rPr>
          <w:b/>
          <w:spacing w:val="5"/>
          <w:sz w:val="18"/>
        </w:rPr>
        <w:t> </w:t>
      </w:r>
      <w:r>
        <w:rPr>
          <w:b/>
          <w:sz w:val="18"/>
        </w:rPr>
        <w:t>Comércio</w:t>
      </w:r>
      <w:r>
        <w:rPr>
          <w:b/>
          <w:spacing w:val="5"/>
          <w:sz w:val="18"/>
        </w:rPr>
        <w:t> </w:t>
      </w:r>
      <w:r>
        <w:rPr>
          <w:b/>
          <w:sz w:val="18"/>
        </w:rPr>
        <w:t>de</w:t>
      </w:r>
      <w:r>
        <w:rPr>
          <w:b/>
          <w:spacing w:val="6"/>
          <w:sz w:val="18"/>
        </w:rPr>
        <w:t> </w:t>
      </w:r>
      <w:r>
        <w:rPr>
          <w:b/>
          <w:sz w:val="18"/>
        </w:rPr>
        <w:t>Insumos</w:t>
      </w:r>
      <w:r>
        <w:rPr>
          <w:b/>
          <w:spacing w:val="9"/>
          <w:sz w:val="18"/>
        </w:rPr>
        <w:t> </w:t>
      </w:r>
      <w:r>
        <w:rPr>
          <w:b/>
          <w:sz w:val="18"/>
        </w:rPr>
        <w:t>Agropecuários</w:t>
      </w:r>
      <w:r>
        <w:rPr>
          <w:b/>
          <w:spacing w:val="8"/>
          <w:sz w:val="18"/>
        </w:rPr>
        <w:t> </w:t>
      </w:r>
      <w:r>
        <w:rPr>
          <w:b/>
          <w:sz w:val="18"/>
        </w:rPr>
        <w:t>S.A.</w:t>
      </w:r>
      <w:r>
        <w:rPr>
          <w:b/>
          <w:spacing w:val="7"/>
          <w:sz w:val="18"/>
        </w:rPr>
        <w:t> </w:t>
      </w:r>
      <w:r>
        <w:rPr>
          <w:sz w:val="18"/>
        </w:rPr>
        <w:t>-</w:t>
      </w:r>
      <w:r>
        <w:rPr>
          <w:spacing w:val="6"/>
          <w:sz w:val="18"/>
        </w:rPr>
        <w:t> </w:t>
      </w:r>
      <w:r>
        <w:rPr>
          <w:sz w:val="18"/>
        </w:rPr>
        <w:t>Avenida</w:t>
      </w:r>
      <w:r>
        <w:rPr>
          <w:spacing w:val="4"/>
          <w:sz w:val="18"/>
        </w:rPr>
        <w:t> </w:t>
      </w:r>
      <w:r>
        <w:rPr>
          <w:sz w:val="18"/>
        </w:rPr>
        <w:t>Maeda</w:t>
      </w:r>
      <w:r>
        <w:rPr>
          <w:spacing w:val="4"/>
          <w:sz w:val="18"/>
        </w:rPr>
        <w:t> </w:t>
      </w:r>
      <w:r>
        <w:rPr>
          <w:sz w:val="18"/>
        </w:rPr>
        <w:t>s/n</w:t>
      </w:r>
      <w:r>
        <w:rPr>
          <w:spacing w:val="2"/>
          <w:sz w:val="18"/>
        </w:rPr>
        <w:t> </w:t>
      </w:r>
      <w:r>
        <w:rPr>
          <w:sz w:val="18"/>
        </w:rPr>
        <w:t>–</w:t>
      </w:r>
      <w:r>
        <w:rPr>
          <w:spacing w:val="5"/>
          <w:sz w:val="18"/>
        </w:rPr>
        <w:t> </w:t>
      </w:r>
      <w:r>
        <w:rPr>
          <w:sz w:val="18"/>
        </w:rPr>
        <w:t>Distrito</w:t>
      </w:r>
      <w:r>
        <w:rPr>
          <w:spacing w:val="2"/>
          <w:sz w:val="18"/>
        </w:rPr>
        <w:t> </w:t>
      </w:r>
      <w:r>
        <w:rPr>
          <w:spacing w:val="-2"/>
          <w:sz w:val="18"/>
        </w:rPr>
        <w:t>Industrial</w:t>
      </w:r>
    </w:p>
    <w:p>
      <w:pPr>
        <w:pStyle w:val="BodyText"/>
        <w:ind w:left="142"/>
      </w:pPr>
      <w:r>
        <w:rPr/>
        <w:t>-</w:t>
      </w:r>
      <w:r>
        <w:rPr>
          <w:spacing w:val="21"/>
        </w:rPr>
        <w:t> </w:t>
      </w:r>
      <w:r>
        <w:rPr/>
        <w:t>CEP:</w:t>
      </w:r>
      <w:r>
        <w:rPr>
          <w:spacing w:val="19"/>
        </w:rPr>
        <w:t> </w:t>
      </w:r>
      <w:r>
        <w:rPr/>
        <w:t>14500-000</w:t>
      </w:r>
      <w:r>
        <w:rPr>
          <w:spacing w:val="23"/>
        </w:rPr>
        <w:t> </w:t>
      </w:r>
      <w:r>
        <w:rPr/>
        <w:t>–</w:t>
      </w:r>
      <w:r>
        <w:rPr>
          <w:spacing w:val="21"/>
        </w:rPr>
        <w:t> </w:t>
      </w:r>
      <w:r>
        <w:rPr/>
        <w:t>Ituverava/SP</w:t>
      </w:r>
      <w:r>
        <w:rPr>
          <w:spacing w:val="21"/>
        </w:rPr>
        <w:t> </w:t>
      </w:r>
      <w:r>
        <w:rPr/>
        <w:t>-</w:t>
      </w:r>
      <w:r>
        <w:rPr>
          <w:spacing w:val="22"/>
        </w:rPr>
        <w:t> </w:t>
      </w:r>
      <w:r>
        <w:rPr/>
        <w:t>CNPJ:</w:t>
      </w:r>
      <w:r>
        <w:rPr>
          <w:spacing w:val="19"/>
        </w:rPr>
        <w:t> </w:t>
      </w:r>
      <w:r>
        <w:rPr/>
        <w:t>02.974.733/0003-14</w:t>
      </w:r>
      <w:r>
        <w:rPr>
          <w:spacing w:val="22"/>
        </w:rPr>
        <w:t> </w:t>
      </w:r>
      <w:r>
        <w:rPr/>
        <w:t>-</w:t>
      </w:r>
      <w:r>
        <w:rPr>
          <w:spacing w:val="21"/>
        </w:rPr>
        <w:t> </w:t>
      </w:r>
      <w:r>
        <w:rPr/>
        <w:t>Registro</w:t>
      </w:r>
      <w:r>
        <w:rPr>
          <w:spacing w:val="23"/>
        </w:rPr>
        <w:t> </w:t>
      </w:r>
      <w:r>
        <w:rPr/>
        <w:t>no</w:t>
      </w:r>
      <w:r>
        <w:rPr>
          <w:spacing w:val="19"/>
        </w:rPr>
        <w:t> </w:t>
      </w:r>
      <w:r>
        <w:rPr/>
        <w:t>órgão</w:t>
      </w:r>
      <w:r>
        <w:rPr>
          <w:spacing w:val="22"/>
        </w:rPr>
        <w:t> </w:t>
      </w:r>
      <w:r>
        <w:rPr/>
        <w:t>estadual</w:t>
      </w:r>
      <w:r>
        <w:rPr>
          <w:spacing w:val="22"/>
        </w:rPr>
        <w:t> </w:t>
      </w:r>
      <w:r>
        <w:rPr/>
        <w:t>CDA/SAA/SP</w:t>
      </w:r>
      <w:r>
        <w:rPr>
          <w:spacing w:val="18"/>
        </w:rPr>
        <w:t> </w:t>
      </w:r>
      <w:r>
        <w:rPr/>
        <w:t>sob</w:t>
      </w:r>
      <w:r>
        <w:rPr>
          <w:spacing w:val="22"/>
        </w:rPr>
        <w:t> </w:t>
      </w:r>
      <w:r>
        <w:rPr/>
        <w:t>nº </w:t>
      </w:r>
      <w:r>
        <w:rPr>
          <w:spacing w:val="-4"/>
        </w:rPr>
        <w:t>1049</w:t>
      </w:r>
    </w:p>
    <w:p>
      <w:pPr>
        <w:pStyle w:val="BodyText"/>
        <w:spacing w:before="1"/>
      </w:pPr>
    </w:p>
    <w:p>
      <w:pPr>
        <w:spacing w:before="1"/>
        <w:ind w:left="142" w:right="0" w:firstLine="0"/>
        <w:jc w:val="left"/>
        <w:rPr>
          <w:sz w:val="18"/>
        </w:rPr>
      </w:pPr>
      <w:r>
        <w:rPr>
          <w:b/>
          <w:sz w:val="18"/>
        </w:rPr>
        <w:t>UPL Limited</w:t>
      </w:r>
      <w:r>
        <w:rPr>
          <w:b/>
          <w:spacing w:val="-1"/>
          <w:sz w:val="18"/>
        </w:rPr>
        <w:t> </w:t>
      </w:r>
      <w:r>
        <w:rPr>
          <w:sz w:val="18"/>
        </w:rPr>
        <w:t>-</w:t>
      </w:r>
      <w:r>
        <w:rPr>
          <w:spacing w:val="-4"/>
          <w:sz w:val="18"/>
        </w:rPr>
        <w:t> </w:t>
      </w:r>
      <w:r>
        <w:rPr>
          <w:sz w:val="18"/>
        </w:rPr>
        <w:t>3101/2,</w:t>
      </w:r>
      <w:r>
        <w:rPr>
          <w:spacing w:val="-2"/>
          <w:sz w:val="18"/>
        </w:rPr>
        <w:t> </w:t>
      </w:r>
      <w:r>
        <w:rPr>
          <w:sz w:val="18"/>
        </w:rPr>
        <w:t>G.I.D.C., Ankleshwar,</w:t>
      </w:r>
      <w:r>
        <w:rPr>
          <w:spacing w:val="-1"/>
          <w:sz w:val="18"/>
        </w:rPr>
        <w:t> </w:t>
      </w:r>
      <w:r>
        <w:rPr>
          <w:sz w:val="18"/>
        </w:rPr>
        <w:t>393 002</w:t>
      </w:r>
      <w:r>
        <w:rPr>
          <w:spacing w:val="-1"/>
          <w:sz w:val="18"/>
        </w:rPr>
        <w:t> </w:t>
      </w:r>
      <w:r>
        <w:rPr>
          <w:sz w:val="18"/>
        </w:rPr>
        <w:t>-</w:t>
      </w:r>
      <w:r>
        <w:rPr>
          <w:spacing w:val="-2"/>
          <w:sz w:val="18"/>
        </w:rPr>
        <w:t> Índia</w:t>
      </w:r>
    </w:p>
    <w:p>
      <w:pPr>
        <w:spacing w:before="218"/>
        <w:ind w:left="142" w:right="0" w:firstLine="0"/>
        <w:jc w:val="left"/>
        <w:rPr>
          <w:sz w:val="18"/>
        </w:rPr>
      </w:pPr>
      <w:r>
        <w:rPr>
          <w:b/>
          <w:sz w:val="18"/>
        </w:rPr>
        <w:t>UPL</w:t>
      </w:r>
      <w:r>
        <w:rPr>
          <w:b/>
          <w:spacing w:val="-1"/>
          <w:sz w:val="18"/>
        </w:rPr>
        <w:t> </w:t>
      </w:r>
      <w:r>
        <w:rPr>
          <w:b/>
          <w:sz w:val="18"/>
        </w:rPr>
        <w:t>Limited</w:t>
      </w:r>
      <w:r>
        <w:rPr>
          <w:b/>
          <w:spacing w:val="-1"/>
          <w:sz w:val="18"/>
        </w:rPr>
        <w:t> </w:t>
      </w:r>
      <w:r>
        <w:rPr>
          <w:b/>
          <w:sz w:val="18"/>
        </w:rPr>
        <w:t>-</w:t>
      </w:r>
      <w:r>
        <w:rPr>
          <w:b/>
          <w:spacing w:val="-2"/>
          <w:sz w:val="18"/>
        </w:rPr>
        <w:t> </w:t>
      </w:r>
      <w:r>
        <w:rPr>
          <w:sz w:val="18"/>
        </w:rPr>
        <w:t>3-11, G.I.D.C.,</w:t>
      </w:r>
      <w:r>
        <w:rPr>
          <w:spacing w:val="-3"/>
          <w:sz w:val="18"/>
        </w:rPr>
        <w:t> </w:t>
      </w:r>
      <w:r>
        <w:rPr>
          <w:sz w:val="18"/>
        </w:rPr>
        <w:t>Dist.</w:t>
      </w:r>
      <w:r>
        <w:rPr>
          <w:spacing w:val="-3"/>
          <w:sz w:val="18"/>
        </w:rPr>
        <w:t> </w:t>
      </w:r>
      <w:r>
        <w:rPr>
          <w:sz w:val="18"/>
        </w:rPr>
        <w:t>Valsad</w:t>
      </w:r>
      <w:r>
        <w:rPr>
          <w:spacing w:val="1"/>
          <w:sz w:val="18"/>
        </w:rPr>
        <w:t> </w:t>
      </w:r>
      <w:r>
        <w:rPr>
          <w:sz w:val="18"/>
        </w:rPr>
        <w:t>396195 Vapi,</w:t>
      </w:r>
      <w:r>
        <w:rPr>
          <w:spacing w:val="-3"/>
          <w:sz w:val="18"/>
        </w:rPr>
        <w:t> </w:t>
      </w:r>
      <w:r>
        <w:rPr>
          <w:sz w:val="18"/>
        </w:rPr>
        <w:t>Gujarat</w:t>
      </w:r>
      <w:r>
        <w:rPr>
          <w:spacing w:val="2"/>
          <w:sz w:val="18"/>
        </w:rPr>
        <w:t> </w:t>
      </w:r>
      <w:r>
        <w:rPr>
          <w:spacing w:val="-2"/>
          <w:sz w:val="18"/>
        </w:rPr>
        <w:t>Índia</w:t>
      </w:r>
    </w:p>
    <w:p>
      <w:pPr>
        <w:pStyle w:val="BodyText"/>
        <w:spacing w:before="218"/>
        <w:ind w:left="142"/>
      </w:pPr>
      <w:r>
        <w:rPr>
          <w:b/>
        </w:rPr>
        <w:t>UPL Limited</w:t>
      </w:r>
      <w:r>
        <w:rPr>
          <w:b/>
          <w:spacing w:val="-1"/>
        </w:rPr>
        <w:t> </w:t>
      </w:r>
      <w:r>
        <w:rPr/>
        <w:t>- I.G.C. Sideo,</w:t>
      </w:r>
      <w:r>
        <w:rPr>
          <w:spacing w:val="-3"/>
        </w:rPr>
        <w:t> </w:t>
      </w:r>
      <w:r>
        <w:rPr/>
        <w:t>Samba Phase</w:t>
      </w:r>
      <w:r>
        <w:rPr>
          <w:spacing w:val="1"/>
        </w:rPr>
        <w:t> </w:t>
      </w:r>
      <w:r>
        <w:rPr/>
        <w:t>I,</w:t>
      </w:r>
      <w:r>
        <w:rPr>
          <w:spacing w:val="-2"/>
        </w:rPr>
        <w:t> </w:t>
      </w:r>
      <w:r>
        <w:rPr/>
        <w:t>184 121 Samba,</w:t>
      </w:r>
      <w:r>
        <w:rPr>
          <w:spacing w:val="-4"/>
        </w:rPr>
        <w:t> </w:t>
      </w:r>
      <w:r>
        <w:rPr/>
        <w:t>Jammu</w:t>
      </w:r>
      <w:r>
        <w:rPr>
          <w:spacing w:val="-1"/>
        </w:rPr>
        <w:t> </w:t>
      </w:r>
      <w:r>
        <w:rPr/>
        <w:t>&amp; Kashmir</w:t>
      </w:r>
      <w:r>
        <w:rPr>
          <w:spacing w:val="-2"/>
        </w:rPr>
        <w:t> Índia</w:t>
      </w:r>
    </w:p>
    <w:p>
      <w:pPr>
        <w:pStyle w:val="BodyText"/>
        <w:spacing w:before="218"/>
        <w:ind w:left="142"/>
      </w:pPr>
      <w:r>
        <w:rPr>
          <w:b/>
        </w:rPr>
        <w:t>UPL Limited </w:t>
      </w:r>
      <w:r>
        <w:rPr/>
        <w:t>-</w:t>
      </w:r>
      <w:r>
        <w:rPr>
          <w:spacing w:val="-3"/>
        </w:rPr>
        <w:t> </w:t>
      </w:r>
      <w:r>
        <w:rPr/>
        <w:t>117,</w:t>
      </w:r>
      <w:r>
        <w:rPr>
          <w:spacing w:val="-3"/>
        </w:rPr>
        <w:t> </w:t>
      </w:r>
      <w:r>
        <w:rPr/>
        <w:t>G.I.D.C.,</w:t>
      </w:r>
      <w:r>
        <w:rPr>
          <w:spacing w:val="-3"/>
        </w:rPr>
        <w:t> </w:t>
      </w:r>
      <w:r>
        <w:rPr/>
        <w:t>Dist.</w:t>
      </w:r>
      <w:r>
        <w:rPr>
          <w:spacing w:val="-3"/>
        </w:rPr>
        <w:t> </w:t>
      </w:r>
      <w:r>
        <w:rPr/>
        <w:t>Bharuch</w:t>
      </w:r>
      <w:r>
        <w:rPr>
          <w:spacing w:val="-3"/>
        </w:rPr>
        <w:t> </w:t>
      </w:r>
      <w:r>
        <w:rPr/>
        <w:t>393</w:t>
      </w:r>
      <w:r>
        <w:rPr>
          <w:spacing w:val="2"/>
        </w:rPr>
        <w:t> </w:t>
      </w:r>
      <w:r>
        <w:rPr/>
        <w:t>002 Ankleshwar,</w:t>
      </w:r>
      <w:r>
        <w:rPr>
          <w:spacing w:val="-3"/>
        </w:rPr>
        <w:t> </w:t>
      </w:r>
      <w:r>
        <w:rPr/>
        <w:t>Gujarat</w:t>
      </w:r>
      <w:r>
        <w:rPr>
          <w:spacing w:val="1"/>
        </w:rPr>
        <w:t> </w:t>
      </w:r>
      <w:r>
        <w:rPr>
          <w:spacing w:val="-2"/>
        </w:rPr>
        <w:t>Índia</w:t>
      </w:r>
    </w:p>
    <w:p>
      <w:pPr>
        <w:pStyle w:val="BodyText"/>
        <w:spacing w:before="1"/>
      </w:pPr>
    </w:p>
    <w:p>
      <w:pPr>
        <w:pStyle w:val="BodyText"/>
        <w:ind w:left="142"/>
      </w:pPr>
      <w:r>
        <w:rPr>
          <w:b/>
        </w:rPr>
        <w:t>UPL</w:t>
      </w:r>
      <w:r>
        <w:rPr>
          <w:b/>
          <w:spacing w:val="-1"/>
        </w:rPr>
        <w:t> </w:t>
      </w:r>
      <w:r>
        <w:rPr>
          <w:b/>
        </w:rPr>
        <w:t>Limited </w:t>
      </w:r>
      <w:r>
        <w:rPr/>
        <w:t>-</w:t>
      </w:r>
      <w:r>
        <w:rPr>
          <w:spacing w:val="-3"/>
        </w:rPr>
        <w:t> </w:t>
      </w:r>
      <w:r>
        <w:rPr/>
        <w:t>Plot</w:t>
      </w:r>
      <w:r>
        <w:rPr>
          <w:spacing w:val="1"/>
        </w:rPr>
        <w:t> </w:t>
      </w:r>
      <w:r>
        <w:rPr/>
        <w:t>nº</w:t>
      </w:r>
      <w:r>
        <w:rPr>
          <w:spacing w:val="-1"/>
        </w:rPr>
        <w:t> </w:t>
      </w:r>
      <w:r>
        <w:rPr/>
        <w:t>750,</w:t>
      </w:r>
      <w:r>
        <w:rPr>
          <w:spacing w:val="-3"/>
        </w:rPr>
        <w:t> </w:t>
      </w:r>
      <w:r>
        <w:rPr/>
        <w:t>G.I.D.C.</w:t>
      </w:r>
      <w:r>
        <w:rPr>
          <w:spacing w:val="-3"/>
        </w:rPr>
        <w:t> </w:t>
      </w:r>
      <w:r>
        <w:rPr/>
        <w:t>P.B. Nº 9,</w:t>
      </w:r>
      <w:r>
        <w:rPr>
          <w:spacing w:val="-3"/>
        </w:rPr>
        <w:t> </w:t>
      </w:r>
      <w:r>
        <w:rPr/>
        <w:t>Dist. Bharuch</w:t>
      </w:r>
      <w:r>
        <w:rPr>
          <w:spacing w:val="-3"/>
        </w:rPr>
        <w:t> </w:t>
      </w:r>
      <w:r>
        <w:rPr/>
        <w:t>393 110 Jhagadia,</w:t>
      </w:r>
      <w:r>
        <w:rPr>
          <w:spacing w:val="-3"/>
        </w:rPr>
        <w:t> </w:t>
      </w:r>
      <w:r>
        <w:rPr/>
        <w:t>Gujarat</w:t>
      </w:r>
      <w:r>
        <w:rPr>
          <w:spacing w:val="2"/>
        </w:rPr>
        <w:t> </w:t>
      </w:r>
      <w:r>
        <w:rPr>
          <w:spacing w:val="-2"/>
        </w:rPr>
        <w:t>Índia</w:t>
      </w:r>
    </w:p>
    <w:p>
      <w:pPr>
        <w:pStyle w:val="BodyText"/>
        <w:spacing w:before="218"/>
        <w:ind w:left="142"/>
      </w:pPr>
      <w:r>
        <w:rPr>
          <w:b/>
        </w:rPr>
        <w:t>UPL</w:t>
      </w:r>
      <w:r>
        <w:rPr>
          <w:b/>
          <w:spacing w:val="-2"/>
        </w:rPr>
        <w:t> </w:t>
      </w:r>
      <w:r>
        <w:rPr>
          <w:b/>
        </w:rPr>
        <w:t>Limited</w:t>
      </w:r>
      <w:r>
        <w:rPr>
          <w:b/>
          <w:spacing w:val="-2"/>
        </w:rPr>
        <w:t> </w:t>
      </w:r>
      <w:r>
        <w:rPr>
          <w:b/>
        </w:rPr>
        <w:t>-</w:t>
      </w:r>
      <w:r>
        <w:rPr>
          <w:b/>
          <w:spacing w:val="-3"/>
        </w:rPr>
        <w:t> </w:t>
      </w:r>
      <w:r>
        <w:rPr/>
        <w:t>3405/6,</w:t>
      </w:r>
      <w:r>
        <w:rPr>
          <w:spacing w:val="-1"/>
        </w:rPr>
        <w:t> </w:t>
      </w:r>
      <w:r>
        <w:rPr/>
        <w:t>G.I.D.C.,</w:t>
      </w:r>
      <w:r>
        <w:rPr>
          <w:spacing w:val="-4"/>
        </w:rPr>
        <w:t> </w:t>
      </w:r>
      <w:r>
        <w:rPr/>
        <w:t>Dist.</w:t>
      </w:r>
      <w:r>
        <w:rPr>
          <w:spacing w:val="-1"/>
        </w:rPr>
        <w:t> </w:t>
      </w:r>
      <w:r>
        <w:rPr/>
        <w:t>Bharuch</w:t>
      </w:r>
      <w:r>
        <w:rPr>
          <w:spacing w:val="-4"/>
        </w:rPr>
        <w:t> </w:t>
      </w:r>
      <w:r>
        <w:rPr/>
        <w:t>393</w:t>
      </w:r>
      <w:r>
        <w:rPr>
          <w:spacing w:val="3"/>
        </w:rPr>
        <w:t> </w:t>
      </w:r>
      <w:r>
        <w:rPr/>
        <w:t>002</w:t>
      </w:r>
      <w:r>
        <w:rPr>
          <w:spacing w:val="-1"/>
        </w:rPr>
        <w:t> </w:t>
      </w:r>
      <w:r>
        <w:rPr/>
        <w:t>Ankleshwar, Gujarat </w:t>
      </w:r>
      <w:r>
        <w:rPr>
          <w:spacing w:val="-2"/>
        </w:rPr>
        <w:t>Índia</w:t>
      </w:r>
    </w:p>
    <w:p>
      <w:pPr>
        <w:pStyle w:val="BodyText"/>
      </w:pPr>
    </w:p>
    <w:p>
      <w:pPr>
        <w:spacing w:before="0"/>
        <w:ind w:left="142" w:right="0" w:firstLine="0"/>
        <w:jc w:val="left"/>
        <w:rPr>
          <w:sz w:val="18"/>
        </w:rPr>
      </w:pPr>
      <w:r>
        <w:rPr>
          <w:b/>
          <w:sz w:val="18"/>
        </w:rPr>
        <w:t>UPL</w:t>
      </w:r>
      <w:r>
        <w:rPr>
          <w:b/>
          <w:spacing w:val="-2"/>
          <w:sz w:val="18"/>
        </w:rPr>
        <w:t> </w:t>
      </w:r>
      <w:r>
        <w:rPr>
          <w:b/>
          <w:sz w:val="18"/>
        </w:rPr>
        <w:t>Vietnam</w:t>
      </w:r>
      <w:r>
        <w:rPr>
          <w:b/>
          <w:spacing w:val="1"/>
          <w:sz w:val="18"/>
        </w:rPr>
        <w:t> </w:t>
      </w:r>
      <w:r>
        <w:rPr>
          <w:b/>
          <w:sz w:val="18"/>
        </w:rPr>
        <w:t>Co., Ltd.</w:t>
      </w:r>
      <w:r>
        <w:rPr>
          <w:b/>
          <w:spacing w:val="1"/>
          <w:sz w:val="18"/>
        </w:rPr>
        <w:t> </w:t>
      </w:r>
      <w:r>
        <w:rPr>
          <w:b/>
          <w:sz w:val="18"/>
        </w:rPr>
        <w:t>- </w:t>
      </w:r>
      <w:r>
        <w:rPr>
          <w:sz w:val="18"/>
        </w:rPr>
        <w:t>Amata</w:t>
      </w:r>
      <w:r>
        <w:rPr>
          <w:spacing w:val="-4"/>
          <w:sz w:val="18"/>
        </w:rPr>
        <w:t> </w:t>
      </w:r>
      <w:r>
        <w:rPr>
          <w:sz w:val="18"/>
        </w:rPr>
        <w:t>Road,</w:t>
      </w:r>
      <w:r>
        <w:rPr>
          <w:spacing w:val="-3"/>
          <w:sz w:val="18"/>
        </w:rPr>
        <w:t> </w:t>
      </w:r>
      <w:r>
        <w:rPr>
          <w:sz w:val="18"/>
        </w:rPr>
        <w:t>Long</w:t>
      </w:r>
      <w:r>
        <w:rPr>
          <w:spacing w:val="-3"/>
          <w:sz w:val="18"/>
        </w:rPr>
        <w:t> </w:t>
      </w:r>
      <w:r>
        <w:rPr>
          <w:sz w:val="18"/>
        </w:rPr>
        <w:t>Binh</w:t>
      </w:r>
      <w:r>
        <w:rPr>
          <w:spacing w:val="-2"/>
          <w:sz w:val="18"/>
        </w:rPr>
        <w:t> </w:t>
      </w:r>
      <w:r>
        <w:rPr>
          <w:sz w:val="18"/>
        </w:rPr>
        <w:t>Industrial</w:t>
      </w:r>
      <w:r>
        <w:rPr>
          <w:spacing w:val="1"/>
          <w:sz w:val="18"/>
        </w:rPr>
        <w:t> </w:t>
      </w:r>
      <w:r>
        <w:rPr>
          <w:sz w:val="18"/>
        </w:rPr>
        <w:t>Park</w:t>
      </w:r>
      <w:r>
        <w:rPr>
          <w:spacing w:val="-1"/>
          <w:sz w:val="18"/>
        </w:rPr>
        <w:t> </w:t>
      </w:r>
      <w:r>
        <w:rPr>
          <w:sz w:val="18"/>
        </w:rPr>
        <w:t>(Amata)</w:t>
      </w:r>
      <w:r>
        <w:rPr>
          <w:spacing w:val="-3"/>
          <w:sz w:val="18"/>
        </w:rPr>
        <w:t> </w:t>
      </w:r>
      <w:r>
        <w:rPr>
          <w:sz w:val="18"/>
        </w:rPr>
        <w:t>Bien</w:t>
      </w:r>
      <w:r>
        <w:rPr>
          <w:spacing w:val="1"/>
          <w:sz w:val="18"/>
        </w:rPr>
        <w:t> </w:t>
      </w:r>
      <w:r>
        <w:rPr>
          <w:sz w:val="18"/>
        </w:rPr>
        <w:t>Hoa,</w:t>
      </w:r>
      <w:r>
        <w:rPr>
          <w:spacing w:val="-1"/>
          <w:sz w:val="18"/>
        </w:rPr>
        <w:t> </w:t>
      </w:r>
      <w:r>
        <w:rPr>
          <w:sz w:val="18"/>
        </w:rPr>
        <w:t>Dong Nai,</w:t>
      </w:r>
      <w:r>
        <w:rPr>
          <w:spacing w:val="1"/>
          <w:sz w:val="18"/>
        </w:rPr>
        <w:t> </w:t>
      </w:r>
      <w:r>
        <w:rPr>
          <w:spacing w:val="-2"/>
          <w:sz w:val="18"/>
        </w:rPr>
        <w:t>Vietnã</w:t>
      </w:r>
    </w:p>
    <w:p>
      <w:pPr>
        <w:pStyle w:val="BodyText"/>
        <w:spacing w:before="1"/>
      </w:pPr>
    </w:p>
    <w:p>
      <w:pPr>
        <w:pStyle w:val="Heading1"/>
        <w:jc w:val="both"/>
      </w:pPr>
      <w:r>
        <w:rPr/>
        <w:t>YONGNONG</w:t>
      </w:r>
      <w:r>
        <w:rPr>
          <w:spacing w:val="-1"/>
        </w:rPr>
        <w:t> </w:t>
      </w:r>
      <w:r>
        <w:rPr/>
        <w:t>BIOSCIENCES</w:t>
      </w:r>
      <w:r>
        <w:rPr>
          <w:spacing w:val="-3"/>
        </w:rPr>
        <w:t> </w:t>
      </w:r>
      <w:r>
        <w:rPr/>
        <w:t>CO.,</w:t>
      </w:r>
      <w:r>
        <w:rPr>
          <w:spacing w:val="-1"/>
        </w:rPr>
        <w:t> </w:t>
      </w:r>
      <w:r>
        <w:rPr>
          <w:spacing w:val="-4"/>
        </w:rPr>
        <w:t>LTD.</w:t>
      </w:r>
    </w:p>
    <w:p>
      <w:pPr>
        <w:pStyle w:val="BodyText"/>
        <w:ind w:left="142"/>
      </w:pPr>
      <w:r>
        <w:rPr/>
        <w:t>nº</w:t>
      </w:r>
      <w:r>
        <w:rPr>
          <w:spacing w:val="34"/>
        </w:rPr>
        <w:t> </w:t>
      </w:r>
      <w:r>
        <w:rPr/>
        <w:t>3,</w:t>
      </w:r>
      <w:r>
        <w:rPr>
          <w:spacing w:val="38"/>
        </w:rPr>
        <w:t> </w:t>
      </w:r>
      <w:r>
        <w:rPr/>
        <w:t>Weiqi</w:t>
      </w:r>
      <w:r>
        <w:rPr>
          <w:spacing w:val="36"/>
        </w:rPr>
        <w:t> </w:t>
      </w:r>
      <w:r>
        <w:rPr/>
        <w:t>Rd</w:t>
      </w:r>
      <w:r>
        <w:rPr>
          <w:spacing w:val="36"/>
        </w:rPr>
        <w:t> </w:t>
      </w:r>
      <w:r>
        <w:rPr/>
        <w:t>(East),</w:t>
      </w:r>
      <w:r>
        <w:rPr>
          <w:spacing w:val="37"/>
        </w:rPr>
        <w:t> </w:t>
      </w:r>
      <w:r>
        <w:rPr/>
        <w:t>Hangzhou</w:t>
      </w:r>
      <w:r>
        <w:rPr>
          <w:spacing w:val="36"/>
        </w:rPr>
        <w:t> </w:t>
      </w:r>
      <w:r>
        <w:rPr/>
        <w:t>Gulf</w:t>
      </w:r>
      <w:r>
        <w:rPr>
          <w:spacing w:val="37"/>
        </w:rPr>
        <w:t> </w:t>
      </w:r>
      <w:r>
        <w:rPr/>
        <w:t>Economy</w:t>
      </w:r>
      <w:r>
        <w:rPr>
          <w:spacing w:val="33"/>
        </w:rPr>
        <w:t> </w:t>
      </w:r>
      <w:r>
        <w:rPr/>
        <w:t>and</w:t>
      </w:r>
      <w:r>
        <w:rPr>
          <w:spacing w:val="36"/>
        </w:rPr>
        <w:t> </w:t>
      </w:r>
      <w:r>
        <w:rPr/>
        <w:t>Tecnology</w:t>
      </w:r>
      <w:r>
        <w:rPr>
          <w:spacing w:val="35"/>
        </w:rPr>
        <w:t> </w:t>
      </w:r>
      <w:r>
        <w:rPr/>
        <w:t>Development</w:t>
      </w:r>
      <w:r>
        <w:rPr>
          <w:spacing w:val="36"/>
        </w:rPr>
        <w:t> </w:t>
      </w:r>
      <w:r>
        <w:rPr/>
        <w:t>Zone,</w:t>
      </w:r>
      <w:r>
        <w:rPr>
          <w:spacing w:val="38"/>
        </w:rPr>
        <w:t> </w:t>
      </w:r>
      <w:r>
        <w:rPr/>
        <w:t>312369,</w:t>
      </w:r>
      <w:r>
        <w:rPr>
          <w:spacing w:val="33"/>
        </w:rPr>
        <w:t> </w:t>
      </w:r>
      <w:r>
        <w:rPr/>
        <w:t>Shangyu,</w:t>
      </w:r>
      <w:r>
        <w:rPr>
          <w:spacing w:val="38"/>
        </w:rPr>
        <w:t> </w:t>
      </w:r>
      <w:r>
        <w:rPr/>
        <w:t>Zhejiang </w:t>
      </w:r>
      <w:r>
        <w:rPr>
          <w:spacing w:val="-2"/>
        </w:rPr>
        <w:t>China.</w:t>
      </w:r>
    </w:p>
    <w:p>
      <w:pPr>
        <w:pStyle w:val="BodyText"/>
        <w:spacing w:before="194"/>
        <w:rPr>
          <w:sz w:val="20"/>
        </w:rPr>
      </w:pPr>
    </w:p>
    <w:tbl>
      <w:tblPr>
        <w:tblW w:w="0" w:type="auto"/>
        <w:jc w:val="left"/>
        <w:tblInd w:w="2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6"/>
        <w:gridCol w:w="3190"/>
      </w:tblGrid>
      <w:tr>
        <w:trPr>
          <w:trHeight w:val="220" w:hRule="atLeast"/>
        </w:trPr>
        <w:tc>
          <w:tcPr>
            <w:tcW w:w="2496" w:type="dxa"/>
          </w:tcPr>
          <w:p>
            <w:pPr>
              <w:pStyle w:val="TableParagraph"/>
              <w:spacing w:line="199" w:lineRule="exact" w:before="1"/>
              <w:ind w:left="71"/>
              <w:rPr>
                <w:sz w:val="18"/>
              </w:rPr>
            </w:pPr>
            <w:r>
              <w:rPr>
                <w:sz w:val="18"/>
              </w:rPr>
              <mc:AlternateContent>
                <mc:Choice Requires="wps">
                  <w:drawing>
                    <wp:anchor distT="0" distB="0" distL="0" distR="0" allowOverlap="1" layoutInCell="1" locked="0" behindDoc="1" simplePos="0" relativeHeight="486857216">
                      <wp:simplePos x="0" y="0"/>
                      <wp:positionH relativeFrom="column">
                        <wp:posOffset>131063</wp:posOffset>
                      </wp:positionH>
                      <wp:positionV relativeFrom="paragraph">
                        <wp:posOffset>83544</wp:posOffset>
                      </wp:positionV>
                      <wp:extent cx="45720" cy="508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45720" cy="5080"/>
                                <a:chExt cx="45720" cy="5080"/>
                              </a:xfrm>
                            </wpg:grpSpPr>
                            <wps:wsp>
                              <wps:cNvPr id="9" name="Graphic 9"/>
                              <wps:cNvSpPr/>
                              <wps:spPr>
                                <a:xfrm>
                                  <a:off x="0" y="0"/>
                                  <a:ext cx="45720" cy="5080"/>
                                </a:xfrm>
                                <a:custGeom>
                                  <a:avLst/>
                                  <a:gdLst/>
                                  <a:ahLst/>
                                  <a:cxnLst/>
                                  <a:rect l="l" t="t" r="r" b="b"/>
                                  <a:pathLst>
                                    <a:path w="45720" h="5080">
                                      <a:moveTo>
                                        <a:pt x="45720" y="4572"/>
                                      </a:moveTo>
                                      <a:lnTo>
                                        <a:pt x="0" y="4572"/>
                                      </a:lnTo>
                                      <a:lnTo>
                                        <a:pt x="0" y="0"/>
                                      </a:lnTo>
                                      <a:lnTo>
                                        <a:pt x="45720" y="0"/>
                                      </a:lnTo>
                                      <a:lnTo>
                                        <a:pt x="45720" y="4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319991pt;margin-top:6.578305pt;width:3.6pt;height:.4pt;mso-position-horizontal-relative:column;mso-position-vertical-relative:paragraph;z-index:-16459264" id="docshapegroup6" coordorigin="206,132" coordsize="72,8">
                      <v:rect style="position:absolute;left:206;top:131;width:72;height:8" id="docshape7" filled="true" fillcolor="#000000" stroked="false">
                        <v:fill type="solid"/>
                      </v:rect>
                      <w10:wrap type="none"/>
                    </v:group>
                  </w:pict>
                </mc:Fallback>
              </mc:AlternateContent>
            </w:r>
            <w:r>
              <w:rPr>
                <w:sz w:val="18"/>
              </w:rPr>
              <w:t>N</w:t>
            </w:r>
            <w:r>
              <w:rPr>
                <w:position w:val="6"/>
                <w:sz w:val="12"/>
              </w:rPr>
              <w:t>o</w:t>
            </w:r>
            <w:r>
              <w:rPr>
                <w:spacing w:val="17"/>
                <w:position w:val="6"/>
                <w:sz w:val="12"/>
              </w:rPr>
              <w:t> </w:t>
            </w:r>
            <w:r>
              <w:rPr>
                <w:sz w:val="18"/>
              </w:rPr>
              <w:t>do</w:t>
            </w:r>
            <w:r>
              <w:rPr>
                <w:spacing w:val="1"/>
                <w:sz w:val="18"/>
              </w:rPr>
              <w:t> </w:t>
            </w:r>
            <w:r>
              <w:rPr>
                <w:sz w:val="18"/>
              </w:rPr>
              <w:t>lote</w:t>
            </w:r>
            <w:r>
              <w:rPr>
                <w:spacing w:val="1"/>
                <w:sz w:val="18"/>
              </w:rPr>
              <w:t> </w:t>
            </w:r>
            <w:r>
              <w:rPr>
                <w:sz w:val="18"/>
              </w:rPr>
              <w:t>ou</w:t>
            </w:r>
            <w:r>
              <w:rPr>
                <w:spacing w:val="-2"/>
                <w:sz w:val="18"/>
              </w:rPr>
              <w:t> partida:</w:t>
            </w:r>
          </w:p>
        </w:tc>
        <w:tc>
          <w:tcPr>
            <w:tcW w:w="3190" w:type="dxa"/>
            <w:vMerge w:val="restart"/>
          </w:tcPr>
          <w:p>
            <w:pPr>
              <w:pStyle w:val="TableParagraph"/>
              <w:rPr>
                <w:sz w:val="18"/>
              </w:rPr>
            </w:pPr>
          </w:p>
          <w:p>
            <w:pPr>
              <w:pStyle w:val="TableParagraph"/>
              <w:spacing w:before="1"/>
              <w:ind w:left="767"/>
              <w:rPr>
                <w:sz w:val="18"/>
              </w:rPr>
            </w:pPr>
            <w:r>
              <w:rPr>
                <w:sz w:val="18"/>
              </w:rPr>
              <w:t>VIDE</w:t>
            </w:r>
            <w:r>
              <w:rPr>
                <w:spacing w:val="-1"/>
                <w:sz w:val="18"/>
              </w:rPr>
              <w:t> </w:t>
            </w:r>
            <w:r>
              <w:rPr>
                <w:spacing w:val="-2"/>
                <w:sz w:val="18"/>
              </w:rPr>
              <w:t>EMBALAGEM</w:t>
            </w:r>
          </w:p>
        </w:tc>
      </w:tr>
      <w:tr>
        <w:trPr>
          <w:trHeight w:val="218" w:hRule="atLeast"/>
        </w:trPr>
        <w:tc>
          <w:tcPr>
            <w:tcW w:w="2496" w:type="dxa"/>
          </w:tcPr>
          <w:p>
            <w:pPr>
              <w:pStyle w:val="TableParagraph"/>
              <w:spacing w:line="198" w:lineRule="exact"/>
              <w:ind w:left="71"/>
              <w:rPr>
                <w:sz w:val="18"/>
              </w:rPr>
            </w:pPr>
            <w:r>
              <w:rPr>
                <w:sz w:val="18"/>
              </w:rPr>
              <w:t>Data de</w:t>
            </w:r>
            <w:r>
              <w:rPr>
                <w:spacing w:val="1"/>
                <w:sz w:val="18"/>
              </w:rPr>
              <w:t> </w:t>
            </w:r>
            <w:r>
              <w:rPr>
                <w:spacing w:val="-2"/>
                <w:sz w:val="18"/>
              </w:rPr>
              <w:t>fabricação:</w:t>
            </w:r>
          </w:p>
        </w:tc>
        <w:tc>
          <w:tcPr>
            <w:tcW w:w="3190" w:type="dxa"/>
            <w:vMerge/>
            <w:tcBorders>
              <w:top w:val="nil"/>
            </w:tcBorders>
          </w:tcPr>
          <w:p>
            <w:pPr>
              <w:rPr>
                <w:sz w:val="2"/>
                <w:szCs w:val="2"/>
              </w:rPr>
            </w:pPr>
          </w:p>
        </w:tc>
      </w:tr>
      <w:tr>
        <w:trPr>
          <w:trHeight w:val="220" w:hRule="atLeast"/>
        </w:trPr>
        <w:tc>
          <w:tcPr>
            <w:tcW w:w="2496" w:type="dxa"/>
          </w:tcPr>
          <w:p>
            <w:pPr>
              <w:pStyle w:val="TableParagraph"/>
              <w:spacing w:line="200" w:lineRule="exact"/>
              <w:ind w:left="71"/>
              <w:rPr>
                <w:sz w:val="18"/>
              </w:rPr>
            </w:pPr>
            <w:r>
              <w:rPr>
                <w:sz w:val="18"/>
              </w:rPr>
              <w:t>Data</w:t>
            </w:r>
            <w:r>
              <w:rPr>
                <w:spacing w:val="-2"/>
                <w:sz w:val="18"/>
              </w:rPr>
              <w:t> </w:t>
            </w:r>
            <w:r>
              <w:rPr>
                <w:sz w:val="18"/>
              </w:rPr>
              <w:t>de</w:t>
            </w:r>
            <w:r>
              <w:rPr>
                <w:spacing w:val="1"/>
                <w:sz w:val="18"/>
              </w:rPr>
              <w:t> </w:t>
            </w:r>
            <w:r>
              <w:rPr>
                <w:spacing w:val="-2"/>
                <w:sz w:val="18"/>
              </w:rPr>
              <w:t>vencimento:</w:t>
            </w:r>
          </w:p>
        </w:tc>
        <w:tc>
          <w:tcPr>
            <w:tcW w:w="3190" w:type="dxa"/>
            <w:vMerge/>
            <w:tcBorders>
              <w:top w:val="nil"/>
            </w:tcBorders>
          </w:tcPr>
          <w:p>
            <w:pPr>
              <w:rPr>
                <w:sz w:val="2"/>
                <w:szCs w:val="2"/>
              </w:rPr>
            </w:pPr>
          </w:p>
        </w:tc>
      </w:tr>
    </w:tbl>
    <w:p>
      <w:pPr>
        <w:spacing w:before="218"/>
        <w:ind w:left="2001" w:right="2142" w:firstLine="0"/>
        <w:jc w:val="center"/>
        <w:rPr>
          <w:b/>
          <w:sz w:val="18"/>
        </w:rPr>
      </w:pPr>
      <w:r>
        <w:rPr>
          <w:b/>
          <w:sz w:val="18"/>
        </w:rPr>
        <w:t>ANTES</w:t>
      </w:r>
      <w:r>
        <w:rPr>
          <w:b/>
          <w:spacing w:val="-2"/>
          <w:sz w:val="18"/>
        </w:rPr>
        <w:t> </w:t>
      </w:r>
      <w:r>
        <w:rPr>
          <w:b/>
          <w:sz w:val="18"/>
        </w:rPr>
        <w:t>DE</w:t>
      </w:r>
      <w:r>
        <w:rPr>
          <w:b/>
          <w:spacing w:val="-2"/>
          <w:sz w:val="18"/>
        </w:rPr>
        <w:t> </w:t>
      </w:r>
      <w:r>
        <w:rPr>
          <w:b/>
          <w:sz w:val="18"/>
        </w:rPr>
        <w:t>USAR</w:t>
      </w:r>
      <w:r>
        <w:rPr>
          <w:b/>
          <w:spacing w:val="-2"/>
          <w:sz w:val="18"/>
        </w:rPr>
        <w:t> </w:t>
      </w:r>
      <w:r>
        <w:rPr>
          <w:b/>
          <w:sz w:val="18"/>
        </w:rPr>
        <w:t>O</w:t>
      </w:r>
      <w:r>
        <w:rPr>
          <w:b/>
          <w:spacing w:val="-2"/>
          <w:sz w:val="18"/>
        </w:rPr>
        <w:t> </w:t>
      </w:r>
      <w:r>
        <w:rPr>
          <w:b/>
          <w:sz w:val="18"/>
        </w:rPr>
        <w:t>PRODUTO</w:t>
      </w:r>
      <w:r>
        <w:rPr>
          <w:b/>
          <w:spacing w:val="-2"/>
          <w:sz w:val="18"/>
        </w:rPr>
        <w:t> </w:t>
      </w:r>
      <w:r>
        <w:rPr>
          <w:b/>
          <w:sz w:val="18"/>
        </w:rPr>
        <w:t>LEIA</w:t>
      </w:r>
      <w:r>
        <w:rPr>
          <w:b/>
          <w:spacing w:val="-2"/>
          <w:sz w:val="18"/>
        </w:rPr>
        <w:t> </w:t>
      </w:r>
      <w:r>
        <w:rPr>
          <w:b/>
          <w:sz w:val="18"/>
        </w:rPr>
        <w:t>O</w:t>
      </w:r>
      <w:r>
        <w:rPr>
          <w:b/>
          <w:spacing w:val="-2"/>
          <w:sz w:val="18"/>
        </w:rPr>
        <w:t> </w:t>
      </w:r>
      <w:r>
        <w:rPr>
          <w:b/>
          <w:sz w:val="18"/>
        </w:rPr>
        <w:t>RÓTULO,</w:t>
      </w:r>
      <w:r>
        <w:rPr>
          <w:b/>
          <w:spacing w:val="-6"/>
          <w:sz w:val="18"/>
        </w:rPr>
        <w:t> </w:t>
      </w:r>
      <w:r>
        <w:rPr>
          <w:b/>
          <w:sz w:val="18"/>
        </w:rPr>
        <w:t>A</w:t>
      </w:r>
      <w:r>
        <w:rPr>
          <w:b/>
          <w:spacing w:val="-3"/>
          <w:sz w:val="18"/>
        </w:rPr>
        <w:t> </w:t>
      </w:r>
      <w:r>
        <w:rPr>
          <w:b/>
          <w:sz w:val="18"/>
        </w:rPr>
        <w:t>BULA</w:t>
      </w:r>
      <w:r>
        <w:rPr>
          <w:b/>
          <w:spacing w:val="-2"/>
          <w:sz w:val="18"/>
        </w:rPr>
        <w:t> </w:t>
      </w:r>
      <w:r>
        <w:rPr>
          <w:b/>
          <w:sz w:val="18"/>
        </w:rPr>
        <w:t>E</w:t>
      </w:r>
      <w:r>
        <w:rPr>
          <w:b/>
          <w:spacing w:val="-3"/>
          <w:sz w:val="18"/>
        </w:rPr>
        <w:t> </w:t>
      </w:r>
      <w:r>
        <w:rPr>
          <w:b/>
          <w:sz w:val="18"/>
        </w:rPr>
        <w:t>A</w:t>
      </w:r>
      <w:r>
        <w:rPr>
          <w:b/>
          <w:spacing w:val="-3"/>
          <w:sz w:val="18"/>
        </w:rPr>
        <w:t> </w:t>
      </w:r>
      <w:r>
        <w:rPr>
          <w:b/>
          <w:sz w:val="18"/>
        </w:rPr>
        <w:t>RECEITA</w:t>
      </w:r>
      <w:r>
        <w:rPr>
          <w:b/>
          <w:spacing w:val="-3"/>
          <w:sz w:val="18"/>
        </w:rPr>
        <w:t> </w:t>
      </w:r>
      <w:r>
        <w:rPr>
          <w:b/>
          <w:sz w:val="18"/>
        </w:rPr>
        <w:t>E CONSERVE-OS EM SEU PODER.</w:t>
      </w:r>
    </w:p>
    <w:p>
      <w:pPr>
        <w:spacing w:before="0"/>
        <w:ind w:left="1802" w:right="1945" w:firstLine="0"/>
        <w:jc w:val="center"/>
        <w:rPr>
          <w:b/>
          <w:sz w:val="18"/>
        </w:rPr>
      </w:pPr>
      <w:r>
        <w:rPr>
          <w:b/>
          <w:sz w:val="18"/>
        </w:rPr>
        <w:t>É</w:t>
      </w:r>
      <w:r>
        <w:rPr>
          <w:b/>
          <w:spacing w:val="-5"/>
          <w:sz w:val="18"/>
        </w:rPr>
        <w:t> </w:t>
      </w:r>
      <w:r>
        <w:rPr>
          <w:b/>
          <w:sz w:val="18"/>
        </w:rPr>
        <w:t>OBRIGATÓRIO</w:t>
      </w:r>
      <w:r>
        <w:rPr>
          <w:b/>
          <w:spacing w:val="-6"/>
          <w:sz w:val="18"/>
        </w:rPr>
        <w:t> </w:t>
      </w:r>
      <w:r>
        <w:rPr>
          <w:b/>
          <w:sz w:val="18"/>
        </w:rPr>
        <w:t>O</w:t>
      </w:r>
      <w:r>
        <w:rPr>
          <w:b/>
          <w:spacing w:val="-4"/>
          <w:sz w:val="18"/>
        </w:rPr>
        <w:t> </w:t>
      </w:r>
      <w:r>
        <w:rPr>
          <w:b/>
          <w:sz w:val="18"/>
        </w:rPr>
        <w:t>USO</w:t>
      </w:r>
      <w:r>
        <w:rPr>
          <w:b/>
          <w:spacing w:val="-7"/>
          <w:sz w:val="18"/>
        </w:rPr>
        <w:t> </w:t>
      </w:r>
      <w:r>
        <w:rPr>
          <w:b/>
          <w:sz w:val="18"/>
        </w:rPr>
        <w:t>DE</w:t>
      </w:r>
      <w:r>
        <w:rPr>
          <w:b/>
          <w:spacing w:val="-4"/>
          <w:sz w:val="18"/>
        </w:rPr>
        <w:t> </w:t>
      </w:r>
      <w:r>
        <w:rPr>
          <w:b/>
          <w:sz w:val="18"/>
        </w:rPr>
        <w:t>EQUIPAMENTOS</w:t>
      </w:r>
      <w:r>
        <w:rPr>
          <w:b/>
          <w:spacing w:val="-6"/>
          <w:sz w:val="18"/>
        </w:rPr>
        <w:t> </w:t>
      </w:r>
      <w:r>
        <w:rPr>
          <w:b/>
          <w:sz w:val="18"/>
        </w:rPr>
        <w:t>DE</w:t>
      </w:r>
      <w:r>
        <w:rPr>
          <w:b/>
          <w:spacing w:val="-4"/>
          <w:sz w:val="18"/>
        </w:rPr>
        <w:t> </w:t>
      </w:r>
      <w:r>
        <w:rPr>
          <w:b/>
          <w:sz w:val="18"/>
        </w:rPr>
        <w:t>PROTEÇÃO</w:t>
      </w:r>
      <w:r>
        <w:rPr>
          <w:b/>
          <w:spacing w:val="-4"/>
          <w:sz w:val="18"/>
        </w:rPr>
        <w:t> </w:t>
      </w:r>
      <w:r>
        <w:rPr>
          <w:b/>
          <w:sz w:val="18"/>
        </w:rPr>
        <w:t>INDIVIDUAL. </w:t>
      </w:r>
      <w:r>
        <w:rPr>
          <w:b/>
          <w:spacing w:val="-2"/>
          <w:sz w:val="18"/>
        </w:rPr>
        <w:t>PROTEJA-SE.</w:t>
      </w:r>
    </w:p>
    <w:p>
      <w:pPr>
        <w:spacing w:line="218" w:lineRule="exact" w:before="0"/>
        <w:ind w:left="2001" w:right="2142" w:firstLine="0"/>
        <w:jc w:val="center"/>
        <w:rPr>
          <w:b/>
          <w:sz w:val="18"/>
        </w:rPr>
      </w:pPr>
      <w:r>
        <w:rPr>
          <w:b/>
          <w:sz w:val="18"/>
        </w:rPr>
        <w:t>É</w:t>
      </w:r>
      <w:r>
        <w:rPr>
          <w:b/>
          <w:spacing w:val="-2"/>
          <w:sz w:val="18"/>
        </w:rPr>
        <w:t> </w:t>
      </w:r>
      <w:r>
        <w:rPr>
          <w:b/>
          <w:sz w:val="18"/>
        </w:rPr>
        <w:t>OBRIGATÓRIA</w:t>
      </w:r>
      <w:r>
        <w:rPr>
          <w:b/>
          <w:spacing w:val="-2"/>
          <w:sz w:val="18"/>
        </w:rPr>
        <w:t> </w:t>
      </w:r>
      <w:r>
        <w:rPr>
          <w:b/>
          <w:sz w:val="18"/>
        </w:rPr>
        <w:t>A</w:t>
      </w:r>
      <w:r>
        <w:rPr>
          <w:b/>
          <w:spacing w:val="-2"/>
          <w:sz w:val="18"/>
        </w:rPr>
        <w:t> </w:t>
      </w:r>
      <w:r>
        <w:rPr>
          <w:b/>
          <w:sz w:val="18"/>
        </w:rPr>
        <w:t>DEVOLUÇÃO</w:t>
      </w:r>
      <w:r>
        <w:rPr>
          <w:b/>
          <w:spacing w:val="-1"/>
          <w:sz w:val="18"/>
        </w:rPr>
        <w:t> </w:t>
      </w:r>
      <w:r>
        <w:rPr>
          <w:b/>
          <w:sz w:val="18"/>
        </w:rPr>
        <w:t>DA</w:t>
      </w:r>
      <w:r>
        <w:rPr>
          <w:b/>
          <w:spacing w:val="-2"/>
          <w:sz w:val="18"/>
        </w:rPr>
        <w:t> </w:t>
      </w:r>
      <w:r>
        <w:rPr>
          <w:b/>
          <w:sz w:val="18"/>
        </w:rPr>
        <w:t>EMBALAGEM </w:t>
      </w:r>
      <w:r>
        <w:rPr>
          <w:b/>
          <w:spacing w:val="-2"/>
          <w:sz w:val="18"/>
        </w:rPr>
        <w:t>VAZIA.</w:t>
      </w:r>
    </w:p>
    <w:p>
      <w:pPr>
        <w:pStyle w:val="BodyText"/>
        <w:rPr>
          <w:b/>
        </w:rPr>
      </w:pPr>
    </w:p>
    <w:p>
      <w:pPr>
        <w:spacing w:before="0"/>
        <w:ind w:left="2001" w:right="2142" w:firstLine="0"/>
        <w:jc w:val="center"/>
        <w:rPr>
          <w:b/>
          <w:sz w:val="18"/>
        </w:rPr>
      </w:pPr>
      <w:r>
        <w:rPr>
          <w:b/>
          <w:sz w:val="18"/>
        </w:rPr>
        <w:t>Indústria</w:t>
      </w:r>
      <w:r>
        <w:rPr>
          <w:b/>
          <w:spacing w:val="-3"/>
          <w:sz w:val="18"/>
        </w:rPr>
        <w:t> </w:t>
      </w:r>
      <w:r>
        <w:rPr>
          <w:b/>
          <w:spacing w:val="-2"/>
          <w:sz w:val="18"/>
        </w:rPr>
        <w:t>Brasileira</w:t>
      </w:r>
    </w:p>
    <w:p>
      <w:pPr>
        <w:pStyle w:val="BodyText"/>
        <w:rPr>
          <w:b/>
        </w:rPr>
      </w:pPr>
    </w:p>
    <w:p>
      <w:pPr>
        <w:pStyle w:val="Heading1"/>
        <w:spacing w:line="240" w:lineRule="auto"/>
        <w:ind w:left="2059" w:right="2207" w:firstLine="4"/>
        <w:jc w:val="center"/>
      </w:pPr>
      <w:r>
        <w:rPr/>
        <w:t>CLASSIFICAÇÃO</w:t>
      </w:r>
      <w:r>
        <w:rPr>
          <w:spacing w:val="-1"/>
        </w:rPr>
        <w:t> </w:t>
      </w:r>
      <w:r>
        <w:rPr/>
        <w:t>TOXICOLÓGICA:</w:t>
      </w:r>
      <w:r>
        <w:rPr>
          <w:spacing w:val="-1"/>
        </w:rPr>
        <w:t> </w:t>
      </w:r>
      <w:r>
        <w:rPr/>
        <w:t>CLASSE</w:t>
      </w:r>
      <w:r>
        <w:rPr>
          <w:spacing w:val="-1"/>
        </w:rPr>
        <w:t> </w:t>
      </w:r>
      <w:r>
        <w:rPr/>
        <w:t>II</w:t>
      </w:r>
      <w:r>
        <w:rPr>
          <w:spacing w:val="-1"/>
        </w:rPr>
        <w:t> </w:t>
      </w:r>
      <w:r>
        <w:rPr/>
        <w:t>–</w:t>
      </w:r>
      <w:r>
        <w:rPr>
          <w:spacing w:val="-2"/>
        </w:rPr>
        <w:t> </w:t>
      </w:r>
      <w:r>
        <w:rPr/>
        <w:t>ALTAMENTE</w:t>
      </w:r>
      <w:r>
        <w:rPr>
          <w:spacing w:val="-2"/>
        </w:rPr>
        <w:t> </w:t>
      </w:r>
      <w:r>
        <w:rPr/>
        <w:t>TÓXICO CLASSIFICAÇÃO</w:t>
      </w:r>
      <w:r>
        <w:rPr>
          <w:spacing w:val="-8"/>
        </w:rPr>
        <w:t> </w:t>
      </w:r>
      <w:r>
        <w:rPr/>
        <w:t>DO</w:t>
      </w:r>
      <w:r>
        <w:rPr>
          <w:spacing w:val="-8"/>
        </w:rPr>
        <w:t> </w:t>
      </w:r>
      <w:r>
        <w:rPr/>
        <w:t>POTENCIAL</w:t>
      </w:r>
      <w:r>
        <w:rPr>
          <w:spacing w:val="-8"/>
        </w:rPr>
        <w:t> </w:t>
      </w:r>
      <w:r>
        <w:rPr/>
        <w:t>DE</w:t>
      </w:r>
      <w:r>
        <w:rPr>
          <w:spacing w:val="-8"/>
        </w:rPr>
        <w:t> </w:t>
      </w:r>
      <w:r>
        <w:rPr/>
        <w:t>PERICULOSIDADE</w:t>
      </w:r>
      <w:r>
        <w:rPr>
          <w:spacing w:val="-8"/>
        </w:rPr>
        <w:t> </w:t>
      </w:r>
      <w:r>
        <w:rPr/>
        <w:t>AMBIENTAL: CLASSE III – PRODUTO PERIGOSO AO MEIO AMBIENTE</w:t>
      </w:r>
    </w:p>
    <w:p>
      <w:pPr>
        <w:pStyle w:val="BodyText"/>
        <w:rPr>
          <w:b/>
          <w:sz w:val="20"/>
        </w:rPr>
      </w:pPr>
    </w:p>
    <w:p>
      <w:pPr>
        <w:pStyle w:val="BodyText"/>
        <w:spacing w:before="147"/>
        <w:rPr>
          <w:b/>
          <w:sz w:val="20"/>
        </w:rPr>
      </w:pPr>
      <w:r>
        <w:rPr>
          <w:b/>
          <w:sz w:val="20"/>
        </w:rPr>
        <w:drawing>
          <wp:anchor distT="0" distB="0" distL="0" distR="0" allowOverlap="1" layoutInCell="1" locked="0" behindDoc="1" simplePos="0" relativeHeight="487588352">
            <wp:simplePos x="0" y="0"/>
            <wp:positionH relativeFrom="page">
              <wp:posOffset>452627</wp:posOffset>
            </wp:positionH>
            <wp:positionV relativeFrom="paragraph">
              <wp:posOffset>262932</wp:posOffset>
            </wp:positionV>
            <wp:extent cx="6688320" cy="67865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6688320" cy="678656"/>
                    </a:xfrm>
                    <a:prstGeom prst="rect">
                      <a:avLst/>
                    </a:prstGeom>
                  </pic:spPr>
                </pic:pic>
              </a:graphicData>
            </a:graphic>
          </wp:anchor>
        </w:drawing>
      </w:r>
    </w:p>
    <w:p>
      <w:pPr>
        <w:pStyle w:val="BodyText"/>
        <w:spacing w:after="0"/>
        <w:rPr>
          <w:b/>
          <w:sz w:val="20"/>
        </w:rPr>
        <w:sectPr>
          <w:pgSz w:w="11910" w:h="16840"/>
          <w:pgMar w:header="797" w:footer="462" w:top="1600" w:bottom="660" w:left="566" w:right="283"/>
        </w:sectPr>
      </w:pPr>
    </w:p>
    <w:p>
      <w:pPr>
        <w:pStyle w:val="BodyText"/>
        <w:rPr>
          <w:b/>
        </w:rPr>
      </w:pPr>
    </w:p>
    <w:p>
      <w:pPr>
        <w:pStyle w:val="BodyText"/>
        <w:rPr>
          <w:b/>
        </w:rPr>
      </w:pPr>
    </w:p>
    <w:p>
      <w:pPr>
        <w:pStyle w:val="BodyText"/>
        <w:rPr>
          <w:b/>
        </w:rPr>
      </w:pPr>
    </w:p>
    <w:p>
      <w:pPr>
        <w:pStyle w:val="BodyText"/>
        <w:spacing w:before="79"/>
        <w:rPr>
          <w:b/>
        </w:rPr>
      </w:pPr>
    </w:p>
    <w:p>
      <w:pPr>
        <w:spacing w:before="0"/>
        <w:ind w:left="142" w:right="0" w:firstLine="0"/>
        <w:jc w:val="left"/>
        <w:rPr>
          <w:b/>
          <w:sz w:val="18"/>
        </w:rPr>
      </w:pPr>
      <w:r>
        <w:rPr>
          <w:b/>
          <w:sz w:val="18"/>
          <w:u w:val="single"/>
        </w:rPr>
        <w:t>MINISTÉRIO</w:t>
      </w:r>
      <w:r>
        <w:rPr>
          <w:b/>
          <w:spacing w:val="-2"/>
          <w:sz w:val="18"/>
          <w:u w:val="single"/>
        </w:rPr>
        <w:t> </w:t>
      </w:r>
      <w:r>
        <w:rPr>
          <w:b/>
          <w:sz w:val="18"/>
          <w:u w:val="single"/>
        </w:rPr>
        <w:t>DA</w:t>
      </w:r>
      <w:r>
        <w:rPr>
          <w:b/>
          <w:spacing w:val="-1"/>
          <w:sz w:val="18"/>
          <w:u w:val="single"/>
        </w:rPr>
        <w:t> </w:t>
      </w:r>
      <w:r>
        <w:rPr>
          <w:b/>
          <w:sz w:val="18"/>
          <w:u w:val="single"/>
        </w:rPr>
        <w:t>AGRICULTURA,</w:t>
      </w:r>
      <w:r>
        <w:rPr>
          <w:b/>
          <w:spacing w:val="-2"/>
          <w:sz w:val="18"/>
          <w:u w:val="single"/>
        </w:rPr>
        <w:t> </w:t>
      </w:r>
      <w:r>
        <w:rPr>
          <w:b/>
          <w:sz w:val="18"/>
          <w:u w:val="single"/>
        </w:rPr>
        <w:t>PECUÁRIA</w:t>
      </w:r>
      <w:r>
        <w:rPr>
          <w:b/>
          <w:spacing w:val="-1"/>
          <w:sz w:val="18"/>
          <w:u w:val="single"/>
        </w:rPr>
        <w:t> </w:t>
      </w:r>
      <w:r>
        <w:rPr>
          <w:b/>
          <w:sz w:val="18"/>
          <w:u w:val="single"/>
        </w:rPr>
        <w:t>E</w:t>
      </w:r>
      <w:r>
        <w:rPr>
          <w:b/>
          <w:spacing w:val="-2"/>
          <w:sz w:val="18"/>
          <w:u w:val="single"/>
        </w:rPr>
        <w:t> </w:t>
      </w:r>
      <w:r>
        <w:rPr>
          <w:b/>
          <w:sz w:val="18"/>
          <w:u w:val="single"/>
        </w:rPr>
        <w:t>ABASTECIMENTO</w:t>
      </w:r>
      <w:r>
        <w:rPr>
          <w:b/>
          <w:spacing w:val="-2"/>
          <w:sz w:val="18"/>
          <w:u w:val="single"/>
        </w:rPr>
        <w:t> </w:t>
      </w:r>
      <w:r>
        <w:rPr>
          <w:b/>
          <w:sz w:val="18"/>
          <w:u w:val="single"/>
        </w:rPr>
        <w:t>–</w:t>
      </w:r>
      <w:r>
        <w:rPr>
          <w:b/>
          <w:spacing w:val="-1"/>
          <w:sz w:val="18"/>
          <w:u w:val="single"/>
        </w:rPr>
        <w:t> </w:t>
      </w:r>
      <w:r>
        <w:rPr>
          <w:b/>
          <w:spacing w:val="-4"/>
          <w:sz w:val="18"/>
          <w:u w:val="single"/>
        </w:rPr>
        <w:t>MAPA</w:t>
      </w:r>
    </w:p>
    <w:p>
      <w:pPr>
        <w:pStyle w:val="BodyText"/>
        <w:rPr>
          <w:b/>
        </w:rPr>
      </w:pPr>
    </w:p>
    <w:p>
      <w:pPr>
        <w:pStyle w:val="BodyText"/>
        <w:spacing w:before="59"/>
        <w:rPr>
          <w:b/>
        </w:rPr>
      </w:pPr>
    </w:p>
    <w:p>
      <w:pPr>
        <w:pStyle w:val="Heading1"/>
      </w:pPr>
      <w:r>
        <w:rPr/>
        <w:t>INSTRUÇÕES</w:t>
      </w:r>
      <w:r>
        <w:rPr>
          <w:spacing w:val="-1"/>
        </w:rPr>
        <w:t> </w:t>
      </w:r>
      <w:r>
        <w:rPr/>
        <w:t>DE</w:t>
      </w:r>
      <w:r>
        <w:rPr>
          <w:spacing w:val="1"/>
        </w:rPr>
        <w:t> </w:t>
      </w:r>
      <w:r>
        <w:rPr>
          <w:spacing w:val="-4"/>
        </w:rPr>
        <w:t>USO:</w:t>
      </w:r>
    </w:p>
    <w:p>
      <w:pPr>
        <w:pStyle w:val="BodyText"/>
        <w:spacing w:line="242" w:lineRule="auto"/>
        <w:ind w:left="142"/>
      </w:pPr>
      <w:r>
        <w:rPr>
          <w:b/>
        </w:rPr>
        <w:t>O produto Glyphotal TR </w:t>
      </w:r>
      <w:r>
        <w:rPr/>
        <w:t>é um Herbicida para o controle em pós-emergência de plantas infestantes nas seguintes </w:t>
      </w:r>
      <w:r>
        <w:rPr>
          <w:spacing w:val="-2"/>
        </w:rPr>
        <w:t>situações:</w:t>
      </w:r>
    </w:p>
    <w:p>
      <w:pPr>
        <w:pStyle w:val="ListParagraph"/>
        <w:numPr>
          <w:ilvl w:val="0"/>
          <w:numId w:val="1"/>
        </w:numPr>
        <w:tabs>
          <w:tab w:pos="240" w:val="left" w:leader="none"/>
        </w:tabs>
        <w:spacing w:line="240" w:lineRule="auto" w:before="0" w:after="0"/>
        <w:ind w:left="142" w:right="281" w:firstLine="0"/>
        <w:jc w:val="left"/>
        <w:rPr>
          <w:sz w:val="18"/>
        </w:rPr>
      </w:pPr>
      <w:r>
        <w:rPr>
          <w:sz w:val="18"/>
        </w:rPr>
        <w:t>Aplicação em jato dirigido sobre as plantas infestantes nas culturas do café, cana-de-açúcar (cana soca), citros e</w:t>
      </w:r>
      <w:r>
        <w:rPr>
          <w:spacing w:val="40"/>
          <w:sz w:val="18"/>
        </w:rPr>
        <w:t> </w:t>
      </w:r>
      <w:r>
        <w:rPr>
          <w:spacing w:val="-2"/>
          <w:sz w:val="18"/>
        </w:rPr>
        <w:t>eucalipto.</w:t>
      </w:r>
    </w:p>
    <w:p>
      <w:pPr>
        <w:pStyle w:val="ListParagraph"/>
        <w:numPr>
          <w:ilvl w:val="0"/>
          <w:numId w:val="1"/>
        </w:numPr>
        <w:tabs>
          <w:tab w:pos="240" w:val="left" w:leader="none"/>
        </w:tabs>
        <w:spacing w:line="240" w:lineRule="auto" w:before="0" w:after="0"/>
        <w:ind w:left="142" w:right="281" w:firstLine="0"/>
        <w:jc w:val="left"/>
        <w:rPr>
          <w:sz w:val="18"/>
        </w:rPr>
      </w:pPr>
      <w:r>
        <w:rPr>
          <w:sz w:val="18"/>
        </w:rPr>
        <w:t>Aplicação em área total em pré-plantio (pré-plantio</w:t>
      </w:r>
      <w:r>
        <w:rPr>
          <w:spacing w:val="-1"/>
          <w:sz w:val="18"/>
        </w:rPr>
        <w:t> </w:t>
      </w:r>
      <w:r>
        <w:rPr>
          <w:sz w:val="18"/>
        </w:rPr>
        <w:t>da cultura e pós-emergência das plantas infestantes)</w:t>
      </w:r>
      <w:r>
        <w:rPr>
          <w:spacing w:val="-1"/>
          <w:sz w:val="18"/>
        </w:rPr>
        <w:t> </w:t>
      </w:r>
      <w:r>
        <w:rPr>
          <w:sz w:val="18"/>
        </w:rPr>
        <w:t>– sistema de plantio direto nas culturas do algodão, arroz irrigado, cana-de-açúcar, milho e soja.</w:t>
      </w:r>
    </w:p>
    <w:p>
      <w:pPr>
        <w:pStyle w:val="ListParagraph"/>
        <w:numPr>
          <w:ilvl w:val="0"/>
          <w:numId w:val="1"/>
        </w:numPr>
        <w:tabs>
          <w:tab w:pos="240" w:val="left" w:leader="none"/>
        </w:tabs>
        <w:spacing w:line="218" w:lineRule="exact" w:before="0" w:after="0"/>
        <w:ind w:left="240" w:right="0" w:hanging="98"/>
        <w:jc w:val="left"/>
        <w:rPr>
          <w:sz w:val="18"/>
        </w:rPr>
      </w:pPr>
      <w:r>
        <w:rPr>
          <w:sz w:val="18"/>
        </w:rPr>
        <w:t>Aplicação em</w:t>
      </w:r>
      <w:r>
        <w:rPr>
          <w:spacing w:val="-1"/>
          <w:sz w:val="18"/>
        </w:rPr>
        <w:t> </w:t>
      </w:r>
      <w:r>
        <w:rPr>
          <w:sz w:val="18"/>
        </w:rPr>
        <w:t>áreas</w:t>
      </w:r>
      <w:r>
        <w:rPr>
          <w:spacing w:val="-3"/>
          <w:sz w:val="18"/>
        </w:rPr>
        <w:t> </w:t>
      </w:r>
      <w:r>
        <w:rPr>
          <w:sz w:val="18"/>
        </w:rPr>
        <w:t>de pousio antecedendo o plantio</w:t>
      </w:r>
      <w:r>
        <w:rPr>
          <w:spacing w:val="-4"/>
          <w:sz w:val="18"/>
        </w:rPr>
        <w:t> </w:t>
      </w:r>
      <w:r>
        <w:rPr>
          <w:sz w:val="18"/>
        </w:rPr>
        <w:t>das culturas de algodão,</w:t>
      </w:r>
      <w:r>
        <w:rPr>
          <w:spacing w:val="-1"/>
          <w:sz w:val="18"/>
        </w:rPr>
        <w:t> </w:t>
      </w:r>
      <w:r>
        <w:rPr>
          <w:sz w:val="18"/>
        </w:rPr>
        <w:t>arroz, cana-de-açúcar,</w:t>
      </w:r>
      <w:r>
        <w:rPr>
          <w:spacing w:val="-3"/>
          <w:sz w:val="18"/>
        </w:rPr>
        <w:t> </w:t>
      </w:r>
      <w:r>
        <w:rPr>
          <w:sz w:val="18"/>
        </w:rPr>
        <w:t>milho e</w:t>
      </w:r>
      <w:r>
        <w:rPr>
          <w:spacing w:val="1"/>
          <w:sz w:val="18"/>
        </w:rPr>
        <w:t> </w:t>
      </w:r>
      <w:r>
        <w:rPr>
          <w:spacing w:val="-2"/>
          <w:sz w:val="18"/>
        </w:rPr>
        <w:t>soja.</w:t>
      </w:r>
    </w:p>
    <w:p>
      <w:pPr>
        <w:pStyle w:val="ListParagraph"/>
        <w:numPr>
          <w:ilvl w:val="0"/>
          <w:numId w:val="1"/>
        </w:numPr>
        <w:tabs>
          <w:tab w:pos="240" w:val="left" w:leader="none"/>
        </w:tabs>
        <w:spacing w:line="219" w:lineRule="exact" w:before="0" w:after="0"/>
        <w:ind w:left="240" w:right="0" w:hanging="98"/>
        <w:jc w:val="left"/>
        <w:rPr>
          <w:sz w:val="18"/>
        </w:rPr>
      </w:pPr>
      <w:r>
        <w:rPr>
          <w:sz w:val="18"/>
        </w:rPr>
        <w:t>Aplicação</w:t>
      </w:r>
      <w:r>
        <w:rPr>
          <w:spacing w:val="-1"/>
          <w:sz w:val="18"/>
        </w:rPr>
        <w:t> </w:t>
      </w:r>
      <w:r>
        <w:rPr>
          <w:sz w:val="18"/>
        </w:rPr>
        <w:t>para erradicação</w:t>
      </w:r>
      <w:r>
        <w:rPr>
          <w:spacing w:val="-1"/>
          <w:sz w:val="18"/>
        </w:rPr>
        <w:t> </w:t>
      </w:r>
      <w:r>
        <w:rPr>
          <w:sz w:val="18"/>
        </w:rPr>
        <w:t>de</w:t>
      </w:r>
      <w:r>
        <w:rPr>
          <w:spacing w:val="-1"/>
          <w:sz w:val="18"/>
        </w:rPr>
        <w:t> </w:t>
      </w:r>
      <w:r>
        <w:rPr>
          <w:sz w:val="18"/>
        </w:rPr>
        <w:t>soqueira na</w:t>
      </w:r>
      <w:r>
        <w:rPr>
          <w:spacing w:val="-1"/>
          <w:sz w:val="18"/>
        </w:rPr>
        <w:t> </w:t>
      </w:r>
      <w:r>
        <w:rPr>
          <w:sz w:val="18"/>
        </w:rPr>
        <w:t>cultura da</w:t>
      </w:r>
      <w:r>
        <w:rPr>
          <w:spacing w:val="-3"/>
          <w:sz w:val="18"/>
        </w:rPr>
        <w:t> </w:t>
      </w:r>
      <w:r>
        <w:rPr>
          <w:sz w:val="18"/>
        </w:rPr>
        <w:t>cana-de-</w:t>
      </w:r>
      <w:r>
        <w:rPr>
          <w:spacing w:val="-2"/>
          <w:sz w:val="18"/>
        </w:rPr>
        <w:t>açúcar.</w:t>
      </w:r>
    </w:p>
    <w:p>
      <w:pPr>
        <w:pStyle w:val="ListParagraph"/>
        <w:numPr>
          <w:ilvl w:val="0"/>
          <w:numId w:val="1"/>
        </w:numPr>
        <w:tabs>
          <w:tab w:pos="240" w:val="left" w:leader="none"/>
        </w:tabs>
        <w:spacing w:line="218" w:lineRule="exact" w:before="0" w:after="0"/>
        <w:ind w:left="240" w:right="0" w:hanging="98"/>
        <w:jc w:val="left"/>
        <w:rPr>
          <w:sz w:val="18"/>
        </w:rPr>
      </w:pPr>
      <w:r>
        <w:rPr>
          <w:sz w:val="18"/>
        </w:rPr>
        <w:t>Recomendado para aplicação sobre a cultura da</w:t>
      </w:r>
      <w:r>
        <w:rPr>
          <w:spacing w:val="-3"/>
          <w:sz w:val="18"/>
        </w:rPr>
        <w:t> </w:t>
      </w:r>
      <w:r>
        <w:rPr>
          <w:sz w:val="18"/>
        </w:rPr>
        <w:t>soja na</w:t>
      </w:r>
      <w:r>
        <w:rPr>
          <w:spacing w:val="-2"/>
          <w:sz w:val="18"/>
        </w:rPr>
        <w:t> </w:t>
      </w:r>
      <w:r>
        <w:rPr>
          <w:sz w:val="18"/>
        </w:rPr>
        <w:t>pré-colheita para</w:t>
      </w:r>
      <w:r>
        <w:rPr>
          <w:spacing w:val="1"/>
          <w:sz w:val="18"/>
        </w:rPr>
        <w:t> </w:t>
      </w:r>
      <w:r>
        <w:rPr>
          <w:spacing w:val="-2"/>
          <w:sz w:val="18"/>
        </w:rPr>
        <w:t>dessecação.</w:t>
      </w:r>
    </w:p>
    <w:p>
      <w:pPr>
        <w:pStyle w:val="ListParagraph"/>
        <w:numPr>
          <w:ilvl w:val="0"/>
          <w:numId w:val="1"/>
        </w:numPr>
        <w:tabs>
          <w:tab w:pos="240" w:val="left" w:leader="none"/>
        </w:tabs>
        <w:spacing w:line="240" w:lineRule="auto" w:before="0" w:after="0"/>
        <w:ind w:left="142" w:right="284" w:firstLine="0"/>
        <w:jc w:val="left"/>
        <w:rPr>
          <w:sz w:val="18"/>
        </w:rPr>
      </w:pPr>
      <w:r>
        <w:rPr>
          <w:sz w:val="18"/>
        </w:rPr>
        <w:t>Recomendado</w:t>
      </w:r>
      <w:r>
        <w:rPr>
          <w:spacing w:val="-1"/>
          <w:sz w:val="18"/>
        </w:rPr>
        <w:t> </w:t>
      </w:r>
      <w:r>
        <w:rPr>
          <w:sz w:val="18"/>
        </w:rPr>
        <w:t>para</w:t>
      </w:r>
      <w:r>
        <w:rPr>
          <w:spacing w:val="-1"/>
          <w:sz w:val="18"/>
        </w:rPr>
        <w:t> </w:t>
      </w:r>
      <w:r>
        <w:rPr>
          <w:sz w:val="18"/>
        </w:rPr>
        <w:t>aplicação</w:t>
      </w:r>
      <w:r>
        <w:rPr>
          <w:spacing w:val="-1"/>
          <w:sz w:val="18"/>
        </w:rPr>
        <w:t> </w:t>
      </w:r>
      <w:r>
        <w:rPr>
          <w:sz w:val="18"/>
        </w:rPr>
        <w:t>em</w:t>
      </w:r>
      <w:r>
        <w:rPr>
          <w:spacing w:val="-2"/>
          <w:sz w:val="18"/>
        </w:rPr>
        <w:t> </w:t>
      </w:r>
      <w:r>
        <w:rPr>
          <w:sz w:val="18"/>
        </w:rPr>
        <w:t>pós-emergência</w:t>
      </w:r>
      <w:r>
        <w:rPr>
          <w:spacing w:val="-4"/>
          <w:sz w:val="18"/>
        </w:rPr>
        <w:t> </w:t>
      </w:r>
      <w:r>
        <w:rPr>
          <w:sz w:val="18"/>
        </w:rPr>
        <w:t>da</w:t>
      </w:r>
      <w:r>
        <w:rPr>
          <w:spacing w:val="-4"/>
          <w:sz w:val="18"/>
        </w:rPr>
        <w:t> </w:t>
      </w:r>
      <w:r>
        <w:rPr>
          <w:sz w:val="18"/>
        </w:rPr>
        <w:t>soja</w:t>
      </w:r>
      <w:r>
        <w:rPr>
          <w:spacing w:val="-1"/>
          <w:sz w:val="18"/>
        </w:rPr>
        <w:t> </w:t>
      </w:r>
      <w:r>
        <w:rPr>
          <w:sz w:val="18"/>
        </w:rPr>
        <w:t>geneticamente</w:t>
      </w:r>
      <w:r>
        <w:rPr>
          <w:spacing w:val="-1"/>
          <w:sz w:val="18"/>
        </w:rPr>
        <w:t> </w:t>
      </w:r>
      <w:r>
        <w:rPr>
          <w:sz w:val="18"/>
        </w:rPr>
        <w:t>modificada</w:t>
      </w:r>
      <w:r>
        <w:rPr>
          <w:spacing w:val="-1"/>
          <w:sz w:val="18"/>
        </w:rPr>
        <w:t> </w:t>
      </w:r>
      <w:r>
        <w:rPr>
          <w:sz w:val="18"/>
        </w:rPr>
        <w:t>tolerante</w:t>
      </w:r>
      <w:r>
        <w:rPr>
          <w:spacing w:val="-1"/>
          <w:sz w:val="18"/>
        </w:rPr>
        <w:t> </w:t>
      </w:r>
      <w:r>
        <w:rPr>
          <w:sz w:val="18"/>
        </w:rPr>
        <w:t>ao</w:t>
      </w:r>
      <w:r>
        <w:rPr>
          <w:spacing w:val="-1"/>
          <w:sz w:val="18"/>
        </w:rPr>
        <w:t> </w:t>
      </w:r>
      <w:r>
        <w:rPr>
          <w:sz w:val="18"/>
        </w:rPr>
        <w:t>glifosato,</w:t>
      </w:r>
      <w:r>
        <w:rPr>
          <w:spacing w:val="-4"/>
          <w:sz w:val="18"/>
        </w:rPr>
        <w:t> </w:t>
      </w:r>
      <w:r>
        <w:rPr>
          <w:sz w:val="18"/>
        </w:rPr>
        <w:t>em</w:t>
      </w:r>
      <w:r>
        <w:rPr>
          <w:spacing w:val="-2"/>
          <w:sz w:val="18"/>
        </w:rPr>
        <w:t> </w:t>
      </w:r>
      <w:r>
        <w:rPr>
          <w:sz w:val="18"/>
        </w:rPr>
        <w:t>área total, em áreas de plantio direto ou convencional, podendo ser utilizada em aplicação única ou sequencial.</w:t>
      </w:r>
    </w:p>
    <w:p>
      <w:pPr>
        <w:pStyle w:val="Heading1"/>
        <w:spacing w:before="216"/>
      </w:pPr>
      <w:r>
        <w:rPr/>
        <w:t>MODO</w:t>
      </w:r>
      <w:r>
        <w:rPr>
          <w:spacing w:val="-1"/>
        </w:rPr>
        <w:t> </w:t>
      </w:r>
      <w:r>
        <w:rPr/>
        <w:t>DE </w:t>
      </w:r>
      <w:r>
        <w:rPr>
          <w:spacing w:val="-4"/>
        </w:rPr>
        <w:t>AÇÃO:</w:t>
      </w:r>
    </w:p>
    <w:p>
      <w:pPr>
        <w:pStyle w:val="BodyText"/>
        <w:ind w:left="142" w:right="280"/>
        <w:jc w:val="both"/>
      </w:pPr>
      <w:r>
        <w:rPr/>
        <w:t>Pertence</w:t>
      </w:r>
      <w:r>
        <w:rPr>
          <w:spacing w:val="-1"/>
        </w:rPr>
        <w:t> </w:t>
      </w:r>
      <w:r>
        <w:rPr/>
        <w:t>ao grupo</w:t>
      </w:r>
      <w:r>
        <w:rPr>
          <w:spacing w:val="-1"/>
        </w:rPr>
        <w:t> </w:t>
      </w:r>
      <w:r>
        <w:rPr/>
        <w:t>dos herbicidas</w:t>
      </w:r>
      <w:r>
        <w:rPr>
          <w:spacing w:val="-5"/>
        </w:rPr>
        <w:t> </w:t>
      </w:r>
      <w:r>
        <w:rPr/>
        <w:t>inibidores</w:t>
      </w:r>
      <w:r>
        <w:rPr>
          <w:spacing w:val="-3"/>
        </w:rPr>
        <w:t> </w:t>
      </w:r>
      <w:r>
        <w:rPr/>
        <w:t>da</w:t>
      </w:r>
      <w:r>
        <w:rPr>
          <w:spacing w:val="-1"/>
        </w:rPr>
        <w:t> </w:t>
      </w:r>
      <w:r>
        <w:rPr/>
        <w:t>enzima</w:t>
      </w:r>
      <w:r>
        <w:rPr>
          <w:spacing w:val="-1"/>
        </w:rPr>
        <w:t> </w:t>
      </w:r>
      <w:r>
        <w:rPr/>
        <w:t>enol-piruvil-shiquimato-fosfato sintase</w:t>
      </w:r>
      <w:r>
        <w:rPr>
          <w:spacing w:val="-2"/>
        </w:rPr>
        <w:t> </w:t>
      </w:r>
      <w:r>
        <w:rPr/>
        <w:t>–</w:t>
      </w:r>
      <w:r>
        <w:rPr>
          <w:spacing w:val="-1"/>
        </w:rPr>
        <w:t> </w:t>
      </w:r>
      <w:r>
        <w:rPr/>
        <w:t>EPSPs</w:t>
      </w:r>
      <w:r>
        <w:rPr>
          <w:spacing w:val="-1"/>
        </w:rPr>
        <w:t> </w:t>
      </w:r>
      <w:r>
        <w:rPr/>
        <w:t>–</w:t>
      </w:r>
      <w:r>
        <w:rPr>
          <w:spacing w:val="-1"/>
        </w:rPr>
        <w:t> </w:t>
      </w:r>
      <w:r>
        <w:rPr/>
        <w:t>responsável por uma das etapas da síntese dos aminoácidos aromáticos como triptofano, fenilalanina e tirosina. Uma das consequências é a elevação dos níveis de amônia fitotóxica, bem como de glutamina e glutamato; não ocorre a síntese dos aminoácidos fenilalanina, tirosina e triptofano e de compostos secundários como algumas vitaminas e hormônios; provoca o amarelecimento progressivo das folhas, murchamento e posterior necrose e morte das plantas, o que demora cerca de 4 a 20 dias, conforme a espécie de planta.</w:t>
      </w:r>
    </w:p>
    <w:p>
      <w:pPr>
        <w:pStyle w:val="BodyText"/>
      </w:pPr>
    </w:p>
    <w:p>
      <w:pPr>
        <w:pStyle w:val="BodyText"/>
        <w:spacing w:before="1"/>
      </w:pPr>
    </w:p>
    <w:p>
      <w:pPr>
        <w:pStyle w:val="Heading1"/>
        <w:spacing w:line="240" w:lineRule="auto" w:before="1"/>
      </w:pPr>
      <w:r>
        <w:rPr/>
        <w:t>CULTURAS,</w:t>
      </w:r>
      <w:r>
        <w:rPr>
          <w:spacing w:val="-4"/>
        </w:rPr>
        <w:t> </w:t>
      </w:r>
      <w:r>
        <w:rPr/>
        <w:t>PLANTAS</w:t>
      </w:r>
      <w:r>
        <w:rPr>
          <w:spacing w:val="-1"/>
        </w:rPr>
        <w:t> </w:t>
      </w:r>
      <w:r>
        <w:rPr/>
        <w:t>INFESTANTES, DOSES,</w:t>
      </w:r>
      <w:r>
        <w:rPr>
          <w:spacing w:val="-2"/>
        </w:rPr>
        <w:t> </w:t>
      </w:r>
      <w:r>
        <w:rPr/>
        <w:t>VOLUME</w:t>
      </w:r>
      <w:r>
        <w:rPr>
          <w:spacing w:val="-1"/>
        </w:rPr>
        <w:t> </w:t>
      </w:r>
      <w:r>
        <w:rPr/>
        <w:t>DE</w:t>
      </w:r>
      <w:r>
        <w:rPr>
          <w:spacing w:val="-1"/>
        </w:rPr>
        <w:t> </w:t>
      </w:r>
      <w:r>
        <w:rPr/>
        <w:t>CALDA</w:t>
      </w:r>
      <w:r>
        <w:rPr>
          <w:spacing w:val="-2"/>
        </w:rPr>
        <w:t> </w:t>
      </w:r>
      <w:r>
        <w:rPr/>
        <w:t>E</w:t>
      </w:r>
      <w:r>
        <w:rPr>
          <w:spacing w:val="-1"/>
        </w:rPr>
        <w:t> </w:t>
      </w:r>
      <w:r>
        <w:rPr/>
        <w:t>NÚMERO DE </w:t>
      </w:r>
      <w:r>
        <w:rPr>
          <w:spacing w:val="-2"/>
        </w:rPr>
        <w:t>APLICAÇÕES:</w:t>
      </w:r>
    </w:p>
    <w:p>
      <w:pPr>
        <w:spacing w:line="219" w:lineRule="exact" w:before="218"/>
        <w:ind w:left="142" w:right="0" w:firstLine="0"/>
        <w:jc w:val="left"/>
        <w:rPr>
          <w:b/>
          <w:sz w:val="18"/>
        </w:rPr>
      </w:pPr>
      <w:r>
        <w:rPr>
          <w:b/>
          <w:spacing w:val="-2"/>
          <w:sz w:val="18"/>
        </w:rPr>
        <w:t>CULTURAS:</w:t>
      </w:r>
    </w:p>
    <w:p>
      <w:pPr>
        <w:pStyle w:val="BodyText"/>
        <w:ind w:left="142"/>
        <w:jc w:val="both"/>
      </w:pPr>
      <w:r>
        <w:rPr/>
        <w:t>Algodão,</w:t>
      </w:r>
      <w:r>
        <w:rPr>
          <w:spacing w:val="-1"/>
        </w:rPr>
        <w:t> </w:t>
      </w:r>
      <w:r>
        <w:rPr/>
        <w:t>arroz</w:t>
      </w:r>
      <w:r>
        <w:rPr>
          <w:spacing w:val="-3"/>
        </w:rPr>
        <w:t> </w:t>
      </w:r>
      <w:r>
        <w:rPr/>
        <w:t>irrigado, café,</w:t>
      </w:r>
      <w:r>
        <w:rPr>
          <w:spacing w:val="-3"/>
        </w:rPr>
        <w:t> </w:t>
      </w:r>
      <w:r>
        <w:rPr/>
        <w:t>cana-de-açúcar,</w:t>
      </w:r>
      <w:r>
        <w:rPr>
          <w:spacing w:val="1"/>
        </w:rPr>
        <w:t> </w:t>
      </w:r>
      <w:r>
        <w:rPr/>
        <w:t>citros,</w:t>
      </w:r>
      <w:r>
        <w:rPr>
          <w:spacing w:val="1"/>
        </w:rPr>
        <w:t> </w:t>
      </w:r>
      <w:r>
        <w:rPr/>
        <w:t>eucalipto,</w:t>
      </w:r>
      <w:r>
        <w:rPr>
          <w:spacing w:val="-2"/>
        </w:rPr>
        <w:t> </w:t>
      </w:r>
      <w:r>
        <w:rPr/>
        <w:t>milho,</w:t>
      </w:r>
      <w:r>
        <w:rPr>
          <w:spacing w:val="-3"/>
        </w:rPr>
        <w:t> </w:t>
      </w:r>
      <w:r>
        <w:rPr/>
        <w:t>soja</w:t>
      </w:r>
      <w:r>
        <w:rPr>
          <w:spacing w:val="1"/>
        </w:rPr>
        <w:t> </w:t>
      </w:r>
      <w:r>
        <w:rPr/>
        <w:t>e</w:t>
      </w:r>
      <w:r>
        <w:rPr>
          <w:spacing w:val="1"/>
        </w:rPr>
        <w:t> </w:t>
      </w:r>
      <w:r>
        <w:rPr/>
        <w:t>soja</w:t>
      </w:r>
      <w:r>
        <w:rPr>
          <w:spacing w:val="1"/>
        </w:rPr>
        <w:t> </w:t>
      </w:r>
      <w:r>
        <w:rPr/>
        <w:t>geneticamente</w:t>
      </w:r>
      <w:r>
        <w:rPr>
          <w:spacing w:val="1"/>
        </w:rPr>
        <w:t> </w:t>
      </w:r>
      <w:r>
        <w:rPr>
          <w:spacing w:val="-2"/>
        </w:rPr>
        <w:t>modificada.</w:t>
      </w:r>
    </w:p>
    <w:p>
      <w:pPr>
        <w:pStyle w:val="Heading1"/>
        <w:spacing w:line="482" w:lineRule="auto" w:before="217"/>
        <w:ind w:right="6824"/>
      </w:pPr>
      <w:r>
        <w:rPr/>
        <mc:AlternateContent>
          <mc:Choice Requires="wps">
            <w:drawing>
              <wp:anchor distT="0" distB="0" distL="0" distR="0" allowOverlap="1" layoutInCell="1" locked="0" behindDoc="0" simplePos="0" relativeHeight="15730176">
                <wp:simplePos x="0" y="0"/>
                <wp:positionH relativeFrom="page">
                  <wp:posOffset>339851</wp:posOffset>
                </wp:positionH>
                <wp:positionV relativeFrom="paragraph">
                  <wp:posOffset>556432</wp:posOffset>
                </wp:positionV>
                <wp:extent cx="6969759" cy="365315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969759" cy="365315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908"/>
                              <w:gridCol w:w="1418"/>
                              <w:gridCol w:w="1135"/>
                              <w:gridCol w:w="1274"/>
                              <w:gridCol w:w="3933"/>
                            </w:tblGrid>
                            <w:tr>
                              <w:trPr>
                                <w:trHeight w:val="875" w:hRule="atLeast"/>
                              </w:trPr>
                              <w:tc>
                                <w:tcPr>
                                  <w:tcW w:w="1176" w:type="dxa"/>
                                </w:tcPr>
                                <w:p>
                                  <w:pPr>
                                    <w:pStyle w:val="TableParagraph"/>
                                    <w:spacing w:before="108"/>
                                    <w:rPr>
                                      <w:b/>
                                      <w:sz w:val="18"/>
                                    </w:rPr>
                                  </w:pPr>
                                </w:p>
                                <w:p>
                                  <w:pPr>
                                    <w:pStyle w:val="TableParagraph"/>
                                    <w:spacing w:before="1"/>
                                    <w:ind w:left="69"/>
                                    <w:rPr>
                                      <w:b/>
                                      <w:sz w:val="18"/>
                                    </w:rPr>
                                  </w:pPr>
                                  <w:r>
                                    <w:rPr>
                                      <w:b/>
                                      <w:spacing w:val="-2"/>
                                      <w:sz w:val="18"/>
                                    </w:rPr>
                                    <w:t>CULTURA</w:t>
                                  </w:r>
                                </w:p>
                              </w:tc>
                              <w:tc>
                                <w:tcPr>
                                  <w:tcW w:w="1908" w:type="dxa"/>
                                </w:tcPr>
                                <w:p>
                                  <w:pPr>
                                    <w:pStyle w:val="TableParagraph"/>
                                    <w:ind w:left="251" w:right="-15" w:firstLine="240"/>
                                    <w:rPr>
                                      <w:b/>
                                      <w:sz w:val="18"/>
                                    </w:rPr>
                                  </w:pPr>
                                  <w:r>
                                    <w:rPr>
                                      <w:b/>
                                      <w:spacing w:val="-2"/>
                                      <w:sz w:val="18"/>
                                    </w:rPr>
                                    <w:t>PLANTAS INFESTANTES</w:t>
                                  </w:r>
                                </w:p>
                                <w:p>
                                  <w:pPr>
                                    <w:pStyle w:val="TableParagraph"/>
                                    <w:spacing w:line="218" w:lineRule="exact"/>
                                    <w:ind w:left="139" w:right="-15" w:firstLine="122"/>
                                    <w:rPr>
                                      <w:b/>
                                      <w:sz w:val="18"/>
                                    </w:rPr>
                                  </w:pPr>
                                  <w:r>
                                    <w:rPr>
                                      <w:b/>
                                      <w:sz w:val="18"/>
                                    </w:rPr>
                                    <w:t>Nome comum (</w:t>
                                  </w:r>
                                  <w:r>
                                    <w:rPr>
                                      <w:b/>
                                      <w:i/>
                                      <w:sz w:val="18"/>
                                    </w:rPr>
                                    <w:t>Nome</w:t>
                                  </w:r>
                                  <w:r>
                                    <w:rPr>
                                      <w:b/>
                                      <w:i/>
                                      <w:spacing w:val="-16"/>
                                      <w:sz w:val="18"/>
                                    </w:rPr>
                                    <w:t> </w:t>
                                  </w:r>
                                  <w:r>
                                    <w:rPr>
                                      <w:b/>
                                      <w:i/>
                                      <w:sz w:val="18"/>
                                    </w:rPr>
                                    <w:t>científico</w:t>
                                  </w:r>
                                  <w:r>
                                    <w:rPr>
                                      <w:b/>
                                      <w:sz w:val="18"/>
                                    </w:rPr>
                                    <w:t>)</w:t>
                                  </w:r>
                                </w:p>
                              </w:tc>
                              <w:tc>
                                <w:tcPr>
                                  <w:tcW w:w="1418" w:type="dxa"/>
                                </w:tcPr>
                                <w:p>
                                  <w:pPr>
                                    <w:pStyle w:val="TableParagraph"/>
                                    <w:spacing w:line="217" w:lineRule="exact"/>
                                    <w:ind w:left="14" w:right="2"/>
                                    <w:jc w:val="center"/>
                                    <w:rPr>
                                      <w:b/>
                                      <w:sz w:val="18"/>
                                    </w:rPr>
                                  </w:pPr>
                                  <w:r>
                                    <w:rPr>
                                      <w:b/>
                                      <w:spacing w:val="-4"/>
                                      <w:sz w:val="18"/>
                                    </w:rPr>
                                    <w:t>DOSE</w:t>
                                  </w:r>
                                </w:p>
                                <w:p>
                                  <w:pPr>
                                    <w:pStyle w:val="TableParagraph"/>
                                    <w:ind w:left="208" w:right="197" w:firstLine="5"/>
                                    <w:jc w:val="center"/>
                                    <w:rPr>
                                      <w:b/>
                                      <w:sz w:val="18"/>
                                    </w:rPr>
                                  </w:pPr>
                                  <w:r>
                                    <w:rPr>
                                      <w:b/>
                                      <w:spacing w:val="-2"/>
                                      <w:sz w:val="18"/>
                                    </w:rPr>
                                    <w:t>Produto Comercial</w:t>
                                  </w:r>
                                </w:p>
                                <w:p>
                                  <w:pPr>
                                    <w:pStyle w:val="TableParagraph"/>
                                    <w:spacing w:line="201" w:lineRule="exact"/>
                                    <w:ind w:left="439"/>
                                    <w:rPr>
                                      <w:b/>
                                      <w:sz w:val="18"/>
                                    </w:rPr>
                                  </w:pPr>
                                  <w:r>
                                    <w:rPr>
                                      <w:b/>
                                      <w:spacing w:val="-2"/>
                                      <w:sz w:val="18"/>
                                    </w:rPr>
                                    <w:t>(L/ha)</w:t>
                                  </w:r>
                                </w:p>
                              </w:tc>
                              <w:tc>
                                <w:tcPr>
                                  <w:tcW w:w="1135" w:type="dxa"/>
                                </w:tcPr>
                                <w:p>
                                  <w:pPr>
                                    <w:pStyle w:val="TableParagraph"/>
                                    <w:ind w:left="168" w:right="149" w:firstLine="122"/>
                                    <w:rPr>
                                      <w:b/>
                                      <w:sz w:val="18"/>
                                    </w:rPr>
                                  </w:pPr>
                                  <w:r>
                                    <w:rPr>
                                      <w:b/>
                                      <w:spacing w:val="-4"/>
                                      <w:sz w:val="18"/>
                                    </w:rPr>
                                    <w:t>DOSE </w:t>
                                  </w:r>
                                  <w:r>
                                    <w:rPr>
                                      <w:b/>
                                      <w:sz w:val="18"/>
                                    </w:rPr>
                                    <w:t>L/100</w:t>
                                  </w:r>
                                  <w:r>
                                    <w:rPr>
                                      <w:b/>
                                      <w:spacing w:val="-1"/>
                                      <w:sz w:val="18"/>
                                    </w:rPr>
                                    <w:t> </w:t>
                                  </w:r>
                                  <w:r>
                                    <w:rPr>
                                      <w:b/>
                                      <w:spacing w:val="-10"/>
                                      <w:sz w:val="18"/>
                                    </w:rPr>
                                    <w:t>L</w:t>
                                  </w:r>
                                </w:p>
                                <w:p>
                                  <w:pPr>
                                    <w:pStyle w:val="TableParagraph"/>
                                    <w:spacing w:line="218" w:lineRule="exact"/>
                                    <w:ind w:left="197" w:right="174" w:hanging="3"/>
                                    <w:rPr>
                                      <w:b/>
                                      <w:sz w:val="18"/>
                                    </w:rPr>
                                  </w:pPr>
                                  <w:r>
                                    <w:rPr>
                                      <w:b/>
                                      <w:spacing w:val="-2"/>
                                      <w:sz w:val="18"/>
                                    </w:rPr>
                                    <w:t>d´água </w:t>
                                  </w:r>
                                  <w:r>
                                    <w:rPr>
                                      <w:b/>
                                      <w:sz w:val="18"/>
                                    </w:rPr>
                                    <w:t>(%) </w:t>
                                  </w:r>
                                  <w:r>
                                    <w:rPr>
                                      <w:b/>
                                      <w:spacing w:val="-7"/>
                                      <w:sz w:val="18"/>
                                    </w:rPr>
                                    <w:t>**</w:t>
                                  </w:r>
                                </w:p>
                              </w:tc>
                              <w:tc>
                                <w:tcPr>
                                  <w:tcW w:w="1274" w:type="dxa"/>
                                </w:tcPr>
                                <w:p>
                                  <w:pPr>
                                    <w:pStyle w:val="TableParagraph"/>
                                    <w:ind w:left="10" w:right="1"/>
                                    <w:jc w:val="center"/>
                                    <w:rPr>
                                      <w:b/>
                                      <w:sz w:val="18"/>
                                    </w:rPr>
                                  </w:pPr>
                                  <w:r>
                                    <w:rPr>
                                      <w:b/>
                                      <w:sz w:val="18"/>
                                    </w:rPr>
                                    <w:t>VOLUME</w:t>
                                  </w:r>
                                  <w:r>
                                    <w:rPr>
                                      <w:b/>
                                      <w:spacing w:val="-16"/>
                                      <w:sz w:val="18"/>
                                    </w:rPr>
                                    <w:t> </w:t>
                                  </w:r>
                                  <w:r>
                                    <w:rPr>
                                      <w:b/>
                                      <w:sz w:val="18"/>
                                    </w:rPr>
                                    <w:t>DE </w:t>
                                  </w:r>
                                  <w:r>
                                    <w:rPr>
                                      <w:b/>
                                      <w:spacing w:val="-2"/>
                                      <w:sz w:val="18"/>
                                    </w:rPr>
                                    <w:t>CALDA</w:t>
                                  </w:r>
                                </w:p>
                                <w:p>
                                  <w:pPr>
                                    <w:pStyle w:val="TableParagraph"/>
                                    <w:spacing w:line="218" w:lineRule="exact"/>
                                    <w:ind w:left="10"/>
                                    <w:jc w:val="center"/>
                                    <w:rPr>
                                      <w:b/>
                                      <w:sz w:val="18"/>
                                    </w:rPr>
                                  </w:pPr>
                                  <w:r>
                                    <w:rPr>
                                      <w:b/>
                                      <w:spacing w:val="-2"/>
                                      <w:sz w:val="18"/>
                                    </w:rPr>
                                    <w:t>terrestre (L/ha)</w:t>
                                  </w:r>
                                </w:p>
                              </w:tc>
                              <w:tc>
                                <w:tcPr>
                                  <w:tcW w:w="3933" w:type="dxa"/>
                                </w:tcPr>
                                <w:p>
                                  <w:pPr>
                                    <w:pStyle w:val="TableParagraph"/>
                                    <w:spacing w:before="217"/>
                                    <w:ind w:left="1361" w:right="242" w:hanging="1138"/>
                                    <w:rPr>
                                      <w:b/>
                                      <w:sz w:val="18"/>
                                    </w:rPr>
                                  </w:pPr>
                                  <w:r>
                                    <w:rPr>
                                      <w:b/>
                                      <w:sz w:val="18"/>
                                    </w:rPr>
                                    <w:t>NÚMERO,</w:t>
                                  </w:r>
                                  <w:r>
                                    <w:rPr>
                                      <w:b/>
                                      <w:spacing w:val="-9"/>
                                      <w:sz w:val="18"/>
                                    </w:rPr>
                                    <w:t> </w:t>
                                  </w:r>
                                  <w:r>
                                    <w:rPr>
                                      <w:b/>
                                      <w:sz w:val="18"/>
                                    </w:rPr>
                                    <w:t>ÉPOCA</w:t>
                                  </w:r>
                                  <w:r>
                                    <w:rPr>
                                      <w:b/>
                                      <w:spacing w:val="-10"/>
                                      <w:sz w:val="18"/>
                                    </w:rPr>
                                    <w:t> </w:t>
                                  </w:r>
                                  <w:r>
                                    <w:rPr>
                                      <w:b/>
                                      <w:sz w:val="18"/>
                                    </w:rPr>
                                    <w:t>E</w:t>
                                  </w:r>
                                  <w:r>
                                    <w:rPr>
                                      <w:b/>
                                      <w:spacing w:val="-10"/>
                                      <w:sz w:val="18"/>
                                    </w:rPr>
                                    <w:t> </w:t>
                                  </w:r>
                                  <w:r>
                                    <w:rPr>
                                      <w:b/>
                                      <w:sz w:val="18"/>
                                    </w:rPr>
                                    <w:t>INTERVALO</w:t>
                                  </w:r>
                                  <w:r>
                                    <w:rPr>
                                      <w:b/>
                                      <w:spacing w:val="-9"/>
                                      <w:sz w:val="18"/>
                                    </w:rPr>
                                    <w:t> </w:t>
                                  </w:r>
                                  <w:r>
                                    <w:rPr>
                                      <w:b/>
                                      <w:sz w:val="18"/>
                                    </w:rPr>
                                    <w:t>DE </w:t>
                                  </w:r>
                                  <w:r>
                                    <w:rPr>
                                      <w:b/>
                                      <w:spacing w:val="-2"/>
                                      <w:sz w:val="18"/>
                                    </w:rPr>
                                    <w:t>APLICAÇÃO</w:t>
                                  </w:r>
                                </w:p>
                              </w:tc>
                            </w:tr>
                            <w:tr>
                              <w:trPr>
                                <w:trHeight w:val="217" w:hRule="atLeast"/>
                              </w:trPr>
                              <w:tc>
                                <w:tcPr>
                                  <w:tcW w:w="1176" w:type="dxa"/>
                                  <w:tcBorders>
                                    <w:bottom w:val="nil"/>
                                  </w:tcBorders>
                                </w:tcPr>
                                <w:p>
                                  <w:pPr>
                                    <w:pStyle w:val="TableParagraph"/>
                                    <w:rPr>
                                      <w:rFonts w:ascii="Times New Roman"/>
                                      <w:sz w:val="14"/>
                                    </w:rPr>
                                  </w:pPr>
                                </w:p>
                              </w:tc>
                              <w:tc>
                                <w:tcPr>
                                  <w:tcW w:w="4461" w:type="dxa"/>
                                  <w:gridSpan w:val="3"/>
                                </w:tcPr>
                                <w:p>
                                  <w:pPr>
                                    <w:pStyle w:val="TableParagraph"/>
                                    <w:spacing w:line="198" w:lineRule="exact"/>
                                    <w:ind w:left="1363"/>
                                    <w:rPr>
                                      <w:b/>
                                      <w:sz w:val="18"/>
                                    </w:rPr>
                                  </w:pPr>
                                  <w:r>
                                    <w:rPr>
                                      <w:b/>
                                      <w:sz w:val="18"/>
                                    </w:rPr>
                                    <w:t>FOLHA</w:t>
                                  </w:r>
                                  <w:r>
                                    <w:rPr>
                                      <w:b/>
                                      <w:spacing w:val="1"/>
                                      <w:sz w:val="18"/>
                                    </w:rPr>
                                    <w:t> </w:t>
                                  </w:r>
                                  <w:r>
                                    <w:rPr>
                                      <w:b/>
                                      <w:spacing w:val="-2"/>
                                      <w:sz w:val="18"/>
                                    </w:rPr>
                                    <w:t>ESTREITA</w:t>
                                  </w:r>
                                </w:p>
                              </w:tc>
                              <w:tc>
                                <w:tcPr>
                                  <w:tcW w:w="1274" w:type="dxa"/>
                                  <w:tcBorders>
                                    <w:bottom w:val="nil"/>
                                  </w:tcBorders>
                                </w:tcPr>
                                <w:p>
                                  <w:pPr>
                                    <w:pStyle w:val="TableParagraph"/>
                                    <w:rPr>
                                      <w:rFonts w:ascii="Times New Roman"/>
                                      <w:sz w:val="14"/>
                                    </w:rPr>
                                  </w:pPr>
                                </w:p>
                              </w:tc>
                              <w:tc>
                                <w:tcPr>
                                  <w:tcW w:w="3933"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19"/>
                                    <w:rPr>
                                      <w:b/>
                                      <w:sz w:val="18"/>
                                    </w:rPr>
                                  </w:pPr>
                                </w:p>
                                <w:p>
                                  <w:pPr>
                                    <w:pStyle w:val="TableParagraph"/>
                                    <w:ind w:left="108" w:right="92"/>
                                    <w:jc w:val="both"/>
                                    <w:rPr>
                                      <w:sz w:val="18"/>
                                    </w:rPr>
                                  </w:pPr>
                                  <w:r>
                                    <w:rPr>
                                      <w:sz w:val="18"/>
                                    </w:rPr>
                                    <w:t>GLYPHOTAL TR deve ser aplicado </w:t>
                                  </w:r>
                                  <w:r>
                                    <w:rPr>
                                      <w:sz w:val="18"/>
                                    </w:rPr>
                                    <w:t>sobre as plantas infestantes a serem controladas, já germinadas, quando estas estiverem em boas condições de desenvolvimento e sem efeito de</w:t>
                                  </w:r>
                                  <w:r>
                                    <w:rPr>
                                      <w:spacing w:val="40"/>
                                      <w:sz w:val="18"/>
                                    </w:rPr>
                                    <w:t> </w:t>
                                  </w:r>
                                  <w:r>
                                    <w:rPr>
                                      <w:sz w:val="18"/>
                                    </w:rPr>
                                    <w:t>“stress” hídrico (falta ou excesso de </w:t>
                                  </w:r>
                                  <w:r>
                                    <w:rPr>
                                      <w:spacing w:val="-2"/>
                                      <w:sz w:val="18"/>
                                    </w:rPr>
                                    <w:t>água).</w:t>
                                  </w:r>
                                </w:p>
                                <w:p>
                                  <w:pPr>
                                    <w:pStyle w:val="TableParagraph"/>
                                    <w:spacing w:before="218"/>
                                    <w:ind w:left="108" w:right="91"/>
                                    <w:jc w:val="both"/>
                                    <w:rPr>
                                      <w:sz w:val="18"/>
                                    </w:rPr>
                                  </w:pPr>
                                  <w:r>
                                    <w:rPr>
                                      <w:sz w:val="18"/>
                                    </w:rPr>
                                    <w:t>O melhor período para controlar </w:t>
                                  </w:r>
                                  <w:r>
                                    <w:rPr>
                                      <w:sz w:val="18"/>
                                    </w:rPr>
                                    <w:t>as espécies perenes é próximo ao início da floração. Para plantas </w:t>
                                  </w:r>
                                  <w:r>
                                    <w:rPr>
                                      <w:sz w:val="18"/>
                                    </w:rPr>
                                    <w:t>infestantes</w:t>
                                  </w:r>
                                  <w:r>
                                    <w:rPr>
                                      <w:spacing w:val="40"/>
                                      <w:sz w:val="18"/>
                                    </w:rPr>
                                    <w:t> </w:t>
                                  </w:r>
                                  <w:r>
                                    <w:rPr>
                                      <w:sz w:val="18"/>
                                    </w:rPr>
                                    <w:t>anuais, o melhor período situa-se entre</w:t>
                                  </w:r>
                                  <w:r>
                                    <w:rPr>
                                      <w:spacing w:val="40"/>
                                      <w:sz w:val="18"/>
                                    </w:rPr>
                                    <w:t> </w:t>
                                  </w:r>
                                  <w:r>
                                    <w:rPr>
                                      <w:sz w:val="18"/>
                                    </w:rPr>
                                    <w:t>a fase jovem até o início da formação dos botões florais.</w:t>
                                  </w:r>
                                </w:p>
                                <w:p>
                                  <w:pPr>
                                    <w:pStyle w:val="TableParagraph"/>
                                    <w:rPr>
                                      <w:b/>
                                      <w:sz w:val="18"/>
                                    </w:rPr>
                                  </w:pPr>
                                </w:p>
                                <w:p>
                                  <w:pPr>
                                    <w:pStyle w:val="TableParagraph"/>
                                    <w:ind w:left="108" w:right="91"/>
                                    <w:jc w:val="both"/>
                                    <w:rPr>
                                      <w:sz w:val="18"/>
                                    </w:rPr>
                                  </w:pPr>
                                  <w:r>
                                    <w:rPr>
                                      <w:sz w:val="18"/>
                                    </w:rPr>
                                    <w:t>A eficiência do produto começa a ser visualizada</w:t>
                                  </w:r>
                                  <w:r>
                                    <w:rPr>
                                      <w:spacing w:val="-3"/>
                                      <w:sz w:val="18"/>
                                    </w:rPr>
                                    <w:t> </w:t>
                                  </w:r>
                                  <w:r>
                                    <w:rPr>
                                      <w:sz w:val="18"/>
                                    </w:rPr>
                                    <w:t>entre</w:t>
                                  </w:r>
                                  <w:r>
                                    <w:rPr>
                                      <w:spacing w:val="-1"/>
                                      <w:sz w:val="18"/>
                                    </w:rPr>
                                    <w:t> </w:t>
                                  </w:r>
                                  <w:r>
                                    <w:rPr>
                                      <w:sz w:val="18"/>
                                    </w:rPr>
                                    <w:t>o</w:t>
                                  </w:r>
                                  <w:r>
                                    <w:rPr>
                                      <w:spacing w:val="-4"/>
                                      <w:sz w:val="18"/>
                                    </w:rPr>
                                    <w:t> </w:t>
                                  </w:r>
                                  <w:r>
                                    <w:rPr>
                                      <w:sz w:val="18"/>
                                    </w:rPr>
                                    <w:t>4º</w:t>
                                  </w:r>
                                  <w:r>
                                    <w:rPr>
                                      <w:spacing w:val="-3"/>
                                      <w:sz w:val="18"/>
                                    </w:rPr>
                                    <w:t> </w:t>
                                  </w:r>
                                  <w:r>
                                    <w:rPr>
                                      <w:sz w:val="18"/>
                                    </w:rPr>
                                    <w:t>e</w:t>
                                  </w:r>
                                  <w:r>
                                    <w:rPr>
                                      <w:spacing w:val="-3"/>
                                      <w:sz w:val="18"/>
                                    </w:rPr>
                                    <w:t> </w:t>
                                  </w:r>
                                  <w:r>
                                    <w:rPr>
                                      <w:sz w:val="18"/>
                                    </w:rPr>
                                    <w:t>o</w:t>
                                  </w:r>
                                  <w:r>
                                    <w:rPr>
                                      <w:spacing w:val="-4"/>
                                      <w:sz w:val="18"/>
                                    </w:rPr>
                                    <w:t> </w:t>
                                  </w:r>
                                  <w:r>
                                    <w:rPr>
                                      <w:sz w:val="18"/>
                                    </w:rPr>
                                    <w:t>10º</w:t>
                                  </w:r>
                                  <w:r>
                                    <w:rPr>
                                      <w:spacing w:val="-1"/>
                                      <w:sz w:val="18"/>
                                    </w:rPr>
                                    <w:t> </w:t>
                                  </w:r>
                                  <w:r>
                                    <w:rPr>
                                      <w:sz w:val="18"/>
                                    </w:rPr>
                                    <w:t>dia</w:t>
                                  </w:r>
                                  <w:r>
                                    <w:rPr>
                                      <w:spacing w:val="-3"/>
                                      <w:sz w:val="18"/>
                                    </w:rPr>
                                    <w:t> </w:t>
                                  </w:r>
                                  <w:r>
                                    <w:rPr>
                                      <w:sz w:val="18"/>
                                    </w:rPr>
                                    <w:t>após</w:t>
                                  </w:r>
                                  <w:r>
                                    <w:rPr>
                                      <w:spacing w:val="-1"/>
                                      <w:sz w:val="18"/>
                                    </w:rPr>
                                    <w:t> </w:t>
                                  </w:r>
                                  <w:r>
                                    <w:rPr>
                                      <w:sz w:val="18"/>
                                    </w:rPr>
                                    <w:t>a </w:t>
                                  </w:r>
                                  <w:r>
                                    <w:rPr>
                                      <w:spacing w:val="-2"/>
                                      <w:sz w:val="18"/>
                                    </w:rPr>
                                    <w:t>aplicação.</w:t>
                                  </w:r>
                                </w:p>
                              </w:tc>
                            </w:tr>
                            <w:tr>
                              <w:trPr>
                                <w:trHeight w:val="1093" w:hRule="atLeast"/>
                              </w:trPr>
                              <w:tc>
                                <w:tcPr>
                                  <w:tcW w:w="1176" w:type="dxa"/>
                                  <w:tcBorders>
                                    <w:top w:val="nil"/>
                                    <w:bottom w:val="nil"/>
                                  </w:tcBorders>
                                </w:tcPr>
                                <w:p>
                                  <w:pPr>
                                    <w:pStyle w:val="TableParagraph"/>
                                    <w:rPr>
                                      <w:rFonts w:ascii="Times New Roman"/>
                                      <w:sz w:val="16"/>
                                    </w:rPr>
                                  </w:pPr>
                                </w:p>
                              </w:tc>
                              <w:tc>
                                <w:tcPr>
                                  <w:tcW w:w="1908" w:type="dxa"/>
                                  <w:tcBorders>
                                    <w:bottom w:val="nil"/>
                                  </w:tcBorders>
                                </w:tcPr>
                                <w:p>
                                  <w:pPr>
                                    <w:pStyle w:val="TableParagraph"/>
                                    <w:spacing w:before="216"/>
                                    <w:rPr>
                                      <w:b/>
                                      <w:sz w:val="18"/>
                                    </w:rPr>
                                  </w:pPr>
                                </w:p>
                                <w:p>
                                  <w:pPr>
                                    <w:pStyle w:val="TableParagraph"/>
                                    <w:spacing w:before="1"/>
                                    <w:ind w:left="110"/>
                                    <w:rPr>
                                      <w:sz w:val="18"/>
                                    </w:rPr>
                                  </w:pPr>
                                  <w:r>
                                    <w:rPr>
                                      <w:spacing w:val="-2"/>
                                      <w:sz w:val="18"/>
                                    </w:rPr>
                                    <w:t>Capim-braquiária</w:t>
                                  </w:r>
                                </w:p>
                                <w:p>
                                  <w:pPr>
                                    <w:pStyle w:val="TableParagraph"/>
                                    <w:spacing w:line="218" w:lineRule="exact"/>
                                    <w:ind w:left="110" w:right="-15"/>
                                    <w:rPr>
                                      <w:i/>
                                      <w:sz w:val="18"/>
                                    </w:rPr>
                                  </w:pPr>
                                  <w:r>
                                    <w:rPr>
                                      <w:spacing w:val="-2"/>
                                      <w:sz w:val="18"/>
                                    </w:rPr>
                                    <w:t>(</w:t>
                                  </w:r>
                                  <w:r>
                                    <w:rPr>
                                      <w:i/>
                                      <w:spacing w:val="-2"/>
                                      <w:sz w:val="18"/>
                                    </w:rPr>
                                    <w:t>Brachiaria decumbens)</w:t>
                                  </w:r>
                                </w:p>
                              </w:tc>
                              <w:tc>
                                <w:tcPr>
                                  <w:tcW w:w="1418" w:type="dxa"/>
                                  <w:tcBorders>
                                    <w:bottom w:val="nil"/>
                                  </w:tcBorders>
                                </w:tcPr>
                                <w:p>
                                  <w:pPr>
                                    <w:pStyle w:val="TableParagraph"/>
                                    <w:rPr>
                                      <w:b/>
                                      <w:sz w:val="18"/>
                                    </w:rPr>
                                  </w:pPr>
                                </w:p>
                                <w:p>
                                  <w:pPr>
                                    <w:pStyle w:val="TableParagraph"/>
                                    <w:spacing w:before="108"/>
                                    <w:rPr>
                                      <w:b/>
                                      <w:sz w:val="18"/>
                                    </w:rPr>
                                  </w:pPr>
                                </w:p>
                                <w:p>
                                  <w:pPr>
                                    <w:pStyle w:val="TableParagraph"/>
                                    <w:ind w:left="14"/>
                                    <w:jc w:val="center"/>
                                    <w:rPr>
                                      <w:b/>
                                      <w:sz w:val="18"/>
                                    </w:rPr>
                                  </w:pPr>
                                  <w:r>
                                    <w:rPr>
                                      <w:b/>
                                      <w:sz w:val="18"/>
                                    </w:rPr>
                                    <w:t>2,0</w:t>
                                  </w:r>
                                  <w:r>
                                    <w:rPr>
                                      <w:b/>
                                      <w:spacing w:val="-1"/>
                                      <w:sz w:val="18"/>
                                    </w:rPr>
                                    <w:t> </w:t>
                                  </w:r>
                                  <w:r>
                                    <w:rPr>
                                      <w:b/>
                                      <w:sz w:val="18"/>
                                    </w:rPr>
                                    <w:t>a </w:t>
                                  </w:r>
                                  <w:r>
                                    <w:rPr>
                                      <w:b/>
                                      <w:spacing w:val="-5"/>
                                      <w:sz w:val="18"/>
                                    </w:rPr>
                                    <w:t>4,0</w:t>
                                  </w:r>
                                </w:p>
                              </w:tc>
                              <w:tc>
                                <w:tcPr>
                                  <w:tcW w:w="1135" w:type="dxa"/>
                                  <w:tcBorders>
                                    <w:bottom w:val="nil"/>
                                  </w:tcBorders>
                                </w:tcPr>
                                <w:p>
                                  <w:pPr>
                                    <w:pStyle w:val="TableParagraph"/>
                                    <w:rPr>
                                      <w:b/>
                                      <w:sz w:val="18"/>
                                    </w:rPr>
                                  </w:pPr>
                                </w:p>
                                <w:p>
                                  <w:pPr>
                                    <w:pStyle w:val="TableParagraph"/>
                                    <w:spacing w:before="108"/>
                                    <w:rPr>
                                      <w:b/>
                                      <w:sz w:val="18"/>
                                    </w:rPr>
                                  </w:pPr>
                                </w:p>
                                <w:p>
                                  <w:pPr>
                                    <w:pStyle w:val="TableParagraph"/>
                                    <w:ind w:left="12" w:right="3"/>
                                    <w:jc w:val="center"/>
                                    <w:rPr>
                                      <w:b/>
                                      <w:sz w:val="18"/>
                                    </w:rPr>
                                  </w:pPr>
                                  <w:r>
                                    <w:rPr>
                                      <w:b/>
                                      <w:sz w:val="18"/>
                                    </w:rPr>
                                    <w:t>1,0</w:t>
                                  </w:r>
                                  <w:r>
                                    <w:rPr>
                                      <w:b/>
                                      <w:spacing w:val="-1"/>
                                      <w:sz w:val="18"/>
                                    </w:rPr>
                                    <w:t> </w:t>
                                  </w:r>
                                  <w:r>
                                    <w:rPr>
                                      <w:b/>
                                      <w:sz w:val="18"/>
                                    </w:rPr>
                                    <w:t>a </w:t>
                                  </w:r>
                                  <w:r>
                                    <w:rPr>
                                      <w:b/>
                                      <w:spacing w:val="-5"/>
                                      <w:sz w:val="18"/>
                                    </w:rPr>
                                    <w:t>2,0</w:t>
                                  </w:r>
                                </w:p>
                              </w:tc>
                              <w:tc>
                                <w:tcPr>
                                  <w:tcW w:w="1274" w:type="dxa"/>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209" w:hRule="atLeast"/>
                              </w:trPr>
                              <w:tc>
                                <w:tcPr>
                                  <w:tcW w:w="1176" w:type="dxa"/>
                                  <w:vMerge w:val="restart"/>
                                  <w:tcBorders>
                                    <w:top w:val="nil"/>
                                    <w:bottom w:val="nil"/>
                                  </w:tcBorders>
                                </w:tcPr>
                                <w:p>
                                  <w:pPr>
                                    <w:pStyle w:val="TableParagraph"/>
                                    <w:spacing w:line="218" w:lineRule="exact"/>
                                    <w:ind w:left="179"/>
                                    <w:rPr>
                                      <w:sz w:val="18"/>
                                    </w:rPr>
                                  </w:pPr>
                                  <w:r>
                                    <w:rPr>
                                      <w:spacing w:val="-2"/>
                                      <w:sz w:val="18"/>
                                    </w:rPr>
                                    <w:t>Algodão</w:t>
                                  </w:r>
                                </w:p>
                              </w:tc>
                              <w:tc>
                                <w:tcPr>
                                  <w:tcW w:w="1908" w:type="dxa"/>
                                  <w:tcBorders>
                                    <w:top w:val="nil"/>
                                  </w:tcBorders>
                                </w:tcPr>
                                <w:p>
                                  <w:pPr>
                                    <w:pStyle w:val="TableParagraph"/>
                                    <w:rPr>
                                      <w:rFonts w:ascii="Times New Roman"/>
                                      <w:sz w:val="14"/>
                                    </w:rPr>
                                  </w:pPr>
                                </w:p>
                              </w:tc>
                              <w:tc>
                                <w:tcPr>
                                  <w:tcW w:w="1418" w:type="dxa"/>
                                  <w:tcBorders>
                                    <w:top w:val="nil"/>
                                  </w:tcBorders>
                                </w:tcPr>
                                <w:p>
                                  <w:pPr>
                                    <w:pStyle w:val="TableParagraph"/>
                                    <w:rPr>
                                      <w:rFonts w:ascii="Times New Roman"/>
                                      <w:sz w:val="14"/>
                                    </w:rPr>
                                  </w:pPr>
                                </w:p>
                              </w:tc>
                              <w:tc>
                                <w:tcPr>
                                  <w:tcW w:w="1135" w:type="dxa"/>
                                  <w:tcBorders>
                                    <w:top w:val="nil"/>
                                  </w:tcBorders>
                                </w:tcPr>
                                <w:p>
                                  <w:pPr>
                                    <w:pStyle w:val="TableParagraph"/>
                                    <w:rPr>
                                      <w:rFonts w:ascii="Times New Roman"/>
                                      <w:sz w:val="14"/>
                                    </w:rPr>
                                  </w:pPr>
                                </w:p>
                              </w:tc>
                              <w:tc>
                                <w:tcPr>
                                  <w:tcW w:w="1274" w:type="dxa"/>
                                  <w:tcBorders>
                                    <w:top w:val="nil"/>
                                    <w:bottom w:val="nil"/>
                                  </w:tcBorders>
                                </w:tcPr>
                                <w:p>
                                  <w:pPr>
                                    <w:pStyle w:val="TableParagraph"/>
                                    <w:rPr>
                                      <w:rFonts w:ascii="Times New Roman"/>
                                      <w:sz w:val="14"/>
                                    </w:rPr>
                                  </w:pPr>
                                </w:p>
                              </w:tc>
                              <w:tc>
                                <w:tcPr>
                                  <w:tcW w:w="3933" w:type="dxa"/>
                                  <w:vMerge/>
                                  <w:tcBorders>
                                    <w:top w:val="nil"/>
                                  </w:tcBorders>
                                </w:tcPr>
                                <w:p>
                                  <w:pPr>
                                    <w:rPr>
                                      <w:sz w:val="2"/>
                                      <w:szCs w:val="2"/>
                                    </w:rPr>
                                  </w:pPr>
                                </w:p>
                              </w:tc>
                            </w:tr>
                            <w:tr>
                              <w:trPr>
                                <w:trHeight w:val="103" w:hRule="atLeast"/>
                              </w:trPr>
                              <w:tc>
                                <w:tcPr>
                                  <w:tcW w:w="1176" w:type="dxa"/>
                                  <w:vMerge/>
                                  <w:tcBorders>
                                    <w:top w:val="nil"/>
                                    <w:bottom w:val="nil"/>
                                  </w:tcBorders>
                                </w:tcPr>
                                <w:p>
                                  <w:pPr>
                                    <w:rPr>
                                      <w:sz w:val="2"/>
                                      <w:szCs w:val="2"/>
                                    </w:rPr>
                                  </w:pPr>
                                </w:p>
                              </w:tc>
                              <w:tc>
                                <w:tcPr>
                                  <w:tcW w:w="1908" w:type="dxa"/>
                                  <w:tcBorders>
                                    <w:bottom w:val="nil"/>
                                  </w:tcBorders>
                                </w:tcPr>
                                <w:p>
                                  <w:pPr>
                                    <w:pStyle w:val="TableParagraph"/>
                                    <w:rPr>
                                      <w:rFonts w:ascii="Times New Roman"/>
                                      <w:sz w:val="4"/>
                                    </w:rPr>
                                  </w:pPr>
                                </w:p>
                              </w:tc>
                              <w:tc>
                                <w:tcPr>
                                  <w:tcW w:w="1418" w:type="dxa"/>
                                  <w:tcBorders>
                                    <w:bottom w:val="nil"/>
                                  </w:tcBorders>
                                </w:tcPr>
                                <w:p>
                                  <w:pPr>
                                    <w:pStyle w:val="TableParagraph"/>
                                    <w:rPr>
                                      <w:rFonts w:ascii="Times New Roman"/>
                                      <w:sz w:val="4"/>
                                    </w:rPr>
                                  </w:pPr>
                                </w:p>
                              </w:tc>
                              <w:tc>
                                <w:tcPr>
                                  <w:tcW w:w="1135" w:type="dxa"/>
                                  <w:tcBorders>
                                    <w:bottom w:val="nil"/>
                                  </w:tcBorders>
                                </w:tcPr>
                                <w:p>
                                  <w:pPr>
                                    <w:pStyle w:val="TableParagraph"/>
                                    <w:rPr>
                                      <w:rFonts w:ascii="Times New Roman"/>
                                      <w:sz w:val="4"/>
                                    </w:rPr>
                                  </w:pPr>
                                </w:p>
                              </w:tc>
                              <w:tc>
                                <w:tcPr>
                                  <w:tcW w:w="1274" w:type="dxa"/>
                                  <w:tcBorders>
                                    <w:top w:val="nil"/>
                                    <w:bottom w:val="nil"/>
                                  </w:tcBorders>
                                </w:tcPr>
                                <w:p>
                                  <w:pPr>
                                    <w:pStyle w:val="TableParagraph"/>
                                    <w:rPr>
                                      <w:rFonts w:ascii="Times New Roman"/>
                                      <w:sz w:val="4"/>
                                    </w:rPr>
                                  </w:pPr>
                                </w:p>
                              </w:tc>
                              <w:tc>
                                <w:tcPr>
                                  <w:tcW w:w="3933" w:type="dxa"/>
                                  <w:vMerge/>
                                  <w:tcBorders>
                                    <w:top w:val="nil"/>
                                  </w:tcBorders>
                                </w:tcPr>
                                <w:p>
                                  <w:pPr>
                                    <w:rPr>
                                      <w:sz w:val="2"/>
                                      <w:szCs w:val="2"/>
                                    </w:rPr>
                                  </w:pPr>
                                </w:p>
                              </w:tc>
                            </w:tr>
                            <w:tr>
                              <w:trPr>
                                <w:trHeight w:val="980" w:hRule="atLeast"/>
                              </w:trPr>
                              <w:tc>
                                <w:tcPr>
                                  <w:tcW w:w="1176" w:type="dxa"/>
                                  <w:vMerge w:val="restart"/>
                                  <w:tcBorders>
                                    <w:top w:val="nil"/>
                                    <w:bottom w:val="nil"/>
                                  </w:tcBorders>
                                </w:tcPr>
                                <w:p>
                                  <w:pPr>
                                    <w:pStyle w:val="TableParagraph"/>
                                    <w:spacing w:before="104"/>
                                    <w:ind w:left="239" w:right="229" w:firstLine="2"/>
                                    <w:jc w:val="center"/>
                                    <w:rPr>
                                      <w:sz w:val="18"/>
                                    </w:rPr>
                                  </w:pPr>
                                  <w:r>
                                    <w:rPr>
                                      <w:spacing w:val="-2"/>
                                      <w:sz w:val="18"/>
                                    </w:rPr>
                                    <w:t>Arroz irrigado</w:t>
                                  </w:r>
                                </w:p>
                                <w:p>
                                  <w:pPr>
                                    <w:pStyle w:val="TableParagraph"/>
                                    <w:spacing w:before="1"/>
                                    <w:rPr>
                                      <w:b/>
                                      <w:sz w:val="18"/>
                                    </w:rPr>
                                  </w:pPr>
                                </w:p>
                                <w:p>
                                  <w:pPr>
                                    <w:pStyle w:val="TableParagraph"/>
                                    <w:ind w:left="167" w:right="160" w:firstLine="2"/>
                                    <w:jc w:val="center"/>
                                    <w:rPr>
                                      <w:sz w:val="18"/>
                                    </w:rPr>
                                  </w:pPr>
                                  <w:r>
                                    <w:rPr>
                                      <w:spacing w:val="-4"/>
                                      <w:sz w:val="18"/>
                                    </w:rPr>
                                    <w:t>Café </w:t>
                                  </w:r>
                                  <w:r>
                                    <w:rPr>
                                      <w:spacing w:val="-2"/>
                                      <w:sz w:val="18"/>
                                    </w:rPr>
                                    <w:t>Cana-</w:t>
                                  </w:r>
                                  <w:r>
                                    <w:rPr>
                                      <w:spacing w:val="-2"/>
                                      <w:sz w:val="18"/>
                                    </w:rPr>
                                    <w:t>de- açúcar</w:t>
                                  </w:r>
                                </w:p>
                                <w:p>
                                  <w:pPr>
                                    <w:pStyle w:val="TableParagraph"/>
                                    <w:spacing w:before="217"/>
                                    <w:ind w:left="10"/>
                                    <w:jc w:val="center"/>
                                    <w:rPr>
                                      <w:sz w:val="18"/>
                                    </w:rPr>
                                  </w:pPr>
                                  <w:r>
                                    <w:rPr>
                                      <w:spacing w:val="-2"/>
                                      <w:sz w:val="18"/>
                                    </w:rPr>
                                    <w:t>Citros</w:t>
                                  </w:r>
                                </w:p>
                              </w:tc>
                              <w:tc>
                                <w:tcPr>
                                  <w:tcW w:w="1908" w:type="dxa"/>
                                  <w:tcBorders>
                                    <w:top w:val="nil"/>
                                  </w:tcBorders>
                                </w:tcPr>
                                <w:p>
                                  <w:pPr>
                                    <w:pStyle w:val="TableParagraph"/>
                                    <w:spacing w:before="104"/>
                                    <w:ind w:left="110" w:right="-15"/>
                                    <w:rPr>
                                      <w:i/>
                                      <w:sz w:val="18"/>
                                    </w:rPr>
                                  </w:pPr>
                                  <w:r>
                                    <w:rPr>
                                      <w:spacing w:val="-2"/>
                                      <w:sz w:val="18"/>
                                    </w:rPr>
                                    <w:t>Capim-</w:t>
                                  </w:r>
                                  <w:r>
                                    <w:rPr>
                                      <w:spacing w:val="-2"/>
                                      <w:sz w:val="18"/>
                                    </w:rPr>
                                    <w:t>marmelada (</w:t>
                                  </w:r>
                                  <w:r>
                                    <w:rPr>
                                      <w:i/>
                                      <w:spacing w:val="-2"/>
                                      <w:sz w:val="18"/>
                                    </w:rPr>
                                    <w:t>Brachiaria plantaginea)</w:t>
                                  </w:r>
                                </w:p>
                              </w:tc>
                              <w:tc>
                                <w:tcPr>
                                  <w:tcW w:w="1418" w:type="dxa"/>
                                  <w:tcBorders>
                                    <w:top w:val="nil"/>
                                  </w:tcBorders>
                                </w:tcPr>
                                <w:p>
                                  <w:pPr>
                                    <w:pStyle w:val="TableParagraph"/>
                                    <w:spacing w:before="103"/>
                                    <w:rPr>
                                      <w:b/>
                                      <w:sz w:val="18"/>
                                    </w:rPr>
                                  </w:pPr>
                                </w:p>
                                <w:p>
                                  <w:pPr>
                                    <w:pStyle w:val="TableParagraph"/>
                                    <w:ind w:left="14"/>
                                    <w:jc w:val="center"/>
                                    <w:rPr>
                                      <w:b/>
                                      <w:sz w:val="18"/>
                                    </w:rPr>
                                  </w:pPr>
                                  <w:r>
                                    <w:rPr>
                                      <w:b/>
                                      <w:sz w:val="18"/>
                                    </w:rPr>
                                    <w:t>1,0</w:t>
                                  </w:r>
                                  <w:r>
                                    <w:rPr>
                                      <w:b/>
                                      <w:spacing w:val="-1"/>
                                      <w:sz w:val="18"/>
                                    </w:rPr>
                                    <w:t> </w:t>
                                  </w:r>
                                  <w:r>
                                    <w:rPr>
                                      <w:b/>
                                      <w:sz w:val="18"/>
                                    </w:rPr>
                                    <w:t>a </w:t>
                                  </w:r>
                                  <w:r>
                                    <w:rPr>
                                      <w:b/>
                                      <w:spacing w:val="-5"/>
                                      <w:sz w:val="18"/>
                                    </w:rPr>
                                    <w:t>2,0</w:t>
                                  </w:r>
                                </w:p>
                              </w:tc>
                              <w:tc>
                                <w:tcPr>
                                  <w:tcW w:w="1135" w:type="dxa"/>
                                  <w:tcBorders>
                                    <w:top w:val="nil"/>
                                  </w:tcBorders>
                                </w:tcPr>
                                <w:p>
                                  <w:pPr>
                                    <w:pStyle w:val="TableParagraph"/>
                                    <w:spacing w:before="103"/>
                                    <w:rPr>
                                      <w:b/>
                                      <w:sz w:val="18"/>
                                    </w:rPr>
                                  </w:pPr>
                                </w:p>
                                <w:p>
                                  <w:pPr>
                                    <w:pStyle w:val="TableParagraph"/>
                                    <w:ind w:left="12" w:right="3"/>
                                    <w:jc w:val="center"/>
                                    <w:rPr>
                                      <w:b/>
                                      <w:sz w:val="18"/>
                                    </w:rPr>
                                  </w:pPr>
                                  <w:r>
                                    <w:rPr>
                                      <w:b/>
                                      <w:sz w:val="18"/>
                                    </w:rPr>
                                    <w:t>0,5</w:t>
                                  </w:r>
                                  <w:r>
                                    <w:rPr>
                                      <w:b/>
                                      <w:spacing w:val="-1"/>
                                      <w:sz w:val="18"/>
                                    </w:rPr>
                                    <w:t> </w:t>
                                  </w:r>
                                  <w:r>
                                    <w:rPr>
                                      <w:b/>
                                      <w:sz w:val="18"/>
                                    </w:rPr>
                                    <w:t>a </w:t>
                                  </w:r>
                                  <w:r>
                                    <w:rPr>
                                      <w:b/>
                                      <w:spacing w:val="-5"/>
                                      <w:sz w:val="18"/>
                                    </w:rPr>
                                    <w:t>1,0</w:t>
                                  </w:r>
                                </w:p>
                              </w:tc>
                              <w:tc>
                                <w:tcPr>
                                  <w:tcW w:w="1274" w:type="dxa"/>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974" w:hRule="atLeast"/>
                              </w:trPr>
                              <w:tc>
                                <w:tcPr>
                                  <w:tcW w:w="1176" w:type="dxa"/>
                                  <w:vMerge/>
                                  <w:tcBorders>
                                    <w:top w:val="nil"/>
                                    <w:bottom w:val="nil"/>
                                  </w:tcBorders>
                                </w:tcPr>
                                <w:p>
                                  <w:pPr>
                                    <w:rPr>
                                      <w:sz w:val="2"/>
                                      <w:szCs w:val="2"/>
                                    </w:rPr>
                                  </w:pPr>
                                </w:p>
                              </w:tc>
                              <w:tc>
                                <w:tcPr>
                                  <w:tcW w:w="1908" w:type="dxa"/>
                                  <w:tcBorders>
                                    <w:bottom w:val="nil"/>
                                  </w:tcBorders>
                                </w:tcPr>
                                <w:p>
                                  <w:pPr>
                                    <w:pStyle w:val="TableParagraph"/>
                                    <w:spacing w:before="217"/>
                                    <w:ind w:left="110" w:right="-15"/>
                                    <w:rPr>
                                      <w:i/>
                                      <w:sz w:val="18"/>
                                    </w:rPr>
                                  </w:pPr>
                                  <w:r>
                                    <w:rPr>
                                      <w:spacing w:val="-2"/>
                                      <w:sz w:val="18"/>
                                    </w:rPr>
                                    <w:t>Capim-</w:t>
                                  </w:r>
                                  <w:r>
                                    <w:rPr>
                                      <w:spacing w:val="-2"/>
                                      <w:sz w:val="18"/>
                                    </w:rPr>
                                    <w:t>carrapicho (</w:t>
                                  </w:r>
                                  <w:r>
                                    <w:rPr>
                                      <w:i/>
                                      <w:spacing w:val="-2"/>
                                      <w:sz w:val="18"/>
                                    </w:rPr>
                                    <w:t>Cenchrus echinatus)</w:t>
                                  </w:r>
                                </w:p>
                              </w:tc>
                              <w:tc>
                                <w:tcPr>
                                  <w:tcW w:w="1418" w:type="dxa"/>
                                  <w:tcBorders>
                                    <w:bottom w:val="nil"/>
                                  </w:tcBorders>
                                </w:tcPr>
                                <w:p>
                                  <w:pPr>
                                    <w:pStyle w:val="TableParagraph"/>
                                    <w:spacing w:before="216"/>
                                    <w:rPr>
                                      <w:b/>
                                      <w:sz w:val="18"/>
                                    </w:rPr>
                                  </w:pPr>
                                </w:p>
                                <w:p>
                                  <w:pPr>
                                    <w:pStyle w:val="TableParagraph"/>
                                    <w:spacing w:before="1"/>
                                    <w:ind w:left="14"/>
                                    <w:jc w:val="center"/>
                                    <w:rPr>
                                      <w:b/>
                                      <w:sz w:val="18"/>
                                    </w:rPr>
                                  </w:pPr>
                                  <w:r>
                                    <w:rPr>
                                      <w:b/>
                                      <w:sz w:val="18"/>
                                    </w:rPr>
                                    <w:t>1,0</w:t>
                                  </w:r>
                                  <w:r>
                                    <w:rPr>
                                      <w:b/>
                                      <w:spacing w:val="-1"/>
                                      <w:sz w:val="18"/>
                                    </w:rPr>
                                    <w:t> </w:t>
                                  </w:r>
                                  <w:r>
                                    <w:rPr>
                                      <w:b/>
                                      <w:sz w:val="18"/>
                                    </w:rPr>
                                    <w:t>a </w:t>
                                  </w:r>
                                  <w:r>
                                    <w:rPr>
                                      <w:b/>
                                      <w:spacing w:val="-5"/>
                                      <w:sz w:val="18"/>
                                    </w:rPr>
                                    <w:t>2,0</w:t>
                                  </w:r>
                                </w:p>
                              </w:tc>
                              <w:tc>
                                <w:tcPr>
                                  <w:tcW w:w="1135" w:type="dxa"/>
                                  <w:tcBorders>
                                    <w:bottom w:val="nil"/>
                                  </w:tcBorders>
                                </w:tcPr>
                                <w:p>
                                  <w:pPr>
                                    <w:pStyle w:val="TableParagraph"/>
                                    <w:spacing w:before="216"/>
                                    <w:rPr>
                                      <w:b/>
                                      <w:sz w:val="18"/>
                                    </w:rPr>
                                  </w:pPr>
                                </w:p>
                                <w:p>
                                  <w:pPr>
                                    <w:pStyle w:val="TableParagraph"/>
                                    <w:spacing w:before="1"/>
                                    <w:ind w:left="12" w:right="3"/>
                                    <w:jc w:val="center"/>
                                    <w:rPr>
                                      <w:b/>
                                      <w:sz w:val="18"/>
                                    </w:rPr>
                                  </w:pPr>
                                  <w:r>
                                    <w:rPr>
                                      <w:b/>
                                      <w:sz w:val="18"/>
                                    </w:rPr>
                                    <w:t>0,5</w:t>
                                  </w:r>
                                  <w:r>
                                    <w:rPr>
                                      <w:b/>
                                      <w:spacing w:val="-1"/>
                                      <w:sz w:val="18"/>
                                    </w:rPr>
                                    <w:t> </w:t>
                                  </w:r>
                                  <w:r>
                                    <w:rPr>
                                      <w:b/>
                                      <w:sz w:val="18"/>
                                    </w:rPr>
                                    <w:t>a </w:t>
                                  </w:r>
                                  <w:r>
                                    <w:rPr>
                                      <w:b/>
                                      <w:spacing w:val="-5"/>
                                      <w:sz w:val="18"/>
                                    </w:rPr>
                                    <w:t>1,0</w:t>
                                  </w:r>
                                </w:p>
                              </w:tc>
                              <w:tc>
                                <w:tcPr>
                                  <w:tcW w:w="1274" w:type="dxa"/>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109" w:hRule="atLeast"/>
                              </w:trPr>
                              <w:tc>
                                <w:tcPr>
                                  <w:tcW w:w="1176" w:type="dxa"/>
                                  <w:vMerge w:val="restart"/>
                                  <w:tcBorders>
                                    <w:top w:val="nil"/>
                                    <w:bottom w:val="nil"/>
                                  </w:tcBorders>
                                </w:tcPr>
                                <w:p>
                                  <w:pPr>
                                    <w:pStyle w:val="TableParagraph"/>
                                    <w:spacing w:line="203" w:lineRule="exact" w:before="99"/>
                                    <w:ind w:left="177"/>
                                    <w:rPr>
                                      <w:sz w:val="18"/>
                                    </w:rPr>
                                  </w:pPr>
                                  <w:r>
                                    <w:rPr>
                                      <w:spacing w:val="-2"/>
                                      <w:sz w:val="18"/>
                                    </w:rPr>
                                    <w:t>Eucalipto</w:t>
                                  </w:r>
                                </w:p>
                              </w:tc>
                              <w:tc>
                                <w:tcPr>
                                  <w:tcW w:w="1908" w:type="dxa"/>
                                  <w:tcBorders>
                                    <w:top w:val="nil"/>
                                  </w:tcBorders>
                                </w:tcPr>
                                <w:p>
                                  <w:pPr>
                                    <w:pStyle w:val="TableParagraph"/>
                                    <w:rPr>
                                      <w:rFonts w:ascii="Times New Roman"/>
                                      <w:sz w:val="6"/>
                                    </w:rPr>
                                  </w:pPr>
                                </w:p>
                              </w:tc>
                              <w:tc>
                                <w:tcPr>
                                  <w:tcW w:w="1418" w:type="dxa"/>
                                  <w:tcBorders>
                                    <w:top w:val="nil"/>
                                  </w:tcBorders>
                                </w:tcPr>
                                <w:p>
                                  <w:pPr>
                                    <w:pStyle w:val="TableParagraph"/>
                                    <w:rPr>
                                      <w:rFonts w:ascii="Times New Roman"/>
                                      <w:sz w:val="6"/>
                                    </w:rPr>
                                  </w:pPr>
                                </w:p>
                              </w:tc>
                              <w:tc>
                                <w:tcPr>
                                  <w:tcW w:w="1135" w:type="dxa"/>
                                  <w:tcBorders>
                                    <w:top w:val="nil"/>
                                  </w:tcBorders>
                                </w:tcPr>
                                <w:p>
                                  <w:pPr>
                                    <w:pStyle w:val="TableParagraph"/>
                                    <w:rPr>
                                      <w:rFonts w:ascii="Times New Roman"/>
                                      <w:sz w:val="6"/>
                                    </w:rPr>
                                  </w:pPr>
                                </w:p>
                              </w:tc>
                              <w:tc>
                                <w:tcPr>
                                  <w:tcW w:w="1274" w:type="dxa"/>
                                  <w:vMerge w:val="restart"/>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202" w:hRule="atLeast"/>
                              </w:trPr>
                              <w:tc>
                                <w:tcPr>
                                  <w:tcW w:w="1176" w:type="dxa"/>
                                  <w:vMerge/>
                                  <w:tcBorders>
                                    <w:top w:val="nil"/>
                                    <w:bottom w:val="nil"/>
                                  </w:tcBorders>
                                </w:tcPr>
                                <w:p>
                                  <w:pPr>
                                    <w:rPr>
                                      <w:sz w:val="2"/>
                                      <w:szCs w:val="2"/>
                                    </w:rPr>
                                  </w:pPr>
                                </w:p>
                              </w:tc>
                              <w:tc>
                                <w:tcPr>
                                  <w:tcW w:w="1908" w:type="dxa"/>
                                  <w:tcBorders>
                                    <w:bottom w:val="nil"/>
                                  </w:tcBorders>
                                </w:tcPr>
                                <w:p>
                                  <w:pPr>
                                    <w:pStyle w:val="TableParagraph"/>
                                    <w:rPr>
                                      <w:rFonts w:ascii="Times New Roman"/>
                                      <w:sz w:val="14"/>
                                    </w:rPr>
                                  </w:pPr>
                                </w:p>
                              </w:tc>
                              <w:tc>
                                <w:tcPr>
                                  <w:tcW w:w="1418" w:type="dxa"/>
                                  <w:tcBorders>
                                    <w:bottom w:val="nil"/>
                                  </w:tcBorders>
                                </w:tcPr>
                                <w:p>
                                  <w:pPr>
                                    <w:pStyle w:val="TableParagraph"/>
                                    <w:rPr>
                                      <w:rFonts w:ascii="Times New Roman"/>
                                      <w:sz w:val="14"/>
                                    </w:rPr>
                                  </w:pPr>
                                </w:p>
                              </w:tc>
                              <w:tc>
                                <w:tcPr>
                                  <w:tcW w:w="1135" w:type="dxa"/>
                                  <w:tcBorders>
                                    <w:bottom w:val="nil"/>
                                  </w:tcBorders>
                                </w:tcPr>
                                <w:p>
                                  <w:pPr>
                                    <w:pStyle w:val="TableParagraph"/>
                                    <w:rPr>
                                      <w:rFonts w:ascii="Times New Roman"/>
                                      <w:sz w:val="14"/>
                                    </w:rPr>
                                  </w:pPr>
                                </w:p>
                              </w:tc>
                              <w:tc>
                                <w:tcPr>
                                  <w:tcW w:w="1274" w:type="dxa"/>
                                  <w:vMerge/>
                                  <w:tcBorders>
                                    <w:top w:val="nil"/>
                                    <w:bottom w:val="nil"/>
                                  </w:tcBorders>
                                </w:tcPr>
                                <w:p>
                                  <w:pPr>
                                    <w:rPr>
                                      <w:sz w:val="2"/>
                                      <w:szCs w:val="2"/>
                                    </w:rPr>
                                  </w:pPr>
                                </w:p>
                              </w:tc>
                              <w:tc>
                                <w:tcPr>
                                  <w:tcW w:w="3933" w:type="dxa"/>
                                  <w:vMerge/>
                                  <w:tcBorders>
                                    <w:top w:val="nil"/>
                                  </w:tcBorders>
                                </w:tcPr>
                                <w:p>
                                  <w:pPr>
                                    <w:rPr>
                                      <w:sz w:val="2"/>
                                      <w:szCs w:val="2"/>
                                    </w:rPr>
                                  </w:pPr>
                                </w:p>
                              </w:tc>
                            </w:tr>
                            <w:tr>
                              <w:trPr>
                                <w:trHeight w:val="881" w:hRule="atLeast"/>
                              </w:trPr>
                              <w:tc>
                                <w:tcPr>
                                  <w:tcW w:w="1176" w:type="dxa"/>
                                  <w:tcBorders>
                                    <w:top w:val="nil"/>
                                  </w:tcBorders>
                                </w:tcPr>
                                <w:p>
                                  <w:pPr>
                                    <w:pStyle w:val="TableParagraph"/>
                                    <w:spacing w:line="436" w:lineRule="exact"/>
                                    <w:ind w:left="386" w:right="332" w:hanging="36"/>
                                    <w:rPr>
                                      <w:sz w:val="18"/>
                                    </w:rPr>
                                  </w:pPr>
                                  <w:r>
                                    <w:rPr>
                                      <w:spacing w:val="-2"/>
                                      <w:sz w:val="18"/>
                                    </w:rPr>
                                    <w:t>Milho </w:t>
                                  </w:r>
                                  <w:r>
                                    <w:rPr>
                                      <w:spacing w:val="-4"/>
                                      <w:sz w:val="18"/>
                                    </w:rPr>
                                    <w:t>Soja</w:t>
                                  </w:r>
                                </w:p>
                              </w:tc>
                              <w:tc>
                                <w:tcPr>
                                  <w:tcW w:w="1908" w:type="dxa"/>
                                  <w:tcBorders>
                                    <w:top w:val="nil"/>
                                  </w:tcBorders>
                                </w:tcPr>
                                <w:p>
                                  <w:pPr>
                                    <w:pStyle w:val="TableParagraph"/>
                                    <w:spacing w:before="4"/>
                                    <w:ind w:left="110" w:right="235"/>
                                    <w:rPr>
                                      <w:i/>
                                      <w:sz w:val="18"/>
                                    </w:rPr>
                                  </w:pPr>
                                  <w:r>
                                    <w:rPr>
                                      <w:spacing w:val="-2"/>
                                      <w:sz w:val="18"/>
                                    </w:rPr>
                                    <w:t>Grama-</w:t>
                                  </w:r>
                                  <w:r>
                                    <w:rPr>
                                      <w:spacing w:val="-2"/>
                                      <w:sz w:val="18"/>
                                    </w:rPr>
                                    <w:t>seda (</w:t>
                                  </w:r>
                                  <w:r>
                                    <w:rPr>
                                      <w:i/>
                                      <w:spacing w:val="-2"/>
                                      <w:sz w:val="18"/>
                                    </w:rPr>
                                    <w:t>Cynodon dactylon)</w:t>
                                  </w:r>
                                </w:p>
                              </w:tc>
                              <w:tc>
                                <w:tcPr>
                                  <w:tcW w:w="1418" w:type="dxa"/>
                                  <w:tcBorders>
                                    <w:top w:val="nil"/>
                                  </w:tcBorders>
                                </w:tcPr>
                                <w:p>
                                  <w:pPr>
                                    <w:pStyle w:val="TableParagraph"/>
                                    <w:spacing w:before="4"/>
                                    <w:rPr>
                                      <w:b/>
                                      <w:sz w:val="18"/>
                                    </w:rPr>
                                  </w:pPr>
                                </w:p>
                                <w:p>
                                  <w:pPr>
                                    <w:pStyle w:val="TableParagraph"/>
                                    <w:ind w:left="14"/>
                                    <w:jc w:val="center"/>
                                    <w:rPr>
                                      <w:b/>
                                      <w:sz w:val="18"/>
                                    </w:rPr>
                                  </w:pPr>
                                  <w:r>
                                    <w:rPr>
                                      <w:b/>
                                      <w:sz w:val="18"/>
                                    </w:rPr>
                                    <w:t>3,0</w:t>
                                  </w:r>
                                  <w:r>
                                    <w:rPr>
                                      <w:b/>
                                      <w:spacing w:val="-1"/>
                                      <w:sz w:val="18"/>
                                    </w:rPr>
                                    <w:t> </w:t>
                                  </w:r>
                                  <w:r>
                                    <w:rPr>
                                      <w:b/>
                                      <w:sz w:val="18"/>
                                    </w:rPr>
                                    <w:t>a </w:t>
                                  </w:r>
                                  <w:r>
                                    <w:rPr>
                                      <w:b/>
                                      <w:spacing w:val="-5"/>
                                      <w:sz w:val="18"/>
                                    </w:rPr>
                                    <w:t>4,0</w:t>
                                  </w:r>
                                </w:p>
                              </w:tc>
                              <w:tc>
                                <w:tcPr>
                                  <w:tcW w:w="1135" w:type="dxa"/>
                                  <w:tcBorders>
                                    <w:top w:val="nil"/>
                                  </w:tcBorders>
                                </w:tcPr>
                                <w:p>
                                  <w:pPr>
                                    <w:pStyle w:val="TableParagraph"/>
                                    <w:spacing w:before="4"/>
                                    <w:rPr>
                                      <w:b/>
                                      <w:sz w:val="18"/>
                                    </w:rPr>
                                  </w:pPr>
                                </w:p>
                                <w:p>
                                  <w:pPr>
                                    <w:pStyle w:val="TableParagraph"/>
                                    <w:ind w:left="12" w:right="3"/>
                                    <w:jc w:val="center"/>
                                    <w:rPr>
                                      <w:b/>
                                      <w:sz w:val="18"/>
                                    </w:rPr>
                                  </w:pPr>
                                  <w:r>
                                    <w:rPr>
                                      <w:b/>
                                      <w:sz w:val="18"/>
                                    </w:rPr>
                                    <w:t>1,5</w:t>
                                  </w:r>
                                  <w:r>
                                    <w:rPr>
                                      <w:b/>
                                      <w:spacing w:val="-1"/>
                                      <w:sz w:val="18"/>
                                    </w:rPr>
                                    <w:t> </w:t>
                                  </w:r>
                                  <w:r>
                                    <w:rPr>
                                      <w:b/>
                                      <w:sz w:val="18"/>
                                    </w:rPr>
                                    <w:t>a </w:t>
                                  </w:r>
                                  <w:r>
                                    <w:rPr>
                                      <w:b/>
                                      <w:spacing w:val="-5"/>
                                      <w:sz w:val="18"/>
                                    </w:rPr>
                                    <w:t>2,0</w:t>
                                  </w:r>
                                </w:p>
                              </w:tc>
                              <w:tc>
                                <w:tcPr>
                                  <w:tcW w:w="1274" w:type="dxa"/>
                                  <w:tcBorders>
                                    <w:top w:val="nil"/>
                                  </w:tcBorders>
                                </w:tcPr>
                                <w:p>
                                  <w:pPr>
                                    <w:pStyle w:val="TableParagraph"/>
                                    <w:rPr>
                                      <w:b/>
                                      <w:sz w:val="18"/>
                                    </w:rPr>
                                  </w:pPr>
                                </w:p>
                                <w:p>
                                  <w:pPr>
                                    <w:pStyle w:val="TableParagraph"/>
                                    <w:spacing w:before="94"/>
                                    <w:rPr>
                                      <w:b/>
                                      <w:sz w:val="18"/>
                                    </w:rPr>
                                  </w:pPr>
                                </w:p>
                                <w:p>
                                  <w:pPr>
                                    <w:pStyle w:val="TableParagraph"/>
                                    <w:spacing w:before="1"/>
                                    <w:ind w:left="240"/>
                                    <w:rPr>
                                      <w:sz w:val="18"/>
                                    </w:rPr>
                                  </w:pPr>
                                  <w:r>
                                    <w:rPr>
                                      <w:sz w:val="18"/>
                                    </w:rPr>
                                    <w:t>50</w:t>
                                  </w:r>
                                  <w:r>
                                    <w:rPr>
                                      <w:spacing w:val="1"/>
                                      <w:sz w:val="18"/>
                                    </w:rPr>
                                    <w:t> </w:t>
                                  </w:r>
                                  <w:r>
                                    <w:rPr>
                                      <w:sz w:val="18"/>
                                    </w:rPr>
                                    <w:t>– </w:t>
                                  </w:r>
                                  <w:r>
                                    <w:rPr>
                                      <w:spacing w:val="-5"/>
                                      <w:sz w:val="18"/>
                                    </w:rPr>
                                    <w:t>250</w:t>
                                  </w:r>
                                </w:p>
                              </w:tc>
                              <w:tc>
                                <w:tcPr>
                                  <w:tcW w:w="3933"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6.759987pt;margin-top:43.813572pt;width:548.8pt;height:287.650pt;mso-position-horizontal-relative:page;mso-position-vertical-relative:paragraph;z-index:15730176" type="#_x0000_t202" id="docshape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908"/>
                        <w:gridCol w:w="1418"/>
                        <w:gridCol w:w="1135"/>
                        <w:gridCol w:w="1274"/>
                        <w:gridCol w:w="3933"/>
                      </w:tblGrid>
                      <w:tr>
                        <w:trPr>
                          <w:trHeight w:val="875" w:hRule="atLeast"/>
                        </w:trPr>
                        <w:tc>
                          <w:tcPr>
                            <w:tcW w:w="1176" w:type="dxa"/>
                          </w:tcPr>
                          <w:p>
                            <w:pPr>
                              <w:pStyle w:val="TableParagraph"/>
                              <w:spacing w:before="108"/>
                              <w:rPr>
                                <w:b/>
                                <w:sz w:val="18"/>
                              </w:rPr>
                            </w:pPr>
                          </w:p>
                          <w:p>
                            <w:pPr>
                              <w:pStyle w:val="TableParagraph"/>
                              <w:spacing w:before="1"/>
                              <w:ind w:left="69"/>
                              <w:rPr>
                                <w:b/>
                                <w:sz w:val="18"/>
                              </w:rPr>
                            </w:pPr>
                            <w:r>
                              <w:rPr>
                                <w:b/>
                                <w:spacing w:val="-2"/>
                                <w:sz w:val="18"/>
                              </w:rPr>
                              <w:t>CULTURA</w:t>
                            </w:r>
                          </w:p>
                        </w:tc>
                        <w:tc>
                          <w:tcPr>
                            <w:tcW w:w="1908" w:type="dxa"/>
                          </w:tcPr>
                          <w:p>
                            <w:pPr>
                              <w:pStyle w:val="TableParagraph"/>
                              <w:ind w:left="251" w:right="-15" w:firstLine="240"/>
                              <w:rPr>
                                <w:b/>
                                <w:sz w:val="18"/>
                              </w:rPr>
                            </w:pPr>
                            <w:r>
                              <w:rPr>
                                <w:b/>
                                <w:spacing w:val="-2"/>
                                <w:sz w:val="18"/>
                              </w:rPr>
                              <w:t>PLANTAS INFESTANTES</w:t>
                            </w:r>
                          </w:p>
                          <w:p>
                            <w:pPr>
                              <w:pStyle w:val="TableParagraph"/>
                              <w:spacing w:line="218" w:lineRule="exact"/>
                              <w:ind w:left="139" w:right="-15" w:firstLine="122"/>
                              <w:rPr>
                                <w:b/>
                                <w:sz w:val="18"/>
                              </w:rPr>
                            </w:pPr>
                            <w:r>
                              <w:rPr>
                                <w:b/>
                                <w:sz w:val="18"/>
                              </w:rPr>
                              <w:t>Nome comum (</w:t>
                            </w:r>
                            <w:r>
                              <w:rPr>
                                <w:b/>
                                <w:i/>
                                <w:sz w:val="18"/>
                              </w:rPr>
                              <w:t>Nome</w:t>
                            </w:r>
                            <w:r>
                              <w:rPr>
                                <w:b/>
                                <w:i/>
                                <w:spacing w:val="-16"/>
                                <w:sz w:val="18"/>
                              </w:rPr>
                              <w:t> </w:t>
                            </w:r>
                            <w:r>
                              <w:rPr>
                                <w:b/>
                                <w:i/>
                                <w:sz w:val="18"/>
                              </w:rPr>
                              <w:t>científico</w:t>
                            </w:r>
                            <w:r>
                              <w:rPr>
                                <w:b/>
                                <w:sz w:val="18"/>
                              </w:rPr>
                              <w:t>)</w:t>
                            </w:r>
                          </w:p>
                        </w:tc>
                        <w:tc>
                          <w:tcPr>
                            <w:tcW w:w="1418" w:type="dxa"/>
                          </w:tcPr>
                          <w:p>
                            <w:pPr>
                              <w:pStyle w:val="TableParagraph"/>
                              <w:spacing w:line="217" w:lineRule="exact"/>
                              <w:ind w:left="14" w:right="2"/>
                              <w:jc w:val="center"/>
                              <w:rPr>
                                <w:b/>
                                <w:sz w:val="18"/>
                              </w:rPr>
                            </w:pPr>
                            <w:r>
                              <w:rPr>
                                <w:b/>
                                <w:spacing w:val="-4"/>
                                <w:sz w:val="18"/>
                              </w:rPr>
                              <w:t>DOSE</w:t>
                            </w:r>
                          </w:p>
                          <w:p>
                            <w:pPr>
                              <w:pStyle w:val="TableParagraph"/>
                              <w:ind w:left="208" w:right="197" w:firstLine="5"/>
                              <w:jc w:val="center"/>
                              <w:rPr>
                                <w:b/>
                                <w:sz w:val="18"/>
                              </w:rPr>
                            </w:pPr>
                            <w:r>
                              <w:rPr>
                                <w:b/>
                                <w:spacing w:val="-2"/>
                                <w:sz w:val="18"/>
                              </w:rPr>
                              <w:t>Produto Comercial</w:t>
                            </w:r>
                          </w:p>
                          <w:p>
                            <w:pPr>
                              <w:pStyle w:val="TableParagraph"/>
                              <w:spacing w:line="201" w:lineRule="exact"/>
                              <w:ind w:left="439"/>
                              <w:rPr>
                                <w:b/>
                                <w:sz w:val="18"/>
                              </w:rPr>
                            </w:pPr>
                            <w:r>
                              <w:rPr>
                                <w:b/>
                                <w:spacing w:val="-2"/>
                                <w:sz w:val="18"/>
                              </w:rPr>
                              <w:t>(L/ha)</w:t>
                            </w:r>
                          </w:p>
                        </w:tc>
                        <w:tc>
                          <w:tcPr>
                            <w:tcW w:w="1135" w:type="dxa"/>
                          </w:tcPr>
                          <w:p>
                            <w:pPr>
                              <w:pStyle w:val="TableParagraph"/>
                              <w:ind w:left="168" w:right="149" w:firstLine="122"/>
                              <w:rPr>
                                <w:b/>
                                <w:sz w:val="18"/>
                              </w:rPr>
                            </w:pPr>
                            <w:r>
                              <w:rPr>
                                <w:b/>
                                <w:spacing w:val="-4"/>
                                <w:sz w:val="18"/>
                              </w:rPr>
                              <w:t>DOSE </w:t>
                            </w:r>
                            <w:r>
                              <w:rPr>
                                <w:b/>
                                <w:sz w:val="18"/>
                              </w:rPr>
                              <w:t>L/100</w:t>
                            </w:r>
                            <w:r>
                              <w:rPr>
                                <w:b/>
                                <w:spacing w:val="-1"/>
                                <w:sz w:val="18"/>
                              </w:rPr>
                              <w:t> </w:t>
                            </w:r>
                            <w:r>
                              <w:rPr>
                                <w:b/>
                                <w:spacing w:val="-10"/>
                                <w:sz w:val="18"/>
                              </w:rPr>
                              <w:t>L</w:t>
                            </w:r>
                          </w:p>
                          <w:p>
                            <w:pPr>
                              <w:pStyle w:val="TableParagraph"/>
                              <w:spacing w:line="218" w:lineRule="exact"/>
                              <w:ind w:left="197" w:right="174" w:hanging="3"/>
                              <w:rPr>
                                <w:b/>
                                <w:sz w:val="18"/>
                              </w:rPr>
                            </w:pPr>
                            <w:r>
                              <w:rPr>
                                <w:b/>
                                <w:spacing w:val="-2"/>
                                <w:sz w:val="18"/>
                              </w:rPr>
                              <w:t>d´água </w:t>
                            </w:r>
                            <w:r>
                              <w:rPr>
                                <w:b/>
                                <w:sz w:val="18"/>
                              </w:rPr>
                              <w:t>(%) </w:t>
                            </w:r>
                            <w:r>
                              <w:rPr>
                                <w:b/>
                                <w:spacing w:val="-7"/>
                                <w:sz w:val="18"/>
                              </w:rPr>
                              <w:t>**</w:t>
                            </w:r>
                          </w:p>
                        </w:tc>
                        <w:tc>
                          <w:tcPr>
                            <w:tcW w:w="1274" w:type="dxa"/>
                          </w:tcPr>
                          <w:p>
                            <w:pPr>
                              <w:pStyle w:val="TableParagraph"/>
                              <w:ind w:left="10" w:right="1"/>
                              <w:jc w:val="center"/>
                              <w:rPr>
                                <w:b/>
                                <w:sz w:val="18"/>
                              </w:rPr>
                            </w:pPr>
                            <w:r>
                              <w:rPr>
                                <w:b/>
                                <w:sz w:val="18"/>
                              </w:rPr>
                              <w:t>VOLUME</w:t>
                            </w:r>
                            <w:r>
                              <w:rPr>
                                <w:b/>
                                <w:spacing w:val="-16"/>
                                <w:sz w:val="18"/>
                              </w:rPr>
                              <w:t> </w:t>
                            </w:r>
                            <w:r>
                              <w:rPr>
                                <w:b/>
                                <w:sz w:val="18"/>
                              </w:rPr>
                              <w:t>DE </w:t>
                            </w:r>
                            <w:r>
                              <w:rPr>
                                <w:b/>
                                <w:spacing w:val="-2"/>
                                <w:sz w:val="18"/>
                              </w:rPr>
                              <w:t>CALDA</w:t>
                            </w:r>
                          </w:p>
                          <w:p>
                            <w:pPr>
                              <w:pStyle w:val="TableParagraph"/>
                              <w:spacing w:line="218" w:lineRule="exact"/>
                              <w:ind w:left="10"/>
                              <w:jc w:val="center"/>
                              <w:rPr>
                                <w:b/>
                                <w:sz w:val="18"/>
                              </w:rPr>
                            </w:pPr>
                            <w:r>
                              <w:rPr>
                                <w:b/>
                                <w:spacing w:val="-2"/>
                                <w:sz w:val="18"/>
                              </w:rPr>
                              <w:t>terrestre (L/ha)</w:t>
                            </w:r>
                          </w:p>
                        </w:tc>
                        <w:tc>
                          <w:tcPr>
                            <w:tcW w:w="3933" w:type="dxa"/>
                          </w:tcPr>
                          <w:p>
                            <w:pPr>
                              <w:pStyle w:val="TableParagraph"/>
                              <w:spacing w:before="217"/>
                              <w:ind w:left="1361" w:right="242" w:hanging="1138"/>
                              <w:rPr>
                                <w:b/>
                                <w:sz w:val="18"/>
                              </w:rPr>
                            </w:pPr>
                            <w:r>
                              <w:rPr>
                                <w:b/>
                                <w:sz w:val="18"/>
                              </w:rPr>
                              <w:t>NÚMERO,</w:t>
                            </w:r>
                            <w:r>
                              <w:rPr>
                                <w:b/>
                                <w:spacing w:val="-9"/>
                                <w:sz w:val="18"/>
                              </w:rPr>
                              <w:t> </w:t>
                            </w:r>
                            <w:r>
                              <w:rPr>
                                <w:b/>
                                <w:sz w:val="18"/>
                              </w:rPr>
                              <w:t>ÉPOCA</w:t>
                            </w:r>
                            <w:r>
                              <w:rPr>
                                <w:b/>
                                <w:spacing w:val="-10"/>
                                <w:sz w:val="18"/>
                              </w:rPr>
                              <w:t> </w:t>
                            </w:r>
                            <w:r>
                              <w:rPr>
                                <w:b/>
                                <w:sz w:val="18"/>
                              </w:rPr>
                              <w:t>E</w:t>
                            </w:r>
                            <w:r>
                              <w:rPr>
                                <w:b/>
                                <w:spacing w:val="-10"/>
                                <w:sz w:val="18"/>
                              </w:rPr>
                              <w:t> </w:t>
                            </w:r>
                            <w:r>
                              <w:rPr>
                                <w:b/>
                                <w:sz w:val="18"/>
                              </w:rPr>
                              <w:t>INTERVALO</w:t>
                            </w:r>
                            <w:r>
                              <w:rPr>
                                <w:b/>
                                <w:spacing w:val="-9"/>
                                <w:sz w:val="18"/>
                              </w:rPr>
                              <w:t> </w:t>
                            </w:r>
                            <w:r>
                              <w:rPr>
                                <w:b/>
                                <w:sz w:val="18"/>
                              </w:rPr>
                              <w:t>DE </w:t>
                            </w:r>
                            <w:r>
                              <w:rPr>
                                <w:b/>
                                <w:spacing w:val="-2"/>
                                <w:sz w:val="18"/>
                              </w:rPr>
                              <w:t>APLICAÇÃO</w:t>
                            </w:r>
                          </w:p>
                        </w:tc>
                      </w:tr>
                      <w:tr>
                        <w:trPr>
                          <w:trHeight w:val="217" w:hRule="atLeast"/>
                        </w:trPr>
                        <w:tc>
                          <w:tcPr>
                            <w:tcW w:w="1176" w:type="dxa"/>
                            <w:tcBorders>
                              <w:bottom w:val="nil"/>
                            </w:tcBorders>
                          </w:tcPr>
                          <w:p>
                            <w:pPr>
                              <w:pStyle w:val="TableParagraph"/>
                              <w:rPr>
                                <w:rFonts w:ascii="Times New Roman"/>
                                <w:sz w:val="14"/>
                              </w:rPr>
                            </w:pPr>
                          </w:p>
                        </w:tc>
                        <w:tc>
                          <w:tcPr>
                            <w:tcW w:w="4461" w:type="dxa"/>
                            <w:gridSpan w:val="3"/>
                          </w:tcPr>
                          <w:p>
                            <w:pPr>
                              <w:pStyle w:val="TableParagraph"/>
                              <w:spacing w:line="198" w:lineRule="exact"/>
                              <w:ind w:left="1363"/>
                              <w:rPr>
                                <w:b/>
                                <w:sz w:val="18"/>
                              </w:rPr>
                            </w:pPr>
                            <w:r>
                              <w:rPr>
                                <w:b/>
                                <w:sz w:val="18"/>
                              </w:rPr>
                              <w:t>FOLHA</w:t>
                            </w:r>
                            <w:r>
                              <w:rPr>
                                <w:b/>
                                <w:spacing w:val="1"/>
                                <w:sz w:val="18"/>
                              </w:rPr>
                              <w:t> </w:t>
                            </w:r>
                            <w:r>
                              <w:rPr>
                                <w:b/>
                                <w:spacing w:val="-2"/>
                                <w:sz w:val="18"/>
                              </w:rPr>
                              <w:t>ESTREITA</w:t>
                            </w:r>
                          </w:p>
                        </w:tc>
                        <w:tc>
                          <w:tcPr>
                            <w:tcW w:w="1274" w:type="dxa"/>
                            <w:tcBorders>
                              <w:bottom w:val="nil"/>
                            </w:tcBorders>
                          </w:tcPr>
                          <w:p>
                            <w:pPr>
                              <w:pStyle w:val="TableParagraph"/>
                              <w:rPr>
                                <w:rFonts w:ascii="Times New Roman"/>
                                <w:sz w:val="14"/>
                              </w:rPr>
                            </w:pPr>
                          </w:p>
                        </w:tc>
                        <w:tc>
                          <w:tcPr>
                            <w:tcW w:w="3933"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19"/>
                              <w:rPr>
                                <w:b/>
                                <w:sz w:val="18"/>
                              </w:rPr>
                            </w:pPr>
                          </w:p>
                          <w:p>
                            <w:pPr>
                              <w:pStyle w:val="TableParagraph"/>
                              <w:ind w:left="108" w:right="92"/>
                              <w:jc w:val="both"/>
                              <w:rPr>
                                <w:sz w:val="18"/>
                              </w:rPr>
                            </w:pPr>
                            <w:r>
                              <w:rPr>
                                <w:sz w:val="18"/>
                              </w:rPr>
                              <w:t>GLYPHOTAL TR deve ser aplicado </w:t>
                            </w:r>
                            <w:r>
                              <w:rPr>
                                <w:sz w:val="18"/>
                              </w:rPr>
                              <w:t>sobre as plantas infestantes a serem controladas, já germinadas, quando estas estiverem em boas condições de desenvolvimento e sem efeito de</w:t>
                            </w:r>
                            <w:r>
                              <w:rPr>
                                <w:spacing w:val="40"/>
                                <w:sz w:val="18"/>
                              </w:rPr>
                              <w:t> </w:t>
                            </w:r>
                            <w:r>
                              <w:rPr>
                                <w:sz w:val="18"/>
                              </w:rPr>
                              <w:t>“stress” hídrico (falta ou excesso de </w:t>
                            </w:r>
                            <w:r>
                              <w:rPr>
                                <w:spacing w:val="-2"/>
                                <w:sz w:val="18"/>
                              </w:rPr>
                              <w:t>água).</w:t>
                            </w:r>
                          </w:p>
                          <w:p>
                            <w:pPr>
                              <w:pStyle w:val="TableParagraph"/>
                              <w:spacing w:before="218"/>
                              <w:ind w:left="108" w:right="91"/>
                              <w:jc w:val="both"/>
                              <w:rPr>
                                <w:sz w:val="18"/>
                              </w:rPr>
                            </w:pPr>
                            <w:r>
                              <w:rPr>
                                <w:sz w:val="18"/>
                              </w:rPr>
                              <w:t>O melhor período para controlar </w:t>
                            </w:r>
                            <w:r>
                              <w:rPr>
                                <w:sz w:val="18"/>
                              </w:rPr>
                              <w:t>as espécies perenes é próximo ao início da floração. Para plantas </w:t>
                            </w:r>
                            <w:r>
                              <w:rPr>
                                <w:sz w:val="18"/>
                              </w:rPr>
                              <w:t>infestantes</w:t>
                            </w:r>
                            <w:r>
                              <w:rPr>
                                <w:spacing w:val="40"/>
                                <w:sz w:val="18"/>
                              </w:rPr>
                              <w:t> </w:t>
                            </w:r>
                            <w:r>
                              <w:rPr>
                                <w:sz w:val="18"/>
                              </w:rPr>
                              <w:t>anuais, o melhor período situa-se entre</w:t>
                            </w:r>
                            <w:r>
                              <w:rPr>
                                <w:spacing w:val="40"/>
                                <w:sz w:val="18"/>
                              </w:rPr>
                              <w:t> </w:t>
                            </w:r>
                            <w:r>
                              <w:rPr>
                                <w:sz w:val="18"/>
                              </w:rPr>
                              <w:t>a fase jovem até o início da formação dos botões florais.</w:t>
                            </w:r>
                          </w:p>
                          <w:p>
                            <w:pPr>
                              <w:pStyle w:val="TableParagraph"/>
                              <w:rPr>
                                <w:b/>
                                <w:sz w:val="18"/>
                              </w:rPr>
                            </w:pPr>
                          </w:p>
                          <w:p>
                            <w:pPr>
                              <w:pStyle w:val="TableParagraph"/>
                              <w:ind w:left="108" w:right="91"/>
                              <w:jc w:val="both"/>
                              <w:rPr>
                                <w:sz w:val="18"/>
                              </w:rPr>
                            </w:pPr>
                            <w:r>
                              <w:rPr>
                                <w:sz w:val="18"/>
                              </w:rPr>
                              <w:t>A eficiência do produto começa a ser visualizada</w:t>
                            </w:r>
                            <w:r>
                              <w:rPr>
                                <w:spacing w:val="-3"/>
                                <w:sz w:val="18"/>
                              </w:rPr>
                              <w:t> </w:t>
                            </w:r>
                            <w:r>
                              <w:rPr>
                                <w:sz w:val="18"/>
                              </w:rPr>
                              <w:t>entre</w:t>
                            </w:r>
                            <w:r>
                              <w:rPr>
                                <w:spacing w:val="-1"/>
                                <w:sz w:val="18"/>
                              </w:rPr>
                              <w:t> </w:t>
                            </w:r>
                            <w:r>
                              <w:rPr>
                                <w:sz w:val="18"/>
                              </w:rPr>
                              <w:t>o</w:t>
                            </w:r>
                            <w:r>
                              <w:rPr>
                                <w:spacing w:val="-4"/>
                                <w:sz w:val="18"/>
                              </w:rPr>
                              <w:t> </w:t>
                            </w:r>
                            <w:r>
                              <w:rPr>
                                <w:sz w:val="18"/>
                              </w:rPr>
                              <w:t>4º</w:t>
                            </w:r>
                            <w:r>
                              <w:rPr>
                                <w:spacing w:val="-3"/>
                                <w:sz w:val="18"/>
                              </w:rPr>
                              <w:t> </w:t>
                            </w:r>
                            <w:r>
                              <w:rPr>
                                <w:sz w:val="18"/>
                              </w:rPr>
                              <w:t>e</w:t>
                            </w:r>
                            <w:r>
                              <w:rPr>
                                <w:spacing w:val="-3"/>
                                <w:sz w:val="18"/>
                              </w:rPr>
                              <w:t> </w:t>
                            </w:r>
                            <w:r>
                              <w:rPr>
                                <w:sz w:val="18"/>
                              </w:rPr>
                              <w:t>o</w:t>
                            </w:r>
                            <w:r>
                              <w:rPr>
                                <w:spacing w:val="-4"/>
                                <w:sz w:val="18"/>
                              </w:rPr>
                              <w:t> </w:t>
                            </w:r>
                            <w:r>
                              <w:rPr>
                                <w:sz w:val="18"/>
                              </w:rPr>
                              <w:t>10º</w:t>
                            </w:r>
                            <w:r>
                              <w:rPr>
                                <w:spacing w:val="-1"/>
                                <w:sz w:val="18"/>
                              </w:rPr>
                              <w:t> </w:t>
                            </w:r>
                            <w:r>
                              <w:rPr>
                                <w:sz w:val="18"/>
                              </w:rPr>
                              <w:t>dia</w:t>
                            </w:r>
                            <w:r>
                              <w:rPr>
                                <w:spacing w:val="-3"/>
                                <w:sz w:val="18"/>
                              </w:rPr>
                              <w:t> </w:t>
                            </w:r>
                            <w:r>
                              <w:rPr>
                                <w:sz w:val="18"/>
                              </w:rPr>
                              <w:t>após</w:t>
                            </w:r>
                            <w:r>
                              <w:rPr>
                                <w:spacing w:val="-1"/>
                                <w:sz w:val="18"/>
                              </w:rPr>
                              <w:t> </w:t>
                            </w:r>
                            <w:r>
                              <w:rPr>
                                <w:sz w:val="18"/>
                              </w:rPr>
                              <w:t>a </w:t>
                            </w:r>
                            <w:r>
                              <w:rPr>
                                <w:spacing w:val="-2"/>
                                <w:sz w:val="18"/>
                              </w:rPr>
                              <w:t>aplicação.</w:t>
                            </w:r>
                          </w:p>
                        </w:tc>
                      </w:tr>
                      <w:tr>
                        <w:trPr>
                          <w:trHeight w:val="1093" w:hRule="atLeast"/>
                        </w:trPr>
                        <w:tc>
                          <w:tcPr>
                            <w:tcW w:w="1176" w:type="dxa"/>
                            <w:tcBorders>
                              <w:top w:val="nil"/>
                              <w:bottom w:val="nil"/>
                            </w:tcBorders>
                          </w:tcPr>
                          <w:p>
                            <w:pPr>
                              <w:pStyle w:val="TableParagraph"/>
                              <w:rPr>
                                <w:rFonts w:ascii="Times New Roman"/>
                                <w:sz w:val="16"/>
                              </w:rPr>
                            </w:pPr>
                          </w:p>
                        </w:tc>
                        <w:tc>
                          <w:tcPr>
                            <w:tcW w:w="1908" w:type="dxa"/>
                            <w:tcBorders>
                              <w:bottom w:val="nil"/>
                            </w:tcBorders>
                          </w:tcPr>
                          <w:p>
                            <w:pPr>
                              <w:pStyle w:val="TableParagraph"/>
                              <w:spacing w:before="216"/>
                              <w:rPr>
                                <w:b/>
                                <w:sz w:val="18"/>
                              </w:rPr>
                            </w:pPr>
                          </w:p>
                          <w:p>
                            <w:pPr>
                              <w:pStyle w:val="TableParagraph"/>
                              <w:spacing w:before="1"/>
                              <w:ind w:left="110"/>
                              <w:rPr>
                                <w:sz w:val="18"/>
                              </w:rPr>
                            </w:pPr>
                            <w:r>
                              <w:rPr>
                                <w:spacing w:val="-2"/>
                                <w:sz w:val="18"/>
                              </w:rPr>
                              <w:t>Capim-braquiária</w:t>
                            </w:r>
                          </w:p>
                          <w:p>
                            <w:pPr>
                              <w:pStyle w:val="TableParagraph"/>
                              <w:spacing w:line="218" w:lineRule="exact"/>
                              <w:ind w:left="110" w:right="-15"/>
                              <w:rPr>
                                <w:i/>
                                <w:sz w:val="18"/>
                              </w:rPr>
                            </w:pPr>
                            <w:r>
                              <w:rPr>
                                <w:spacing w:val="-2"/>
                                <w:sz w:val="18"/>
                              </w:rPr>
                              <w:t>(</w:t>
                            </w:r>
                            <w:r>
                              <w:rPr>
                                <w:i/>
                                <w:spacing w:val="-2"/>
                                <w:sz w:val="18"/>
                              </w:rPr>
                              <w:t>Brachiaria decumbens)</w:t>
                            </w:r>
                          </w:p>
                        </w:tc>
                        <w:tc>
                          <w:tcPr>
                            <w:tcW w:w="1418" w:type="dxa"/>
                            <w:tcBorders>
                              <w:bottom w:val="nil"/>
                            </w:tcBorders>
                          </w:tcPr>
                          <w:p>
                            <w:pPr>
                              <w:pStyle w:val="TableParagraph"/>
                              <w:rPr>
                                <w:b/>
                                <w:sz w:val="18"/>
                              </w:rPr>
                            </w:pPr>
                          </w:p>
                          <w:p>
                            <w:pPr>
                              <w:pStyle w:val="TableParagraph"/>
                              <w:spacing w:before="108"/>
                              <w:rPr>
                                <w:b/>
                                <w:sz w:val="18"/>
                              </w:rPr>
                            </w:pPr>
                          </w:p>
                          <w:p>
                            <w:pPr>
                              <w:pStyle w:val="TableParagraph"/>
                              <w:ind w:left="14"/>
                              <w:jc w:val="center"/>
                              <w:rPr>
                                <w:b/>
                                <w:sz w:val="18"/>
                              </w:rPr>
                            </w:pPr>
                            <w:r>
                              <w:rPr>
                                <w:b/>
                                <w:sz w:val="18"/>
                              </w:rPr>
                              <w:t>2,0</w:t>
                            </w:r>
                            <w:r>
                              <w:rPr>
                                <w:b/>
                                <w:spacing w:val="-1"/>
                                <w:sz w:val="18"/>
                              </w:rPr>
                              <w:t> </w:t>
                            </w:r>
                            <w:r>
                              <w:rPr>
                                <w:b/>
                                <w:sz w:val="18"/>
                              </w:rPr>
                              <w:t>a </w:t>
                            </w:r>
                            <w:r>
                              <w:rPr>
                                <w:b/>
                                <w:spacing w:val="-5"/>
                                <w:sz w:val="18"/>
                              </w:rPr>
                              <w:t>4,0</w:t>
                            </w:r>
                          </w:p>
                        </w:tc>
                        <w:tc>
                          <w:tcPr>
                            <w:tcW w:w="1135" w:type="dxa"/>
                            <w:tcBorders>
                              <w:bottom w:val="nil"/>
                            </w:tcBorders>
                          </w:tcPr>
                          <w:p>
                            <w:pPr>
                              <w:pStyle w:val="TableParagraph"/>
                              <w:rPr>
                                <w:b/>
                                <w:sz w:val="18"/>
                              </w:rPr>
                            </w:pPr>
                          </w:p>
                          <w:p>
                            <w:pPr>
                              <w:pStyle w:val="TableParagraph"/>
                              <w:spacing w:before="108"/>
                              <w:rPr>
                                <w:b/>
                                <w:sz w:val="18"/>
                              </w:rPr>
                            </w:pPr>
                          </w:p>
                          <w:p>
                            <w:pPr>
                              <w:pStyle w:val="TableParagraph"/>
                              <w:ind w:left="12" w:right="3"/>
                              <w:jc w:val="center"/>
                              <w:rPr>
                                <w:b/>
                                <w:sz w:val="18"/>
                              </w:rPr>
                            </w:pPr>
                            <w:r>
                              <w:rPr>
                                <w:b/>
                                <w:sz w:val="18"/>
                              </w:rPr>
                              <w:t>1,0</w:t>
                            </w:r>
                            <w:r>
                              <w:rPr>
                                <w:b/>
                                <w:spacing w:val="-1"/>
                                <w:sz w:val="18"/>
                              </w:rPr>
                              <w:t> </w:t>
                            </w:r>
                            <w:r>
                              <w:rPr>
                                <w:b/>
                                <w:sz w:val="18"/>
                              </w:rPr>
                              <w:t>a </w:t>
                            </w:r>
                            <w:r>
                              <w:rPr>
                                <w:b/>
                                <w:spacing w:val="-5"/>
                                <w:sz w:val="18"/>
                              </w:rPr>
                              <w:t>2,0</w:t>
                            </w:r>
                          </w:p>
                        </w:tc>
                        <w:tc>
                          <w:tcPr>
                            <w:tcW w:w="1274" w:type="dxa"/>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209" w:hRule="atLeast"/>
                        </w:trPr>
                        <w:tc>
                          <w:tcPr>
                            <w:tcW w:w="1176" w:type="dxa"/>
                            <w:vMerge w:val="restart"/>
                            <w:tcBorders>
                              <w:top w:val="nil"/>
                              <w:bottom w:val="nil"/>
                            </w:tcBorders>
                          </w:tcPr>
                          <w:p>
                            <w:pPr>
                              <w:pStyle w:val="TableParagraph"/>
                              <w:spacing w:line="218" w:lineRule="exact"/>
                              <w:ind w:left="179"/>
                              <w:rPr>
                                <w:sz w:val="18"/>
                              </w:rPr>
                            </w:pPr>
                            <w:r>
                              <w:rPr>
                                <w:spacing w:val="-2"/>
                                <w:sz w:val="18"/>
                              </w:rPr>
                              <w:t>Algodão</w:t>
                            </w:r>
                          </w:p>
                        </w:tc>
                        <w:tc>
                          <w:tcPr>
                            <w:tcW w:w="1908" w:type="dxa"/>
                            <w:tcBorders>
                              <w:top w:val="nil"/>
                            </w:tcBorders>
                          </w:tcPr>
                          <w:p>
                            <w:pPr>
                              <w:pStyle w:val="TableParagraph"/>
                              <w:rPr>
                                <w:rFonts w:ascii="Times New Roman"/>
                                <w:sz w:val="14"/>
                              </w:rPr>
                            </w:pPr>
                          </w:p>
                        </w:tc>
                        <w:tc>
                          <w:tcPr>
                            <w:tcW w:w="1418" w:type="dxa"/>
                            <w:tcBorders>
                              <w:top w:val="nil"/>
                            </w:tcBorders>
                          </w:tcPr>
                          <w:p>
                            <w:pPr>
                              <w:pStyle w:val="TableParagraph"/>
                              <w:rPr>
                                <w:rFonts w:ascii="Times New Roman"/>
                                <w:sz w:val="14"/>
                              </w:rPr>
                            </w:pPr>
                          </w:p>
                        </w:tc>
                        <w:tc>
                          <w:tcPr>
                            <w:tcW w:w="1135" w:type="dxa"/>
                            <w:tcBorders>
                              <w:top w:val="nil"/>
                            </w:tcBorders>
                          </w:tcPr>
                          <w:p>
                            <w:pPr>
                              <w:pStyle w:val="TableParagraph"/>
                              <w:rPr>
                                <w:rFonts w:ascii="Times New Roman"/>
                                <w:sz w:val="14"/>
                              </w:rPr>
                            </w:pPr>
                          </w:p>
                        </w:tc>
                        <w:tc>
                          <w:tcPr>
                            <w:tcW w:w="1274" w:type="dxa"/>
                            <w:tcBorders>
                              <w:top w:val="nil"/>
                              <w:bottom w:val="nil"/>
                            </w:tcBorders>
                          </w:tcPr>
                          <w:p>
                            <w:pPr>
                              <w:pStyle w:val="TableParagraph"/>
                              <w:rPr>
                                <w:rFonts w:ascii="Times New Roman"/>
                                <w:sz w:val="14"/>
                              </w:rPr>
                            </w:pPr>
                          </w:p>
                        </w:tc>
                        <w:tc>
                          <w:tcPr>
                            <w:tcW w:w="3933" w:type="dxa"/>
                            <w:vMerge/>
                            <w:tcBorders>
                              <w:top w:val="nil"/>
                            </w:tcBorders>
                          </w:tcPr>
                          <w:p>
                            <w:pPr>
                              <w:rPr>
                                <w:sz w:val="2"/>
                                <w:szCs w:val="2"/>
                              </w:rPr>
                            </w:pPr>
                          </w:p>
                        </w:tc>
                      </w:tr>
                      <w:tr>
                        <w:trPr>
                          <w:trHeight w:val="103" w:hRule="atLeast"/>
                        </w:trPr>
                        <w:tc>
                          <w:tcPr>
                            <w:tcW w:w="1176" w:type="dxa"/>
                            <w:vMerge/>
                            <w:tcBorders>
                              <w:top w:val="nil"/>
                              <w:bottom w:val="nil"/>
                            </w:tcBorders>
                          </w:tcPr>
                          <w:p>
                            <w:pPr>
                              <w:rPr>
                                <w:sz w:val="2"/>
                                <w:szCs w:val="2"/>
                              </w:rPr>
                            </w:pPr>
                          </w:p>
                        </w:tc>
                        <w:tc>
                          <w:tcPr>
                            <w:tcW w:w="1908" w:type="dxa"/>
                            <w:tcBorders>
                              <w:bottom w:val="nil"/>
                            </w:tcBorders>
                          </w:tcPr>
                          <w:p>
                            <w:pPr>
                              <w:pStyle w:val="TableParagraph"/>
                              <w:rPr>
                                <w:rFonts w:ascii="Times New Roman"/>
                                <w:sz w:val="4"/>
                              </w:rPr>
                            </w:pPr>
                          </w:p>
                        </w:tc>
                        <w:tc>
                          <w:tcPr>
                            <w:tcW w:w="1418" w:type="dxa"/>
                            <w:tcBorders>
                              <w:bottom w:val="nil"/>
                            </w:tcBorders>
                          </w:tcPr>
                          <w:p>
                            <w:pPr>
                              <w:pStyle w:val="TableParagraph"/>
                              <w:rPr>
                                <w:rFonts w:ascii="Times New Roman"/>
                                <w:sz w:val="4"/>
                              </w:rPr>
                            </w:pPr>
                          </w:p>
                        </w:tc>
                        <w:tc>
                          <w:tcPr>
                            <w:tcW w:w="1135" w:type="dxa"/>
                            <w:tcBorders>
                              <w:bottom w:val="nil"/>
                            </w:tcBorders>
                          </w:tcPr>
                          <w:p>
                            <w:pPr>
                              <w:pStyle w:val="TableParagraph"/>
                              <w:rPr>
                                <w:rFonts w:ascii="Times New Roman"/>
                                <w:sz w:val="4"/>
                              </w:rPr>
                            </w:pPr>
                          </w:p>
                        </w:tc>
                        <w:tc>
                          <w:tcPr>
                            <w:tcW w:w="1274" w:type="dxa"/>
                            <w:tcBorders>
                              <w:top w:val="nil"/>
                              <w:bottom w:val="nil"/>
                            </w:tcBorders>
                          </w:tcPr>
                          <w:p>
                            <w:pPr>
                              <w:pStyle w:val="TableParagraph"/>
                              <w:rPr>
                                <w:rFonts w:ascii="Times New Roman"/>
                                <w:sz w:val="4"/>
                              </w:rPr>
                            </w:pPr>
                          </w:p>
                        </w:tc>
                        <w:tc>
                          <w:tcPr>
                            <w:tcW w:w="3933" w:type="dxa"/>
                            <w:vMerge/>
                            <w:tcBorders>
                              <w:top w:val="nil"/>
                            </w:tcBorders>
                          </w:tcPr>
                          <w:p>
                            <w:pPr>
                              <w:rPr>
                                <w:sz w:val="2"/>
                                <w:szCs w:val="2"/>
                              </w:rPr>
                            </w:pPr>
                          </w:p>
                        </w:tc>
                      </w:tr>
                      <w:tr>
                        <w:trPr>
                          <w:trHeight w:val="980" w:hRule="atLeast"/>
                        </w:trPr>
                        <w:tc>
                          <w:tcPr>
                            <w:tcW w:w="1176" w:type="dxa"/>
                            <w:vMerge w:val="restart"/>
                            <w:tcBorders>
                              <w:top w:val="nil"/>
                              <w:bottom w:val="nil"/>
                            </w:tcBorders>
                          </w:tcPr>
                          <w:p>
                            <w:pPr>
                              <w:pStyle w:val="TableParagraph"/>
                              <w:spacing w:before="104"/>
                              <w:ind w:left="239" w:right="229" w:firstLine="2"/>
                              <w:jc w:val="center"/>
                              <w:rPr>
                                <w:sz w:val="18"/>
                              </w:rPr>
                            </w:pPr>
                            <w:r>
                              <w:rPr>
                                <w:spacing w:val="-2"/>
                                <w:sz w:val="18"/>
                              </w:rPr>
                              <w:t>Arroz irrigado</w:t>
                            </w:r>
                          </w:p>
                          <w:p>
                            <w:pPr>
                              <w:pStyle w:val="TableParagraph"/>
                              <w:spacing w:before="1"/>
                              <w:rPr>
                                <w:b/>
                                <w:sz w:val="18"/>
                              </w:rPr>
                            </w:pPr>
                          </w:p>
                          <w:p>
                            <w:pPr>
                              <w:pStyle w:val="TableParagraph"/>
                              <w:ind w:left="167" w:right="160" w:firstLine="2"/>
                              <w:jc w:val="center"/>
                              <w:rPr>
                                <w:sz w:val="18"/>
                              </w:rPr>
                            </w:pPr>
                            <w:r>
                              <w:rPr>
                                <w:spacing w:val="-4"/>
                                <w:sz w:val="18"/>
                              </w:rPr>
                              <w:t>Café </w:t>
                            </w:r>
                            <w:r>
                              <w:rPr>
                                <w:spacing w:val="-2"/>
                                <w:sz w:val="18"/>
                              </w:rPr>
                              <w:t>Cana-</w:t>
                            </w:r>
                            <w:r>
                              <w:rPr>
                                <w:spacing w:val="-2"/>
                                <w:sz w:val="18"/>
                              </w:rPr>
                              <w:t>de- açúcar</w:t>
                            </w:r>
                          </w:p>
                          <w:p>
                            <w:pPr>
                              <w:pStyle w:val="TableParagraph"/>
                              <w:spacing w:before="217"/>
                              <w:ind w:left="10"/>
                              <w:jc w:val="center"/>
                              <w:rPr>
                                <w:sz w:val="18"/>
                              </w:rPr>
                            </w:pPr>
                            <w:r>
                              <w:rPr>
                                <w:spacing w:val="-2"/>
                                <w:sz w:val="18"/>
                              </w:rPr>
                              <w:t>Citros</w:t>
                            </w:r>
                          </w:p>
                        </w:tc>
                        <w:tc>
                          <w:tcPr>
                            <w:tcW w:w="1908" w:type="dxa"/>
                            <w:tcBorders>
                              <w:top w:val="nil"/>
                            </w:tcBorders>
                          </w:tcPr>
                          <w:p>
                            <w:pPr>
                              <w:pStyle w:val="TableParagraph"/>
                              <w:spacing w:before="104"/>
                              <w:ind w:left="110" w:right="-15"/>
                              <w:rPr>
                                <w:i/>
                                <w:sz w:val="18"/>
                              </w:rPr>
                            </w:pPr>
                            <w:r>
                              <w:rPr>
                                <w:spacing w:val="-2"/>
                                <w:sz w:val="18"/>
                              </w:rPr>
                              <w:t>Capim-</w:t>
                            </w:r>
                            <w:r>
                              <w:rPr>
                                <w:spacing w:val="-2"/>
                                <w:sz w:val="18"/>
                              </w:rPr>
                              <w:t>marmelada (</w:t>
                            </w:r>
                            <w:r>
                              <w:rPr>
                                <w:i/>
                                <w:spacing w:val="-2"/>
                                <w:sz w:val="18"/>
                              </w:rPr>
                              <w:t>Brachiaria plantaginea)</w:t>
                            </w:r>
                          </w:p>
                        </w:tc>
                        <w:tc>
                          <w:tcPr>
                            <w:tcW w:w="1418" w:type="dxa"/>
                            <w:tcBorders>
                              <w:top w:val="nil"/>
                            </w:tcBorders>
                          </w:tcPr>
                          <w:p>
                            <w:pPr>
                              <w:pStyle w:val="TableParagraph"/>
                              <w:spacing w:before="103"/>
                              <w:rPr>
                                <w:b/>
                                <w:sz w:val="18"/>
                              </w:rPr>
                            </w:pPr>
                          </w:p>
                          <w:p>
                            <w:pPr>
                              <w:pStyle w:val="TableParagraph"/>
                              <w:ind w:left="14"/>
                              <w:jc w:val="center"/>
                              <w:rPr>
                                <w:b/>
                                <w:sz w:val="18"/>
                              </w:rPr>
                            </w:pPr>
                            <w:r>
                              <w:rPr>
                                <w:b/>
                                <w:sz w:val="18"/>
                              </w:rPr>
                              <w:t>1,0</w:t>
                            </w:r>
                            <w:r>
                              <w:rPr>
                                <w:b/>
                                <w:spacing w:val="-1"/>
                                <w:sz w:val="18"/>
                              </w:rPr>
                              <w:t> </w:t>
                            </w:r>
                            <w:r>
                              <w:rPr>
                                <w:b/>
                                <w:sz w:val="18"/>
                              </w:rPr>
                              <w:t>a </w:t>
                            </w:r>
                            <w:r>
                              <w:rPr>
                                <w:b/>
                                <w:spacing w:val="-5"/>
                                <w:sz w:val="18"/>
                              </w:rPr>
                              <w:t>2,0</w:t>
                            </w:r>
                          </w:p>
                        </w:tc>
                        <w:tc>
                          <w:tcPr>
                            <w:tcW w:w="1135" w:type="dxa"/>
                            <w:tcBorders>
                              <w:top w:val="nil"/>
                            </w:tcBorders>
                          </w:tcPr>
                          <w:p>
                            <w:pPr>
                              <w:pStyle w:val="TableParagraph"/>
                              <w:spacing w:before="103"/>
                              <w:rPr>
                                <w:b/>
                                <w:sz w:val="18"/>
                              </w:rPr>
                            </w:pPr>
                          </w:p>
                          <w:p>
                            <w:pPr>
                              <w:pStyle w:val="TableParagraph"/>
                              <w:ind w:left="12" w:right="3"/>
                              <w:jc w:val="center"/>
                              <w:rPr>
                                <w:b/>
                                <w:sz w:val="18"/>
                              </w:rPr>
                            </w:pPr>
                            <w:r>
                              <w:rPr>
                                <w:b/>
                                <w:sz w:val="18"/>
                              </w:rPr>
                              <w:t>0,5</w:t>
                            </w:r>
                            <w:r>
                              <w:rPr>
                                <w:b/>
                                <w:spacing w:val="-1"/>
                                <w:sz w:val="18"/>
                              </w:rPr>
                              <w:t> </w:t>
                            </w:r>
                            <w:r>
                              <w:rPr>
                                <w:b/>
                                <w:sz w:val="18"/>
                              </w:rPr>
                              <w:t>a </w:t>
                            </w:r>
                            <w:r>
                              <w:rPr>
                                <w:b/>
                                <w:spacing w:val="-5"/>
                                <w:sz w:val="18"/>
                              </w:rPr>
                              <w:t>1,0</w:t>
                            </w:r>
                          </w:p>
                        </w:tc>
                        <w:tc>
                          <w:tcPr>
                            <w:tcW w:w="1274" w:type="dxa"/>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974" w:hRule="atLeast"/>
                        </w:trPr>
                        <w:tc>
                          <w:tcPr>
                            <w:tcW w:w="1176" w:type="dxa"/>
                            <w:vMerge/>
                            <w:tcBorders>
                              <w:top w:val="nil"/>
                              <w:bottom w:val="nil"/>
                            </w:tcBorders>
                          </w:tcPr>
                          <w:p>
                            <w:pPr>
                              <w:rPr>
                                <w:sz w:val="2"/>
                                <w:szCs w:val="2"/>
                              </w:rPr>
                            </w:pPr>
                          </w:p>
                        </w:tc>
                        <w:tc>
                          <w:tcPr>
                            <w:tcW w:w="1908" w:type="dxa"/>
                            <w:tcBorders>
                              <w:bottom w:val="nil"/>
                            </w:tcBorders>
                          </w:tcPr>
                          <w:p>
                            <w:pPr>
                              <w:pStyle w:val="TableParagraph"/>
                              <w:spacing w:before="217"/>
                              <w:ind w:left="110" w:right="-15"/>
                              <w:rPr>
                                <w:i/>
                                <w:sz w:val="18"/>
                              </w:rPr>
                            </w:pPr>
                            <w:r>
                              <w:rPr>
                                <w:spacing w:val="-2"/>
                                <w:sz w:val="18"/>
                              </w:rPr>
                              <w:t>Capim-</w:t>
                            </w:r>
                            <w:r>
                              <w:rPr>
                                <w:spacing w:val="-2"/>
                                <w:sz w:val="18"/>
                              </w:rPr>
                              <w:t>carrapicho (</w:t>
                            </w:r>
                            <w:r>
                              <w:rPr>
                                <w:i/>
                                <w:spacing w:val="-2"/>
                                <w:sz w:val="18"/>
                              </w:rPr>
                              <w:t>Cenchrus echinatus)</w:t>
                            </w:r>
                          </w:p>
                        </w:tc>
                        <w:tc>
                          <w:tcPr>
                            <w:tcW w:w="1418" w:type="dxa"/>
                            <w:tcBorders>
                              <w:bottom w:val="nil"/>
                            </w:tcBorders>
                          </w:tcPr>
                          <w:p>
                            <w:pPr>
                              <w:pStyle w:val="TableParagraph"/>
                              <w:spacing w:before="216"/>
                              <w:rPr>
                                <w:b/>
                                <w:sz w:val="18"/>
                              </w:rPr>
                            </w:pPr>
                          </w:p>
                          <w:p>
                            <w:pPr>
                              <w:pStyle w:val="TableParagraph"/>
                              <w:spacing w:before="1"/>
                              <w:ind w:left="14"/>
                              <w:jc w:val="center"/>
                              <w:rPr>
                                <w:b/>
                                <w:sz w:val="18"/>
                              </w:rPr>
                            </w:pPr>
                            <w:r>
                              <w:rPr>
                                <w:b/>
                                <w:sz w:val="18"/>
                              </w:rPr>
                              <w:t>1,0</w:t>
                            </w:r>
                            <w:r>
                              <w:rPr>
                                <w:b/>
                                <w:spacing w:val="-1"/>
                                <w:sz w:val="18"/>
                              </w:rPr>
                              <w:t> </w:t>
                            </w:r>
                            <w:r>
                              <w:rPr>
                                <w:b/>
                                <w:sz w:val="18"/>
                              </w:rPr>
                              <w:t>a </w:t>
                            </w:r>
                            <w:r>
                              <w:rPr>
                                <w:b/>
                                <w:spacing w:val="-5"/>
                                <w:sz w:val="18"/>
                              </w:rPr>
                              <w:t>2,0</w:t>
                            </w:r>
                          </w:p>
                        </w:tc>
                        <w:tc>
                          <w:tcPr>
                            <w:tcW w:w="1135" w:type="dxa"/>
                            <w:tcBorders>
                              <w:bottom w:val="nil"/>
                            </w:tcBorders>
                          </w:tcPr>
                          <w:p>
                            <w:pPr>
                              <w:pStyle w:val="TableParagraph"/>
                              <w:spacing w:before="216"/>
                              <w:rPr>
                                <w:b/>
                                <w:sz w:val="18"/>
                              </w:rPr>
                            </w:pPr>
                          </w:p>
                          <w:p>
                            <w:pPr>
                              <w:pStyle w:val="TableParagraph"/>
                              <w:spacing w:before="1"/>
                              <w:ind w:left="12" w:right="3"/>
                              <w:jc w:val="center"/>
                              <w:rPr>
                                <w:b/>
                                <w:sz w:val="18"/>
                              </w:rPr>
                            </w:pPr>
                            <w:r>
                              <w:rPr>
                                <w:b/>
                                <w:sz w:val="18"/>
                              </w:rPr>
                              <w:t>0,5</w:t>
                            </w:r>
                            <w:r>
                              <w:rPr>
                                <w:b/>
                                <w:spacing w:val="-1"/>
                                <w:sz w:val="18"/>
                              </w:rPr>
                              <w:t> </w:t>
                            </w:r>
                            <w:r>
                              <w:rPr>
                                <w:b/>
                                <w:sz w:val="18"/>
                              </w:rPr>
                              <w:t>a </w:t>
                            </w:r>
                            <w:r>
                              <w:rPr>
                                <w:b/>
                                <w:spacing w:val="-5"/>
                                <w:sz w:val="18"/>
                              </w:rPr>
                              <w:t>1,0</w:t>
                            </w:r>
                          </w:p>
                        </w:tc>
                        <w:tc>
                          <w:tcPr>
                            <w:tcW w:w="1274" w:type="dxa"/>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109" w:hRule="atLeast"/>
                        </w:trPr>
                        <w:tc>
                          <w:tcPr>
                            <w:tcW w:w="1176" w:type="dxa"/>
                            <w:vMerge w:val="restart"/>
                            <w:tcBorders>
                              <w:top w:val="nil"/>
                              <w:bottom w:val="nil"/>
                            </w:tcBorders>
                          </w:tcPr>
                          <w:p>
                            <w:pPr>
                              <w:pStyle w:val="TableParagraph"/>
                              <w:spacing w:line="203" w:lineRule="exact" w:before="99"/>
                              <w:ind w:left="177"/>
                              <w:rPr>
                                <w:sz w:val="18"/>
                              </w:rPr>
                            </w:pPr>
                            <w:r>
                              <w:rPr>
                                <w:spacing w:val="-2"/>
                                <w:sz w:val="18"/>
                              </w:rPr>
                              <w:t>Eucalipto</w:t>
                            </w:r>
                          </w:p>
                        </w:tc>
                        <w:tc>
                          <w:tcPr>
                            <w:tcW w:w="1908" w:type="dxa"/>
                            <w:tcBorders>
                              <w:top w:val="nil"/>
                            </w:tcBorders>
                          </w:tcPr>
                          <w:p>
                            <w:pPr>
                              <w:pStyle w:val="TableParagraph"/>
                              <w:rPr>
                                <w:rFonts w:ascii="Times New Roman"/>
                                <w:sz w:val="6"/>
                              </w:rPr>
                            </w:pPr>
                          </w:p>
                        </w:tc>
                        <w:tc>
                          <w:tcPr>
                            <w:tcW w:w="1418" w:type="dxa"/>
                            <w:tcBorders>
                              <w:top w:val="nil"/>
                            </w:tcBorders>
                          </w:tcPr>
                          <w:p>
                            <w:pPr>
                              <w:pStyle w:val="TableParagraph"/>
                              <w:rPr>
                                <w:rFonts w:ascii="Times New Roman"/>
                                <w:sz w:val="6"/>
                              </w:rPr>
                            </w:pPr>
                          </w:p>
                        </w:tc>
                        <w:tc>
                          <w:tcPr>
                            <w:tcW w:w="1135" w:type="dxa"/>
                            <w:tcBorders>
                              <w:top w:val="nil"/>
                            </w:tcBorders>
                          </w:tcPr>
                          <w:p>
                            <w:pPr>
                              <w:pStyle w:val="TableParagraph"/>
                              <w:rPr>
                                <w:rFonts w:ascii="Times New Roman"/>
                                <w:sz w:val="6"/>
                              </w:rPr>
                            </w:pPr>
                          </w:p>
                        </w:tc>
                        <w:tc>
                          <w:tcPr>
                            <w:tcW w:w="1274" w:type="dxa"/>
                            <w:vMerge w:val="restart"/>
                            <w:tcBorders>
                              <w:top w:val="nil"/>
                              <w:bottom w:val="nil"/>
                            </w:tcBorders>
                          </w:tcPr>
                          <w:p>
                            <w:pPr>
                              <w:pStyle w:val="TableParagraph"/>
                              <w:rPr>
                                <w:rFonts w:ascii="Times New Roman"/>
                                <w:sz w:val="16"/>
                              </w:rPr>
                            </w:pPr>
                          </w:p>
                        </w:tc>
                        <w:tc>
                          <w:tcPr>
                            <w:tcW w:w="3933" w:type="dxa"/>
                            <w:vMerge/>
                            <w:tcBorders>
                              <w:top w:val="nil"/>
                            </w:tcBorders>
                          </w:tcPr>
                          <w:p>
                            <w:pPr>
                              <w:rPr>
                                <w:sz w:val="2"/>
                                <w:szCs w:val="2"/>
                              </w:rPr>
                            </w:pPr>
                          </w:p>
                        </w:tc>
                      </w:tr>
                      <w:tr>
                        <w:trPr>
                          <w:trHeight w:val="202" w:hRule="atLeast"/>
                        </w:trPr>
                        <w:tc>
                          <w:tcPr>
                            <w:tcW w:w="1176" w:type="dxa"/>
                            <w:vMerge/>
                            <w:tcBorders>
                              <w:top w:val="nil"/>
                              <w:bottom w:val="nil"/>
                            </w:tcBorders>
                          </w:tcPr>
                          <w:p>
                            <w:pPr>
                              <w:rPr>
                                <w:sz w:val="2"/>
                                <w:szCs w:val="2"/>
                              </w:rPr>
                            </w:pPr>
                          </w:p>
                        </w:tc>
                        <w:tc>
                          <w:tcPr>
                            <w:tcW w:w="1908" w:type="dxa"/>
                            <w:tcBorders>
                              <w:bottom w:val="nil"/>
                            </w:tcBorders>
                          </w:tcPr>
                          <w:p>
                            <w:pPr>
                              <w:pStyle w:val="TableParagraph"/>
                              <w:rPr>
                                <w:rFonts w:ascii="Times New Roman"/>
                                <w:sz w:val="14"/>
                              </w:rPr>
                            </w:pPr>
                          </w:p>
                        </w:tc>
                        <w:tc>
                          <w:tcPr>
                            <w:tcW w:w="1418" w:type="dxa"/>
                            <w:tcBorders>
                              <w:bottom w:val="nil"/>
                            </w:tcBorders>
                          </w:tcPr>
                          <w:p>
                            <w:pPr>
                              <w:pStyle w:val="TableParagraph"/>
                              <w:rPr>
                                <w:rFonts w:ascii="Times New Roman"/>
                                <w:sz w:val="14"/>
                              </w:rPr>
                            </w:pPr>
                          </w:p>
                        </w:tc>
                        <w:tc>
                          <w:tcPr>
                            <w:tcW w:w="1135" w:type="dxa"/>
                            <w:tcBorders>
                              <w:bottom w:val="nil"/>
                            </w:tcBorders>
                          </w:tcPr>
                          <w:p>
                            <w:pPr>
                              <w:pStyle w:val="TableParagraph"/>
                              <w:rPr>
                                <w:rFonts w:ascii="Times New Roman"/>
                                <w:sz w:val="14"/>
                              </w:rPr>
                            </w:pPr>
                          </w:p>
                        </w:tc>
                        <w:tc>
                          <w:tcPr>
                            <w:tcW w:w="1274" w:type="dxa"/>
                            <w:vMerge/>
                            <w:tcBorders>
                              <w:top w:val="nil"/>
                              <w:bottom w:val="nil"/>
                            </w:tcBorders>
                          </w:tcPr>
                          <w:p>
                            <w:pPr>
                              <w:rPr>
                                <w:sz w:val="2"/>
                                <w:szCs w:val="2"/>
                              </w:rPr>
                            </w:pPr>
                          </w:p>
                        </w:tc>
                        <w:tc>
                          <w:tcPr>
                            <w:tcW w:w="3933" w:type="dxa"/>
                            <w:vMerge/>
                            <w:tcBorders>
                              <w:top w:val="nil"/>
                            </w:tcBorders>
                          </w:tcPr>
                          <w:p>
                            <w:pPr>
                              <w:rPr>
                                <w:sz w:val="2"/>
                                <w:szCs w:val="2"/>
                              </w:rPr>
                            </w:pPr>
                          </w:p>
                        </w:tc>
                      </w:tr>
                      <w:tr>
                        <w:trPr>
                          <w:trHeight w:val="881" w:hRule="atLeast"/>
                        </w:trPr>
                        <w:tc>
                          <w:tcPr>
                            <w:tcW w:w="1176" w:type="dxa"/>
                            <w:tcBorders>
                              <w:top w:val="nil"/>
                            </w:tcBorders>
                          </w:tcPr>
                          <w:p>
                            <w:pPr>
                              <w:pStyle w:val="TableParagraph"/>
                              <w:spacing w:line="436" w:lineRule="exact"/>
                              <w:ind w:left="386" w:right="332" w:hanging="36"/>
                              <w:rPr>
                                <w:sz w:val="18"/>
                              </w:rPr>
                            </w:pPr>
                            <w:r>
                              <w:rPr>
                                <w:spacing w:val="-2"/>
                                <w:sz w:val="18"/>
                              </w:rPr>
                              <w:t>Milho </w:t>
                            </w:r>
                            <w:r>
                              <w:rPr>
                                <w:spacing w:val="-4"/>
                                <w:sz w:val="18"/>
                              </w:rPr>
                              <w:t>Soja</w:t>
                            </w:r>
                          </w:p>
                        </w:tc>
                        <w:tc>
                          <w:tcPr>
                            <w:tcW w:w="1908" w:type="dxa"/>
                            <w:tcBorders>
                              <w:top w:val="nil"/>
                            </w:tcBorders>
                          </w:tcPr>
                          <w:p>
                            <w:pPr>
                              <w:pStyle w:val="TableParagraph"/>
                              <w:spacing w:before="4"/>
                              <w:ind w:left="110" w:right="235"/>
                              <w:rPr>
                                <w:i/>
                                <w:sz w:val="18"/>
                              </w:rPr>
                            </w:pPr>
                            <w:r>
                              <w:rPr>
                                <w:spacing w:val="-2"/>
                                <w:sz w:val="18"/>
                              </w:rPr>
                              <w:t>Grama-</w:t>
                            </w:r>
                            <w:r>
                              <w:rPr>
                                <w:spacing w:val="-2"/>
                                <w:sz w:val="18"/>
                              </w:rPr>
                              <w:t>seda (</w:t>
                            </w:r>
                            <w:r>
                              <w:rPr>
                                <w:i/>
                                <w:spacing w:val="-2"/>
                                <w:sz w:val="18"/>
                              </w:rPr>
                              <w:t>Cynodon dactylon)</w:t>
                            </w:r>
                          </w:p>
                        </w:tc>
                        <w:tc>
                          <w:tcPr>
                            <w:tcW w:w="1418" w:type="dxa"/>
                            <w:tcBorders>
                              <w:top w:val="nil"/>
                            </w:tcBorders>
                          </w:tcPr>
                          <w:p>
                            <w:pPr>
                              <w:pStyle w:val="TableParagraph"/>
                              <w:spacing w:before="4"/>
                              <w:rPr>
                                <w:b/>
                                <w:sz w:val="18"/>
                              </w:rPr>
                            </w:pPr>
                          </w:p>
                          <w:p>
                            <w:pPr>
                              <w:pStyle w:val="TableParagraph"/>
                              <w:ind w:left="14"/>
                              <w:jc w:val="center"/>
                              <w:rPr>
                                <w:b/>
                                <w:sz w:val="18"/>
                              </w:rPr>
                            </w:pPr>
                            <w:r>
                              <w:rPr>
                                <w:b/>
                                <w:sz w:val="18"/>
                              </w:rPr>
                              <w:t>3,0</w:t>
                            </w:r>
                            <w:r>
                              <w:rPr>
                                <w:b/>
                                <w:spacing w:val="-1"/>
                                <w:sz w:val="18"/>
                              </w:rPr>
                              <w:t> </w:t>
                            </w:r>
                            <w:r>
                              <w:rPr>
                                <w:b/>
                                <w:sz w:val="18"/>
                              </w:rPr>
                              <w:t>a </w:t>
                            </w:r>
                            <w:r>
                              <w:rPr>
                                <w:b/>
                                <w:spacing w:val="-5"/>
                                <w:sz w:val="18"/>
                              </w:rPr>
                              <w:t>4,0</w:t>
                            </w:r>
                          </w:p>
                        </w:tc>
                        <w:tc>
                          <w:tcPr>
                            <w:tcW w:w="1135" w:type="dxa"/>
                            <w:tcBorders>
                              <w:top w:val="nil"/>
                            </w:tcBorders>
                          </w:tcPr>
                          <w:p>
                            <w:pPr>
                              <w:pStyle w:val="TableParagraph"/>
                              <w:spacing w:before="4"/>
                              <w:rPr>
                                <w:b/>
                                <w:sz w:val="18"/>
                              </w:rPr>
                            </w:pPr>
                          </w:p>
                          <w:p>
                            <w:pPr>
                              <w:pStyle w:val="TableParagraph"/>
                              <w:ind w:left="12" w:right="3"/>
                              <w:jc w:val="center"/>
                              <w:rPr>
                                <w:b/>
                                <w:sz w:val="18"/>
                              </w:rPr>
                            </w:pPr>
                            <w:r>
                              <w:rPr>
                                <w:b/>
                                <w:sz w:val="18"/>
                              </w:rPr>
                              <w:t>1,5</w:t>
                            </w:r>
                            <w:r>
                              <w:rPr>
                                <w:b/>
                                <w:spacing w:val="-1"/>
                                <w:sz w:val="18"/>
                              </w:rPr>
                              <w:t> </w:t>
                            </w:r>
                            <w:r>
                              <w:rPr>
                                <w:b/>
                                <w:sz w:val="18"/>
                              </w:rPr>
                              <w:t>a </w:t>
                            </w:r>
                            <w:r>
                              <w:rPr>
                                <w:b/>
                                <w:spacing w:val="-5"/>
                                <w:sz w:val="18"/>
                              </w:rPr>
                              <w:t>2,0</w:t>
                            </w:r>
                          </w:p>
                        </w:tc>
                        <w:tc>
                          <w:tcPr>
                            <w:tcW w:w="1274" w:type="dxa"/>
                            <w:tcBorders>
                              <w:top w:val="nil"/>
                            </w:tcBorders>
                          </w:tcPr>
                          <w:p>
                            <w:pPr>
                              <w:pStyle w:val="TableParagraph"/>
                              <w:rPr>
                                <w:b/>
                                <w:sz w:val="18"/>
                              </w:rPr>
                            </w:pPr>
                          </w:p>
                          <w:p>
                            <w:pPr>
                              <w:pStyle w:val="TableParagraph"/>
                              <w:spacing w:before="94"/>
                              <w:rPr>
                                <w:b/>
                                <w:sz w:val="18"/>
                              </w:rPr>
                            </w:pPr>
                          </w:p>
                          <w:p>
                            <w:pPr>
                              <w:pStyle w:val="TableParagraph"/>
                              <w:spacing w:before="1"/>
                              <w:ind w:left="240"/>
                              <w:rPr>
                                <w:sz w:val="18"/>
                              </w:rPr>
                            </w:pPr>
                            <w:r>
                              <w:rPr>
                                <w:sz w:val="18"/>
                              </w:rPr>
                              <w:t>50</w:t>
                            </w:r>
                            <w:r>
                              <w:rPr>
                                <w:spacing w:val="1"/>
                                <w:sz w:val="18"/>
                              </w:rPr>
                              <w:t> </w:t>
                            </w:r>
                            <w:r>
                              <w:rPr>
                                <w:sz w:val="18"/>
                              </w:rPr>
                              <w:t>– </w:t>
                            </w:r>
                            <w:r>
                              <w:rPr>
                                <w:spacing w:val="-5"/>
                                <w:sz w:val="18"/>
                              </w:rPr>
                              <w:t>250</w:t>
                            </w:r>
                          </w:p>
                        </w:tc>
                        <w:tc>
                          <w:tcPr>
                            <w:tcW w:w="3933" w:type="dxa"/>
                            <w:vMerge/>
                            <w:tcBorders>
                              <w:top w:val="nil"/>
                            </w:tcBorders>
                          </w:tcPr>
                          <w:p>
                            <w:pPr>
                              <w:rPr>
                                <w:sz w:val="2"/>
                                <w:szCs w:val="2"/>
                              </w:rPr>
                            </w:pPr>
                          </w:p>
                        </w:tc>
                      </w:tr>
                    </w:tbl>
                    <w:p>
                      <w:pPr>
                        <w:pStyle w:val="BodyText"/>
                      </w:pPr>
                    </w:p>
                  </w:txbxContent>
                </v:textbox>
                <w10:wrap type="none"/>
              </v:shape>
            </w:pict>
          </mc:Fallback>
        </mc:AlternateContent>
      </w:r>
      <w:r>
        <w:rPr/>
        <w:t>PLANTAS</w:t>
      </w:r>
      <w:r>
        <w:rPr>
          <w:spacing w:val="-12"/>
        </w:rPr>
        <w:t> </w:t>
      </w:r>
      <w:r>
        <w:rPr/>
        <w:t>INFESTANTES</w:t>
      </w:r>
      <w:r>
        <w:rPr>
          <w:spacing w:val="-13"/>
        </w:rPr>
        <w:t> </w:t>
      </w:r>
      <w:r>
        <w:rPr/>
        <w:t>E</w:t>
      </w:r>
      <w:r>
        <w:rPr>
          <w:spacing w:val="-12"/>
        </w:rPr>
        <w:t> </w:t>
      </w:r>
      <w:r>
        <w:rPr/>
        <w:t>DOSE: QUADRO I</w:t>
      </w:r>
    </w:p>
    <w:p>
      <w:pPr>
        <w:pStyle w:val="Heading1"/>
        <w:spacing w:after="0" w:line="482" w:lineRule="auto"/>
        <w:sectPr>
          <w:pgSz w:w="11910" w:h="16840"/>
          <w:pgMar w:header="797" w:footer="462" w:top="1600" w:bottom="660" w:left="566" w:right="283"/>
        </w:sectPr>
      </w:pPr>
    </w:p>
    <w:p>
      <w:pPr>
        <w:pStyle w:val="BodyText"/>
        <w:rPr>
          <w:b/>
          <w:sz w:val="20"/>
        </w:rPr>
      </w:pPr>
    </w:p>
    <w:p>
      <w:pPr>
        <w:pStyle w:val="BodyText"/>
        <w:spacing w:before="10"/>
        <w:rPr>
          <w:b/>
          <w:sz w:val="20"/>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908"/>
        <w:gridCol w:w="1418"/>
        <w:gridCol w:w="1135"/>
        <w:gridCol w:w="1274"/>
        <w:gridCol w:w="3933"/>
      </w:tblGrid>
      <w:tr>
        <w:trPr>
          <w:trHeight w:val="1094" w:hRule="atLeast"/>
        </w:trPr>
        <w:tc>
          <w:tcPr>
            <w:tcW w:w="1176" w:type="dxa"/>
            <w:vMerge w:val="restart"/>
          </w:tcPr>
          <w:p>
            <w:pPr>
              <w:pStyle w:val="TableParagraph"/>
              <w:rPr>
                <w:rFonts w:ascii="Times New Roman"/>
                <w:sz w:val="16"/>
              </w:rPr>
            </w:pPr>
          </w:p>
        </w:tc>
        <w:tc>
          <w:tcPr>
            <w:tcW w:w="1908" w:type="dxa"/>
          </w:tcPr>
          <w:p>
            <w:pPr>
              <w:pStyle w:val="TableParagraph"/>
              <w:spacing w:before="217"/>
              <w:ind w:left="110" w:right="-15"/>
              <w:rPr>
                <w:i/>
                <w:sz w:val="18"/>
              </w:rPr>
            </w:pPr>
            <w:r>
              <w:rPr>
                <w:spacing w:val="-2"/>
                <w:sz w:val="18"/>
              </w:rPr>
              <w:t>Capim-</w:t>
            </w:r>
            <w:r>
              <w:rPr>
                <w:spacing w:val="-2"/>
                <w:sz w:val="18"/>
              </w:rPr>
              <w:t>colchão (</w:t>
            </w:r>
            <w:r>
              <w:rPr>
                <w:i/>
                <w:spacing w:val="-2"/>
                <w:sz w:val="18"/>
              </w:rPr>
              <w:t>Digitaria horizontalis)</w:t>
            </w:r>
          </w:p>
        </w:tc>
        <w:tc>
          <w:tcPr>
            <w:tcW w:w="1418" w:type="dxa"/>
          </w:tcPr>
          <w:p>
            <w:pPr>
              <w:pStyle w:val="TableParagraph"/>
              <w:spacing w:before="216"/>
              <w:rPr>
                <w:b/>
                <w:sz w:val="18"/>
              </w:rPr>
            </w:pPr>
          </w:p>
          <w:p>
            <w:pPr>
              <w:pStyle w:val="TableParagraph"/>
              <w:spacing w:before="1"/>
              <w:ind w:right="252"/>
              <w:jc w:val="right"/>
              <w:rPr>
                <w:b/>
                <w:sz w:val="18"/>
              </w:rPr>
            </w:pPr>
            <w:r>
              <w:rPr>
                <w:b/>
                <w:sz w:val="18"/>
              </w:rPr>
              <w:t>1,5</w:t>
            </w:r>
            <w:r>
              <w:rPr>
                <w:b/>
                <w:spacing w:val="-1"/>
                <w:sz w:val="18"/>
              </w:rPr>
              <w:t> </w:t>
            </w:r>
            <w:r>
              <w:rPr>
                <w:b/>
                <w:sz w:val="18"/>
              </w:rPr>
              <w:t>a </w:t>
            </w:r>
            <w:r>
              <w:rPr>
                <w:b/>
                <w:spacing w:val="-5"/>
                <w:sz w:val="18"/>
              </w:rPr>
              <w:t>2,0</w:t>
            </w:r>
          </w:p>
        </w:tc>
        <w:tc>
          <w:tcPr>
            <w:tcW w:w="1135" w:type="dxa"/>
          </w:tcPr>
          <w:p>
            <w:pPr>
              <w:pStyle w:val="TableParagraph"/>
              <w:spacing w:before="108"/>
              <w:rPr>
                <w:b/>
                <w:sz w:val="18"/>
              </w:rPr>
            </w:pPr>
          </w:p>
          <w:p>
            <w:pPr>
              <w:pStyle w:val="TableParagraph"/>
              <w:spacing w:line="219" w:lineRule="exact" w:before="1"/>
              <w:ind w:left="12"/>
              <w:jc w:val="center"/>
              <w:rPr>
                <w:b/>
                <w:sz w:val="18"/>
              </w:rPr>
            </w:pPr>
            <w:r>
              <w:rPr>
                <w:b/>
                <w:sz w:val="18"/>
              </w:rPr>
              <w:t>0,75</w:t>
            </w:r>
            <w:r>
              <w:rPr>
                <w:b/>
                <w:spacing w:val="-2"/>
                <w:sz w:val="18"/>
              </w:rPr>
              <w:t> </w:t>
            </w:r>
            <w:r>
              <w:rPr>
                <w:b/>
                <w:spacing w:val="-10"/>
                <w:sz w:val="18"/>
              </w:rPr>
              <w:t>a</w:t>
            </w:r>
          </w:p>
          <w:p>
            <w:pPr>
              <w:pStyle w:val="TableParagraph"/>
              <w:ind w:left="12"/>
              <w:jc w:val="center"/>
              <w:rPr>
                <w:b/>
                <w:sz w:val="18"/>
              </w:rPr>
            </w:pPr>
            <w:r>
              <w:rPr>
                <w:b/>
                <w:spacing w:val="-5"/>
                <w:sz w:val="18"/>
              </w:rPr>
              <w:t>1,0</w:t>
            </w:r>
          </w:p>
        </w:tc>
        <w:tc>
          <w:tcPr>
            <w:tcW w:w="1274" w:type="dxa"/>
            <w:vMerge w:val="restart"/>
          </w:tcPr>
          <w:p>
            <w:pPr>
              <w:pStyle w:val="TableParagraph"/>
              <w:rPr>
                <w:rFonts w:ascii="Times New Roman"/>
                <w:sz w:val="16"/>
              </w:rPr>
            </w:pPr>
          </w:p>
        </w:tc>
        <w:tc>
          <w:tcPr>
            <w:tcW w:w="3933" w:type="dxa"/>
            <w:vMerge w:val="restart"/>
          </w:tcPr>
          <w:p>
            <w:pPr>
              <w:pStyle w:val="TableParagraph"/>
              <w:spacing w:before="217"/>
              <w:ind w:left="108" w:right="93"/>
              <w:jc w:val="both"/>
              <w:rPr>
                <w:sz w:val="18"/>
              </w:rPr>
            </w:pPr>
            <w:r>
              <w:rPr>
                <w:sz w:val="18"/>
              </w:rPr>
              <w:t>GLYPHOTAL TR não tem ação </w:t>
            </w:r>
            <w:r>
              <w:rPr>
                <w:sz w:val="18"/>
              </w:rPr>
              <w:t>individual sobre sementes existentes no solo.</w:t>
            </w:r>
          </w:p>
          <w:p>
            <w:pPr>
              <w:pStyle w:val="TableParagraph"/>
              <w:ind w:left="108" w:right="90"/>
              <w:jc w:val="both"/>
              <w:rPr>
                <w:sz w:val="18"/>
              </w:rPr>
            </w:pPr>
            <w:r>
              <w:rPr>
                <w:sz w:val="18"/>
              </w:rPr>
              <w:t>GLYPHOTAL TR aplicado de acordo com as</w:t>
            </w:r>
            <w:r>
              <w:rPr>
                <w:spacing w:val="-5"/>
                <w:sz w:val="18"/>
              </w:rPr>
              <w:t> </w:t>
            </w:r>
            <w:r>
              <w:rPr>
                <w:sz w:val="18"/>
              </w:rPr>
              <w:t>recomendações,</w:t>
            </w:r>
            <w:r>
              <w:rPr>
                <w:spacing w:val="-5"/>
                <w:sz w:val="18"/>
              </w:rPr>
              <w:t> </w:t>
            </w:r>
            <w:r>
              <w:rPr>
                <w:sz w:val="18"/>
              </w:rPr>
              <w:t>controlará</w:t>
            </w:r>
            <w:r>
              <w:rPr>
                <w:spacing w:val="-5"/>
                <w:sz w:val="18"/>
              </w:rPr>
              <w:t> </w:t>
            </w:r>
            <w:r>
              <w:rPr>
                <w:sz w:val="18"/>
              </w:rPr>
              <w:t>as</w:t>
            </w:r>
            <w:r>
              <w:rPr>
                <w:spacing w:val="-4"/>
                <w:sz w:val="18"/>
              </w:rPr>
              <w:t> </w:t>
            </w:r>
            <w:r>
              <w:rPr>
                <w:sz w:val="18"/>
              </w:rPr>
              <w:t>plantas infestantes, com uma única aplicação. GLYPHOTAL TR também pode ser utilizado em aplicação sequencial em plantio direto para o controle das</w:t>
            </w:r>
            <w:r>
              <w:rPr>
                <w:spacing w:val="40"/>
                <w:sz w:val="18"/>
              </w:rPr>
              <w:t> </w:t>
            </w:r>
            <w:r>
              <w:rPr>
                <w:sz w:val="18"/>
              </w:rPr>
              <w:t>plantas infestantes, nunca excedendo a dose máxima recomendada em</w:t>
            </w:r>
            <w:r>
              <w:rPr>
                <w:spacing w:val="40"/>
                <w:sz w:val="18"/>
              </w:rPr>
              <w:t> </w:t>
            </w:r>
            <w:r>
              <w:rPr>
                <w:sz w:val="18"/>
              </w:rPr>
              <w:t>aplicação</w:t>
            </w:r>
            <w:r>
              <w:rPr>
                <w:spacing w:val="-3"/>
                <w:sz w:val="18"/>
              </w:rPr>
              <w:t> </w:t>
            </w:r>
            <w:r>
              <w:rPr>
                <w:sz w:val="18"/>
              </w:rPr>
              <w:t>única,</w:t>
            </w:r>
            <w:r>
              <w:rPr>
                <w:spacing w:val="-5"/>
                <w:sz w:val="18"/>
              </w:rPr>
              <w:t> </w:t>
            </w:r>
            <w:r>
              <w:rPr>
                <w:sz w:val="18"/>
              </w:rPr>
              <w:t>observando</w:t>
            </w:r>
            <w:r>
              <w:rPr>
                <w:spacing w:val="-5"/>
                <w:sz w:val="18"/>
              </w:rPr>
              <w:t> </w:t>
            </w:r>
            <w:r>
              <w:rPr>
                <w:sz w:val="18"/>
              </w:rPr>
              <w:t>que</w:t>
            </w:r>
            <w:r>
              <w:rPr>
                <w:spacing w:val="-3"/>
                <w:sz w:val="18"/>
              </w:rPr>
              <w:t> </w:t>
            </w:r>
            <w:r>
              <w:rPr>
                <w:sz w:val="18"/>
              </w:rPr>
              <w:t>a</w:t>
            </w:r>
            <w:r>
              <w:rPr>
                <w:spacing w:val="-5"/>
                <w:sz w:val="18"/>
              </w:rPr>
              <w:t> </w:t>
            </w:r>
            <w:r>
              <w:rPr>
                <w:sz w:val="18"/>
              </w:rPr>
              <w:t>maior dose deverá ser utilizada na primeira aplicação, a qual deve ser realizada em torno de 30 dias antes do plantio da cultura e a segunda próxima ao dia de plantio. A aplicação sequencial antecipa o controle das plantas infestantes, favorecendo</w:t>
            </w:r>
            <w:r>
              <w:rPr>
                <w:spacing w:val="-6"/>
                <w:sz w:val="18"/>
              </w:rPr>
              <w:t> </w:t>
            </w:r>
            <w:r>
              <w:rPr>
                <w:sz w:val="18"/>
              </w:rPr>
              <w:t>o</w:t>
            </w:r>
            <w:r>
              <w:rPr>
                <w:spacing w:val="-4"/>
                <w:sz w:val="18"/>
              </w:rPr>
              <w:t> </w:t>
            </w:r>
            <w:r>
              <w:rPr>
                <w:sz w:val="18"/>
              </w:rPr>
              <w:t>plantio</w:t>
            </w:r>
            <w:r>
              <w:rPr>
                <w:spacing w:val="-6"/>
                <w:sz w:val="18"/>
              </w:rPr>
              <w:t> </w:t>
            </w:r>
            <w:r>
              <w:rPr>
                <w:sz w:val="18"/>
              </w:rPr>
              <w:t>em</w:t>
            </w:r>
            <w:r>
              <w:rPr>
                <w:spacing w:val="-5"/>
                <w:sz w:val="18"/>
              </w:rPr>
              <w:t> </w:t>
            </w:r>
            <w:r>
              <w:rPr>
                <w:sz w:val="18"/>
              </w:rPr>
              <w:t>função</w:t>
            </w:r>
            <w:r>
              <w:rPr>
                <w:spacing w:val="-4"/>
                <w:sz w:val="18"/>
              </w:rPr>
              <w:t> </w:t>
            </w:r>
            <w:r>
              <w:rPr>
                <w:sz w:val="18"/>
              </w:rPr>
              <w:t>de</w:t>
            </w:r>
            <w:r>
              <w:rPr>
                <w:spacing w:val="-6"/>
                <w:sz w:val="18"/>
              </w:rPr>
              <w:t> </w:t>
            </w:r>
            <w:r>
              <w:rPr>
                <w:sz w:val="18"/>
              </w:rPr>
              <w:t>uma cobertura morta mais uniforme, o que facilita o trabalho da plantadeira, principalmente quando as plantas a serem dessecadas se encontram bem desenvolvidas. Essa antecipação irá melhorar a qualidade do plantio e garantir um melhor stand da cultura.</w:t>
            </w:r>
          </w:p>
          <w:p>
            <w:pPr>
              <w:pStyle w:val="TableParagraph"/>
              <w:rPr>
                <w:b/>
                <w:sz w:val="18"/>
              </w:rPr>
            </w:pPr>
          </w:p>
          <w:p>
            <w:pPr>
              <w:pStyle w:val="TableParagraph"/>
              <w:ind w:left="108" w:right="91"/>
              <w:jc w:val="both"/>
              <w:rPr>
                <w:sz w:val="18"/>
              </w:rPr>
            </w:pPr>
            <w:r>
              <w:rPr>
                <w:sz w:val="18"/>
              </w:rPr>
              <w:t>A aplicação para a eliminação </w:t>
            </w:r>
            <w:r>
              <w:rPr>
                <w:sz w:val="18"/>
              </w:rPr>
              <w:t>d</w:t>
            </w:r>
            <w:r>
              <w:rPr>
                <w:sz w:val="18"/>
              </w:rPr>
              <w:t>a soqueira da cana-de-açúcar deve </w:t>
            </w:r>
            <w:r>
              <w:rPr>
                <w:sz w:val="18"/>
              </w:rPr>
              <w:t>ser feita quando a média das folhas estiver entre 0,6 m e 1,2 m de altura medida a partir</w:t>
            </w:r>
            <w:r>
              <w:rPr>
                <w:spacing w:val="-3"/>
                <w:sz w:val="18"/>
              </w:rPr>
              <w:t> </w:t>
            </w:r>
            <w:r>
              <w:rPr>
                <w:sz w:val="18"/>
              </w:rPr>
              <w:t>do</w:t>
            </w:r>
            <w:r>
              <w:rPr>
                <w:spacing w:val="-1"/>
                <w:sz w:val="18"/>
              </w:rPr>
              <w:t> </w:t>
            </w:r>
            <w:r>
              <w:rPr>
                <w:sz w:val="18"/>
              </w:rPr>
              <w:t>chão,</w:t>
            </w:r>
            <w:r>
              <w:rPr>
                <w:spacing w:val="-2"/>
                <w:sz w:val="18"/>
              </w:rPr>
              <w:t> </w:t>
            </w:r>
            <w:r>
              <w:rPr>
                <w:sz w:val="18"/>
              </w:rPr>
              <w:t>ou</w:t>
            </w:r>
            <w:r>
              <w:rPr>
                <w:spacing w:val="-3"/>
                <w:sz w:val="18"/>
              </w:rPr>
              <w:t> </w:t>
            </w:r>
            <w:r>
              <w:rPr>
                <w:sz w:val="18"/>
              </w:rPr>
              <w:t>quando</w:t>
            </w:r>
            <w:r>
              <w:rPr>
                <w:spacing w:val="-1"/>
                <w:sz w:val="18"/>
              </w:rPr>
              <w:t> </w:t>
            </w:r>
            <w:r>
              <w:rPr>
                <w:sz w:val="18"/>
              </w:rPr>
              <w:t>a</w:t>
            </w:r>
            <w:r>
              <w:rPr>
                <w:spacing w:val="-3"/>
                <w:sz w:val="18"/>
              </w:rPr>
              <w:t> </w:t>
            </w:r>
            <w:r>
              <w:rPr>
                <w:sz w:val="18"/>
              </w:rPr>
              <w:t>última</w:t>
            </w:r>
            <w:r>
              <w:rPr>
                <w:spacing w:val="-3"/>
                <w:sz w:val="18"/>
              </w:rPr>
              <w:t> </w:t>
            </w:r>
            <w:r>
              <w:rPr>
                <w:sz w:val="18"/>
              </w:rPr>
              <w:t>lígul</w:t>
            </w:r>
            <w:r>
              <w:rPr>
                <w:sz w:val="18"/>
              </w:rPr>
              <w:t>a estiver a 40 cm do solo. É </w:t>
            </w:r>
            <w:r>
              <w:rPr>
                <w:sz w:val="18"/>
              </w:rPr>
              <w:t>fundamental que a aplicação seja feita antes da formação de colmos na soqueira.</w:t>
            </w:r>
          </w:p>
          <w:p>
            <w:pPr>
              <w:pStyle w:val="TableParagraph"/>
              <w:spacing w:before="218"/>
              <w:rPr>
                <w:b/>
                <w:sz w:val="18"/>
              </w:rPr>
            </w:pPr>
          </w:p>
          <w:p>
            <w:pPr>
              <w:pStyle w:val="TableParagraph"/>
              <w:ind w:left="108" w:right="91"/>
              <w:jc w:val="both"/>
              <w:rPr>
                <w:b/>
                <w:sz w:val="18"/>
              </w:rPr>
            </w:pPr>
            <w:r>
              <w:rPr>
                <w:b/>
                <w:sz w:val="18"/>
              </w:rPr>
              <w:t>Realizar no máximo 01 aplicação com exceção de aplicação</w:t>
            </w:r>
            <w:r>
              <w:rPr>
                <w:b/>
                <w:spacing w:val="40"/>
                <w:sz w:val="18"/>
              </w:rPr>
              <w:t> </w:t>
            </w:r>
            <w:r>
              <w:rPr>
                <w:b/>
                <w:sz w:val="18"/>
              </w:rPr>
              <w:t>sequencial</w:t>
            </w:r>
            <w:r>
              <w:rPr>
                <w:b/>
                <w:spacing w:val="-4"/>
                <w:sz w:val="18"/>
              </w:rPr>
              <w:t> </w:t>
            </w:r>
            <w:r>
              <w:rPr>
                <w:b/>
                <w:sz w:val="18"/>
              </w:rPr>
              <w:t>que</w:t>
            </w:r>
            <w:r>
              <w:rPr>
                <w:b/>
                <w:spacing w:val="-5"/>
                <w:sz w:val="18"/>
              </w:rPr>
              <w:t> </w:t>
            </w:r>
            <w:r>
              <w:rPr>
                <w:b/>
                <w:sz w:val="18"/>
              </w:rPr>
              <w:t>não</w:t>
            </w:r>
            <w:r>
              <w:rPr>
                <w:b/>
                <w:spacing w:val="-7"/>
                <w:sz w:val="18"/>
              </w:rPr>
              <w:t> </w:t>
            </w:r>
            <w:r>
              <w:rPr>
                <w:b/>
                <w:sz w:val="18"/>
              </w:rPr>
              <w:t>deve</w:t>
            </w:r>
            <w:r>
              <w:rPr>
                <w:b/>
                <w:spacing w:val="-4"/>
                <w:sz w:val="18"/>
              </w:rPr>
              <w:t> </w:t>
            </w:r>
            <w:r>
              <w:rPr>
                <w:b/>
                <w:sz w:val="18"/>
              </w:rPr>
              <w:t>ultrapassar a dose máxima recomendada e uma aplicação única.</w:t>
            </w:r>
          </w:p>
        </w:tc>
      </w:tr>
      <w:tr>
        <w:trPr>
          <w:trHeight w:val="1093" w:hRule="atLeast"/>
        </w:trPr>
        <w:tc>
          <w:tcPr>
            <w:tcW w:w="1176" w:type="dxa"/>
            <w:vMerge/>
            <w:tcBorders>
              <w:top w:val="nil"/>
            </w:tcBorders>
          </w:tcPr>
          <w:p>
            <w:pPr>
              <w:rPr>
                <w:sz w:val="2"/>
                <w:szCs w:val="2"/>
              </w:rPr>
            </w:pPr>
          </w:p>
        </w:tc>
        <w:tc>
          <w:tcPr>
            <w:tcW w:w="1908" w:type="dxa"/>
          </w:tcPr>
          <w:p>
            <w:pPr>
              <w:pStyle w:val="TableParagraph"/>
              <w:spacing w:before="217"/>
              <w:ind w:left="110" w:right="635"/>
              <w:jc w:val="both"/>
              <w:rPr>
                <w:i/>
                <w:sz w:val="18"/>
              </w:rPr>
            </w:pPr>
            <w:r>
              <w:rPr>
                <w:spacing w:val="-2"/>
                <w:sz w:val="18"/>
              </w:rPr>
              <w:t>Capim-arroz (</w:t>
            </w:r>
            <w:r>
              <w:rPr>
                <w:i/>
                <w:spacing w:val="-2"/>
                <w:sz w:val="18"/>
              </w:rPr>
              <w:t>Echinochloa crusgalli)</w:t>
            </w:r>
          </w:p>
        </w:tc>
        <w:tc>
          <w:tcPr>
            <w:tcW w:w="1418" w:type="dxa"/>
          </w:tcPr>
          <w:p>
            <w:pPr>
              <w:pStyle w:val="TableParagraph"/>
              <w:spacing w:before="216"/>
              <w:rPr>
                <w:b/>
                <w:sz w:val="18"/>
              </w:rPr>
            </w:pPr>
          </w:p>
          <w:p>
            <w:pPr>
              <w:pStyle w:val="TableParagraph"/>
              <w:spacing w:before="1"/>
              <w:ind w:right="252"/>
              <w:jc w:val="right"/>
              <w:rPr>
                <w:b/>
                <w:sz w:val="18"/>
              </w:rPr>
            </w:pPr>
            <w:r>
              <w:rPr>
                <w:b/>
                <w:sz w:val="18"/>
              </w:rPr>
              <w:t>2,0</w:t>
            </w:r>
            <w:r>
              <w:rPr>
                <w:b/>
                <w:spacing w:val="-1"/>
                <w:sz w:val="18"/>
              </w:rPr>
              <w:t> </w:t>
            </w:r>
            <w:r>
              <w:rPr>
                <w:b/>
                <w:sz w:val="18"/>
              </w:rPr>
              <w:t>a </w:t>
            </w:r>
            <w:r>
              <w:rPr>
                <w:b/>
                <w:spacing w:val="-5"/>
                <w:sz w:val="18"/>
              </w:rPr>
              <w:t>3,0</w:t>
            </w:r>
          </w:p>
        </w:tc>
        <w:tc>
          <w:tcPr>
            <w:tcW w:w="1135" w:type="dxa"/>
          </w:tcPr>
          <w:p>
            <w:pPr>
              <w:pStyle w:val="TableParagraph"/>
              <w:spacing w:before="216"/>
              <w:rPr>
                <w:b/>
                <w:sz w:val="18"/>
              </w:rPr>
            </w:pPr>
          </w:p>
          <w:p>
            <w:pPr>
              <w:pStyle w:val="TableParagraph"/>
              <w:spacing w:before="1"/>
              <w:ind w:left="12" w:right="3"/>
              <w:jc w:val="center"/>
              <w:rPr>
                <w:b/>
                <w:sz w:val="18"/>
              </w:rPr>
            </w:pPr>
            <w:r>
              <w:rPr>
                <w:b/>
                <w:sz w:val="18"/>
              </w:rPr>
              <w:t>1,0</w:t>
            </w:r>
            <w:r>
              <w:rPr>
                <w:b/>
                <w:spacing w:val="-1"/>
                <w:sz w:val="18"/>
              </w:rPr>
              <w:t> </w:t>
            </w:r>
            <w:r>
              <w:rPr>
                <w:b/>
                <w:sz w:val="18"/>
              </w:rPr>
              <w:t>a </w:t>
            </w:r>
            <w:r>
              <w:rPr>
                <w:b/>
                <w:spacing w:val="-5"/>
                <w:sz w:val="18"/>
              </w:rPr>
              <w:t>1,5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1091" w:hRule="atLeast"/>
        </w:trPr>
        <w:tc>
          <w:tcPr>
            <w:tcW w:w="1176" w:type="dxa"/>
            <w:vMerge/>
            <w:tcBorders>
              <w:top w:val="nil"/>
            </w:tcBorders>
          </w:tcPr>
          <w:p>
            <w:pPr>
              <w:rPr>
                <w:sz w:val="2"/>
                <w:szCs w:val="2"/>
              </w:rPr>
            </w:pPr>
          </w:p>
        </w:tc>
        <w:tc>
          <w:tcPr>
            <w:tcW w:w="1908" w:type="dxa"/>
          </w:tcPr>
          <w:p>
            <w:pPr>
              <w:pStyle w:val="TableParagraph"/>
              <w:spacing w:before="217"/>
              <w:ind w:left="110" w:right="235"/>
              <w:rPr>
                <w:i/>
                <w:sz w:val="18"/>
              </w:rPr>
            </w:pPr>
            <w:r>
              <w:rPr>
                <w:spacing w:val="-2"/>
                <w:sz w:val="18"/>
              </w:rPr>
              <w:t>Capim-pé-de- </w:t>
            </w:r>
            <w:r>
              <w:rPr>
                <w:sz w:val="18"/>
              </w:rPr>
              <w:t>galinha</w:t>
            </w:r>
            <w:r>
              <w:rPr>
                <w:spacing w:val="-16"/>
                <w:sz w:val="18"/>
              </w:rPr>
              <w:t> </w:t>
            </w:r>
            <w:r>
              <w:rPr>
                <w:sz w:val="18"/>
              </w:rPr>
              <w:t>(</w:t>
            </w:r>
            <w:r>
              <w:rPr>
                <w:i/>
                <w:sz w:val="18"/>
              </w:rPr>
              <w:t>Eleusine </w:t>
            </w:r>
            <w:r>
              <w:rPr>
                <w:i/>
                <w:spacing w:val="-2"/>
                <w:sz w:val="18"/>
              </w:rPr>
              <w:t>indica)</w:t>
            </w:r>
          </w:p>
        </w:tc>
        <w:tc>
          <w:tcPr>
            <w:tcW w:w="1418" w:type="dxa"/>
          </w:tcPr>
          <w:p>
            <w:pPr>
              <w:pStyle w:val="TableParagraph"/>
              <w:spacing w:before="216"/>
              <w:rPr>
                <w:b/>
                <w:sz w:val="18"/>
              </w:rPr>
            </w:pPr>
          </w:p>
          <w:p>
            <w:pPr>
              <w:pStyle w:val="TableParagraph"/>
              <w:spacing w:before="1"/>
              <w:ind w:right="252"/>
              <w:jc w:val="right"/>
              <w:rPr>
                <w:b/>
                <w:sz w:val="18"/>
              </w:rPr>
            </w:pPr>
            <w:r>
              <w:rPr>
                <w:b/>
                <w:sz w:val="18"/>
              </w:rPr>
              <w:t>1,5</w:t>
            </w:r>
            <w:r>
              <w:rPr>
                <w:b/>
                <w:spacing w:val="-1"/>
                <w:sz w:val="18"/>
              </w:rPr>
              <w:t> </w:t>
            </w:r>
            <w:r>
              <w:rPr>
                <w:b/>
                <w:sz w:val="18"/>
              </w:rPr>
              <w:t>a </w:t>
            </w:r>
            <w:r>
              <w:rPr>
                <w:b/>
                <w:spacing w:val="-5"/>
                <w:sz w:val="18"/>
              </w:rPr>
              <w:t>2,5</w:t>
            </w:r>
          </w:p>
        </w:tc>
        <w:tc>
          <w:tcPr>
            <w:tcW w:w="1135" w:type="dxa"/>
          </w:tcPr>
          <w:p>
            <w:pPr>
              <w:pStyle w:val="TableParagraph"/>
              <w:spacing w:before="106"/>
              <w:rPr>
                <w:b/>
                <w:sz w:val="18"/>
              </w:rPr>
            </w:pPr>
          </w:p>
          <w:p>
            <w:pPr>
              <w:pStyle w:val="TableParagraph"/>
              <w:ind w:left="254"/>
              <w:rPr>
                <w:b/>
                <w:sz w:val="18"/>
              </w:rPr>
            </w:pPr>
            <w:r>
              <w:rPr>
                <w:b/>
                <w:sz w:val="18"/>
              </w:rPr>
              <w:t>0,75</w:t>
            </w:r>
            <w:r>
              <w:rPr>
                <w:b/>
                <w:spacing w:val="-2"/>
                <w:sz w:val="18"/>
              </w:rPr>
              <w:t> </w:t>
            </w:r>
            <w:r>
              <w:rPr>
                <w:b/>
                <w:spacing w:val="-10"/>
                <w:sz w:val="18"/>
              </w:rPr>
              <w:t>a</w:t>
            </w:r>
          </w:p>
          <w:p>
            <w:pPr>
              <w:pStyle w:val="TableParagraph"/>
              <w:spacing w:before="2"/>
              <w:ind w:left="343"/>
              <w:rPr>
                <w:b/>
                <w:sz w:val="18"/>
              </w:rPr>
            </w:pPr>
            <w:r>
              <w:rPr>
                <w:b/>
                <w:spacing w:val="-4"/>
                <w:sz w:val="18"/>
              </w:rPr>
              <w:t>1,25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1093" w:hRule="atLeast"/>
        </w:trPr>
        <w:tc>
          <w:tcPr>
            <w:tcW w:w="1176" w:type="dxa"/>
            <w:vMerge/>
            <w:tcBorders>
              <w:top w:val="nil"/>
            </w:tcBorders>
          </w:tcPr>
          <w:p>
            <w:pPr>
              <w:rPr>
                <w:sz w:val="2"/>
                <w:szCs w:val="2"/>
              </w:rPr>
            </w:pPr>
          </w:p>
        </w:tc>
        <w:tc>
          <w:tcPr>
            <w:tcW w:w="1908" w:type="dxa"/>
          </w:tcPr>
          <w:p>
            <w:pPr>
              <w:pStyle w:val="TableParagraph"/>
              <w:rPr>
                <w:b/>
                <w:sz w:val="18"/>
              </w:rPr>
            </w:pPr>
          </w:p>
          <w:p>
            <w:pPr>
              <w:pStyle w:val="TableParagraph"/>
              <w:spacing w:before="1"/>
              <w:ind w:left="110" w:right="235"/>
              <w:rPr>
                <w:i/>
                <w:sz w:val="18"/>
              </w:rPr>
            </w:pPr>
            <w:r>
              <w:rPr>
                <w:spacing w:val="-2"/>
                <w:sz w:val="18"/>
              </w:rPr>
              <w:t>Capim-</w:t>
            </w:r>
            <w:r>
              <w:rPr>
                <w:spacing w:val="-2"/>
                <w:sz w:val="18"/>
              </w:rPr>
              <w:t>colonião (</w:t>
            </w:r>
            <w:r>
              <w:rPr>
                <w:i/>
                <w:spacing w:val="-2"/>
                <w:sz w:val="18"/>
              </w:rPr>
              <w:t>Panicum maximum)</w:t>
            </w:r>
          </w:p>
        </w:tc>
        <w:tc>
          <w:tcPr>
            <w:tcW w:w="1418" w:type="dxa"/>
          </w:tcPr>
          <w:p>
            <w:pPr>
              <w:pStyle w:val="TableParagraph"/>
              <w:rPr>
                <w:b/>
                <w:sz w:val="18"/>
              </w:rPr>
            </w:pPr>
          </w:p>
          <w:p>
            <w:pPr>
              <w:pStyle w:val="TableParagraph"/>
              <w:rPr>
                <w:b/>
                <w:sz w:val="18"/>
              </w:rPr>
            </w:pPr>
          </w:p>
          <w:p>
            <w:pPr>
              <w:pStyle w:val="TableParagraph"/>
              <w:ind w:right="252"/>
              <w:jc w:val="right"/>
              <w:rPr>
                <w:b/>
                <w:sz w:val="18"/>
              </w:rPr>
            </w:pPr>
            <w:r>
              <w:rPr>
                <w:b/>
                <w:sz w:val="18"/>
              </w:rPr>
              <w:t>2,5</w:t>
            </w:r>
            <w:r>
              <w:rPr>
                <w:b/>
                <w:spacing w:val="-1"/>
                <w:sz w:val="18"/>
              </w:rPr>
              <w:t> </w:t>
            </w:r>
            <w:r>
              <w:rPr>
                <w:b/>
                <w:sz w:val="18"/>
              </w:rPr>
              <w:t>a </w:t>
            </w:r>
            <w:r>
              <w:rPr>
                <w:b/>
                <w:spacing w:val="-5"/>
                <w:sz w:val="18"/>
              </w:rPr>
              <w:t>4,5</w:t>
            </w:r>
          </w:p>
        </w:tc>
        <w:tc>
          <w:tcPr>
            <w:tcW w:w="1135" w:type="dxa"/>
          </w:tcPr>
          <w:p>
            <w:pPr>
              <w:pStyle w:val="TableParagraph"/>
              <w:spacing w:before="108"/>
              <w:rPr>
                <w:b/>
                <w:sz w:val="18"/>
              </w:rPr>
            </w:pPr>
          </w:p>
          <w:p>
            <w:pPr>
              <w:pStyle w:val="TableParagraph"/>
              <w:spacing w:before="1"/>
              <w:ind w:left="254"/>
              <w:rPr>
                <w:b/>
                <w:sz w:val="18"/>
              </w:rPr>
            </w:pPr>
            <w:r>
              <w:rPr>
                <w:b/>
                <w:sz w:val="18"/>
              </w:rPr>
              <w:t>1,25</w:t>
            </w:r>
            <w:r>
              <w:rPr>
                <w:b/>
                <w:spacing w:val="-2"/>
                <w:sz w:val="18"/>
              </w:rPr>
              <w:t> </w:t>
            </w:r>
            <w:r>
              <w:rPr>
                <w:b/>
                <w:spacing w:val="-10"/>
                <w:sz w:val="18"/>
              </w:rPr>
              <w:t>a</w:t>
            </w:r>
          </w:p>
          <w:p>
            <w:pPr>
              <w:pStyle w:val="TableParagraph"/>
              <w:spacing w:before="2"/>
              <w:ind w:left="343"/>
              <w:rPr>
                <w:b/>
                <w:sz w:val="18"/>
              </w:rPr>
            </w:pPr>
            <w:r>
              <w:rPr>
                <w:b/>
                <w:spacing w:val="-4"/>
                <w:sz w:val="18"/>
              </w:rPr>
              <w:t>2,25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1094" w:hRule="atLeast"/>
        </w:trPr>
        <w:tc>
          <w:tcPr>
            <w:tcW w:w="1176" w:type="dxa"/>
            <w:vMerge/>
            <w:tcBorders>
              <w:top w:val="nil"/>
            </w:tcBorders>
          </w:tcPr>
          <w:p>
            <w:pPr>
              <w:rPr>
                <w:sz w:val="2"/>
                <w:szCs w:val="2"/>
              </w:rPr>
            </w:pPr>
          </w:p>
        </w:tc>
        <w:tc>
          <w:tcPr>
            <w:tcW w:w="1908" w:type="dxa"/>
          </w:tcPr>
          <w:p>
            <w:pPr>
              <w:pStyle w:val="TableParagraph"/>
              <w:rPr>
                <w:b/>
                <w:sz w:val="18"/>
              </w:rPr>
            </w:pPr>
          </w:p>
          <w:p>
            <w:pPr>
              <w:pStyle w:val="TableParagraph"/>
              <w:spacing w:before="1"/>
              <w:ind w:left="110" w:right="235"/>
              <w:rPr>
                <w:i/>
                <w:sz w:val="18"/>
              </w:rPr>
            </w:pPr>
            <w:r>
              <w:rPr>
                <w:spacing w:val="-2"/>
                <w:sz w:val="18"/>
              </w:rPr>
              <w:t>Milheto (</w:t>
            </w:r>
            <w:r>
              <w:rPr>
                <w:i/>
                <w:spacing w:val="-2"/>
                <w:sz w:val="18"/>
              </w:rPr>
              <w:t>Pennisetum americanum)</w:t>
            </w:r>
          </w:p>
        </w:tc>
        <w:tc>
          <w:tcPr>
            <w:tcW w:w="1418" w:type="dxa"/>
          </w:tcPr>
          <w:p>
            <w:pPr>
              <w:pStyle w:val="TableParagraph"/>
              <w:rPr>
                <w:b/>
                <w:sz w:val="18"/>
              </w:rPr>
            </w:pPr>
          </w:p>
          <w:p>
            <w:pPr>
              <w:pStyle w:val="TableParagraph"/>
              <w:rPr>
                <w:b/>
                <w:sz w:val="18"/>
              </w:rPr>
            </w:pPr>
          </w:p>
          <w:p>
            <w:pPr>
              <w:pStyle w:val="TableParagraph"/>
              <w:ind w:right="252"/>
              <w:jc w:val="right"/>
              <w:rPr>
                <w:b/>
                <w:sz w:val="18"/>
              </w:rPr>
            </w:pPr>
            <w:r>
              <w:rPr>
                <w:b/>
                <w:sz w:val="18"/>
              </w:rPr>
              <w:t>2,0</w:t>
            </w:r>
            <w:r>
              <w:rPr>
                <w:b/>
                <w:spacing w:val="-1"/>
                <w:sz w:val="18"/>
              </w:rPr>
              <w:t> </w:t>
            </w:r>
            <w:r>
              <w:rPr>
                <w:b/>
                <w:sz w:val="18"/>
              </w:rPr>
              <w:t>a </w:t>
            </w:r>
            <w:r>
              <w:rPr>
                <w:b/>
                <w:spacing w:val="-5"/>
                <w:sz w:val="18"/>
              </w:rPr>
              <w:t>3,0</w:t>
            </w:r>
          </w:p>
        </w:tc>
        <w:tc>
          <w:tcPr>
            <w:tcW w:w="1135" w:type="dxa"/>
          </w:tcPr>
          <w:p>
            <w:pPr>
              <w:pStyle w:val="TableParagraph"/>
              <w:rPr>
                <w:b/>
                <w:sz w:val="18"/>
              </w:rPr>
            </w:pPr>
          </w:p>
          <w:p>
            <w:pPr>
              <w:pStyle w:val="TableParagraph"/>
              <w:rPr>
                <w:b/>
                <w:sz w:val="18"/>
              </w:rPr>
            </w:pPr>
          </w:p>
          <w:p>
            <w:pPr>
              <w:pStyle w:val="TableParagraph"/>
              <w:ind w:left="12" w:right="3"/>
              <w:jc w:val="center"/>
              <w:rPr>
                <w:b/>
                <w:sz w:val="18"/>
              </w:rPr>
            </w:pPr>
            <w:r>
              <w:rPr>
                <w:b/>
                <w:sz w:val="18"/>
              </w:rPr>
              <w:t>1,0</w:t>
            </w:r>
            <w:r>
              <w:rPr>
                <w:b/>
                <w:spacing w:val="-1"/>
                <w:sz w:val="18"/>
              </w:rPr>
              <w:t> </w:t>
            </w:r>
            <w:r>
              <w:rPr>
                <w:b/>
                <w:sz w:val="18"/>
              </w:rPr>
              <w:t>a </w:t>
            </w:r>
            <w:r>
              <w:rPr>
                <w:b/>
                <w:spacing w:val="-5"/>
                <w:sz w:val="18"/>
              </w:rPr>
              <w:t>1,5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1093" w:hRule="atLeast"/>
        </w:trPr>
        <w:tc>
          <w:tcPr>
            <w:tcW w:w="1176" w:type="dxa"/>
            <w:vMerge/>
            <w:tcBorders>
              <w:top w:val="nil"/>
            </w:tcBorders>
          </w:tcPr>
          <w:p>
            <w:pPr>
              <w:rPr>
                <w:sz w:val="2"/>
                <w:szCs w:val="2"/>
              </w:rPr>
            </w:pPr>
          </w:p>
        </w:tc>
        <w:tc>
          <w:tcPr>
            <w:tcW w:w="1908" w:type="dxa"/>
          </w:tcPr>
          <w:p>
            <w:pPr>
              <w:pStyle w:val="TableParagraph"/>
              <w:rPr>
                <w:b/>
                <w:sz w:val="18"/>
              </w:rPr>
            </w:pPr>
          </w:p>
          <w:p>
            <w:pPr>
              <w:pStyle w:val="TableParagraph"/>
              <w:spacing w:before="1"/>
              <w:ind w:left="110" w:right="-15"/>
              <w:rPr>
                <w:i/>
                <w:sz w:val="18"/>
              </w:rPr>
            </w:pPr>
            <w:r>
              <w:rPr>
                <w:spacing w:val="-2"/>
                <w:sz w:val="18"/>
              </w:rPr>
              <w:t>Cana-de-</w:t>
            </w:r>
            <w:r>
              <w:rPr>
                <w:spacing w:val="-2"/>
                <w:sz w:val="18"/>
              </w:rPr>
              <w:t>açúcar (</w:t>
            </w:r>
            <w:r>
              <w:rPr>
                <w:i/>
                <w:spacing w:val="-2"/>
                <w:sz w:val="18"/>
              </w:rPr>
              <w:t>Saccharum officinarum)</w:t>
            </w:r>
          </w:p>
        </w:tc>
        <w:tc>
          <w:tcPr>
            <w:tcW w:w="1418" w:type="dxa"/>
          </w:tcPr>
          <w:p>
            <w:pPr>
              <w:pStyle w:val="TableParagraph"/>
              <w:rPr>
                <w:b/>
                <w:sz w:val="18"/>
              </w:rPr>
            </w:pPr>
          </w:p>
          <w:p>
            <w:pPr>
              <w:pStyle w:val="TableParagraph"/>
              <w:rPr>
                <w:b/>
                <w:sz w:val="18"/>
              </w:rPr>
            </w:pPr>
          </w:p>
          <w:p>
            <w:pPr>
              <w:pStyle w:val="TableParagraph"/>
              <w:ind w:right="252"/>
              <w:jc w:val="right"/>
              <w:rPr>
                <w:b/>
                <w:sz w:val="18"/>
              </w:rPr>
            </w:pPr>
            <w:r>
              <w:rPr>
                <w:b/>
                <w:sz w:val="18"/>
              </w:rPr>
              <w:t>3,0</w:t>
            </w:r>
            <w:r>
              <w:rPr>
                <w:b/>
                <w:spacing w:val="-1"/>
                <w:sz w:val="18"/>
              </w:rPr>
              <w:t> </w:t>
            </w:r>
            <w:r>
              <w:rPr>
                <w:b/>
                <w:sz w:val="18"/>
              </w:rPr>
              <w:t>a </w:t>
            </w:r>
            <w:r>
              <w:rPr>
                <w:b/>
                <w:spacing w:val="-5"/>
                <w:sz w:val="18"/>
              </w:rPr>
              <w:t>4,5</w:t>
            </w:r>
          </w:p>
        </w:tc>
        <w:tc>
          <w:tcPr>
            <w:tcW w:w="1135" w:type="dxa"/>
          </w:tcPr>
          <w:p>
            <w:pPr>
              <w:pStyle w:val="TableParagraph"/>
              <w:spacing w:before="108"/>
              <w:rPr>
                <w:b/>
                <w:sz w:val="18"/>
              </w:rPr>
            </w:pPr>
          </w:p>
          <w:p>
            <w:pPr>
              <w:pStyle w:val="TableParagraph"/>
              <w:spacing w:line="219" w:lineRule="exact" w:before="1"/>
              <w:ind w:left="317"/>
              <w:rPr>
                <w:b/>
                <w:sz w:val="18"/>
              </w:rPr>
            </w:pPr>
            <w:r>
              <w:rPr>
                <w:b/>
                <w:sz w:val="18"/>
              </w:rPr>
              <w:t>1,5</w:t>
            </w:r>
            <w:r>
              <w:rPr>
                <w:b/>
                <w:spacing w:val="-1"/>
                <w:sz w:val="18"/>
              </w:rPr>
              <w:t> </w:t>
            </w:r>
            <w:r>
              <w:rPr>
                <w:b/>
                <w:spacing w:val="-10"/>
                <w:sz w:val="18"/>
              </w:rPr>
              <w:t>a</w:t>
            </w:r>
          </w:p>
          <w:p>
            <w:pPr>
              <w:pStyle w:val="TableParagraph"/>
              <w:ind w:left="343"/>
              <w:rPr>
                <w:b/>
                <w:sz w:val="18"/>
              </w:rPr>
            </w:pPr>
            <w:r>
              <w:rPr>
                <w:b/>
                <w:spacing w:val="-4"/>
                <w:sz w:val="18"/>
              </w:rPr>
              <w:t>2,25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1530" w:hRule="atLeast"/>
        </w:trPr>
        <w:tc>
          <w:tcPr>
            <w:tcW w:w="1176" w:type="dxa"/>
            <w:vMerge/>
            <w:tcBorders>
              <w:top w:val="nil"/>
            </w:tcBorders>
          </w:tcPr>
          <w:p>
            <w:pPr>
              <w:rPr>
                <w:sz w:val="2"/>
                <w:szCs w:val="2"/>
              </w:rPr>
            </w:pPr>
          </w:p>
        </w:tc>
        <w:tc>
          <w:tcPr>
            <w:tcW w:w="1908" w:type="dxa"/>
          </w:tcPr>
          <w:p>
            <w:pPr>
              <w:pStyle w:val="TableParagraph"/>
              <w:rPr>
                <w:b/>
                <w:sz w:val="18"/>
              </w:rPr>
            </w:pPr>
          </w:p>
          <w:p>
            <w:pPr>
              <w:pStyle w:val="TableParagraph"/>
              <w:rPr>
                <w:b/>
                <w:sz w:val="18"/>
              </w:rPr>
            </w:pPr>
          </w:p>
          <w:p>
            <w:pPr>
              <w:pStyle w:val="TableParagraph"/>
              <w:ind w:left="423" w:right="332" w:firstLine="295"/>
              <w:rPr>
                <w:i/>
                <w:sz w:val="18"/>
              </w:rPr>
            </w:pPr>
            <w:r>
              <w:rPr>
                <w:spacing w:val="-2"/>
                <w:sz w:val="18"/>
              </w:rPr>
              <w:t>Milho </w:t>
            </w:r>
            <w:r>
              <w:rPr>
                <w:sz w:val="18"/>
              </w:rPr>
              <w:t>(</w:t>
            </w:r>
            <w:r>
              <w:rPr>
                <w:i/>
                <w:sz w:val="18"/>
              </w:rPr>
              <w:t>Zea</w:t>
            </w:r>
            <w:r>
              <w:rPr>
                <w:i/>
                <w:spacing w:val="-16"/>
                <w:sz w:val="18"/>
              </w:rPr>
              <w:t> </w:t>
            </w:r>
            <w:r>
              <w:rPr>
                <w:i/>
                <w:sz w:val="18"/>
              </w:rPr>
              <w:t>mays)</w:t>
            </w:r>
          </w:p>
        </w:tc>
        <w:tc>
          <w:tcPr>
            <w:tcW w:w="1418" w:type="dxa"/>
          </w:tcPr>
          <w:p>
            <w:pPr>
              <w:pStyle w:val="TableParagraph"/>
              <w:rPr>
                <w:b/>
                <w:sz w:val="18"/>
              </w:rPr>
            </w:pPr>
          </w:p>
          <w:p>
            <w:pPr>
              <w:pStyle w:val="TableParagraph"/>
              <w:rPr>
                <w:b/>
                <w:sz w:val="18"/>
              </w:rPr>
            </w:pPr>
          </w:p>
          <w:p>
            <w:pPr>
              <w:pStyle w:val="TableParagraph"/>
              <w:rPr>
                <w:b/>
                <w:sz w:val="18"/>
              </w:rPr>
            </w:pPr>
          </w:p>
          <w:p>
            <w:pPr>
              <w:pStyle w:val="TableParagraph"/>
              <w:ind w:left="110"/>
              <w:rPr>
                <w:b/>
                <w:sz w:val="18"/>
              </w:rPr>
            </w:pPr>
            <w:r>
              <w:rPr>
                <w:b/>
                <w:sz w:val="18"/>
              </w:rPr>
              <w:t>1,0</w:t>
            </w:r>
            <w:r>
              <w:rPr>
                <w:b/>
                <w:spacing w:val="-1"/>
                <w:sz w:val="18"/>
              </w:rPr>
              <w:t> </w:t>
            </w:r>
            <w:r>
              <w:rPr>
                <w:b/>
                <w:sz w:val="18"/>
              </w:rPr>
              <w:t>a </w:t>
            </w:r>
            <w:r>
              <w:rPr>
                <w:b/>
                <w:spacing w:val="-5"/>
                <w:sz w:val="18"/>
              </w:rPr>
              <w:t>1,5</w:t>
            </w:r>
          </w:p>
        </w:tc>
        <w:tc>
          <w:tcPr>
            <w:tcW w:w="1135" w:type="dxa"/>
          </w:tcPr>
          <w:p>
            <w:pPr>
              <w:pStyle w:val="TableParagraph"/>
              <w:rPr>
                <w:b/>
                <w:sz w:val="18"/>
              </w:rPr>
            </w:pPr>
          </w:p>
          <w:p>
            <w:pPr>
              <w:pStyle w:val="TableParagraph"/>
              <w:spacing w:before="108"/>
              <w:rPr>
                <w:b/>
                <w:sz w:val="18"/>
              </w:rPr>
            </w:pPr>
          </w:p>
          <w:p>
            <w:pPr>
              <w:pStyle w:val="TableParagraph"/>
              <w:spacing w:line="219" w:lineRule="exact"/>
              <w:ind w:left="317"/>
              <w:rPr>
                <w:b/>
                <w:sz w:val="18"/>
              </w:rPr>
            </w:pPr>
            <w:r>
              <w:rPr>
                <w:b/>
                <w:sz w:val="18"/>
              </w:rPr>
              <w:t>0,5</w:t>
            </w:r>
            <w:r>
              <w:rPr>
                <w:b/>
                <w:spacing w:val="-1"/>
                <w:sz w:val="18"/>
              </w:rPr>
              <w:t> </w:t>
            </w:r>
            <w:r>
              <w:rPr>
                <w:b/>
                <w:spacing w:val="-10"/>
                <w:sz w:val="18"/>
              </w:rPr>
              <w:t>a</w:t>
            </w:r>
          </w:p>
          <w:p>
            <w:pPr>
              <w:pStyle w:val="TableParagraph"/>
              <w:ind w:left="343"/>
              <w:rPr>
                <w:b/>
                <w:sz w:val="18"/>
              </w:rPr>
            </w:pPr>
            <w:r>
              <w:rPr>
                <w:b/>
                <w:spacing w:val="-4"/>
                <w:sz w:val="18"/>
              </w:rPr>
              <w:t>0,75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220" w:hRule="atLeast"/>
        </w:trPr>
        <w:tc>
          <w:tcPr>
            <w:tcW w:w="1176" w:type="dxa"/>
            <w:vMerge/>
            <w:tcBorders>
              <w:top w:val="nil"/>
            </w:tcBorders>
          </w:tcPr>
          <w:p>
            <w:pPr>
              <w:rPr>
                <w:sz w:val="2"/>
                <w:szCs w:val="2"/>
              </w:rPr>
            </w:pPr>
          </w:p>
        </w:tc>
        <w:tc>
          <w:tcPr>
            <w:tcW w:w="4461" w:type="dxa"/>
            <w:gridSpan w:val="3"/>
          </w:tcPr>
          <w:p>
            <w:pPr>
              <w:pStyle w:val="TableParagraph"/>
              <w:spacing w:line="199" w:lineRule="exact" w:before="1"/>
              <w:ind w:left="13"/>
              <w:jc w:val="center"/>
              <w:rPr>
                <w:b/>
                <w:sz w:val="18"/>
              </w:rPr>
            </w:pPr>
            <w:r>
              <w:rPr>
                <w:b/>
                <w:sz w:val="18"/>
              </w:rPr>
              <w:t>FOLHA</w:t>
            </w:r>
            <w:r>
              <w:rPr>
                <w:b/>
                <w:spacing w:val="1"/>
                <w:sz w:val="18"/>
              </w:rPr>
              <w:t> </w:t>
            </w:r>
            <w:r>
              <w:rPr>
                <w:b/>
                <w:spacing w:val="-2"/>
                <w:sz w:val="18"/>
              </w:rPr>
              <w:t>LARGA</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654" w:hRule="atLeast"/>
        </w:trPr>
        <w:tc>
          <w:tcPr>
            <w:tcW w:w="1176" w:type="dxa"/>
            <w:vMerge/>
            <w:tcBorders>
              <w:top w:val="nil"/>
            </w:tcBorders>
          </w:tcPr>
          <w:p>
            <w:pPr>
              <w:rPr>
                <w:sz w:val="2"/>
                <w:szCs w:val="2"/>
              </w:rPr>
            </w:pPr>
          </w:p>
        </w:tc>
        <w:tc>
          <w:tcPr>
            <w:tcW w:w="1908" w:type="dxa"/>
          </w:tcPr>
          <w:p>
            <w:pPr>
              <w:pStyle w:val="TableParagraph"/>
              <w:spacing w:line="218" w:lineRule="exact"/>
              <w:ind w:left="110" w:right="-15"/>
              <w:rPr>
                <w:i/>
                <w:sz w:val="18"/>
              </w:rPr>
            </w:pPr>
            <w:r>
              <w:rPr>
                <w:spacing w:val="-2"/>
                <w:sz w:val="18"/>
              </w:rPr>
              <w:t>Caruru-roxo (</w:t>
            </w:r>
            <w:r>
              <w:rPr>
                <w:i/>
                <w:spacing w:val="-2"/>
                <w:sz w:val="18"/>
              </w:rPr>
              <w:t>Amaranthus hybridus)</w:t>
            </w:r>
          </w:p>
        </w:tc>
        <w:tc>
          <w:tcPr>
            <w:tcW w:w="1418" w:type="dxa"/>
          </w:tcPr>
          <w:p>
            <w:pPr>
              <w:pStyle w:val="TableParagraph"/>
              <w:spacing w:before="217"/>
              <w:ind w:right="252"/>
              <w:jc w:val="right"/>
              <w:rPr>
                <w:b/>
                <w:sz w:val="18"/>
              </w:rPr>
            </w:pPr>
            <w:r>
              <w:rPr>
                <w:b/>
                <w:sz w:val="18"/>
              </w:rPr>
              <w:t>1,5</w:t>
            </w:r>
            <w:r>
              <w:rPr>
                <w:b/>
                <w:spacing w:val="-1"/>
                <w:sz w:val="18"/>
              </w:rPr>
              <w:t> </w:t>
            </w:r>
            <w:r>
              <w:rPr>
                <w:b/>
                <w:sz w:val="18"/>
              </w:rPr>
              <w:t>a </w:t>
            </w:r>
            <w:r>
              <w:rPr>
                <w:b/>
                <w:spacing w:val="-5"/>
                <w:sz w:val="18"/>
              </w:rPr>
              <w:t>2,0</w:t>
            </w:r>
          </w:p>
        </w:tc>
        <w:tc>
          <w:tcPr>
            <w:tcW w:w="1135" w:type="dxa"/>
          </w:tcPr>
          <w:p>
            <w:pPr>
              <w:pStyle w:val="TableParagraph"/>
              <w:spacing w:line="219" w:lineRule="exact" w:before="109"/>
              <w:ind w:left="12"/>
              <w:jc w:val="center"/>
              <w:rPr>
                <w:b/>
                <w:sz w:val="18"/>
              </w:rPr>
            </w:pPr>
            <w:r>
              <w:rPr>
                <w:b/>
                <w:sz w:val="18"/>
              </w:rPr>
              <w:t>0,75</w:t>
            </w:r>
            <w:r>
              <w:rPr>
                <w:b/>
                <w:spacing w:val="-2"/>
                <w:sz w:val="18"/>
              </w:rPr>
              <w:t> </w:t>
            </w:r>
            <w:r>
              <w:rPr>
                <w:b/>
                <w:spacing w:val="-10"/>
                <w:sz w:val="18"/>
              </w:rPr>
              <w:t>a</w:t>
            </w:r>
          </w:p>
          <w:p>
            <w:pPr>
              <w:pStyle w:val="TableParagraph"/>
              <w:ind w:left="12"/>
              <w:jc w:val="center"/>
              <w:rPr>
                <w:b/>
                <w:sz w:val="18"/>
              </w:rPr>
            </w:pPr>
            <w:r>
              <w:rPr>
                <w:b/>
                <w:spacing w:val="-5"/>
                <w:sz w:val="18"/>
              </w:rPr>
              <w:t>1,0</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438" w:hRule="atLeast"/>
        </w:trPr>
        <w:tc>
          <w:tcPr>
            <w:tcW w:w="1176" w:type="dxa"/>
            <w:vMerge/>
            <w:tcBorders>
              <w:top w:val="nil"/>
            </w:tcBorders>
          </w:tcPr>
          <w:p>
            <w:pPr>
              <w:rPr>
                <w:sz w:val="2"/>
                <w:szCs w:val="2"/>
              </w:rPr>
            </w:pPr>
          </w:p>
        </w:tc>
        <w:tc>
          <w:tcPr>
            <w:tcW w:w="1908" w:type="dxa"/>
          </w:tcPr>
          <w:p>
            <w:pPr>
              <w:pStyle w:val="TableParagraph"/>
              <w:spacing w:line="218" w:lineRule="exact"/>
              <w:ind w:left="110" w:right="235"/>
              <w:rPr>
                <w:i/>
                <w:sz w:val="18"/>
              </w:rPr>
            </w:pPr>
            <w:r>
              <w:rPr>
                <w:spacing w:val="-2"/>
                <w:sz w:val="18"/>
              </w:rPr>
              <w:t>Picão-preto </w:t>
            </w:r>
            <w:r>
              <w:rPr>
                <w:sz w:val="18"/>
              </w:rPr>
              <w:t>(</w:t>
            </w:r>
            <w:r>
              <w:rPr>
                <w:i/>
                <w:sz w:val="18"/>
              </w:rPr>
              <w:t>Bidens</w:t>
            </w:r>
            <w:r>
              <w:rPr>
                <w:i/>
                <w:spacing w:val="-16"/>
                <w:sz w:val="18"/>
              </w:rPr>
              <w:t> </w:t>
            </w:r>
            <w:r>
              <w:rPr>
                <w:i/>
                <w:sz w:val="18"/>
              </w:rPr>
              <w:t>pilosa)</w:t>
            </w:r>
          </w:p>
        </w:tc>
        <w:tc>
          <w:tcPr>
            <w:tcW w:w="1418" w:type="dxa"/>
          </w:tcPr>
          <w:p>
            <w:pPr>
              <w:pStyle w:val="TableParagraph"/>
              <w:spacing w:before="109"/>
              <w:ind w:right="252"/>
              <w:jc w:val="right"/>
              <w:rPr>
                <w:b/>
                <w:sz w:val="18"/>
              </w:rPr>
            </w:pPr>
            <w:r>
              <w:rPr>
                <w:b/>
                <w:sz w:val="18"/>
              </w:rPr>
              <w:t>1,5</w:t>
            </w:r>
            <w:r>
              <w:rPr>
                <w:b/>
                <w:spacing w:val="-1"/>
                <w:sz w:val="18"/>
              </w:rPr>
              <w:t> </w:t>
            </w:r>
            <w:r>
              <w:rPr>
                <w:b/>
                <w:sz w:val="18"/>
              </w:rPr>
              <w:t>a </w:t>
            </w:r>
            <w:r>
              <w:rPr>
                <w:b/>
                <w:spacing w:val="-5"/>
                <w:sz w:val="18"/>
              </w:rPr>
              <w:t>2,5</w:t>
            </w:r>
          </w:p>
        </w:tc>
        <w:tc>
          <w:tcPr>
            <w:tcW w:w="1135" w:type="dxa"/>
          </w:tcPr>
          <w:p>
            <w:pPr>
              <w:pStyle w:val="TableParagraph"/>
              <w:spacing w:line="219" w:lineRule="exact" w:before="1"/>
              <w:ind w:left="254"/>
              <w:rPr>
                <w:b/>
                <w:sz w:val="18"/>
              </w:rPr>
            </w:pPr>
            <w:r>
              <w:rPr>
                <w:b/>
                <w:sz w:val="18"/>
              </w:rPr>
              <w:t>0,75</w:t>
            </w:r>
            <w:r>
              <w:rPr>
                <w:b/>
                <w:spacing w:val="-2"/>
                <w:sz w:val="18"/>
              </w:rPr>
              <w:t> </w:t>
            </w:r>
            <w:r>
              <w:rPr>
                <w:b/>
                <w:spacing w:val="-10"/>
                <w:sz w:val="18"/>
              </w:rPr>
              <w:t>a</w:t>
            </w:r>
          </w:p>
          <w:p>
            <w:pPr>
              <w:pStyle w:val="TableParagraph"/>
              <w:spacing w:line="199" w:lineRule="exact"/>
              <w:ind w:left="343"/>
              <w:rPr>
                <w:b/>
                <w:sz w:val="18"/>
              </w:rPr>
            </w:pPr>
            <w:r>
              <w:rPr>
                <w:b/>
                <w:spacing w:val="-4"/>
                <w:sz w:val="18"/>
              </w:rPr>
              <w:t>1,25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436" w:hRule="atLeast"/>
        </w:trPr>
        <w:tc>
          <w:tcPr>
            <w:tcW w:w="1176" w:type="dxa"/>
            <w:vMerge/>
            <w:tcBorders>
              <w:top w:val="nil"/>
            </w:tcBorders>
          </w:tcPr>
          <w:p>
            <w:pPr>
              <w:rPr>
                <w:sz w:val="2"/>
                <w:szCs w:val="2"/>
              </w:rPr>
            </w:pPr>
          </w:p>
        </w:tc>
        <w:tc>
          <w:tcPr>
            <w:tcW w:w="1908" w:type="dxa"/>
          </w:tcPr>
          <w:p>
            <w:pPr>
              <w:pStyle w:val="TableParagraph"/>
              <w:spacing w:line="218" w:lineRule="exact"/>
              <w:ind w:left="110" w:right="-15"/>
              <w:rPr>
                <w:i/>
                <w:sz w:val="18"/>
              </w:rPr>
            </w:pPr>
            <w:r>
              <w:rPr>
                <w:spacing w:val="-2"/>
                <w:sz w:val="18"/>
              </w:rPr>
              <w:t>Falsa-serralha </w:t>
            </w:r>
            <w:r>
              <w:rPr>
                <w:sz w:val="18"/>
              </w:rPr>
              <w:t>(</w:t>
            </w:r>
            <w:r>
              <w:rPr>
                <w:i/>
                <w:sz w:val="18"/>
              </w:rPr>
              <w:t>Emilia</w:t>
            </w:r>
            <w:r>
              <w:rPr>
                <w:i/>
                <w:spacing w:val="-16"/>
                <w:sz w:val="18"/>
              </w:rPr>
              <w:t> </w:t>
            </w:r>
            <w:r>
              <w:rPr>
                <w:i/>
                <w:sz w:val="18"/>
              </w:rPr>
              <w:t>sonchifolia</w:t>
            </w:r>
          </w:p>
        </w:tc>
        <w:tc>
          <w:tcPr>
            <w:tcW w:w="1418" w:type="dxa"/>
          </w:tcPr>
          <w:p>
            <w:pPr>
              <w:pStyle w:val="TableParagraph"/>
              <w:spacing w:before="109"/>
              <w:ind w:left="14" w:right="3"/>
              <w:jc w:val="center"/>
              <w:rPr>
                <w:b/>
                <w:sz w:val="18"/>
              </w:rPr>
            </w:pPr>
            <w:r>
              <w:rPr>
                <w:b/>
                <w:spacing w:val="-5"/>
                <w:sz w:val="18"/>
              </w:rPr>
              <w:t>1,5</w:t>
            </w:r>
          </w:p>
        </w:tc>
        <w:tc>
          <w:tcPr>
            <w:tcW w:w="1135" w:type="dxa"/>
          </w:tcPr>
          <w:p>
            <w:pPr>
              <w:pStyle w:val="TableParagraph"/>
              <w:spacing w:before="109"/>
              <w:ind w:left="12" w:right="4"/>
              <w:jc w:val="center"/>
              <w:rPr>
                <w:b/>
                <w:sz w:val="18"/>
              </w:rPr>
            </w:pPr>
            <w:r>
              <w:rPr>
                <w:b/>
                <w:spacing w:val="-4"/>
                <w:sz w:val="18"/>
              </w:rPr>
              <w:t>0,75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875" w:hRule="atLeast"/>
        </w:trPr>
        <w:tc>
          <w:tcPr>
            <w:tcW w:w="1176" w:type="dxa"/>
            <w:vMerge/>
            <w:tcBorders>
              <w:top w:val="nil"/>
            </w:tcBorders>
          </w:tcPr>
          <w:p>
            <w:pPr>
              <w:rPr>
                <w:sz w:val="2"/>
                <w:szCs w:val="2"/>
              </w:rPr>
            </w:pPr>
          </w:p>
        </w:tc>
        <w:tc>
          <w:tcPr>
            <w:tcW w:w="1908" w:type="dxa"/>
          </w:tcPr>
          <w:p>
            <w:pPr>
              <w:pStyle w:val="TableParagraph"/>
              <w:spacing w:line="242" w:lineRule="auto"/>
              <w:ind w:left="110" w:right="53"/>
              <w:rPr>
                <w:sz w:val="18"/>
              </w:rPr>
            </w:pPr>
            <w:r>
              <w:rPr>
                <w:spacing w:val="-2"/>
                <w:sz w:val="18"/>
              </w:rPr>
              <w:t>Amendoim-</w:t>
            </w:r>
            <w:r>
              <w:rPr>
                <w:spacing w:val="-2"/>
                <w:sz w:val="18"/>
              </w:rPr>
              <w:t>bravo </w:t>
            </w:r>
            <w:r>
              <w:rPr>
                <w:sz w:val="18"/>
              </w:rPr>
              <w:t>ou leiteiro</w:t>
            </w:r>
          </w:p>
          <w:p>
            <w:pPr>
              <w:pStyle w:val="TableParagraph"/>
              <w:spacing w:line="218" w:lineRule="exact"/>
              <w:ind w:left="110" w:right="-15"/>
              <w:rPr>
                <w:i/>
                <w:sz w:val="18"/>
              </w:rPr>
            </w:pPr>
            <w:r>
              <w:rPr>
                <w:spacing w:val="-2"/>
                <w:sz w:val="18"/>
              </w:rPr>
              <w:t>(</w:t>
            </w:r>
            <w:r>
              <w:rPr>
                <w:i/>
                <w:spacing w:val="-2"/>
                <w:sz w:val="18"/>
              </w:rPr>
              <w:t>Euphorbia heterophylla)</w:t>
            </w:r>
          </w:p>
        </w:tc>
        <w:tc>
          <w:tcPr>
            <w:tcW w:w="1418" w:type="dxa"/>
          </w:tcPr>
          <w:p>
            <w:pPr>
              <w:pStyle w:val="TableParagraph"/>
              <w:spacing w:before="108"/>
              <w:rPr>
                <w:b/>
                <w:sz w:val="18"/>
              </w:rPr>
            </w:pPr>
          </w:p>
          <w:p>
            <w:pPr>
              <w:pStyle w:val="TableParagraph"/>
              <w:spacing w:before="1"/>
              <w:ind w:right="252"/>
              <w:jc w:val="right"/>
              <w:rPr>
                <w:b/>
                <w:sz w:val="18"/>
              </w:rPr>
            </w:pPr>
            <w:r>
              <w:rPr>
                <w:b/>
                <w:sz w:val="18"/>
              </w:rPr>
              <w:t>2,0</w:t>
            </w:r>
            <w:r>
              <w:rPr>
                <w:b/>
                <w:spacing w:val="-1"/>
                <w:sz w:val="18"/>
              </w:rPr>
              <w:t> </w:t>
            </w:r>
            <w:r>
              <w:rPr>
                <w:b/>
                <w:sz w:val="18"/>
              </w:rPr>
              <w:t>a </w:t>
            </w:r>
            <w:r>
              <w:rPr>
                <w:b/>
                <w:spacing w:val="-5"/>
                <w:sz w:val="18"/>
              </w:rPr>
              <w:t>3,0</w:t>
            </w:r>
          </w:p>
        </w:tc>
        <w:tc>
          <w:tcPr>
            <w:tcW w:w="1135" w:type="dxa"/>
          </w:tcPr>
          <w:p>
            <w:pPr>
              <w:pStyle w:val="TableParagraph"/>
              <w:spacing w:before="108"/>
              <w:rPr>
                <w:b/>
                <w:sz w:val="18"/>
              </w:rPr>
            </w:pPr>
          </w:p>
          <w:p>
            <w:pPr>
              <w:pStyle w:val="TableParagraph"/>
              <w:spacing w:before="1"/>
              <w:ind w:left="12" w:right="3"/>
              <w:jc w:val="center"/>
              <w:rPr>
                <w:b/>
                <w:sz w:val="18"/>
              </w:rPr>
            </w:pPr>
            <w:r>
              <w:rPr>
                <w:b/>
                <w:sz w:val="18"/>
              </w:rPr>
              <w:t>1,0</w:t>
            </w:r>
            <w:r>
              <w:rPr>
                <w:b/>
                <w:spacing w:val="-1"/>
                <w:sz w:val="18"/>
              </w:rPr>
              <w:t> </w:t>
            </w:r>
            <w:r>
              <w:rPr>
                <w:b/>
                <w:sz w:val="18"/>
              </w:rPr>
              <w:t>a </w:t>
            </w:r>
            <w:r>
              <w:rPr>
                <w:b/>
                <w:spacing w:val="-5"/>
                <w:sz w:val="18"/>
              </w:rPr>
              <w:t>1,5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873" w:hRule="atLeast"/>
        </w:trPr>
        <w:tc>
          <w:tcPr>
            <w:tcW w:w="1176" w:type="dxa"/>
            <w:vMerge/>
            <w:tcBorders>
              <w:top w:val="nil"/>
            </w:tcBorders>
          </w:tcPr>
          <w:p>
            <w:pPr>
              <w:rPr>
                <w:sz w:val="2"/>
                <w:szCs w:val="2"/>
              </w:rPr>
            </w:pPr>
          </w:p>
        </w:tc>
        <w:tc>
          <w:tcPr>
            <w:tcW w:w="1908" w:type="dxa"/>
          </w:tcPr>
          <w:p>
            <w:pPr>
              <w:pStyle w:val="TableParagraph"/>
              <w:ind w:left="110" w:right="332"/>
              <w:rPr>
                <w:i/>
                <w:sz w:val="18"/>
              </w:rPr>
            </w:pPr>
            <w:r>
              <w:rPr>
                <w:sz w:val="18"/>
              </w:rPr>
              <w:t>Picão-branco</w:t>
            </w:r>
            <w:r>
              <w:rPr>
                <w:spacing w:val="-16"/>
                <w:sz w:val="18"/>
              </w:rPr>
              <w:t> </w:t>
            </w:r>
            <w:r>
              <w:rPr>
                <w:sz w:val="18"/>
              </w:rPr>
              <w:t>ou </w:t>
            </w:r>
            <w:r>
              <w:rPr>
                <w:spacing w:val="-2"/>
                <w:sz w:val="18"/>
              </w:rPr>
              <w:t>fazendeiro (</w:t>
            </w:r>
            <w:r>
              <w:rPr>
                <w:i/>
                <w:spacing w:val="-2"/>
                <w:sz w:val="18"/>
              </w:rPr>
              <w:t>Galinsoga</w:t>
            </w:r>
          </w:p>
          <w:p>
            <w:pPr>
              <w:pStyle w:val="TableParagraph"/>
              <w:spacing w:line="199" w:lineRule="exact"/>
              <w:ind w:left="110"/>
              <w:rPr>
                <w:i/>
                <w:sz w:val="18"/>
              </w:rPr>
            </w:pPr>
            <w:r>
              <w:rPr>
                <w:i/>
                <w:spacing w:val="-2"/>
                <w:sz w:val="18"/>
              </w:rPr>
              <w:t>parviflora)</w:t>
            </w:r>
          </w:p>
        </w:tc>
        <w:tc>
          <w:tcPr>
            <w:tcW w:w="1418" w:type="dxa"/>
          </w:tcPr>
          <w:p>
            <w:pPr>
              <w:pStyle w:val="TableParagraph"/>
              <w:spacing w:before="106"/>
              <w:rPr>
                <w:b/>
                <w:sz w:val="18"/>
              </w:rPr>
            </w:pPr>
          </w:p>
          <w:p>
            <w:pPr>
              <w:pStyle w:val="TableParagraph"/>
              <w:ind w:right="252"/>
              <w:jc w:val="right"/>
              <w:rPr>
                <w:b/>
                <w:sz w:val="18"/>
              </w:rPr>
            </w:pPr>
            <w:r>
              <w:rPr>
                <w:b/>
                <w:sz w:val="18"/>
              </w:rPr>
              <w:t>1,5</w:t>
            </w:r>
            <w:r>
              <w:rPr>
                <w:b/>
                <w:spacing w:val="-1"/>
                <w:sz w:val="18"/>
              </w:rPr>
              <w:t> </w:t>
            </w:r>
            <w:r>
              <w:rPr>
                <w:b/>
                <w:sz w:val="18"/>
              </w:rPr>
              <w:t>a </w:t>
            </w:r>
            <w:r>
              <w:rPr>
                <w:b/>
                <w:spacing w:val="-5"/>
                <w:sz w:val="18"/>
              </w:rPr>
              <w:t>2,0</w:t>
            </w:r>
          </w:p>
        </w:tc>
        <w:tc>
          <w:tcPr>
            <w:tcW w:w="1135" w:type="dxa"/>
          </w:tcPr>
          <w:p>
            <w:pPr>
              <w:pStyle w:val="TableParagraph"/>
              <w:spacing w:before="215"/>
              <w:ind w:left="12"/>
              <w:jc w:val="center"/>
              <w:rPr>
                <w:b/>
                <w:sz w:val="18"/>
              </w:rPr>
            </w:pPr>
            <w:r>
              <w:rPr>
                <w:b/>
                <w:sz w:val="18"/>
              </w:rPr>
              <w:t>0,75</w:t>
            </w:r>
            <w:r>
              <w:rPr>
                <w:b/>
                <w:spacing w:val="-2"/>
                <w:sz w:val="18"/>
              </w:rPr>
              <w:t> </w:t>
            </w:r>
            <w:r>
              <w:rPr>
                <w:b/>
                <w:spacing w:val="-10"/>
                <w:sz w:val="18"/>
              </w:rPr>
              <w:t>a</w:t>
            </w:r>
          </w:p>
          <w:p>
            <w:pPr>
              <w:pStyle w:val="TableParagraph"/>
              <w:spacing w:before="2"/>
              <w:ind w:left="12"/>
              <w:jc w:val="center"/>
              <w:rPr>
                <w:b/>
                <w:sz w:val="18"/>
              </w:rPr>
            </w:pPr>
            <w:r>
              <w:rPr>
                <w:b/>
                <w:spacing w:val="-5"/>
                <w:sz w:val="18"/>
              </w:rPr>
              <w:t>1,0</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436" w:hRule="atLeast"/>
        </w:trPr>
        <w:tc>
          <w:tcPr>
            <w:tcW w:w="1176" w:type="dxa"/>
            <w:vMerge/>
            <w:tcBorders>
              <w:top w:val="nil"/>
            </w:tcBorders>
          </w:tcPr>
          <w:p>
            <w:pPr>
              <w:rPr>
                <w:sz w:val="2"/>
                <w:szCs w:val="2"/>
              </w:rPr>
            </w:pPr>
          </w:p>
        </w:tc>
        <w:tc>
          <w:tcPr>
            <w:tcW w:w="1908" w:type="dxa"/>
          </w:tcPr>
          <w:p>
            <w:pPr>
              <w:pStyle w:val="TableParagraph"/>
              <w:spacing w:line="218" w:lineRule="exact"/>
              <w:ind w:left="110" w:right="-15"/>
              <w:rPr>
                <w:i/>
                <w:sz w:val="18"/>
              </w:rPr>
            </w:pPr>
            <w:r>
              <w:rPr>
                <w:spacing w:val="-2"/>
                <w:sz w:val="18"/>
              </w:rPr>
              <w:t>Corda-de-</w:t>
            </w:r>
            <w:r>
              <w:rPr>
                <w:spacing w:val="-2"/>
                <w:sz w:val="18"/>
              </w:rPr>
              <w:t>viola </w:t>
            </w:r>
            <w:r>
              <w:rPr>
                <w:sz w:val="18"/>
              </w:rPr>
              <w:t>(</w:t>
            </w:r>
            <w:r>
              <w:rPr>
                <w:i/>
                <w:sz w:val="18"/>
              </w:rPr>
              <w:t>Ipomoea nil)</w:t>
            </w:r>
          </w:p>
        </w:tc>
        <w:tc>
          <w:tcPr>
            <w:tcW w:w="1418" w:type="dxa"/>
          </w:tcPr>
          <w:p>
            <w:pPr>
              <w:pStyle w:val="TableParagraph"/>
              <w:spacing w:before="109"/>
              <w:ind w:right="252"/>
              <w:jc w:val="right"/>
              <w:rPr>
                <w:b/>
                <w:sz w:val="18"/>
              </w:rPr>
            </w:pPr>
            <w:r>
              <w:rPr>
                <w:b/>
                <w:sz w:val="18"/>
              </w:rPr>
              <w:t>3,0</w:t>
            </w:r>
            <w:r>
              <w:rPr>
                <w:b/>
                <w:spacing w:val="-1"/>
                <w:sz w:val="18"/>
              </w:rPr>
              <w:t> </w:t>
            </w:r>
            <w:r>
              <w:rPr>
                <w:b/>
                <w:sz w:val="18"/>
              </w:rPr>
              <w:t>a </w:t>
            </w:r>
            <w:r>
              <w:rPr>
                <w:b/>
                <w:spacing w:val="-5"/>
                <w:sz w:val="18"/>
              </w:rPr>
              <w:t>4,5</w:t>
            </w:r>
          </w:p>
        </w:tc>
        <w:tc>
          <w:tcPr>
            <w:tcW w:w="1135" w:type="dxa"/>
          </w:tcPr>
          <w:p>
            <w:pPr>
              <w:pStyle w:val="TableParagraph"/>
              <w:spacing w:line="217" w:lineRule="exact"/>
              <w:ind w:left="317"/>
              <w:rPr>
                <w:b/>
                <w:sz w:val="18"/>
              </w:rPr>
            </w:pPr>
            <w:r>
              <w:rPr>
                <w:b/>
                <w:sz w:val="18"/>
              </w:rPr>
              <w:t>1,5</w:t>
            </w:r>
            <w:r>
              <w:rPr>
                <w:b/>
                <w:spacing w:val="-1"/>
                <w:sz w:val="18"/>
              </w:rPr>
              <w:t> </w:t>
            </w:r>
            <w:r>
              <w:rPr>
                <w:b/>
                <w:spacing w:val="-10"/>
                <w:sz w:val="18"/>
              </w:rPr>
              <w:t>a</w:t>
            </w:r>
          </w:p>
          <w:p>
            <w:pPr>
              <w:pStyle w:val="TableParagraph"/>
              <w:spacing w:line="199" w:lineRule="exact"/>
              <w:ind w:left="343"/>
              <w:rPr>
                <w:b/>
                <w:sz w:val="18"/>
              </w:rPr>
            </w:pPr>
            <w:r>
              <w:rPr>
                <w:b/>
                <w:spacing w:val="-4"/>
                <w:sz w:val="18"/>
              </w:rPr>
              <w:t>2,25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657" w:hRule="atLeast"/>
        </w:trPr>
        <w:tc>
          <w:tcPr>
            <w:tcW w:w="1176" w:type="dxa"/>
            <w:vMerge/>
            <w:tcBorders>
              <w:top w:val="nil"/>
            </w:tcBorders>
          </w:tcPr>
          <w:p>
            <w:pPr>
              <w:rPr>
                <w:sz w:val="2"/>
                <w:szCs w:val="2"/>
              </w:rPr>
            </w:pPr>
          </w:p>
        </w:tc>
        <w:tc>
          <w:tcPr>
            <w:tcW w:w="1908" w:type="dxa"/>
          </w:tcPr>
          <w:p>
            <w:pPr>
              <w:pStyle w:val="TableParagraph"/>
              <w:spacing w:line="218" w:lineRule="exact"/>
              <w:ind w:left="110"/>
              <w:rPr>
                <w:sz w:val="18"/>
              </w:rPr>
            </w:pPr>
            <w:r>
              <w:rPr>
                <w:spacing w:val="-2"/>
                <w:sz w:val="18"/>
              </w:rPr>
              <w:t>Beldroega</w:t>
            </w:r>
          </w:p>
          <w:p>
            <w:pPr>
              <w:pStyle w:val="TableParagraph"/>
              <w:spacing w:line="218" w:lineRule="exact"/>
              <w:ind w:left="110" w:right="235"/>
              <w:rPr>
                <w:i/>
                <w:sz w:val="18"/>
              </w:rPr>
            </w:pPr>
            <w:r>
              <w:rPr>
                <w:spacing w:val="-2"/>
                <w:sz w:val="18"/>
              </w:rPr>
              <w:t>(</w:t>
            </w:r>
            <w:r>
              <w:rPr>
                <w:i/>
                <w:spacing w:val="-2"/>
                <w:sz w:val="18"/>
              </w:rPr>
              <w:t>Portulaca oleracea)</w:t>
            </w:r>
          </w:p>
        </w:tc>
        <w:tc>
          <w:tcPr>
            <w:tcW w:w="1418" w:type="dxa"/>
          </w:tcPr>
          <w:p>
            <w:pPr>
              <w:pStyle w:val="TableParagraph"/>
              <w:rPr>
                <w:b/>
                <w:sz w:val="18"/>
              </w:rPr>
            </w:pPr>
          </w:p>
          <w:p>
            <w:pPr>
              <w:pStyle w:val="TableParagraph"/>
              <w:spacing w:before="1"/>
              <w:ind w:right="252"/>
              <w:jc w:val="right"/>
              <w:rPr>
                <w:b/>
                <w:sz w:val="18"/>
              </w:rPr>
            </w:pPr>
            <w:r>
              <w:rPr>
                <w:b/>
                <w:sz w:val="18"/>
              </w:rPr>
              <w:t>1,5</w:t>
            </w:r>
            <w:r>
              <w:rPr>
                <w:b/>
                <w:spacing w:val="-1"/>
                <w:sz w:val="18"/>
              </w:rPr>
              <w:t> </w:t>
            </w:r>
            <w:r>
              <w:rPr>
                <w:b/>
                <w:sz w:val="18"/>
              </w:rPr>
              <w:t>a </w:t>
            </w:r>
            <w:r>
              <w:rPr>
                <w:b/>
                <w:spacing w:val="-5"/>
                <w:sz w:val="18"/>
              </w:rPr>
              <w:t>2,5</w:t>
            </w:r>
          </w:p>
        </w:tc>
        <w:tc>
          <w:tcPr>
            <w:tcW w:w="1135" w:type="dxa"/>
          </w:tcPr>
          <w:p>
            <w:pPr>
              <w:pStyle w:val="TableParagraph"/>
              <w:spacing w:line="219" w:lineRule="exact" w:before="109"/>
              <w:ind w:left="254"/>
              <w:rPr>
                <w:b/>
                <w:sz w:val="18"/>
              </w:rPr>
            </w:pPr>
            <w:r>
              <w:rPr>
                <w:b/>
                <w:sz w:val="18"/>
              </w:rPr>
              <w:t>0,75</w:t>
            </w:r>
            <w:r>
              <w:rPr>
                <w:b/>
                <w:spacing w:val="-2"/>
                <w:sz w:val="18"/>
              </w:rPr>
              <w:t> </w:t>
            </w:r>
            <w:r>
              <w:rPr>
                <w:b/>
                <w:spacing w:val="-10"/>
                <w:sz w:val="18"/>
              </w:rPr>
              <w:t>a</w:t>
            </w:r>
          </w:p>
          <w:p>
            <w:pPr>
              <w:pStyle w:val="TableParagraph"/>
              <w:ind w:left="343"/>
              <w:rPr>
                <w:b/>
                <w:sz w:val="18"/>
              </w:rPr>
            </w:pPr>
            <w:r>
              <w:rPr>
                <w:b/>
                <w:spacing w:val="-4"/>
                <w:sz w:val="18"/>
              </w:rPr>
              <w:t>1,25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r>
        <w:trPr>
          <w:trHeight w:val="657" w:hRule="atLeast"/>
        </w:trPr>
        <w:tc>
          <w:tcPr>
            <w:tcW w:w="1176" w:type="dxa"/>
            <w:vMerge/>
            <w:tcBorders>
              <w:top w:val="nil"/>
            </w:tcBorders>
          </w:tcPr>
          <w:p>
            <w:pPr>
              <w:rPr>
                <w:sz w:val="2"/>
                <w:szCs w:val="2"/>
              </w:rPr>
            </w:pPr>
          </w:p>
        </w:tc>
        <w:tc>
          <w:tcPr>
            <w:tcW w:w="1908" w:type="dxa"/>
          </w:tcPr>
          <w:p>
            <w:pPr>
              <w:pStyle w:val="TableParagraph"/>
              <w:spacing w:line="218" w:lineRule="exact"/>
              <w:ind w:left="110" w:right="332"/>
              <w:rPr>
                <w:i/>
                <w:sz w:val="18"/>
              </w:rPr>
            </w:pPr>
            <w:r>
              <w:rPr>
                <w:spacing w:val="-2"/>
                <w:sz w:val="18"/>
              </w:rPr>
              <w:t>Nabiça (</w:t>
            </w:r>
            <w:r>
              <w:rPr>
                <w:i/>
                <w:spacing w:val="-2"/>
                <w:sz w:val="18"/>
              </w:rPr>
              <w:t>Raphanus raphanistrum)</w:t>
            </w:r>
          </w:p>
        </w:tc>
        <w:tc>
          <w:tcPr>
            <w:tcW w:w="1418" w:type="dxa"/>
          </w:tcPr>
          <w:p>
            <w:pPr>
              <w:pStyle w:val="TableParagraph"/>
              <w:spacing w:before="217"/>
              <w:ind w:right="252"/>
              <w:jc w:val="right"/>
              <w:rPr>
                <w:b/>
                <w:sz w:val="18"/>
              </w:rPr>
            </w:pPr>
            <w:r>
              <w:rPr>
                <w:b/>
                <w:sz w:val="18"/>
              </w:rPr>
              <w:t>1,0</w:t>
            </w:r>
            <w:r>
              <w:rPr>
                <w:b/>
                <w:spacing w:val="-1"/>
                <w:sz w:val="18"/>
              </w:rPr>
              <w:t> </w:t>
            </w:r>
            <w:r>
              <w:rPr>
                <w:b/>
                <w:sz w:val="18"/>
              </w:rPr>
              <w:t>a </w:t>
            </w:r>
            <w:r>
              <w:rPr>
                <w:b/>
                <w:spacing w:val="-5"/>
                <w:sz w:val="18"/>
              </w:rPr>
              <w:t>2,0</w:t>
            </w:r>
          </w:p>
        </w:tc>
        <w:tc>
          <w:tcPr>
            <w:tcW w:w="1135" w:type="dxa"/>
          </w:tcPr>
          <w:p>
            <w:pPr>
              <w:pStyle w:val="TableParagraph"/>
              <w:spacing w:before="217"/>
              <w:ind w:left="12" w:right="3"/>
              <w:jc w:val="center"/>
              <w:rPr>
                <w:b/>
                <w:sz w:val="18"/>
              </w:rPr>
            </w:pPr>
            <w:r>
              <w:rPr>
                <w:b/>
                <w:sz w:val="18"/>
              </w:rPr>
              <w:t>0,5</w:t>
            </w:r>
            <w:r>
              <w:rPr>
                <w:b/>
                <w:spacing w:val="-1"/>
                <w:sz w:val="18"/>
              </w:rPr>
              <w:t> </w:t>
            </w:r>
            <w:r>
              <w:rPr>
                <w:b/>
                <w:sz w:val="18"/>
              </w:rPr>
              <w:t>a </w:t>
            </w:r>
            <w:r>
              <w:rPr>
                <w:b/>
                <w:spacing w:val="-5"/>
                <w:sz w:val="18"/>
              </w:rPr>
              <w:t>1,0</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bl>
    <w:p>
      <w:pPr>
        <w:spacing w:after="0"/>
        <w:rPr>
          <w:sz w:val="2"/>
          <w:szCs w:val="2"/>
        </w:rPr>
        <w:sectPr>
          <w:pgSz w:w="11910" w:h="16840"/>
          <w:pgMar w:header="797" w:footer="462" w:top="1600" w:bottom="660" w:left="566" w:right="283"/>
        </w:sectPr>
      </w:pPr>
    </w:p>
    <w:p>
      <w:pPr>
        <w:pStyle w:val="BodyText"/>
        <w:rPr>
          <w:b/>
          <w:sz w:val="20"/>
        </w:rPr>
      </w:pPr>
    </w:p>
    <w:p>
      <w:pPr>
        <w:pStyle w:val="BodyText"/>
        <w:spacing w:before="10"/>
        <w:rPr>
          <w:b/>
          <w:sz w:val="20"/>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908"/>
        <w:gridCol w:w="1418"/>
        <w:gridCol w:w="1135"/>
        <w:gridCol w:w="1274"/>
        <w:gridCol w:w="3933"/>
      </w:tblGrid>
      <w:tr>
        <w:trPr>
          <w:trHeight w:val="436" w:hRule="atLeast"/>
        </w:trPr>
        <w:tc>
          <w:tcPr>
            <w:tcW w:w="1176" w:type="dxa"/>
            <w:vMerge w:val="restart"/>
          </w:tcPr>
          <w:p>
            <w:pPr>
              <w:pStyle w:val="TableParagraph"/>
              <w:rPr>
                <w:rFonts w:ascii="Times New Roman"/>
                <w:sz w:val="16"/>
              </w:rPr>
            </w:pPr>
          </w:p>
        </w:tc>
        <w:tc>
          <w:tcPr>
            <w:tcW w:w="1908" w:type="dxa"/>
          </w:tcPr>
          <w:p>
            <w:pPr>
              <w:pStyle w:val="TableParagraph"/>
              <w:spacing w:line="217" w:lineRule="exact"/>
              <w:ind w:left="110"/>
              <w:rPr>
                <w:sz w:val="18"/>
              </w:rPr>
            </w:pPr>
            <w:r>
              <w:rPr>
                <w:spacing w:val="-2"/>
                <w:sz w:val="18"/>
              </w:rPr>
              <w:t>Guanxuma</w:t>
            </w:r>
          </w:p>
          <w:p>
            <w:pPr>
              <w:pStyle w:val="TableParagraph"/>
              <w:spacing w:line="199" w:lineRule="exact"/>
              <w:ind w:left="110"/>
              <w:rPr>
                <w:i/>
                <w:sz w:val="18"/>
              </w:rPr>
            </w:pPr>
            <w:r>
              <w:rPr>
                <w:sz w:val="18"/>
              </w:rPr>
              <w:t>(</w:t>
            </w:r>
            <w:r>
              <w:rPr>
                <w:i/>
                <w:sz w:val="18"/>
              </w:rPr>
              <w:t>Sida </w:t>
            </w:r>
            <w:r>
              <w:rPr>
                <w:i/>
                <w:spacing w:val="-2"/>
                <w:sz w:val="18"/>
              </w:rPr>
              <w:t>rhombifolia)</w:t>
            </w:r>
          </w:p>
        </w:tc>
        <w:tc>
          <w:tcPr>
            <w:tcW w:w="1418" w:type="dxa"/>
          </w:tcPr>
          <w:p>
            <w:pPr>
              <w:pStyle w:val="TableParagraph"/>
              <w:spacing w:before="107"/>
              <w:ind w:left="14"/>
              <w:jc w:val="center"/>
              <w:rPr>
                <w:b/>
                <w:sz w:val="18"/>
              </w:rPr>
            </w:pPr>
            <w:r>
              <w:rPr>
                <w:b/>
                <w:sz w:val="18"/>
              </w:rPr>
              <w:t>1,5</w:t>
            </w:r>
            <w:r>
              <w:rPr>
                <w:b/>
                <w:spacing w:val="-1"/>
                <w:sz w:val="18"/>
              </w:rPr>
              <w:t> </w:t>
            </w:r>
            <w:r>
              <w:rPr>
                <w:b/>
                <w:sz w:val="18"/>
              </w:rPr>
              <w:t>a </w:t>
            </w:r>
            <w:r>
              <w:rPr>
                <w:b/>
                <w:spacing w:val="-5"/>
                <w:sz w:val="18"/>
              </w:rPr>
              <w:t>2,5</w:t>
            </w:r>
          </w:p>
        </w:tc>
        <w:tc>
          <w:tcPr>
            <w:tcW w:w="1135" w:type="dxa"/>
          </w:tcPr>
          <w:p>
            <w:pPr>
              <w:pStyle w:val="TableParagraph"/>
              <w:spacing w:line="217" w:lineRule="exact"/>
              <w:ind w:left="254"/>
              <w:rPr>
                <w:b/>
                <w:sz w:val="18"/>
              </w:rPr>
            </w:pPr>
            <w:r>
              <w:rPr>
                <w:b/>
                <w:sz w:val="18"/>
              </w:rPr>
              <w:t>0,75</w:t>
            </w:r>
            <w:r>
              <w:rPr>
                <w:b/>
                <w:spacing w:val="-2"/>
                <w:sz w:val="18"/>
              </w:rPr>
              <w:t> </w:t>
            </w:r>
            <w:r>
              <w:rPr>
                <w:b/>
                <w:spacing w:val="-10"/>
                <w:sz w:val="18"/>
              </w:rPr>
              <w:t>a</w:t>
            </w:r>
          </w:p>
          <w:p>
            <w:pPr>
              <w:pStyle w:val="TableParagraph"/>
              <w:spacing w:line="199" w:lineRule="exact"/>
              <w:ind w:left="343"/>
              <w:rPr>
                <w:b/>
                <w:sz w:val="18"/>
              </w:rPr>
            </w:pPr>
            <w:r>
              <w:rPr>
                <w:b/>
                <w:spacing w:val="-4"/>
                <w:sz w:val="18"/>
              </w:rPr>
              <w:t>1,25</w:t>
            </w:r>
          </w:p>
        </w:tc>
        <w:tc>
          <w:tcPr>
            <w:tcW w:w="1274" w:type="dxa"/>
            <w:vMerge w:val="restart"/>
          </w:tcPr>
          <w:p>
            <w:pPr>
              <w:pStyle w:val="TableParagraph"/>
              <w:rPr>
                <w:rFonts w:ascii="Times New Roman"/>
                <w:sz w:val="16"/>
              </w:rPr>
            </w:pPr>
          </w:p>
        </w:tc>
        <w:tc>
          <w:tcPr>
            <w:tcW w:w="3933" w:type="dxa"/>
            <w:vMerge w:val="restart"/>
          </w:tcPr>
          <w:p>
            <w:pPr>
              <w:pStyle w:val="TableParagraph"/>
              <w:rPr>
                <w:rFonts w:ascii="Times New Roman"/>
                <w:sz w:val="16"/>
              </w:rPr>
            </w:pPr>
          </w:p>
        </w:tc>
      </w:tr>
      <w:tr>
        <w:trPr>
          <w:trHeight w:val="657" w:hRule="atLeast"/>
        </w:trPr>
        <w:tc>
          <w:tcPr>
            <w:tcW w:w="1176" w:type="dxa"/>
            <w:vMerge/>
            <w:tcBorders>
              <w:top w:val="nil"/>
            </w:tcBorders>
          </w:tcPr>
          <w:p>
            <w:pPr>
              <w:rPr>
                <w:sz w:val="2"/>
                <w:szCs w:val="2"/>
              </w:rPr>
            </w:pPr>
          </w:p>
        </w:tc>
        <w:tc>
          <w:tcPr>
            <w:tcW w:w="1908" w:type="dxa"/>
          </w:tcPr>
          <w:p>
            <w:pPr>
              <w:pStyle w:val="TableParagraph"/>
              <w:spacing w:line="218" w:lineRule="exact"/>
              <w:ind w:left="110"/>
              <w:rPr>
                <w:sz w:val="18"/>
              </w:rPr>
            </w:pPr>
            <w:r>
              <w:rPr>
                <w:spacing w:val="-2"/>
                <w:sz w:val="18"/>
              </w:rPr>
              <w:t>Erva-quente</w:t>
            </w:r>
          </w:p>
          <w:p>
            <w:pPr>
              <w:pStyle w:val="TableParagraph"/>
              <w:spacing w:line="218" w:lineRule="exact"/>
              <w:ind w:left="110" w:right="-15"/>
              <w:rPr>
                <w:i/>
                <w:sz w:val="18"/>
              </w:rPr>
            </w:pPr>
            <w:r>
              <w:rPr>
                <w:spacing w:val="-2"/>
                <w:sz w:val="18"/>
              </w:rPr>
              <w:t>(</w:t>
            </w:r>
            <w:r>
              <w:rPr>
                <w:i/>
                <w:spacing w:val="-2"/>
                <w:sz w:val="18"/>
              </w:rPr>
              <w:t>Spermacoce latifolia)</w:t>
            </w:r>
          </w:p>
        </w:tc>
        <w:tc>
          <w:tcPr>
            <w:tcW w:w="1418" w:type="dxa"/>
          </w:tcPr>
          <w:p>
            <w:pPr>
              <w:pStyle w:val="TableParagraph"/>
              <w:rPr>
                <w:b/>
                <w:sz w:val="18"/>
              </w:rPr>
            </w:pPr>
          </w:p>
          <w:p>
            <w:pPr>
              <w:pStyle w:val="TableParagraph"/>
              <w:spacing w:before="1"/>
              <w:ind w:left="14"/>
              <w:jc w:val="center"/>
              <w:rPr>
                <w:b/>
                <w:sz w:val="18"/>
              </w:rPr>
            </w:pPr>
            <w:r>
              <w:rPr>
                <w:b/>
                <w:sz w:val="18"/>
              </w:rPr>
              <w:t>3,0</w:t>
            </w:r>
            <w:r>
              <w:rPr>
                <w:b/>
                <w:spacing w:val="-1"/>
                <w:sz w:val="18"/>
              </w:rPr>
              <w:t> </w:t>
            </w:r>
            <w:r>
              <w:rPr>
                <w:b/>
                <w:sz w:val="18"/>
              </w:rPr>
              <w:t>a </w:t>
            </w:r>
            <w:r>
              <w:rPr>
                <w:b/>
                <w:spacing w:val="-5"/>
                <w:sz w:val="18"/>
              </w:rPr>
              <w:t>4,5</w:t>
            </w:r>
          </w:p>
        </w:tc>
        <w:tc>
          <w:tcPr>
            <w:tcW w:w="1135" w:type="dxa"/>
          </w:tcPr>
          <w:p>
            <w:pPr>
              <w:pStyle w:val="TableParagraph"/>
              <w:spacing w:line="219" w:lineRule="exact" w:before="109"/>
              <w:ind w:left="317"/>
              <w:rPr>
                <w:b/>
                <w:sz w:val="18"/>
              </w:rPr>
            </w:pPr>
            <w:r>
              <w:rPr>
                <w:b/>
                <w:sz w:val="18"/>
              </w:rPr>
              <w:t>1,5</w:t>
            </w:r>
            <w:r>
              <w:rPr>
                <w:b/>
                <w:spacing w:val="-1"/>
                <w:sz w:val="18"/>
              </w:rPr>
              <w:t> </w:t>
            </w:r>
            <w:r>
              <w:rPr>
                <w:b/>
                <w:spacing w:val="-10"/>
                <w:sz w:val="18"/>
              </w:rPr>
              <w:t>a</w:t>
            </w:r>
          </w:p>
          <w:p>
            <w:pPr>
              <w:pStyle w:val="TableParagraph"/>
              <w:ind w:left="343"/>
              <w:rPr>
                <w:b/>
                <w:sz w:val="18"/>
              </w:rPr>
            </w:pPr>
            <w:r>
              <w:rPr>
                <w:b/>
                <w:spacing w:val="-4"/>
                <w:sz w:val="18"/>
              </w:rPr>
              <w:t>2,25</w:t>
            </w:r>
          </w:p>
        </w:tc>
        <w:tc>
          <w:tcPr>
            <w:tcW w:w="1274" w:type="dxa"/>
            <w:vMerge/>
            <w:tcBorders>
              <w:top w:val="nil"/>
            </w:tcBorders>
          </w:tcPr>
          <w:p>
            <w:pPr>
              <w:rPr>
                <w:sz w:val="2"/>
                <w:szCs w:val="2"/>
              </w:rPr>
            </w:pPr>
          </w:p>
        </w:tc>
        <w:tc>
          <w:tcPr>
            <w:tcW w:w="3933" w:type="dxa"/>
            <w:vMerge/>
            <w:tcBorders>
              <w:top w:val="nil"/>
            </w:tcBorders>
          </w:tcPr>
          <w:p>
            <w:pPr>
              <w:rPr>
                <w:sz w:val="2"/>
                <w:szCs w:val="2"/>
              </w:rPr>
            </w:pPr>
          </w:p>
        </w:tc>
      </w:tr>
    </w:tbl>
    <w:p>
      <w:pPr>
        <w:pStyle w:val="BodyText"/>
        <w:spacing w:before="217"/>
        <w:ind w:left="142"/>
      </w:pPr>
      <w:r>
        <w:rPr/>
        <w:t>A</w:t>
      </w:r>
      <w:r>
        <w:rPr>
          <w:spacing w:val="32"/>
        </w:rPr>
        <w:t> </w:t>
      </w:r>
      <w:r>
        <w:rPr/>
        <w:t>variação</w:t>
      </w:r>
      <w:r>
        <w:rPr>
          <w:spacing w:val="35"/>
        </w:rPr>
        <w:t> </w:t>
      </w:r>
      <w:r>
        <w:rPr/>
        <w:t>nas</w:t>
      </w:r>
      <w:r>
        <w:rPr>
          <w:spacing w:val="34"/>
        </w:rPr>
        <w:t> </w:t>
      </w:r>
      <w:r>
        <w:rPr/>
        <w:t>doses</w:t>
      </w:r>
      <w:r>
        <w:rPr>
          <w:spacing w:val="34"/>
        </w:rPr>
        <w:t> </w:t>
      </w:r>
      <w:r>
        <w:rPr/>
        <w:t>depende</w:t>
      </w:r>
      <w:r>
        <w:rPr>
          <w:spacing w:val="34"/>
        </w:rPr>
        <w:t> </w:t>
      </w:r>
      <w:r>
        <w:rPr/>
        <w:t>do</w:t>
      </w:r>
      <w:r>
        <w:rPr>
          <w:spacing w:val="34"/>
        </w:rPr>
        <w:t> </w:t>
      </w:r>
      <w:r>
        <w:rPr/>
        <w:t>estádio</w:t>
      </w:r>
      <w:r>
        <w:rPr>
          <w:spacing w:val="35"/>
        </w:rPr>
        <w:t> </w:t>
      </w:r>
      <w:r>
        <w:rPr/>
        <w:t>de</w:t>
      </w:r>
      <w:r>
        <w:rPr>
          <w:spacing w:val="33"/>
        </w:rPr>
        <w:t> </w:t>
      </w:r>
      <w:r>
        <w:rPr/>
        <w:t>desenvolvimento</w:t>
      </w:r>
      <w:r>
        <w:rPr>
          <w:spacing w:val="34"/>
        </w:rPr>
        <w:t> </w:t>
      </w:r>
      <w:r>
        <w:rPr/>
        <w:t>da</w:t>
      </w:r>
      <w:r>
        <w:rPr>
          <w:spacing w:val="34"/>
        </w:rPr>
        <w:t> </w:t>
      </w:r>
      <w:r>
        <w:rPr/>
        <w:t>planta</w:t>
      </w:r>
      <w:r>
        <w:rPr>
          <w:spacing w:val="32"/>
        </w:rPr>
        <w:t> </w:t>
      </w:r>
      <w:r>
        <w:rPr/>
        <w:t>infestante,</w:t>
      </w:r>
      <w:r>
        <w:rPr>
          <w:spacing w:val="32"/>
        </w:rPr>
        <w:t> </w:t>
      </w:r>
      <w:r>
        <w:rPr/>
        <w:t>menores</w:t>
      </w:r>
      <w:r>
        <w:rPr>
          <w:spacing w:val="34"/>
        </w:rPr>
        <w:t> </w:t>
      </w:r>
      <w:r>
        <w:rPr/>
        <w:t>doses</w:t>
      </w:r>
      <w:r>
        <w:rPr>
          <w:spacing w:val="34"/>
        </w:rPr>
        <w:t> </w:t>
      </w:r>
      <w:r>
        <w:rPr/>
        <w:t>para</w:t>
      </w:r>
      <w:r>
        <w:rPr>
          <w:spacing w:val="34"/>
        </w:rPr>
        <w:t> </w:t>
      </w:r>
      <w:r>
        <w:rPr/>
        <w:t>a</w:t>
      </w:r>
      <w:r>
        <w:rPr>
          <w:spacing w:val="34"/>
        </w:rPr>
        <w:t> </w:t>
      </w:r>
      <w:r>
        <w:rPr/>
        <w:t>fase inicial de desenvolvimento; maiores doses para a fase adulta ou perenizada.</w:t>
      </w:r>
    </w:p>
    <w:p>
      <w:pPr>
        <w:pStyle w:val="BodyText"/>
        <w:spacing w:before="1"/>
      </w:pPr>
    </w:p>
    <w:p>
      <w:pPr>
        <w:pStyle w:val="BodyText"/>
        <w:spacing w:before="1"/>
        <w:ind w:left="142" w:right="1828"/>
      </w:pPr>
      <w:r>
        <w:rPr/>
        <w:t>**</w:t>
      </w:r>
      <w:r>
        <w:rPr>
          <w:spacing w:val="-2"/>
        </w:rPr>
        <w:t> </w:t>
      </w:r>
      <w:r>
        <w:rPr/>
        <w:t>As</w:t>
      </w:r>
      <w:r>
        <w:rPr>
          <w:spacing w:val="-5"/>
        </w:rPr>
        <w:t> </w:t>
      </w:r>
      <w:r>
        <w:rPr/>
        <w:t>doses</w:t>
      </w:r>
      <w:r>
        <w:rPr>
          <w:spacing w:val="-3"/>
        </w:rPr>
        <w:t> </w:t>
      </w:r>
      <w:r>
        <w:rPr/>
        <w:t>em</w:t>
      </w:r>
      <w:r>
        <w:rPr>
          <w:spacing w:val="-3"/>
        </w:rPr>
        <w:t> </w:t>
      </w:r>
      <w:r>
        <w:rPr/>
        <w:t>porcentagem</w:t>
      </w:r>
      <w:r>
        <w:rPr>
          <w:spacing w:val="-2"/>
        </w:rPr>
        <w:t> </w:t>
      </w:r>
      <w:r>
        <w:rPr/>
        <w:t>referem-se</w:t>
      </w:r>
      <w:r>
        <w:rPr>
          <w:spacing w:val="-5"/>
        </w:rPr>
        <w:t> </w:t>
      </w:r>
      <w:r>
        <w:rPr/>
        <w:t>a</w:t>
      </w:r>
      <w:r>
        <w:rPr>
          <w:spacing w:val="-3"/>
        </w:rPr>
        <w:t> </w:t>
      </w:r>
      <w:r>
        <w:rPr/>
        <w:t>aplicações</w:t>
      </w:r>
      <w:r>
        <w:rPr>
          <w:spacing w:val="-3"/>
        </w:rPr>
        <w:t> </w:t>
      </w:r>
      <w:r>
        <w:rPr/>
        <w:t>para</w:t>
      </w:r>
      <w:r>
        <w:rPr>
          <w:spacing w:val="-3"/>
        </w:rPr>
        <w:t> </w:t>
      </w:r>
      <w:r>
        <w:rPr/>
        <w:t>pulverizadores</w:t>
      </w:r>
      <w:r>
        <w:rPr>
          <w:spacing w:val="-6"/>
        </w:rPr>
        <w:t> </w:t>
      </w:r>
      <w:r>
        <w:rPr/>
        <w:t>costais</w:t>
      </w:r>
      <w:r>
        <w:rPr>
          <w:spacing w:val="-3"/>
        </w:rPr>
        <w:t> </w:t>
      </w:r>
      <w:r>
        <w:rPr/>
        <w:t>manuais. Qualquer dúvida, utilizar os valores em litros/hectare.</w:t>
      </w:r>
    </w:p>
    <w:p>
      <w:pPr>
        <w:pStyle w:val="BodyText"/>
        <w:spacing w:before="217"/>
      </w:pPr>
    </w:p>
    <w:p>
      <w:pPr>
        <w:pStyle w:val="Heading1"/>
      </w:pPr>
      <w:r>
        <w:rPr/>
        <w:t>APLICAÇÃO</w:t>
      </w:r>
      <w:r>
        <w:rPr>
          <w:spacing w:val="-2"/>
        </w:rPr>
        <w:t> </w:t>
      </w:r>
      <w:r>
        <w:rPr/>
        <w:t>NA</w:t>
      </w:r>
      <w:r>
        <w:rPr>
          <w:spacing w:val="-2"/>
        </w:rPr>
        <w:t> </w:t>
      </w:r>
      <w:r>
        <w:rPr/>
        <w:t>PRÉ-</w:t>
      </w:r>
      <w:r>
        <w:rPr>
          <w:spacing w:val="-2"/>
        </w:rPr>
        <w:t>COLHEITA:</w:t>
      </w:r>
    </w:p>
    <w:p>
      <w:pPr>
        <w:spacing w:before="0"/>
        <w:ind w:left="142" w:right="0" w:firstLine="0"/>
        <w:jc w:val="left"/>
        <w:rPr>
          <w:b/>
          <w:sz w:val="18"/>
        </w:rPr>
      </w:pPr>
      <w:r>
        <w:rPr>
          <w:b/>
          <w:sz w:val="18"/>
        </w:rPr>
        <w:t>Quadro</w:t>
      </w:r>
      <w:r>
        <w:rPr>
          <w:b/>
          <w:spacing w:val="-3"/>
          <w:sz w:val="18"/>
        </w:rPr>
        <w:t> </w:t>
      </w:r>
      <w:r>
        <w:rPr>
          <w:b/>
          <w:spacing w:val="-5"/>
          <w:sz w:val="18"/>
        </w:rPr>
        <w:t>II</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380"/>
        <w:gridCol w:w="1373"/>
        <w:gridCol w:w="3898"/>
      </w:tblGrid>
      <w:tr>
        <w:trPr>
          <w:trHeight w:val="875" w:hRule="atLeast"/>
        </w:trPr>
        <w:tc>
          <w:tcPr>
            <w:tcW w:w="1217" w:type="dxa"/>
          </w:tcPr>
          <w:p>
            <w:pPr>
              <w:pStyle w:val="TableParagraph"/>
              <w:spacing w:before="108"/>
              <w:rPr>
                <w:b/>
                <w:sz w:val="18"/>
              </w:rPr>
            </w:pPr>
          </w:p>
          <w:p>
            <w:pPr>
              <w:pStyle w:val="TableParagraph"/>
              <w:spacing w:before="1"/>
              <w:ind w:left="3" w:right="84"/>
              <w:jc w:val="center"/>
              <w:rPr>
                <w:b/>
                <w:sz w:val="18"/>
              </w:rPr>
            </w:pPr>
            <w:r>
              <w:rPr>
                <w:b/>
                <w:spacing w:val="-2"/>
                <w:sz w:val="18"/>
              </w:rPr>
              <w:t>CULTURA</w:t>
            </w:r>
          </w:p>
        </w:tc>
        <w:tc>
          <w:tcPr>
            <w:tcW w:w="1380" w:type="dxa"/>
          </w:tcPr>
          <w:p>
            <w:pPr>
              <w:pStyle w:val="TableParagraph"/>
              <w:spacing w:line="219" w:lineRule="exact" w:before="1"/>
              <w:ind w:left="8"/>
              <w:jc w:val="center"/>
              <w:rPr>
                <w:b/>
                <w:sz w:val="18"/>
              </w:rPr>
            </w:pPr>
            <w:r>
              <w:rPr>
                <w:b/>
                <w:spacing w:val="-4"/>
                <w:sz w:val="18"/>
              </w:rPr>
              <w:t>DOSE</w:t>
            </w:r>
          </w:p>
          <w:p>
            <w:pPr>
              <w:pStyle w:val="TableParagraph"/>
              <w:ind w:left="186" w:right="181" w:firstLine="5"/>
              <w:jc w:val="center"/>
              <w:rPr>
                <w:b/>
                <w:sz w:val="18"/>
              </w:rPr>
            </w:pPr>
            <w:r>
              <w:rPr>
                <w:b/>
                <w:spacing w:val="-2"/>
                <w:sz w:val="18"/>
              </w:rPr>
              <w:t>Produto Comercial</w:t>
            </w:r>
          </w:p>
          <w:p>
            <w:pPr>
              <w:pStyle w:val="TableParagraph"/>
              <w:spacing w:line="198" w:lineRule="exact"/>
              <w:ind w:left="417"/>
              <w:rPr>
                <w:b/>
                <w:sz w:val="18"/>
              </w:rPr>
            </w:pPr>
            <w:r>
              <w:rPr>
                <w:b/>
                <w:spacing w:val="-2"/>
                <w:sz w:val="18"/>
              </w:rPr>
              <w:t>(L/ha)</w:t>
            </w:r>
          </w:p>
        </w:tc>
        <w:tc>
          <w:tcPr>
            <w:tcW w:w="1373" w:type="dxa"/>
          </w:tcPr>
          <w:p>
            <w:pPr>
              <w:pStyle w:val="TableParagraph"/>
              <w:spacing w:before="1"/>
              <w:ind w:left="5" w:right="1"/>
              <w:jc w:val="center"/>
              <w:rPr>
                <w:b/>
                <w:sz w:val="18"/>
              </w:rPr>
            </w:pPr>
            <w:r>
              <w:rPr>
                <w:b/>
                <w:sz w:val="18"/>
              </w:rPr>
              <w:t>VOLUME</w:t>
            </w:r>
            <w:r>
              <w:rPr>
                <w:b/>
                <w:spacing w:val="-16"/>
                <w:sz w:val="18"/>
              </w:rPr>
              <w:t> </w:t>
            </w:r>
            <w:r>
              <w:rPr>
                <w:b/>
                <w:sz w:val="18"/>
              </w:rPr>
              <w:t>DE </w:t>
            </w:r>
            <w:r>
              <w:rPr>
                <w:b/>
                <w:spacing w:val="-2"/>
                <w:sz w:val="18"/>
              </w:rPr>
              <w:t>CALDA</w:t>
            </w:r>
          </w:p>
          <w:p>
            <w:pPr>
              <w:pStyle w:val="TableParagraph"/>
              <w:spacing w:line="218" w:lineRule="exact"/>
              <w:ind w:left="5"/>
              <w:jc w:val="center"/>
              <w:rPr>
                <w:b/>
                <w:sz w:val="18"/>
              </w:rPr>
            </w:pPr>
            <w:r>
              <w:rPr>
                <w:b/>
                <w:spacing w:val="-2"/>
                <w:sz w:val="18"/>
              </w:rPr>
              <w:t>terrestre (L/ha)</w:t>
            </w:r>
          </w:p>
        </w:tc>
        <w:tc>
          <w:tcPr>
            <w:tcW w:w="3898" w:type="dxa"/>
          </w:tcPr>
          <w:p>
            <w:pPr>
              <w:pStyle w:val="TableParagraph"/>
              <w:rPr>
                <w:b/>
                <w:sz w:val="18"/>
              </w:rPr>
            </w:pPr>
          </w:p>
          <w:p>
            <w:pPr>
              <w:pStyle w:val="TableParagraph"/>
              <w:spacing w:before="1"/>
              <w:ind w:left="1340" w:hanging="1138"/>
              <w:rPr>
                <w:b/>
                <w:sz w:val="18"/>
              </w:rPr>
            </w:pPr>
            <w:r>
              <w:rPr>
                <w:b/>
                <w:sz w:val="18"/>
              </w:rPr>
              <w:t>NÚMERO,</w:t>
            </w:r>
            <w:r>
              <w:rPr>
                <w:b/>
                <w:spacing w:val="-8"/>
                <w:sz w:val="18"/>
              </w:rPr>
              <w:t> </w:t>
            </w:r>
            <w:r>
              <w:rPr>
                <w:b/>
                <w:sz w:val="18"/>
              </w:rPr>
              <w:t>ÉPOCA</w:t>
            </w:r>
            <w:r>
              <w:rPr>
                <w:b/>
                <w:spacing w:val="-9"/>
                <w:sz w:val="18"/>
              </w:rPr>
              <w:t> </w:t>
            </w:r>
            <w:r>
              <w:rPr>
                <w:b/>
                <w:sz w:val="18"/>
              </w:rPr>
              <w:t>E</w:t>
            </w:r>
            <w:r>
              <w:rPr>
                <w:b/>
                <w:spacing w:val="-9"/>
                <w:sz w:val="18"/>
              </w:rPr>
              <w:t> </w:t>
            </w:r>
            <w:r>
              <w:rPr>
                <w:b/>
                <w:sz w:val="18"/>
              </w:rPr>
              <w:t>INTERVALO</w:t>
            </w:r>
            <w:r>
              <w:rPr>
                <w:b/>
                <w:spacing w:val="-8"/>
                <w:sz w:val="18"/>
              </w:rPr>
              <w:t> </w:t>
            </w:r>
            <w:r>
              <w:rPr>
                <w:b/>
                <w:sz w:val="18"/>
              </w:rPr>
              <w:t>DE </w:t>
            </w:r>
            <w:r>
              <w:rPr>
                <w:b/>
                <w:spacing w:val="-2"/>
                <w:sz w:val="18"/>
              </w:rPr>
              <w:t>APLICAÇÃO</w:t>
            </w:r>
          </w:p>
        </w:tc>
      </w:tr>
      <w:tr>
        <w:trPr>
          <w:trHeight w:val="2845" w:hRule="atLeast"/>
        </w:trPr>
        <w:tc>
          <w:tcPr>
            <w:tcW w:w="1217"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spacing w:before="1"/>
              <w:ind w:right="84"/>
              <w:jc w:val="center"/>
              <w:rPr>
                <w:b/>
                <w:sz w:val="18"/>
              </w:rPr>
            </w:pPr>
            <w:r>
              <w:rPr>
                <w:b/>
                <w:spacing w:val="-4"/>
                <w:sz w:val="18"/>
              </w:rPr>
              <w:t>SOJA</w:t>
            </w:r>
          </w:p>
        </w:tc>
        <w:tc>
          <w:tcPr>
            <w:tcW w:w="1380"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spacing w:before="1"/>
              <w:ind w:left="107"/>
              <w:rPr>
                <w:sz w:val="18"/>
              </w:rPr>
            </w:pPr>
            <w:r>
              <w:rPr>
                <w:sz w:val="18"/>
              </w:rPr>
              <w:t>0,75</w:t>
            </w:r>
            <w:r>
              <w:rPr>
                <w:spacing w:val="1"/>
                <w:sz w:val="18"/>
              </w:rPr>
              <w:t> </w:t>
            </w:r>
            <w:r>
              <w:rPr>
                <w:sz w:val="18"/>
              </w:rPr>
              <w:t>a</w:t>
            </w:r>
            <w:r>
              <w:rPr>
                <w:spacing w:val="-3"/>
                <w:sz w:val="18"/>
              </w:rPr>
              <w:t> </w:t>
            </w:r>
            <w:r>
              <w:rPr>
                <w:spacing w:val="-5"/>
                <w:sz w:val="18"/>
              </w:rPr>
              <w:t>1,5</w:t>
            </w:r>
          </w:p>
        </w:tc>
        <w:tc>
          <w:tcPr>
            <w:tcW w:w="137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spacing w:before="1"/>
              <w:ind w:left="287"/>
              <w:rPr>
                <w:sz w:val="18"/>
              </w:rPr>
            </w:pPr>
            <w:r>
              <w:rPr>
                <w:sz w:val="18"/>
              </w:rPr>
              <w:t>50</w:t>
            </w:r>
            <w:r>
              <w:rPr>
                <w:spacing w:val="1"/>
                <w:sz w:val="18"/>
              </w:rPr>
              <w:t> </w:t>
            </w:r>
            <w:r>
              <w:rPr>
                <w:sz w:val="18"/>
              </w:rPr>
              <w:t>– </w:t>
            </w:r>
            <w:r>
              <w:rPr>
                <w:spacing w:val="-5"/>
                <w:sz w:val="18"/>
              </w:rPr>
              <w:t>250</w:t>
            </w:r>
          </w:p>
        </w:tc>
        <w:tc>
          <w:tcPr>
            <w:tcW w:w="3898" w:type="dxa"/>
          </w:tcPr>
          <w:p>
            <w:pPr>
              <w:pStyle w:val="TableParagraph"/>
              <w:ind w:left="107" w:right="93"/>
              <w:jc w:val="both"/>
              <w:rPr>
                <w:sz w:val="18"/>
              </w:rPr>
            </w:pPr>
            <w:r>
              <w:rPr>
                <w:sz w:val="18"/>
              </w:rPr>
              <w:t>Aplicação sobre a cultura, na pré- colheita de soja, logo após a maturação fisiológica do grão que ocorre após </w:t>
            </w:r>
            <w:r>
              <w:rPr>
                <w:sz w:val="18"/>
              </w:rPr>
              <w:t>o estágio R7, 7 dias antes da colheita. A partir deste período a maturação do grão</w:t>
            </w:r>
            <w:r>
              <w:rPr>
                <w:spacing w:val="-2"/>
                <w:sz w:val="18"/>
              </w:rPr>
              <w:t> </w:t>
            </w:r>
            <w:r>
              <w:rPr>
                <w:sz w:val="18"/>
              </w:rPr>
              <w:t>já</w:t>
            </w:r>
            <w:r>
              <w:rPr>
                <w:spacing w:val="-4"/>
                <w:sz w:val="18"/>
              </w:rPr>
              <w:t> </w:t>
            </w:r>
            <w:r>
              <w:rPr>
                <w:sz w:val="18"/>
              </w:rPr>
              <w:t>está</w:t>
            </w:r>
            <w:r>
              <w:rPr>
                <w:spacing w:val="-4"/>
                <w:sz w:val="18"/>
              </w:rPr>
              <w:t> </w:t>
            </w:r>
            <w:r>
              <w:rPr>
                <w:sz w:val="18"/>
              </w:rPr>
              <w:t>completa</w:t>
            </w:r>
            <w:r>
              <w:rPr>
                <w:spacing w:val="-4"/>
                <w:sz w:val="18"/>
              </w:rPr>
              <w:t> </w:t>
            </w:r>
            <w:r>
              <w:rPr>
                <w:sz w:val="18"/>
              </w:rPr>
              <w:t>e</w:t>
            </w:r>
            <w:r>
              <w:rPr>
                <w:spacing w:val="-4"/>
                <w:sz w:val="18"/>
              </w:rPr>
              <w:t> </w:t>
            </w:r>
            <w:r>
              <w:rPr>
                <w:sz w:val="18"/>
              </w:rPr>
              <w:t>não</w:t>
            </w:r>
            <w:r>
              <w:rPr>
                <w:spacing w:val="-2"/>
                <w:sz w:val="18"/>
              </w:rPr>
              <w:t> </w:t>
            </w:r>
            <w:r>
              <w:rPr>
                <w:sz w:val="18"/>
              </w:rPr>
              <w:t>ocorre</w:t>
            </w:r>
            <w:r>
              <w:rPr>
                <w:spacing w:val="-2"/>
                <w:sz w:val="18"/>
              </w:rPr>
              <w:t> </w:t>
            </w:r>
            <w:r>
              <w:rPr>
                <w:sz w:val="18"/>
              </w:rPr>
              <w:t>mais translocação de seiva para o mesmo. Considerando ainda que o órgão está protegido pela vagem, o produto também não entrará em contato direto com o mesmo.</w:t>
            </w:r>
          </w:p>
          <w:p>
            <w:pPr>
              <w:pStyle w:val="TableParagraph"/>
              <w:spacing w:line="202" w:lineRule="exact" w:before="218"/>
              <w:ind w:left="107"/>
              <w:jc w:val="both"/>
              <w:rPr>
                <w:b/>
                <w:sz w:val="18"/>
              </w:rPr>
            </w:pPr>
            <w:r>
              <w:rPr>
                <w:b/>
                <w:sz w:val="18"/>
              </w:rPr>
              <w:t>Realizar 1 única </w:t>
            </w:r>
            <w:r>
              <w:rPr>
                <w:b/>
                <w:spacing w:val="-2"/>
                <w:sz w:val="18"/>
              </w:rPr>
              <w:t>aplicação.</w:t>
            </w:r>
          </w:p>
        </w:tc>
      </w:tr>
    </w:tbl>
    <w:p>
      <w:pPr>
        <w:spacing w:before="0"/>
        <w:ind w:left="142" w:right="0" w:firstLine="0"/>
        <w:jc w:val="left"/>
        <w:rPr>
          <w:b/>
          <w:sz w:val="18"/>
        </w:rPr>
      </w:pPr>
      <w:r>
        <w:rPr>
          <w:b/>
          <w:sz w:val="18"/>
        </w:rPr>
        <w:t>Cada litro de GLYPHOTAL TR corresponde a 648 g/L do sal de isopropilamina de glifosato ou 480 g/L do equivalente ácido de glifosato.</w:t>
      </w:r>
    </w:p>
    <w:p>
      <w:pPr>
        <w:pStyle w:val="BodyText"/>
        <w:spacing w:before="217"/>
        <w:rPr>
          <w:b/>
        </w:rPr>
      </w:pPr>
    </w:p>
    <w:p>
      <w:pPr>
        <w:spacing w:before="0"/>
        <w:ind w:left="142" w:right="6299" w:firstLine="0"/>
        <w:jc w:val="left"/>
        <w:rPr>
          <w:b/>
          <w:sz w:val="18"/>
        </w:rPr>
      </w:pPr>
      <w:r>
        <w:rPr>
          <w:b/>
          <w:sz w:val="18"/>
        </w:rPr>
        <w:t>Para</w:t>
      </w:r>
      <w:r>
        <w:rPr>
          <w:b/>
          <w:spacing w:val="-9"/>
          <w:sz w:val="18"/>
        </w:rPr>
        <w:t> </w:t>
      </w:r>
      <w:r>
        <w:rPr>
          <w:b/>
          <w:sz w:val="18"/>
        </w:rPr>
        <w:t>a</w:t>
      </w:r>
      <w:r>
        <w:rPr>
          <w:b/>
          <w:spacing w:val="-10"/>
          <w:sz w:val="18"/>
        </w:rPr>
        <w:t> </w:t>
      </w:r>
      <w:r>
        <w:rPr>
          <w:b/>
          <w:sz w:val="18"/>
        </w:rPr>
        <w:t>soja</w:t>
      </w:r>
      <w:r>
        <w:rPr>
          <w:b/>
          <w:spacing w:val="-10"/>
          <w:sz w:val="18"/>
        </w:rPr>
        <w:t> </w:t>
      </w:r>
      <w:r>
        <w:rPr>
          <w:b/>
          <w:sz w:val="18"/>
        </w:rPr>
        <w:t>geneticamente</w:t>
      </w:r>
      <w:r>
        <w:rPr>
          <w:b/>
          <w:spacing w:val="-9"/>
          <w:sz w:val="18"/>
        </w:rPr>
        <w:t> </w:t>
      </w:r>
      <w:r>
        <w:rPr>
          <w:b/>
          <w:sz w:val="18"/>
        </w:rPr>
        <w:t>modificada: Quadro III</w:t>
      </w:r>
    </w:p>
    <w:tbl>
      <w:tblPr>
        <w:tblW w:w="0" w:type="auto"/>
        <w:jc w:val="left"/>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771"/>
        <w:gridCol w:w="991"/>
        <w:gridCol w:w="1133"/>
        <w:gridCol w:w="2693"/>
      </w:tblGrid>
      <w:tr>
        <w:trPr>
          <w:trHeight w:val="875" w:hRule="atLeast"/>
        </w:trPr>
        <w:tc>
          <w:tcPr>
            <w:tcW w:w="2198" w:type="dxa"/>
          </w:tcPr>
          <w:p>
            <w:pPr>
              <w:pStyle w:val="TableParagraph"/>
              <w:spacing w:before="1"/>
              <w:ind w:left="395" w:right="381" w:hanging="4"/>
              <w:jc w:val="center"/>
              <w:rPr>
                <w:b/>
                <w:sz w:val="18"/>
              </w:rPr>
            </w:pPr>
            <w:r>
              <w:rPr>
                <w:b/>
                <w:spacing w:val="-2"/>
                <w:sz w:val="18"/>
              </w:rPr>
              <w:t>PLANTAS INFESTANTES</w:t>
            </w:r>
          </w:p>
          <w:p>
            <w:pPr>
              <w:pStyle w:val="TableParagraph"/>
              <w:spacing w:line="218" w:lineRule="exact"/>
              <w:ind w:left="213" w:right="201" w:hanging="1"/>
              <w:jc w:val="center"/>
              <w:rPr>
                <w:b/>
                <w:sz w:val="18"/>
              </w:rPr>
            </w:pPr>
            <w:r>
              <w:rPr>
                <w:b/>
                <w:sz w:val="18"/>
              </w:rPr>
              <w:t>Nome comum (</w:t>
            </w:r>
            <w:r>
              <w:rPr>
                <w:b/>
                <w:i/>
                <w:sz w:val="18"/>
              </w:rPr>
              <w:t>Nome</w:t>
            </w:r>
            <w:r>
              <w:rPr>
                <w:b/>
                <w:i/>
                <w:spacing w:val="-16"/>
                <w:sz w:val="18"/>
              </w:rPr>
              <w:t> </w:t>
            </w:r>
            <w:r>
              <w:rPr>
                <w:b/>
                <w:i/>
                <w:sz w:val="18"/>
              </w:rPr>
              <w:t>científico</w:t>
            </w:r>
            <w:r>
              <w:rPr>
                <w:b/>
                <w:sz w:val="18"/>
              </w:rPr>
              <w:t>)</w:t>
            </w:r>
          </w:p>
        </w:tc>
        <w:tc>
          <w:tcPr>
            <w:tcW w:w="1771" w:type="dxa"/>
          </w:tcPr>
          <w:p>
            <w:pPr>
              <w:pStyle w:val="TableParagraph"/>
              <w:rPr>
                <w:b/>
                <w:sz w:val="18"/>
              </w:rPr>
            </w:pPr>
          </w:p>
          <w:p>
            <w:pPr>
              <w:pStyle w:val="TableParagraph"/>
              <w:spacing w:before="1"/>
              <w:ind w:left="148" w:firstLine="115"/>
              <w:rPr>
                <w:b/>
                <w:sz w:val="18"/>
              </w:rPr>
            </w:pPr>
            <w:r>
              <w:rPr>
                <w:b/>
                <w:sz w:val="18"/>
              </w:rPr>
              <w:t>ESTÁGIO DE </w:t>
            </w:r>
            <w:r>
              <w:rPr>
                <w:b/>
                <w:spacing w:val="-2"/>
                <w:sz w:val="18"/>
              </w:rPr>
              <w:t>CRESCIMENTO</w:t>
            </w:r>
          </w:p>
        </w:tc>
        <w:tc>
          <w:tcPr>
            <w:tcW w:w="991" w:type="dxa"/>
          </w:tcPr>
          <w:p>
            <w:pPr>
              <w:pStyle w:val="TableParagraph"/>
              <w:spacing w:before="109"/>
              <w:ind w:left="12"/>
              <w:jc w:val="center"/>
              <w:rPr>
                <w:b/>
                <w:sz w:val="18"/>
              </w:rPr>
            </w:pPr>
            <w:r>
              <w:rPr>
                <w:b/>
                <w:spacing w:val="-2"/>
                <w:sz w:val="18"/>
              </w:rPr>
              <w:t>ÉPOCA </w:t>
            </w:r>
            <w:r>
              <w:rPr>
                <w:b/>
                <w:spacing w:val="-4"/>
                <w:sz w:val="18"/>
              </w:rPr>
              <w:t>(DAE)</w:t>
            </w:r>
          </w:p>
          <w:p>
            <w:pPr>
              <w:pStyle w:val="TableParagraph"/>
              <w:spacing w:line="218" w:lineRule="exact"/>
              <w:ind w:left="12" w:right="3"/>
              <w:jc w:val="center"/>
              <w:rPr>
                <w:b/>
                <w:sz w:val="18"/>
              </w:rPr>
            </w:pPr>
            <w:r>
              <w:rPr>
                <w:b/>
                <w:spacing w:val="-5"/>
                <w:sz w:val="18"/>
              </w:rPr>
              <w:t>(1)</w:t>
            </w:r>
          </w:p>
        </w:tc>
        <w:tc>
          <w:tcPr>
            <w:tcW w:w="1133" w:type="dxa"/>
          </w:tcPr>
          <w:p>
            <w:pPr>
              <w:pStyle w:val="TableParagraph"/>
              <w:spacing w:line="219" w:lineRule="exact" w:before="109"/>
              <w:ind w:left="11" w:right="1"/>
              <w:jc w:val="center"/>
              <w:rPr>
                <w:b/>
                <w:sz w:val="18"/>
              </w:rPr>
            </w:pPr>
            <w:r>
              <w:rPr>
                <w:b/>
                <w:spacing w:val="-2"/>
                <w:sz w:val="18"/>
              </w:rPr>
              <w:t>DOSES</w:t>
            </w:r>
          </w:p>
          <w:p>
            <w:pPr>
              <w:pStyle w:val="TableParagraph"/>
              <w:spacing w:line="218" w:lineRule="exact"/>
              <w:ind w:left="11" w:right="4"/>
              <w:jc w:val="center"/>
              <w:rPr>
                <w:b/>
                <w:sz w:val="18"/>
              </w:rPr>
            </w:pPr>
            <w:r>
              <w:rPr>
                <w:b/>
                <w:spacing w:val="-2"/>
                <w:sz w:val="18"/>
              </w:rPr>
              <w:t>(L/ha)</w:t>
            </w:r>
          </w:p>
          <w:p>
            <w:pPr>
              <w:pStyle w:val="TableParagraph"/>
              <w:ind w:left="11" w:right="4"/>
              <w:jc w:val="center"/>
              <w:rPr>
                <w:b/>
                <w:sz w:val="18"/>
              </w:rPr>
            </w:pPr>
            <w:r>
              <w:rPr>
                <w:b/>
                <w:spacing w:val="-5"/>
                <w:sz w:val="18"/>
              </w:rPr>
              <w:t>(2)</w:t>
            </w:r>
          </w:p>
        </w:tc>
        <w:tc>
          <w:tcPr>
            <w:tcW w:w="2693" w:type="dxa"/>
          </w:tcPr>
          <w:p>
            <w:pPr>
              <w:pStyle w:val="TableParagraph"/>
              <w:spacing w:before="1"/>
              <w:ind w:left="410" w:right="393"/>
              <w:jc w:val="center"/>
              <w:rPr>
                <w:b/>
                <w:sz w:val="18"/>
              </w:rPr>
            </w:pPr>
            <w:r>
              <w:rPr>
                <w:b/>
                <w:sz w:val="18"/>
              </w:rPr>
              <w:t>NÚMERO,</w:t>
            </w:r>
            <w:r>
              <w:rPr>
                <w:b/>
                <w:spacing w:val="-16"/>
                <w:sz w:val="18"/>
              </w:rPr>
              <w:t> </w:t>
            </w:r>
            <w:r>
              <w:rPr>
                <w:b/>
                <w:sz w:val="18"/>
              </w:rPr>
              <w:t>ÉPOCA</w:t>
            </w:r>
            <w:r>
              <w:rPr>
                <w:b/>
                <w:spacing w:val="-15"/>
                <w:sz w:val="18"/>
              </w:rPr>
              <w:t> </w:t>
            </w:r>
            <w:r>
              <w:rPr>
                <w:b/>
                <w:sz w:val="18"/>
              </w:rPr>
              <w:t>E INTERVALO DE </w:t>
            </w:r>
            <w:r>
              <w:rPr>
                <w:b/>
                <w:spacing w:val="-2"/>
                <w:sz w:val="18"/>
              </w:rPr>
              <w:t>APLICAÇÃO</w:t>
            </w:r>
          </w:p>
        </w:tc>
      </w:tr>
      <w:tr>
        <w:trPr>
          <w:trHeight w:val="448" w:hRule="atLeast"/>
        </w:trPr>
        <w:tc>
          <w:tcPr>
            <w:tcW w:w="6093" w:type="dxa"/>
            <w:gridSpan w:val="4"/>
          </w:tcPr>
          <w:p>
            <w:pPr>
              <w:pStyle w:val="TableParagraph"/>
              <w:spacing w:before="114"/>
              <w:ind w:left="107"/>
              <w:rPr>
                <w:b/>
                <w:sz w:val="18"/>
              </w:rPr>
            </w:pPr>
            <w:r>
              <w:rPr>
                <w:b/>
                <w:sz w:val="18"/>
              </w:rPr>
              <w:t>FOLHA</w:t>
            </w:r>
            <w:r>
              <w:rPr>
                <w:b/>
                <w:spacing w:val="1"/>
                <w:sz w:val="18"/>
              </w:rPr>
              <w:t> </w:t>
            </w:r>
            <w:r>
              <w:rPr>
                <w:b/>
                <w:spacing w:val="-2"/>
                <w:sz w:val="18"/>
              </w:rPr>
              <w:t>ESTREITA:</w:t>
            </w:r>
          </w:p>
        </w:tc>
        <w:tc>
          <w:tcPr>
            <w:tcW w:w="2693" w:type="dxa"/>
            <w:vMerge w:val="restart"/>
          </w:tcPr>
          <w:p>
            <w:pPr>
              <w:pStyle w:val="TableParagraph"/>
              <w:ind w:left="110" w:right="91"/>
              <w:jc w:val="both"/>
              <w:rPr>
                <w:sz w:val="18"/>
              </w:rPr>
            </w:pPr>
            <w:r>
              <w:rPr>
                <w:sz w:val="18"/>
              </w:rPr>
              <w:t>A aplicação do </w:t>
            </w:r>
            <w:r>
              <w:rPr>
                <w:sz w:val="18"/>
              </w:rPr>
              <w:t>produt</w:t>
            </w:r>
            <w:r>
              <w:rPr>
                <w:sz w:val="18"/>
              </w:rPr>
              <w:t>o deverá ser feita em </w:t>
            </w:r>
            <w:r>
              <w:rPr>
                <w:sz w:val="18"/>
              </w:rPr>
              <w:t>áre</w:t>
            </w:r>
            <w:r>
              <w:rPr>
                <w:sz w:val="18"/>
              </w:rPr>
              <w:t>a total, em pós-emergência da soja </w:t>
            </w:r>
            <w:r>
              <w:rPr>
                <w:sz w:val="18"/>
              </w:rPr>
              <w:t>geneticament</w:t>
            </w:r>
            <w:r>
              <w:rPr>
                <w:sz w:val="18"/>
              </w:rPr>
              <w:t>e modificada tolerante </w:t>
            </w:r>
            <w:r>
              <w:rPr>
                <w:sz w:val="18"/>
              </w:rPr>
              <w:t>ao glifosato, em áreas de plantio direto ou convencional, podendo </w:t>
            </w:r>
            <w:r>
              <w:rPr>
                <w:sz w:val="18"/>
              </w:rPr>
              <w:t>se</w:t>
            </w:r>
            <w:r>
              <w:rPr>
                <w:sz w:val="18"/>
              </w:rPr>
              <w:t>r utilizada aplicação </w:t>
            </w:r>
            <w:r>
              <w:rPr>
                <w:sz w:val="18"/>
              </w:rPr>
              <w:t>única</w:t>
            </w:r>
            <w:r>
              <w:rPr>
                <w:spacing w:val="80"/>
                <w:sz w:val="18"/>
              </w:rPr>
              <w:t> </w:t>
            </w:r>
            <w:r>
              <w:rPr>
                <w:sz w:val="18"/>
              </w:rPr>
              <w:t>ou sequencial.</w:t>
            </w:r>
          </w:p>
          <w:p>
            <w:pPr>
              <w:pStyle w:val="TableParagraph"/>
              <w:ind w:left="110" w:right="91"/>
              <w:jc w:val="both"/>
              <w:rPr>
                <w:sz w:val="18"/>
              </w:rPr>
            </w:pPr>
            <w:r>
              <w:rPr>
                <w:sz w:val="18"/>
              </w:rPr>
              <w:t>A aplicação única deve seguir os estágios </w:t>
            </w:r>
            <w:r>
              <w:rPr>
                <w:sz w:val="18"/>
              </w:rPr>
              <w:t>d</w:t>
            </w:r>
            <w:r>
              <w:rPr>
                <w:sz w:val="18"/>
              </w:rPr>
              <w:t>e crescimento, épocas </w:t>
            </w:r>
            <w:r>
              <w:rPr>
                <w:sz w:val="18"/>
              </w:rPr>
              <w:t>e doses para </w:t>
            </w:r>
            <w:r>
              <w:rPr>
                <w:sz w:val="18"/>
              </w:rPr>
              <w:t>soja geneticamente</w:t>
            </w:r>
            <w:r>
              <w:rPr>
                <w:spacing w:val="-5"/>
                <w:sz w:val="18"/>
              </w:rPr>
              <w:t> </w:t>
            </w:r>
            <w:r>
              <w:rPr>
                <w:sz w:val="18"/>
              </w:rPr>
              <w:t>modificada. Considerar que a melhor época para controle </w:t>
            </w:r>
            <w:r>
              <w:rPr>
                <w:sz w:val="18"/>
              </w:rPr>
              <w:t>das plantas infestantes </w:t>
            </w:r>
            <w:r>
              <w:rPr>
                <w:sz w:val="18"/>
              </w:rPr>
              <w:t>em</w:t>
            </w:r>
            <w:r>
              <w:rPr>
                <w:spacing w:val="40"/>
                <w:sz w:val="18"/>
              </w:rPr>
              <w:t> </w:t>
            </w:r>
            <w:r>
              <w:rPr>
                <w:sz w:val="18"/>
              </w:rPr>
              <w:t>pós-emergência é de 20 </w:t>
            </w:r>
            <w:r>
              <w:rPr>
                <w:sz w:val="18"/>
              </w:rPr>
              <w:t>a 30</w:t>
            </w:r>
            <w:r>
              <w:rPr>
                <w:spacing w:val="12"/>
                <w:sz w:val="18"/>
              </w:rPr>
              <w:t> </w:t>
            </w:r>
            <w:r>
              <w:rPr>
                <w:sz w:val="18"/>
              </w:rPr>
              <w:t>dias</w:t>
            </w:r>
            <w:r>
              <w:rPr>
                <w:spacing w:val="11"/>
                <w:sz w:val="18"/>
              </w:rPr>
              <w:t> </w:t>
            </w:r>
            <w:r>
              <w:rPr>
                <w:sz w:val="18"/>
              </w:rPr>
              <w:t>após</w:t>
            </w:r>
            <w:r>
              <w:rPr>
                <w:spacing w:val="11"/>
                <w:sz w:val="18"/>
              </w:rPr>
              <w:t> </w:t>
            </w:r>
            <w:r>
              <w:rPr>
                <w:sz w:val="18"/>
              </w:rPr>
              <w:t>a</w:t>
            </w:r>
            <w:r>
              <w:rPr>
                <w:spacing w:val="13"/>
                <w:sz w:val="18"/>
              </w:rPr>
              <w:t> </w:t>
            </w:r>
            <w:r>
              <w:rPr>
                <w:spacing w:val="-2"/>
                <w:sz w:val="18"/>
              </w:rPr>
              <w:t>emergênci</w:t>
            </w:r>
            <w:r>
              <w:rPr>
                <w:spacing w:val="-2"/>
                <w:sz w:val="18"/>
              </w:rPr>
              <w:t>a</w:t>
            </w:r>
          </w:p>
        </w:tc>
      </w:tr>
      <w:tr>
        <w:trPr>
          <w:trHeight w:val="657" w:hRule="atLeast"/>
        </w:trPr>
        <w:tc>
          <w:tcPr>
            <w:tcW w:w="2198" w:type="dxa"/>
            <w:vMerge w:val="restart"/>
            <w:tcBorders>
              <w:bottom w:val="nil"/>
            </w:tcBorders>
          </w:tcPr>
          <w:p>
            <w:pPr>
              <w:pStyle w:val="TableParagraph"/>
              <w:spacing w:before="217"/>
              <w:ind w:left="604" w:right="593"/>
              <w:jc w:val="both"/>
              <w:rPr>
                <w:i/>
                <w:sz w:val="18"/>
              </w:rPr>
            </w:pPr>
            <w:r>
              <w:rPr>
                <w:spacing w:val="-2"/>
                <w:sz w:val="18"/>
              </w:rPr>
              <w:t>Braquiarão </w:t>
            </w:r>
            <w:r>
              <w:rPr>
                <w:i/>
                <w:spacing w:val="-2"/>
                <w:sz w:val="18"/>
              </w:rPr>
              <w:t>(Brachiaria brizantha)</w:t>
            </w:r>
          </w:p>
        </w:tc>
        <w:tc>
          <w:tcPr>
            <w:tcW w:w="1771" w:type="dxa"/>
          </w:tcPr>
          <w:p>
            <w:pPr>
              <w:pStyle w:val="TableParagraph"/>
              <w:spacing w:before="217"/>
              <w:ind w:left="112" w:right="101"/>
              <w:jc w:val="center"/>
              <w:rPr>
                <w:sz w:val="18"/>
              </w:rPr>
            </w:pPr>
            <w:r>
              <w:rPr>
                <w:sz w:val="18"/>
              </w:rPr>
              <w:t>Até</w:t>
            </w:r>
            <w:r>
              <w:rPr>
                <w:spacing w:val="-2"/>
                <w:sz w:val="18"/>
              </w:rPr>
              <w:t> </w:t>
            </w:r>
            <w:r>
              <w:rPr>
                <w:sz w:val="18"/>
              </w:rPr>
              <w:t>2</w:t>
            </w:r>
            <w:r>
              <w:rPr>
                <w:spacing w:val="1"/>
                <w:sz w:val="18"/>
              </w:rPr>
              <w:t> </w:t>
            </w:r>
            <w:r>
              <w:rPr>
                <w:spacing w:val="-2"/>
                <w:sz w:val="18"/>
              </w:rPr>
              <w:t>perfilhos</w:t>
            </w:r>
          </w:p>
          <w:p>
            <w:pPr>
              <w:pStyle w:val="TableParagraph"/>
              <w:spacing w:line="199" w:lineRule="exact" w:before="2"/>
              <w:ind w:left="10"/>
              <w:jc w:val="center"/>
              <w:rPr>
                <w:sz w:val="18"/>
              </w:rPr>
            </w:pPr>
            <w:r>
              <w:rPr>
                <w:sz w:val="18"/>
              </w:rPr>
              <w:t>Até 10</w:t>
            </w:r>
            <w:r>
              <w:rPr>
                <w:spacing w:val="1"/>
                <w:sz w:val="18"/>
              </w:rPr>
              <w:t> </w:t>
            </w:r>
            <w:r>
              <w:rPr>
                <w:spacing w:val="-5"/>
                <w:sz w:val="18"/>
              </w:rPr>
              <w:t>cm</w:t>
            </w:r>
          </w:p>
        </w:tc>
        <w:tc>
          <w:tcPr>
            <w:tcW w:w="991" w:type="dxa"/>
          </w:tcPr>
          <w:p>
            <w:pPr>
              <w:pStyle w:val="TableParagraph"/>
              <w:spacing w:line="220" w:lineRule="atLeast" w:before="197"/>
              <w:ind w:left="314" w:hanging="118"/>
              <w:rPr>
                <w:sz w:val="18"/>
              </w:rPr>
            </w:pPr>
            <w:r>
              <w:rPr>
                <w:sz w:val="18"/>
              </w:rPr>
              <w:t>Até</w:t>
            </w:r>
            <w:r>
              <w:rPr>
                <w:spacing w:val="-16"/>
                <w:sz w:val="18"/>
              </w:rPr>
              <w:t> </w:t>
            </w:r>
            <w:r>
              <w:rPr>
                <w:sz w:val="18"/>
              </w:rPr>
              <w:t>20 </w:t>
            </w:r>
            <w:r>
              <w:rPr>
                <w:spacing w:val="-4"/>
                <w:sz w:val="18"/>
              </w:rPr>
              <w:t>dias</w:t>
            </w:r>
          </w:p>
        </w:tc>
        <w:tc>
          <w:tcPr>
            <w:tcW w:w="1133" w:type="dxa"/>
          </w:tcPr>
          <w:p>
            <w:pPr>
              <w:pStyle w:val="TableParagraph"/>
              <w:spacing w:before="217"/>
              <w:ind w:left="11"/>
              <w:jc w:val="center"/>
              <w:rPr>
                <w:sz w:val="18"/>
              </w:rPr>
            </w:pPr>
            <w:r>
              <w:rPr>
                <w:spacing w:val="-4"/>
                <w:sz w:val="18"/>
              </w:rPr>
              <w:t>1,20</w:t>
            </w:r>
          </w:p>
        </w:tc>
        <w:tc>
          <w:tcPr>
            <w:tcW w:w="2693" w:type="dxa"/>
            <w:vMerge/>
            <w:tcBorders>
              <w:top w:val="nil"/>
            </w:tcBorders>
          </w:tcPr>
          <w:p>
            <w:pPr>
              <w:rPr>
                <w:sz w:val="2"/>
                <w:szCs w:val="2"/>
              </w:rPr>
            </w:pPr>
          </w:p>
        </w:tc>
      </w:tr>
      <w:tr>
        <w:trPr>
          <w:trHeight w:val="312" w:hRule="atLeast"/>
        </w:trPr>
        <w:tc>
          <w:tcPr>
            <w:tcW w:w="2198" w:type="dxa"/>
            <w:vMerge/>
            <w:tcBorders>
              <w:top w:val="nil"/>
              <w:bottom w:val="nil"/>
            </w:tcBorders>
          </w:tcPr>
          <w:p>
            <w:pPr>
              <w:rPr>
                <w:sz w:val="2"/>
                <w:szCs w:val="2"/>
              </w:rPr>
            </w:pPr>
          </w:p>
        </w:tc>
        <w:tc>
          <w:tcPr>
            <w:tcW w:w="1771" w:type="dxa"/>
            <w:vMerge w:val="restart"/>
          </w:tcPr>
          <w:p>
            <w:pPr>
              <w:pStyle w:val="TableParagraph"/>
              <w:spacing w:before="216"/>
              <w:rPr>
                <w:b/>
                <w:sz w:val="18"/>
              </w:rPr>
            </w:pPr>
          </w:p>
          <w:p>
            <w:pPr>
              <w:pStyle w:val="TableParagraph"/>
              <w:spacing w:before="1"/>
              <w:ind w:left="497" w:right="483" w:hanging="1"/>
              <w:jc w:val="center"/>
              <w:rPr>
                <w:sz w:val="18"/>
              </w:rPr>
            </w:pPr>
            <w:r>
              <w:rPr>
                <w:sz w:val="18"/>
              </w:rPr>
              <w:t>De</w:t>
            </w:r>
            <w:r>
              <w:rPr>
                <w:spacing w:val="-11"/>
                <w:sz w:val="18"/>
              </w:rPr>
              <w:t> </w:t>
            </w:r>
            <w:r>
              <w:rPr>
                <w:sz w:val="18"/>
              </w:rPr>
              <w:t>3</w:t>
            </w:r>
            <w:r>
              <w:rPr>
                <w:spacing w:val="-11"/>
                <w:sz w:val="18"/>
              </w:rPr>
              <w:t> </w:t>
            </w:r>
            <w:r>
              <w:rPr>
                <w:sz w:val="18"/>
              </w:rPr>
              <w:t>a</w:t>
            </w:r>
            <w:r>
              <w:rPr>
                <w:spacing w:val="-11"/>
                <w:sz w:val="18"/>
              </w:rPr>
              <w:t> </w:t>
            </w:r>
            <w:r>
              <w:rPr>
                <w:sz w:val="18"/>
              </w:rPr>
              <w:t>6 </w:t>
            </w:r>
            <w:r>
              <w:rPr>
                <w:spacing w:val="-2"/>
                <w:sz w:val="18"/>
              </w:rPr>
              <w:t>perfilhos</w:t>
            </w:r>
          </w:p>
          <w:p>
            <w:pPr>
              <w:pStyle w:val="TableParagraph"/>
              <w:spacing w:line="242" w:lineRule="auto"/>
              <w:ind w:left="119" w:right="105"/>
              <w:jc w:val="center"/>
              <w:rPr>
                <w:sz w:val="18"/>
              </w:rPr>
            </w:pPr>
            <w:r>
              <w:rPr>
                <w:sz w:val="18"/>
              </w:rPr>
              <w:t>Maior</w:t>
            </w:r>
            <w:r>
              <w:rPr>
                <w:spacing w:val="-13"/>
                <w:sz w:val="18"/>
              </w:rPr>
              <w:t> </w:t>
            </w:r>
            <w:r>
              <w:rPr>
                <w:sz w:val="18"/>
              </w:rPr>
              <w:t>que</w:t>
            </w:r>
            <w:r>
              <w:rPr>
                <w:spacing w:val="-13"/>
                <w:sz w:val="18"/>
              </w:rPr>
              <w:t> </w:t>
            </w:r>
            <w:r>
              <w:rPr>
                <w:sz w:val="18"/>
              </w:rPr>
              <w:t>10</w:t>
            </w:r>
            <w:r>
              <w:rPr>
                <w:spacing w:val="-12"/>
                <w:sz w:val="18"/>
              </w:rPr>
              <w:t> </w:t>
            </w:r>
            <w:r>
              <w:rPr>
                <w:sz w:val="18"/>
              </w:rPr>
              <w:t>cm </w:t>
            </w:r>
            <w:r>
              <w:rPr>
                <w:spacing w:val="-10"/>
                <w:sz w:val="18"/>
              </w:rPr>
              <w:t>e</w:t>
            </w:r>
          </w:p>
          <w:p>
            <w:pPr>
              <w:pStyle w:val="TableParagraph"/>
              <w:spacing w:line="218" w:lineRule="exact"/>
              <w:ind w:left="169" w:right="158"/>
              <w:jc w:val="center"/>
              <w:rPr>
                <w:sz w:val="18"/>
              </w:rPr>
            </w:pPr>
            <w:r>
              <w:rPr>
                <w:sz w:val="18"/>
              </w:rPr>
              <w:t>Menor</w:t>
            </w:r>
            <w:r>
              <w:rPr>
                <w:spacing w:val="-16"/>
                <w:sz w:val="18"/>
              </w:rPr>
              <w:t> </w:t>
            </w:r>
            <w:r>
              <w:rPr>
                <w:sz w:val="18"/>
              </w:rPr>
              <w:t>que</w:t>
            </w:r>
            <w:r>
              <w:rPr>
                <w:spacing w:val="-16"/>
                <w:sz w:val="18"/>
              </w:rPr>
              <w:t> </w:t>
            </w:r>
            <w:r>
              <w:rPr>
                <w:sz w:val="18"/>
              </w:rPr>
              <w:t>20 </w:t>
            </w:r>
            <w:r>
              <w:rPr>
                <w:spacing w:val="-6"/>
                <w:sz w:val="18"/>
              </w:rPr>
              <w:t>cm</w:t>
            </w:r>
          </w:p>
        </w:tc>
        <w:tc>
          <w:tcPr>
            <w:tcW w:w="991" w:type="dxa"/>
            <w:tcBorders>
              <w:bottom w:val="nil"/>
            </w:tcBorders>
          </w:tcPr>
          <w:p>
            <w:pPr>
              <w:pStyle w:val="TableParagraph"/>
              <w:rPr>
                <w:rFonts w:ascii="Times New Roman"/>
                <w:sz w:val="16"/>
              </w:rPr>
            </w:pPr>
          </w:p>
        </w:tc>
        <w:tc>
          <w:tcPr>
            <w:tcW w:w="1133" w:type="dxa"/>
            <w:tcBorders>
              <w:bottom w:val="nil"/>
            </w:tcBorders>
          </w:tcPr>
          <w:p>
            <w:pPr>
              <w:pStyle w:val="TableParagraph"/>
              <w:rPr>
                <w:rFonts w:ascii="Times New Roman"/>
                <w:sz w:val="16"/>
              </w:rPr>
            </w:pPr>
          </w:p>
        </w:tc>
        <w:tc>
          <w:tcPr>
            <w:tcW w:w="2693" w:type="dxa"/>
            <w:vMerge/>
            <w:tcBorders>
              <w:top w:val="nil"/>
            </w:tcBorders>
          </w:tcPr>
          <w:p>
            <w:pPr>
              <w:rPr>
                <w:sz w:val="2"/>
                <w:szCs w:val="2"/>
              </w:rPr>
            </w:pPr>
          </w:p>
        </w:tc>
      </w:tr>
      <w:tr>
        <w:trPr>
          <w:trHeight w:val="1427" w:hRule="atLeast"/>
        </w:trPr>
        <w:tc>
          <w:tcPr>
            <w:tcW w:w="2198" w:type="dxa"/>
            <w:tcBorders>
              <w:top w:val="nil"/>
              <w:bottom w:val="nil"/>
            </w:tcBorders>
          </w:tcPr>
          <w:p>
            <w:pPr>
              <w:pStyle w:val="TableParagraph"/>
              <w:spacing w:before="104"/>
              <w:ind w:left="80" w:right="68"/>
              <w:jc w:val="center"/>
              <w:rPr>
                <w:i/>
                <w:sz w:val="18"/>
              </w:rPr>
            </w:pPr>
            <w:r>
              <w:rPr>
                <w:spacing w:val="-2"/>
                <w:sz w:val="18"/>
              </w:rPr>
              <w:t>Capim-</w:t>
            </w:r>
            <w:r>
              <w:rPr>
                <w:spacing w:val="-2"/>
                <w:sz w:val="18"/>
              </w:rPr>
              <w:t>marmelada </w:t>
            </w:r>
            <w:r>
              <w:rPr>
                <w:i/>
                <w:spacing w:val="-2"/>
                <w:sz w:val="18"/>
              </w:rPr>
              <w:t>(Brachiaria plantaginea)</w:t>
            </w:r>
          </w:p>
          <w:p>
            <w:pPr>
              <w:pStyle w:val="TableParagraph"/>
              <w:rPr>
                <w:b/>
                <w:sz w:val="18"/>
              </w:rPr>
            </w:pPr>
          </w:p>
          <w:p>
            <w:pPr>
              <w:pStyle w:val="TableParagraph"/>
              <w:spacing w:line="219" w:lineRule="exact" w:before="1"/>
              <w:ind w:left="80" w:right="73"/>
              <w:jc w:val="center"/>
              <w:rPr>
                <w:sz w:val="18"/>
              </w:rPr>
            </w:pPr>
            <w:r>
              <w:rPr>
                <w:sz w:val="18"/>
              </w:rPr>
              <w:t>Capim-</w:t>
            </w:r>
            <w:r>
              <w:rPr>
                <w:spacing w:val="-2"/>
                <w:sz w:val="18"/>
              </w:rPr>
              <w:t>carrapicho</w:t>
            </w:r>
          </w:p>
          <w:p>
            <w:pPr>
              <w:pStyle w:val="TableParagraph"/>
              <w:spacing w:line="209" w:lineRule="exact"/>
              <w:ind w:left="80" w:right="75"/>
              <w:jc w:val="center"/>
              <w:rPr>
                <w:i/>
                <w:sz w:val="18"/>
              </w:rPr>
            </w:pPr>
            <w:r>
              <w:rPr>
                <w:i/>
                <w:sz w:val="18"/>
              </w:rPr>
              <w:t>(Cenchrus</w:t>
            </w:r>
            <w:r>
              <w:rPr>
                <w:i/>
                <w:spacing w:val="-2"/>
                <w:sz w:val="18"/>
              </w:rPr>
              <w:t> echinatus)</w:t>
            </w:r>
          </w:p>
        </w:tc>
        <w:tc>
          <w:tcPr>
            <w:tcW w:w="1771" w:type="dxa"/>
            <w:vMerge/>
            <w:tcBorders>
              <w:top w:val="nil"/>
            </w:tcBorders>
          </w:tcPr>
          <w:p>
            <w:pPr>
              <w:rPr>
                <w:sz w:val="2"/>
                <w:szCs w:val="2"/>
              </w:rPr>
            </w:pPr>
          </w:p>
        </w:tc>
        <w:tc>
          <w:tcPr>
            <w:tcW w:w="991" w:type="dxa"/>
            <w:tcBorders>
              <w:top w:val="nil"/>
            </w:tcBorders>
          </w:tcPr>
          <w:p>
            <w:pPr>
              <w:pStyle w:val="TableParagraph"/>
              <w:spacing w:before="113"/>
              <w:rPr>
                <w:b/>
                <w:sz w:val="18"/>
              </w:rPr>
            </w:pPr>
          </w:p>
          <w:p>
            <w:pPr>
              <w:pStyle w:val="TableParagraph"/>
              <w:spacing w:line="219" w:lineRule="exact"/>
              <w:ind w:left="139"/>
              <w:rPr>
                <w:sz w:val="18"/>
              </w:rPr>
            </w:pPr>
            <w:r>
              <w:rPr>
                <w:sz w:val="18"/>
              </w:rPr>
              <w:t>De 20 </w:t>
            </w:r>
            <w:r>
              <w:rPr>
                <w:spacing w:val="-10"/>
                <w:sz w:val="18"/>
              </w:rPr>
              <w:t>a</w:t>
            </w:r>
          </w:p>
          <w:p>
            <w:pPr>
              <w:pStyle w:val="TableParagraph"/>
              <w:ind w:left="168"/>
              <w:rPr>
                <w:sz w:val="18"/>
              </w:rPr>
            </w:pPr>
            <w:r>
              <w:rPr>
                <w:sz w:val="18"/>
              </w:rPr>
              <w:t>30</w:t>
            </w:r>
            <w:r>
              <w:rPr>
                <w:spacing w:val="1"/>
                <w:sz w:val="18"/>
              </w:rPr>
              <w:t> </w:t>
            </w:r>
            <w:r>
              <w:rPr>
                <w:spacing w:val="-4"/>
                <w:sz w:val="18"/>
              </w:rPr>
              <w:t>dias</w:t>
            </w:r>
          </w:p>
        </w:tc>
        <w:tc>
          <w:tcPr>
            <w:tcW w:w="1133" w:type="dxa"/>
            <w:tcBorders>
              <w:top w:val="nil"/>
            </w:tcBorders>
          </w:tcPr>
          <w:p>
            <w:pPr>
              <w:pStyle w:val="TableParagraph"/>
              <w:rPr>
                <w:b/>
                <w:sz w:val="18"/>
              </w:rPr>
            </w:pPr>
          </w:p>
          <w:p>
            <w:pPr>
              <w:pStyle w:val="TableParagraph"/>
              <w:spacing w:before="4"/>
              <w:rPr>
                <w:b/>
                <w:sz w:val="18"/>
              </w:rPr>
            </w:pPr>
          </w:p>
          <w:p>
            <w:pPr>
              <w:pStyle w:val="TableParagraph"/>
              <w:spacing w:before="1"/>
              <w:ind w:left="11" w:right="4"/>
              <w:jc w:val="center"/>
              <w:rPr>
                <w:sz w:val="18"/>
              </w:rPr>
            </w:pPr>
            <w:r>
              <w:rPr>
                <w:sz w:val="18"/>
              </w:rPr>
              <w:t>1,2 a </w:t>
            </w:r>
            <w:r>
              <w:rPr>
                <w:spacing w:val="-5"/>
                <w:sz w:val="18"/>
              </w:rPr>
              <w:t>2,0</w:t>
            </w:r>
          </w:p>
        </w:tc>
        <w:tc>
          <w:tcPr>
            <w:tcW w:w="2693" w:type="dxa"/>
            <w:vMerge/>
            <w:tcBorders>
              <w:top w:val="nil"/>
            </w:tcBorders>
          </w:tcPr>
          <w:p>
            <w:pPr>
              <w:rPr>
                <w:sz w:val="2"/>
                <w:szCs w:val="2"/>
              </w:rPr>
            </w:pPr>
          </w:p>
        </w:tc>
      </w:tr>
      <w:tr>
        <w:trPr>
          <w:trHeight w:val="967" w:hRule="atLeast"/>
        </w:trPr>
        <w:tc>
          <w:tcPr>
            <w:tcW w:w="2198" w:type="dxa"/>
            <w:tcBorders>
              <w:top w:val="nil"/>
              <w:bottom w:val="nil"/>
            </w:tcBorders>
          </w:tcPr>
          <w:p>
            <w:pPr>
              <w:pStyle w:val="TableParagraph"/>
              <w:spacing w:before="196"/>
              <w:ind w:left="431" w:right="422"/>
              <w:jc w:val="center"/>
              <w:rPr>
                <w:i/>
                <w:sz w:val="18"/>
              </w:rPr>
            </w:pPr>
            <w:r>
              <w:rPr>
                <w:spacing w:val="-2"/>
                <w:sz w:val="18"/>
              </w:rPr>
              <w:t>Capim-</w:t>
            </w:r>
            <w:r>
              <w:rPr>
                <w:spacing w:val="-2"/>
                <w:sz w:val="18"/>
              </w:rPr>
              <w:t>colchão </w:t>
            </w:r>
            <w:r>
              <w:rPr>
                <w:i/>
                <w:spacing w:val="-2"/>
                <w:sz w:val="18"/>
              </w:rPr>
              <w:t>(Digitaria horizontalis)</w:t>
            </w:r>
          </w:p>
        </w:tc>
        <w:tc>
          <w:tcPr>
            <w:tcW w:w="1771" w:type="dxa"/>
            <w:tcBorders>
              <w:bottom w:val="nil"/>
            </w:tcBorders>
          </w:tcPr>
          <w:p>
            <w:pPr>
              <w:pStyle w:val="TableParagraph"/>
              <w:spacing w:before="215"/>
              <w:ind w:left="396" w:right="386"/>
              <w:jc w:val="center"/>
              <w:rPr>
                <w:sz w:val="18"/>
              </w:rPr>
            </w:pPr>
            <w:r>
              <w:rPr>
                <w:sz w:val="18"/>
              </w:rPr>
              <w:t>Mais</w:t>
            </w:r>
            <w:r>
              <w:rPr>
                <w:spacing w:val="-16"/>
                <w:sz w:val="18"/>
              </w:rPr>
              <w:t> </w:t>
            </w:r>
            <w:r>
              <w:rPr>
                <w:sz w:val="18"/>
              </w:rPr>
              <w:t>que</w:t>
            </w:r>
            <w:r>
              <w:rPr>
                <w:spacing w:val="-16"/>
                <w:sz w:val="18"/>
              </w:rPr>
              <w:t> </w:t>
            </w:r>
            <w:r>
              <w:rPr>
                <w:sz w:val="18"/>
              </w:rPr>
              <w:t>6 </w:t>
            </w:r>
            <w:r>
              <w:rPr>
                <w:spacing w:val="-2"/>
                <w:sz w:val="18"/>
              </w:rPr>
              <w:t>perfilhos</w:t>
            </w:r>
          </w:p>
          <w:p>
            <w:pPr>
              <w:pStyle w:val="TableParagraph"/>
              <w:spacing w:before="2"/>
              <w:ind w:left="112" w:right="101"/>
              <w:jc w:val="center"/>
              <w:rPr>
                <w:sz w:val="18"/>
              </w:rPr>
            </w:pPr>
            <w:r>
              <w:rPr>
                <w:sz w:val="18"/>
              </w:rPr>
              <w:t>Maior</w:t>
            </w:r>
            <w:r>
              <w:rPr>
                <w:spacing w:val="-1"/>
                <w:sz w:val="18"/>
              </w:rPr>
              <w:t> </w:t>
            </w:r>
            <w:r>
              <w:rPr>
                <w:sz w:val="18"/>
              </w:rPr>
              <w:t>que 20</w:t>
            </w:r>
            <w:r>
              <w:rPr>
                <w:spacing w:val="1"/>
                <w:sz w:val="18"/>
              </w:rPr>
              <w:t> </w:t>
            </w:r>
            <w:r>
              <w:rPr>
                <w:spacing w:val="-5"/>
                <w:sz w:val="18"/>
              </w:rPr>
              <w:t>cm</w:t>
            </w:r>
          </w:p>
        </w:tc>
        <w:tc>
          <w:tcPr>
            <w:tcW w:w="991" w:type="dxa"/>
            <w:tcBorders>
              <w:bottom w:val="nil"/>
            </w:tcBorders>
          </w:tcPr>
          <w:p>
            <w:pPr>
              <w:pStyle w:val="TableParagraph"/>
              <w:spacing w:line="219" w:lineRule="exact" w:before="215"/>
              <w:ind w:left="12" w:right="4"/>
              <w:jc w:val="center"/>
              <w:rPr>
                <w:sz w:val="18"/>
              </w:rPr>
            </w:pPr>
            <w:r>
              <w:rPr>
                <w:sz w:val="18"/>
              </w:rPr>
              <w:t>De 30 </w:t>
            </w:r>
            <w:r>
              <w:rPr>
                <w:spacing w:val="-10"/>
                <w:sz w:val="18"/>
              </w:rPr>
              <w:t>a</w:t>
            </w:r>
          </w:p>
          <w:p>
            <w:pPr>
              <w:pStyle w:val="TableParagraph"/>
              <w:ind w:left="12" w:right="3"/>
              <w:jc w:val="center"/>
              <w:rPr>
                <w:sz w:val="18"/>
              </w:rPr>
            </w:pPr>
            <w:r>
              <w:rPr>
                <w:sz w:val="18"/>
              </w:rPr>
              <w:t>45</w:t>
            </w:r>
            <w:r>
              <w:rPr>
                <w:spacing w:val="1"/>
                <w:sz w:val="18"/>
              </w:rPr>
              <w:t> </w:t>
            </w:r>
            <w:r>
              <w:rPr>
                <w:spacing w:val="-4"/>
                <w:sz w:val="18"/>
              </w:rPr>
              <w:t>dias</w:t>
            </w:r>
          </w:p>
          <w:p>
            <w:pPr>
              <w:pStyle w:val="TableParagraph"/>
              <w:spacing w:before="2"/>
              <w:ind w:left="12" w:right="4"/>
              <w:jc w:val="center"/>
              <w:rPr>
                <w:sz w:val="18"/>
              </w:rPr>
            </w:pPr>
            <w:r>
              <w:rPr>
                <w:spacing w:val="-5"/>
                <w:sz w:val="18"/>
              </w:rPr>
              <w:t>(3)</w:t>
            </w:r>
          </w:p>
        </w:tc>
        <w:tc>
          <w:tcPr>
            <w:tcW w:w="1133" w:type="dxa"/>
            <w:tcBorders>
              <w:bottom w:val="nil"/>
            </w:tcBorders>
          </w:tcPr>
          <w:p>
            <w:pPr>
              <w:pStyle w:val="TableParagraph"/>
              <w:spacing w:before="214"/>
              <w:rPr>
                <w:b/>
                <w:sz w:val="18"/>
              </w:rPr>
            </w:pPr>
          </w:p>
          <w:p>
            <w:pPr>
              <w:pStyle w:val="TableParagraph"/>
              <w:spacing w:before="1"/>
              <w:ind w:left="11" w:right="4"/>
              <w:jc w:val="center"/>
              <w:rPr>
                <w:sz w:val="18"/>
              </w:rPr>
            </w:pPr>
            <w:r>
              <w:rPr>
                <w:sz w:val="18"/>
              </w:rPr>
              <w:t>2,0 a </w:t>
            </w:r>
            <w:r>
              <w:rPr>
                <w:spacing w:val="-5"/>
                <w:sz w:val="18"/>
              </w:rPr>
              <w:t>2,5</w:t>
            </w:r>
          </w:p>
        </w:tc>
        <w:tc>
          <w:tcPr>
            <w:tcW w:w="2693" w:type="dxa"/>
            <w:vMerge/>
            <w:tcBorders>
              <w:top w:val="nil"/>
            </w:tcBorders>
          </w:tcPr>
          <w:p>
            <w:pPr>
              <w:rPr>
                <w:sz w:val="2"/>
                <w:szCs w:val="2"/>
              </w:rPr>
            </w:pPr>
          </w:p>
        </w:tc>
      </w:tr>
      <w:tr>
        <w:trPr>
          <w:trHeight w:val="531" w:hRule="atLeast"/>
        </w:trPr>
        <w:tc>
          <w:tcPr>
            <w:tcW w:w="2198" w:type="dxa"/>
            <w:tcBorders>
              <w:top w:val="nil"/>
            </w:tcBorders>
          </w:tcPr>
          <w:p>
            <w:pPr>
              <w:pStyle w:val="TableParagraph"/>
              <w:spacing w:line="219" w:lineRule="exact" w:before="94"/>
              <w:ind w:left="80" w:right="70"/>
              <w:jc w:val="center"/>
              <w:rPr>
                <w:sz w:val="18"/>
              </w:rPr>
            </w:pPr>
            <w:r>
              <w:rPr>
                <w:spacing w:val="-2"/>
                <w:sz w:val="18"/>
              </w:rPr>
              <w:t>Capim-pé-de-galinha</w:t>
            </w:r>
          </w:p>
          <w:p>
            <w:pPr>
              <w:pStyle w:val="TableParagraph"/>
              <w:spacing w:line="199" w:lineRule="exact"/>
              <w:ind w:left="80" w:right="70"/>
              <w:jc w:val="center"/>
              <w:rPr>
                <w:i/>
                <w:sz w:val="18"/>
              </w:rPr>
            </w:pPr>
            <w:r>
              <w:rPr>
                <w:i/>
                <w:sz w:val="18"/>
              </w:rPr>
              <w:t>(Eleusine</w:t>
            </w:r>
            <w:r>
              <w:rPr>
                <w:i/>
                <w:spacing w:val="-4"/>
                <w:sz w:val="18"/>
              </w:rPr>
              <w:t> </w:t>
            </w:r>
            <w:r>
              <w:rPr>
                <w:i/>
                <w:spacing w:val="-2"/>
                <w:sz w:val="18"/>
              </w:rPr>
              <w:t>indica)</w:t>
            </w:r>
          </w:p>
        </w:tc>
        <w:tc>
          <w:tcPr>
            <w:tcW w:w="1771" w:type="dxa"/>
            <w:tcBorders>
              <w:top w:val="nil"/>
            </w:tcBorders>
          </w:tcPr>
          <w:p>
            <w:pPr>
              <w:pStyle w:val="TableParagraph"/>
              <w:rPr>
                <w:rFonts w:ascii="Times New Roman"/>
                <w:sz w:val="16"/>
              </w:rPr>
            </w:pPr>
          </w:p>
        </w:tc>
        <w:tc>
          <w:tcPr>
            <w:tcW w:w="991" w:type="dxa"/>
            <w:tcBorders>
              <w:top w:val="nil"/>
            </w:tcBorders>
          </w:tcPr>
          <w:p>
            <w:pPr>
              <w:pStyle w:val="TableParagraph"/>
              <w:rPr>
                <w:rFonts w:ascii="Times New Roman"/>
                <w:sz w:val="16"/>
              </w:rPr>
            </w:pPr>
          </w:p>
        </w:tc>
        <w:tc>
          <w:tcPr>
            <w:tcW w:w="1133" w:type="dxa"/>
            <w:tcBorders>
              <w:top w:val="nil"/>
            </w:tcBorders>
          </w:tcPr>
          <w:p>
            <w:pPr>
              <w:pStyle w:val="TableParagraph"/>
              <w:rPr>
                <w:rFonts w:ascii="Times New Roman"/>
                <w:sz w:val="16"/>
              </w:rPr>
            </w:pPr>
          </w:p>
        </w:tc>
        <w:tc>
          <w:tcPr>
            <w:tcW w:w="2693" w:type="dxa"/>
            <w:vMerge/>
            <w:tcBorders>
              <w:top w:val="nil"/>
            </w:tcBorders>
          </w:tcPr>
          <w:p>
            <w:pPr>
              <w:rPr>
                <w:sz w:val="2"/>
                <w:szCs w:val="2"/>
              </w:rPr>
            </w:pPr>
          </w:p>
        </w:tc>
      </w:tr>
    </w:tbl>
    <w:p>
      <w:pPr>
        <w:spacing w:after="0"/>
        <w:rPr>
          <w:sz w:val="2"/>
          <w:szCs w:val="2"/>
        </w:rPr>
        <w:sectPr>
          <w:pgSz w:w="11910" w:h="16840"/>
          <w:pgMar w:header="797" w:footer="462" w:top="1600" w:bottom="660" w:left="566" w:right="283"/>
        </w:sectPr>
      </w:pPr>
    </w:p>
    <w:p>
      <w:pPr>
        <w:pStyle w:val="BodyText"/>
        <w:rPr>
          <w:b/>
          <w:sz w:val="20"/>
        </w:rPr>
      </w:pPr>
    </w:p>
    <w:p>
      <w:pPr>
        <w:pStyle w:val="BodyText"/>
        <w:spacing w:before="10"/>
        <w:rPr>
          <w:b/>
          <w:sz w:val="20"/>
        </w:rPr>
      </w:pPr>
    </w:p>
    <w:tbl>
      <w:tblPr>
        <w:tblW w:w="0" w:type="auto"/>
        <w:jc w:val="left"/>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771"/>
        <w:gridCol w:w="991"/>
        <w:gridCol w:w="1133"/>
        <w:gridCol w:w="2693"/>
      </w:tblGrid>
      <w:tr>
        <w:trPr>
          <w:trHeight w:val="436" w:hRule="atLeast"/>
        </w:trPr>
        <w:tc>
          <w:tcPr>
            <w:tcW w:w="2198" w:type="dxa"/>
          </w:tcPr>
          <w:p>
            <w:pPr>
              <w:pStyle w:val="TableParagraph"/>
              <w:rPr>
                <w:rFonts w:ascii="Times New Roman"/>
                <w:sz w:val="16"/>
              </w:rPr>
            </w:pPr>
          </w:p>
        </w:tc>
        <w:tc>
          <w:tcPr>
            <w:tcW w:w="1771" w:type="dxa"/>
          </w:tcPr>
          <w:p>
            <w:pPr>
              <w:pStyle w:val="TableParagraph"/>
              <w:rPr>
                <w:rFonts w:ascii="Times New Roman"/>
                <w:sz w:val="16"/>
              </w:rPr>
            </w:pPr>
          </w:p>
        </w:tc>
        <w:tc>
          <w:tcPr>
            <w:tcW w:w="991" w:type="dxa"/>
          </w:tcPr>
          <w:p>
            <w:pPr>
              <w:pStyle w:val="TableParagraph"/>
              <w:rPr>
                <w:rFonts w:ascii="Times New Roman"/>
                <w:sz w:val="16"/>
              </w:rPr>
            </w:pPr>
          </w:p>
        </w:tc>
        <w:tc>
          <w:tcPr>
            <w:tcW w:w="1133" w:type="dxa"/>
          </w:tcPr>
          <w:p>
            <w:pPr>
              <w:pStyle w:val="TableParagraph"/>
              <w:rPr>
                <w:rFonts w:ascii="Times New Roman"/>
                <w:sz w:val="16"/>
              </w:rPr>
            </w:pPr>
          </w:p>
        </w:tc>
        <w:tc>
          <w:tcPr>
            <w:tcW w:w="2693" w:type="dxa"/>
            <w:vMerge w:val="restart"/>
          </w:tcPr>
          <w:p>
            <w:pPr>
              <w:pStyle w:val="TableParagraph"/>
              <w:ind w:left="110" w:right="92"/>
              <w:jc w:val="both"/>
              <w:rPr>
                <w:sz w:val="18"/>
              </w:rPr>
            </w:pPr>
            <w:r>
              <w:rPr>
                <w:sz w:val="18"/>
              </w:rPr>
              <w:t>da cultura, quando </w:t>
            </w:r>
            <w:r>
              <w:rPr>
                <w:sz w:val="18"/>
              </w:rPr>
              <w:t>as invasoras se encontram</w:t>
            </w:r>
            <w:r>
              <w:rPr>
                <w:spacing w:val="40"/>
                <w:sz w:val="18"/>
              </w:rPr>
              <w:t> </w:t>
            </w:r>
            <w:r>
              <w:rPr>
                <w:sz w:val="18"/>
              </w:rPr>
              <w:t>em estágio inicial de </w:t>
            </w:r>
            <w:r>
              <w:rPr>
                <w:spacing w:val="-2"/>
                <w:sz w:val="18"/>
              </w:rPr>
              <w:t>desenvolvimento.</w:t>
            </w:r>
          </w:p>
          <w:p>
            <w:pPr>
              <w:pStyle w:val="TableParagraph"/>
              <w:tabs>
                <w:tab w:pos="2175" w:val="left" w:leader="none"/>
              </w:tabs>
              <w:ind w:left="110" w:right="92"/>
              <w:jc w:val="both"/>
              <w:rPr>
                <w:sz w:val="18"/>
              </w:rPr>
            </w:pPr>
            <w:r>
              <w:rPr>
                <w:sz w:val="18"/>
              </w:rPr>
              <w:t>Em áreas de </w:t>
            </w:r>
            <w:r>
              <w:rPr>
                <w:sz w:val="18"/>
              </w:rPr>
              <w:t>alta</w:t>
            </w:r>
            <w:r>
              <w:rPr>
                <w:spacing w:val="40"/>
                <w:sz w:val="18"/>
              </w:rPr>
              <w:t> </w:t>
            </w:r>
            <w:r>
              <w:rPr>
                <w:spacing w:val="-2"/>
                <w:sz w:val="18"/>
              </w:rPr>
              <w:t>infestação</w:t>
            </w:r>
            <w:r>
              <w:rPr>
                <w:sz w:val="18"/>
              </w:rPr>
              <w:tab/>
            </w:r>
            <w:r>
              <w:rPr>
                <w:spacing w:val="-4"/>
                <w:sz w:val="18"/>
              </w:rPr>
              <w:t>e/ou </w:t>
            </w:r>
            <w:r>
              <w:rPr>
                <w:sz w:val="18"/>
              </w:rPr>
              <w:t>germinação desuniforme das plantas infestantes recomenda-se realizar a aplicação sequencial (duas </w:t>
            </w:r>
            <w:r>
              <w:rPr>
                <w:spacing w:val="-2"/>
                <w:sz w:val="18"/>
              </w:rPr>
              <w:t>aplicações):</w:t>
            </w:r>
          </w:p>
          <w:p>
            <w:pPr>
              <w:pStyle w:val="TableParagraph"/>
              <w:numPr>
                <w:ilvl w:val="0"/>
                <w:numId w:val="2"/>
              </w:numPr>
              <w:tabs>
                <w:tab w:pos="335" w:val="left" w:leader="none"/>
              </w:tabs>
              <w:spacing w:line="240" w:lineRule="auto" w:before="0" w:after="0"/>
              <w:ind w:left="110" w:right="93" w:firstLine="0"/>
              <w:jc w:val="both"/>
              <w:rPr>
                <w:sz w:val="18"/>
              </w:rPr>
            </w:pPr>
            <w:r>
              <w:rPr>
                <w:sz w:val="18"/>
              </w:rPr>
              <w:t>A primeira na dose </w:t>
            </w:r>
            <w:r>
              <w:rPr>
                <w:sz w:val="18"/>
              </w:rPr>
              <w:t>de 1,5 L/ha, até aos 20 dias após a emergência da </w:t>
            </w:r>
            <w:r>
              <w:rPr>
                <w:spacing w:val="-2"/>
                <w:sz w:val="18"/>
              </w:rPr>
              <w:t>cultura.</w:t>
            </w:r>
          </w:p>
          <w:p>
            <w:pPr>
              <w:pStyle w:val="TableParagraph"/>
              <w:numPr>
                <w:ilvl w:val="0"/>
                <w:numId w:val="2"/>
              </w:numPr>
              <w:tabs>
                <w:tab w:pos="331" w:val="left" w:leader="none"/>
                <w:tab w:pos="642" w:val="left" w:leader="none"/>
                <w:tab w:pos="1090" w:val="left" w:leader="none"/>
                <w:tab w:pos="1176" w:val="left" w:leader="none"/>
                <w:tab w:pos="1753" w:val="left" w:leader="none"/>
              </w:tabs>
              <w:spacing w:line="240" w:lineRule="auto" w:before="0" w:after="0"/>
              <w:ind w:left="110" w:right="92" w:firstLine="0"/>
              <w:jc w:val="left"/>
              <w:rPr>
                <w:sz w:val="18"/>
              </w:rPr>
            </w:pPr>
            <w:r>
              <w:rPr>
                <w:sz w:val="18"/>
              </w:rPr>
              <w:t>A</w:t>
            </w:r>
            <w:r>
              <w:rPr>
                <w:spacing w:val="40"/>
                <w:sz w:val="18"/>
              </w:rPr>
              <w:t> </w:t>
            </w:r>
            <w:r>
              <w:rPr>
                <w:sz w:val="18"/>
              </w:rPr>
              <w:t>segunda</w:t>
            </w:r>
            <w:r>
              <w:rPr>
                <w:spacing w:val="40"/>
                <w:sz w:val="18"/>
              </w:rPr>
              <w:t> </w:t>
            </w:r>
            <w:r>
              <w:rPr>
                <w:sz w:val="18"/>
              </w:rPr>
              <w:t>na</w:t>
            </w:r>
            <w:r>
              <w:rPr>
                <w:spacing w:val="40"/>
                <w:sz w:val="18"/>
              </w:rPr>
              <w:t> </w:t>
            </w:r>
            <w:r>
              <w:rPr>
                <w:sz w:val="18"/>
              </w:rPr>
              <w:t>dose</w:t>
            </w:r>
            <w:r>
              <w:rPr>
                <w:spacing w:val="40"/>
                <w:sz w:val="18"/>
              </w:rPr>
              <w:t> </w:t>
            </w:r>
            <w:r>
              <w:rPr>
                <w:sz w:val="18"/>
              </w:rPr>
              <w:t>de 1,0 L/ha, com intervalo de cerca</w:t>
            </w:r>
            <w:r>
              <w:rPr>
                <w:spacing w:val="80"/>
                <w:sz w:val="18"/>
              </w:rPr>
              <w:t> </w:t>
            </w:r>
            <w:r>
              <w:rPr>
                <w:sz w:val="18"/>
              </w:rPr>
              <w:t>de</w:t>
            </w:r>
            <w:r>
              <w:rPr>
                <w:spacing w:val="80"/>
                <w:sz w:val="18"/>
              </w:rPr>
              <w:t> </w:t>
            </w:r>
            <w:r>
              <w:rPr>
                <w:sz w:val="18"/>
              </w:rPr>
              <w:t>15</w:t>
            </w:r>
            <w:r>
              <w:rPr>
                <w:spacing w:val="80"/>
                <w:sz w:val="18"/>
              </w:rPr>
              <w:t> </w:t>
            </w:r>
            <w:r>
              <w:rPr>
                <w:sz w:val="18"/>
              </w:rPr>
              <w:t>a</w:t>
            </w:r>
            <w:r>
              <w:rPr>
                <w:spacing w:val="80"/>
                <w:sz w:val="18"/>
              </w:rPr>
              <w:t> </w:t>
            </w:r>
            <w:r>
              <w:rPr>
                <w:sz w:val="18"/>
              </w:rPr>
              <w:t>20</w:t>
            </w:r>
            <w:r>
              <w:rPr>
                <w:spacing w:val="80"/>
                <w:sz w:val="18"/>
              </w:rPr>
              <w:t> </w:t>
            </w:r>
            <w:r>
              <w:rPr>
                <w:sz w:val="18"/>
              </w:rPr>
              <w:t>dias entre as duas aplicações. Em</w:t>
            </w:r>
            <w:r>
              <w:rPr>
                <w:spacing w:val="80"/>
                <w:sz w:val="18"/>
              </w:rPr>
              <w:t> </w:t>
            </w:r>
            <w:r>
              <w:rPr>
                <w:sz w:val="18"/>
              </w:rPr>
              <w:t>casos</w:t>
            </w:r>
            <w:r>
              <w:rPr>
                <w:spacing w:val="80"/>
                <w:sz w:val="18"/>
              </w:rPr>
              <w:t> </w:t>
            </w:r>
            <w:r>
              <w:rPr>
                <w:sz w:val="18"/>
              </w:rPr>
              <w:t>específicos</w:t>
            </w:r>
            <w:r>
              <w:rPr>
                <w:spacing w:val="80"/>
                <w:sz w:val="18"/>
              </w:rPr>
              <w:t> </w:t>
            </w:r>
            <w:r>
              <w:rPr>
                <w:sz w:val="18"/>
              </w:rPr>
              <w:t>de infestação de *Trapoeraba </w:t>
            </w:r>
            <w:r>
              <w:rPr>
                <w:spacing w:val="-2"/>
                <w:sz w:val="18"/>
              </w:rPr>
              <w:t>(</w:t>
            </w:r>
            <w:r>
              <w:rPr>
                <w:i/>
                <w:spacing w:val="-2"/>
                <w:sz w:val="18"/>
              </w:rPr>
              <w:t>Commelina</w:t>
            </w:r>
            <w:r>
              <w:rPr>
                <w:i/>
                <w:spacing w:val="80"/>
                <w:sz w:val="18"/>
              </w:rPr>
              <w:t> </w:t>
            </w:r>
            <w:r>
              <w:rPr>
                <w:i/>
                <w:sz w:val="18"/>
              </w:rPr>
              <w:t>benghalensis</w:t>
            </w:r>
            <w:r>
              <w:rPr>
                <w:sz w:val="18"/>
              </w:rPr>
              <w:t>),</w:t>
            </w:r>
            <w:r>
              <w:rPr>
                <w:spacing w:val="-16"/>
                <w:sz w:val="18"/>
              </w:rPr>
              <w:t> </w:t>
            </w:r>
            <w:r>
              <w:rPr>
                <w:sz w:val="18"/>
              </w:rPr>
              <w:t>recomenda- se</w:t>
            </w:r>
            <w:r>
              <w:rPr>
                <w:spacing w:val="40"/>
                <w:sz w:val="18"/>
              </w:rPr>
              <w:t> </w:t>
            </w:r>
            <w:r>
              <w:rPr>
                <w:sz w:val="18"/>
              </w:rPr>
              <w:t>a</w:t>
            </w:r>
            <w:r>
              <w:rPr>
                <w:spacing w:val="40"/>
                <w:sz w:val="18"/>
              </w:rPr>
              <w:t> </w:t>
            </w:r>
            <w:r>
              <w:rPr>
                <w:sz w:val="18"/>
              </w:rPr>
              <w:t>aplicação</w:t>
            </w:r>
            <w:r>
              <w:rPr>
                <w:spacing w:val="40"/>
                <w:sz w:val="18"/>
              </w:rPr>
              <w:t> </w:t>
            </w:r>
            <w:r>
              <w:rPr>
                <w:sz w:val="18"/>
              </w:rPr>
              <w:t>sequencial nas</w:t>
            </w:r>
            <w:r>
              <w:rPr>
                <w:spacing w:val="30"/>
                <w:sz w:val="18"/>
              </w:rPr>
              <w:t> </w:t>
            </w:r>
            <w:r>
              <w:rPr>
                <w:sz w:val="18"/>
              </w:rPr>
              <w:t>doses</w:t>
            </w:r>
            <w:r>
              <w:rPr>
                <w:spacing w:val="30"/>
                <w:sz w:val="18"/>
              </w:rPr>
              <w:t> </w:t>
            </w:r>
            <w:r>
              <w:rPr>
                <w:sz w:val="18"/>
              </w:rPr>
              <w:t>de</w:t>
            </w:r>
            <w:r>
              <w:rPr>
                <w:spacing w:val="30"/>
                <w:sz w:val="18"/>
              </w:rPr>
              <w:t> </w:t>
            </w:r>
            <w:r>
              <w:rPr>
                <w:sz w:val="18"/>
              </w:rPr>
              <w:t>2,0</w:t>
            </w:r>
            <w:r>
              <w:rPr>
                <w:spacing w:val="30"/>
                <w:sz w:val="18"/>
              </w:rPr>
              <w:t> </w:t>
            </w:r>
            <w:r>
              <w:rPr>
                <w:sz w:val="18"/>
              </w:rPr>
              <w:t>L/ha</w:t>
            </w:r>
            <w:r>
              <w:rPr>
                <w:spacing w:val="29"/>
                <w:sz w:val="18"/>
              </w:rPr>
              <w:t> </w:t>
            </w:r>
            <w:r>
              <w:rPr>
                <w:sz w:val="18"/>
              </w:rPr>
              <w:t>na primeira</w:t>
            </w:r>
            <w:r>
              <w:rPr>
                <w:spacing w:val="-16"/>
                <w:sz w:val="18"/>
              </w:rPr>
              <w:t> </w:t>
            </w:r>
            <w:r>
              <w:rPr>
                <w:sz w:val="18"/>
              </w:rPr>
              <w:t>aplicação,</w:t>
            </w:r>
            <w:r>
              <w:rPr>
                <w:spacing w:val="-16"/>
                <w:sz w:val="18"/>
              </w:rPr>
              <w:t> </w:t>
            </w:r>
            <w:r>
              <w:rPr>
                <w:sz w:val="18"/>
              </w:rPr>
              <w:t>seguida de</w:t>
            </w:r>
            <w:r>
              <w:rPr>
                <w:spacing w:val="40"/>
                <w:sz w:val="18"/>
              </w:rPr>
              <w:t> </w:t>
            </w:r>
            <w:r>
              <w:rPr>
                <w:sz w:val="18"/>
              </w:rPr>
              <w:t>1,5</w:t>
            </w:r>
            <w:r>
              <w:rPr>
                <w:spacing w:val="40"/>
                <w:sz w:val="18"/>
              </w:rPr>
              <w:t> </w:t>
            </w:r>
            <w:r>
              <w:rPr>
                <w:sz w:val="18"/>
              </w:rPr>
              <w:t>L/ha,</w:t>
            </w:r>
            <w:r>
              <w:rPr>
                <w:spacing w:val="40"/>
                <w:sz w:val="18"/>
              </w:rPr>
              <w:t> </w:t>
            </w:r>
            <w:r>
              <w:rPr>
                <w:sz w:val="18"/>
              </w:rPr>
              <w:t>observando- </w:t>
            </w:r>
            <w:r>
              <w:rPr>
                <w:spacing w:val="-6"/>
                <w:sz w:val="18"/>
              </w:rPr>
              <w:t>se</w:t>
            </w:r>
            <w:r>
              <w:rPr>
                <w:sz w:val="18"/>
              </w:rPr>
              <w:tab/>
              <w:tab/>
            </w:r>
            <w:r>
              <w:rPr>
                <w:spacing w:val="-6"/>
                <w:sz w:val="18"/>
              </w:rPr>
              <w:t>as</w:t>
            </w:r>
            <w:r>
              <w:rPr>
                <w:sz w:val="18"/>
              </w:rPr>
              <w:tab/>
              <w:tab/>
            </w:r>
            <w:r>
              <w:rPr>
                <w:spacing w:val="-2"/>
                <w:sz w:val="18"/>
              </w:rPr>
              <w:t>recomendações acima</w:t>
            </w:r>
            <w:r>
              <w:rPr>
                <w:sz w:val="18"/>
              </w:rPr>
              <w:tab/>
              <w:tab/>
            </w:r>
            <w:r>
              <w:rPr>
                <w:spacing w:val="-6"/>
                <w:sz w:val="18"/>
              </w:rPr>
              <w:t>da</w:t>
            </w:r>
            <w:r>
              <w:rPr>
                <w:sz w:val="18"/>
              </w:rPr>
              <w:tab/>
            </w:r>
            <w:r>
              <w:rPr>
                <w:spacing w:val="-2"/>
                <w:sz w:val="18"/>
              </w:rPr>
              <w:t>aplicação sequencial.</w:t>
            </w:r>
          </w:p>
          <w:p>
            <w:pPr>
              <w:pStyle w:val="TableParagraph"/>
              <w:ind w:left="110" w:right="92"/>
              <w:jc w:val="both"/>
              <w:rPr>
                <w:sz w:val="18"/>
              </w:rPr>
            </w:pPr>
            <w:r>
              <w:rPr>
                <w:sz w:val="18"/>
              </w:rPr>
              <w:t>Glyphotal TR aplicado </w:t>
            </w:r>
            <w:r>
              <w:rPr>
                <w:sz w:val="18"/>
              </w:rPr>
              <w:t>de acordo com as recomendações no período adequado, controlará as plantas infestantes, com uma única aplicação ou aplicação sequencial.</w:t>
            </w:r>
          </w:p>
        </w:tc>
      </w:tr>
      <w:tr>
        <w:trPr>
          <w:trHeight w:val="438" w:hRule="atLeast"/>
        </w:trPr>
        <w:tc>
          <w:tcPr>
            <w:tcW w:w="6093" w:type="dxa"/>
            <w:gridSpan w:val="4"/>
          </w:tcPr>
          <w:p>
            <w:pPr>
              <w:pStyle w:val="TableParagraph"/>
              <w:rPr>
                <w:b/>
                <w:sz w:val="18"/>
              </w:rPr>
            </w:pPr>
          </w:p>
          <w:p>
            <w:pPr>
              <w:pStyle w:val="TableParagraph"/>
              <w:spacing w:line="199" w:lineRule="exact" w:before="1"/>
              <w:ind w:left="107"/>
              <w:rPr>
                <w:b/>
                <w:sz w:val="18"/>
              </w:rPr>
            </w:pPr>
            <w:r>
              <w:rPr>
                <w:b/>
                <w:sz w:val="18"/>
              </w:rPr>
              <w:t>FOLHA</w:t>
            </w:r>
            <w:r>
              <w:rPr>
                <w:b/>
                <w:spacing w:val="1"/>
                <w:sz w:val="18"/>
              </w:rPr>
              <w:t> </w:t>
            </w:r>
            <w:r>
              <w:rPr>
                <w:b/>
                <w:spacing w:val="-2"/>
                <w:sz w:val="18"/>
              </w:rPr>
              <w:t>LARGA:</w:t>
            </w:r>
          </w:p>
        </w:tc>
        <w:tc>
          <w:tcPr>
            <w:tcW w:w="2693" w:type="dxa"/>
            <w:vMerge/>
            <w:tcBorders>
              <w:top w:val="nil"/>
            </w:tcBorders>
          </w:tcPr>
          <w:p>
            <w:pPr>
              <w:rPr>
                <w:sz w:val="2"/>
                <w:szCs w:val="2"/>
              </w:rPr>
            </w:pPr>
          </w:p>
        </w:tc>
      </w:tr>
      <w:tr>
        <w:trPr>
          <w:trHeight w:val="1082" w:hRule="atLeast"/>
        </w:trPr>
        <w:tc>
          <w:tcPr>
            <w:tcW w:w="2198" w:type="dxa"/>
            <w:tcBorders>
              <w:bottom w:val="nil"/>
            </w:tcBorders>
          </w:tcPr>
          <w:p>
            <w:pPr>
              <w:pStyle w:val="TableParagraph"/>
              <w:spacing w:before="96"/>
              <w:rPr>
                <w:b/>
                <w:sz w:val="18"/>
              </w:rPr>
            </w:pPr>
          </w:p>
          <w:p>
            <w:pPr>
              <w:pStyle w:val="TableParagraph"/>
              <w:spacing w:before="1"/>
              <w:ind w:left="436" w:right="427"/>
              <w:jc w:val="center"/>
              <w:rPr>
                <w:i/>
                <w:sz w:val="18"/>
              </w:rPr>
            </w:pPr>
            <w:r>
              <w:rPr>
                <w:spacing w:val="-2"/>
                <w:sz w:val="18"/>
              </w:rPr>
              <w:t>Apaga-fogo </w:t>
            </w:r>
            <w:r>
              <w:rPr>
                <w:i/>
                <w:spacing w:val="-2"/>
                <w:sz w:val="18"/>
              </w:rPr>
              <w:t>(Alternanthera tenella)</w:t>
            </w:r>
          </w:p>
        </w:tc>
        <w:tc>
          <w:tcPr>
            <w:tcW w:w="1771" w:type="dxa"/>
            <w:tcBorders>
              <w:bottom w:val="nil"/>
            </w:tcBorders>
          </w:tcPr>
          <w:p>
            <w:pPr>
              <w:pStyle w:val="TableParagraph"/>
              <w:spacing w:before="216"/>
              <w:rPr>
                <w:b/>
                <w:sz w:val="18"/>
              </w:rPr>
            </w:pPr>
          </w:p>
          <w:p>
            <w:pPr>
              <w:pStyle w:val="TableParagraph"/>
              <w:spacing w:line="219" w:lineRule="exact" w:before="1"/>
              <w:ind w:left="345"/>
              <w:rPr>
                <w:sz w:val="18"/>
              </w:rPr>
            </w:pPr>
            <w:r>
              <w:rPr>
                <w:sz w:val="18"/>
              </w:rPr>
              <w:t>Até</w:t>
            </w:r>
            <w:r>
              <w:rPr>
                <w:spacing w:val="-2"/>
                <w:sz w:val="18"/>
              </w:rPr>
              <w:t> </w:t>
            </w:r>
            <w:r>
              <w:rPr>
                <w:sz w:val="18"/>
              </w:rPr>
              <w:t>6</w:t>
            </w:r>
            <w:r>
              <w:rPr>
                <w:spacing w:val="1"/>
                <w:sz w:val="18"/>
              </w:rPr>
              <w:t> </w:t>
            </w:r>
            <w:r>
              <w:rPr>
                <w:spacing w:val="-2"/>
                <w:sz w:val="18"/>
              </w:rPr>
              <w:t>folhas</w:t>
            </w:r>
          </w:p>
          <w:p>
            <w:pPr>
              <w:pStyle w:val="TableParagraph"/>
              <w:ind w:left="422"/>
              <w:rPr>
                <w:sz w:val="18"/>
              </w:rPr>
            </w:pPr>
            <w:r>
              <w:rPr>
                <w:sz w:val="18"/>
              </w:rPr>
              <w:t>Até 10</w:t>
            </w:r>
            <w:r>
              <w:rPr>
                <w:spacing w:val="1"/>
                <w:sz w:val="18"/>
              </w:rPr>
              <w:t> </w:t>
            </w:r>
            <w:r>
              <w:rPr>
                <w:spacing w:val="-5"/>
                <w:sz w:val="18"/>
              </w:rPr>
              <w:t>cm</w:t>
            </w:r>
          </w:p>
        </w:tc>
        <w:tc>
          <w:tcPr>
            <w:tcW w:w="991" w:type="dxa"/>
            <w:tcBorders>
              <w:bottom w:val="nil"/>
            </w:tcBorders>
          </w:tcPr>
          <w:p>
            <w:pPr>
              <w:pStyle w:val="TableParagraph"/>
              <w:rPr>
                <w:b/>
                <w:sz w:val="18"/>
              </w:rPr>
            </w:pPr>
          </w:p>
          <w:p>
            <w:pPr>
              <w:pStyle w:val="TableParagraph"/>
              <w:spacing w:before="108"/>
              <w:rPr>
                <w:b/>
                <w:sz w:val="18"/>
              </w:rPr>
            </w:pPr>
          </w:p>
          <w:p>
            <w:pPr>
              <w:pStyle w:val="TableParagraph"/>
              <w:ind w:left="314" w:hanging="118"/>
              <w:rPr>
                <w:sz w:val="18"/>
              </w:rPr>
            </w:pPr>
            <w:r>
              <w:rPr>
                <w:sz w:val="18"/>
              </w:rPr>
              <w:t>Até</w:t>
            </w:r>
            <w:r>
              <w:rPr>
                <w:spacing w:val="-16"/>
                <w:sz w:val="18"/>
              </w:rPr>
              <w:t> </w:t>
            </w:r>
            <w:r>
              <w:rPr>
                <w:sz w:val="18"/>
              </w:rPr>
              <w:t>20 </w:t>
            </w:r>
            <w:r>
              <w:rPr>
                <w:spacing w:val="-4"/>
                <w:sz w:val="18"/>
              </w:rPr>
              <w:t>dias</w:t>
            </w:r>
          </w:p>
        </w:tc>
        <w:tc>
          <w:tcPr>
            <w:tcW w:w="1133" w:type="dxa"/>
            <w:tcBorders>
              <w:bottom w:val="nil"/>
            </w:tcBorders>
          </w:tcPr>
          <w:p>
            <w:pPr>
              <w:pStyle w:val="TableParagraph"/>
              <w:rPr>
                <w:b/>
                <w:sz w:val="18"/>
              </w:rPr>
            </w:pPr>
          </w:p>
          <w:p>
            <w:pPr>
              <w:pStyle w:val="TableParagraph"/>
              <w:spacing w:before="108"/>
              <w:rPr>
                <w:b/>
                <w:sz w:val="18"/>
              </w:rPr>
            </w:pPr>
          </w:p>
          <w:p>
            <w:pPr>
              <w:pStyle w:val="TableParagraph"/>
              <w:ind w:left="154"/>
              <w:rPr>
                <w:sz w:val="18"/>
              </w:rPr>
            </w:pPr>
            <w:r>
              <w:rPr>
                <w:sz w:val="18"/>
              </w:rPr>
              <w:t>1,5 a </w:t>
            </w:r>
            <w:r>
              <w:rPr>
                <w:spacing w:val="-5"/>
                <w:sz w:val="18"/>
              </w:rPr>
              <w:t>2,0</w:t>
            </w:r>
          </w:p>
        </w:tc>
        <w:tc>
          <w:tcPr>
            <w:tcW w:w="2693" w:type="dxa"/>
            <w:vMerge/>
            <w:tcBorders>
              <w:top w:val="nil"/>
            </w:tcBorders>
          </w:tcPr>
          <w:p>
            <w:pPr>
              <w:rPr>
                <w:sz w:val="2"/>
                <w:szCs w:val="2"/>
              </w:rPr>
            </w:pPr>
          </w:p>
        </w:tc>
      </w:tr>
      <w:tr>
        <w:trPr>
          <w:trHeight w:val="219" w:hRule="atLeast"/>
        </w:trPr>
        <w:tc>
          <w:tcPr>
            <w:tcW w:w="2198" w:type="dxa"/>
            <w:vMerge w:val="restart"/>
            <w:tcBorders>
              <w:top w:val="nil"/>
              <w:bottom w:val="nil"/>
            </w:tcBorders>
          </w:tcPr>
          <w:p>
            <w:pPr>
              <w:pStyle w:val="TableParagraph"/>
              <w:spacing w:line="219" w:lineRule="exact" w:before="99"/>
              <w:ind w:left="244"/>
              <w:rPr>
                <w:sz w:val="18"/>
              </w:rPr>
            </w:pPr>
            <w:r>
              <w:rPr>
                <w:spacing w:val="-2"/>
                <w:sz w:val="18"/>
              </w:rPr>
              <w:t>Caruru-de-mancha</w:t>
            </w:r>
          </w:p>
          <w:p>
            <w:pPr>
              <w:pStyle w:val="TableParagraph"/>
              <w:ind w:left="167"/>
              <w:rPr>
                <w:i/>
                <w:sz w:val="18"/>
              </w:rPr>
            </w:pPr>
            <w:r>
              <w:rPr>
                <w:i/>
                <w:sz w:val="18"/>
              </w:rPr>
              <w:t>(Amaranthus</w:t>
            </w:r>
            <w:r>
              <w:rPr>
                <w:i/>
                <w:spacing w:val="-3"/>
                <w:sz w:val="18"/>
              </w:rPr>
              <w:t> </w:t>
            </w:r>
            <w:r>
              <w:rPr>
                <w:i/>
                <w:spacing w:val="-2"/>
                <w:sz w:val="18"/>
              </w:rPr>
              <w:t>viridis)</w:t>
            </w:r>
          </w:p>
        </w:tc>
        <w:tc>
          <w:tcPr>
            <w:tcW w:w="1771" w:type="dxa"/>
            <w:tcBorders>
              <w:top w:val="nil"/>
            </w:tcBorders>
          </w:tcPr>
          <w:p>
            <w:pPr>
              <w:pStyle w:val="TableParagraph"/>
              <w:rPr>
                <w:rFonts w:ascii="Times New Roman"/>
                <w:sz w:val="14"/>
              </w:rPr>
            </w:pPr>
          </w:p>
        </w:tc>
        <w:tc>
          <w:tcPr>
            <w:tcW w:w="991" w:type="dxa"/>
            <w:tcBorders>
              <w:top w:val="nil"/>
            </w:tcBorders>
          </w:tcPr>
          <w:p>
            <w:pPr>
              <w:pStyle w:val="TableParagraph"/>
              <w:rPr>
                <w:rFonts w:ascii="Times New Roman"/>
                <w:sz w:val="14"/>
              </w:rPr>
            </w:pPr>
          </w:p>
        </w:tc>
        <w:tc>
          <w:tcPr>
            <w:tcW w:w="1133" w:type="dxa"/>
            <w:tcBorders>
              <w:top w:val="nil"/>
            </w:tcBorders>
          </w:tcPr>
          <w:p>
            <w:pPr>
              <w:pStyle w:val="TableParagraph"/>
              <w:rPr>
                <w:rFonts w:ascii="Times New Roman"/>
                <w:sz w:val="14"/>
              </w:rPr>
            </w:pPr>
          </w:p>
        </w:tc>
        <w:tc>
          <w:tcPr>
            <w:tcW w:w="2693" w:type="dxa"/>
            <w:vMerge/>
            <w:tcBorders>
              <w:top w:val="nil"/>
            </w:tcBorders>
          </w:tcPr>
          <w:p>
            <w:pPr>
              <w:rPr>
                <w:sz w:val="2"/>
                <w:szCs w:val="2"/>
              </w:rPr>
            </w:pPr>
          </w:p>
        </w:tc>
      </w:tr>
      <w:tr>
        <w:trPr>
          <w:trHeight w:val="410" w:hRule="atLeast"/>
        </w:trPr>
        <w:tc>
          <w:tcPr>
            <w:tcW w:w="2198" w:type="dxa"/>
            <w:vMerge/>
            <w:tcBorders>
              <w:top w:val="nil"/>
              <w:bottom w:val="nil"/>
            </w:tcBorders>
          </w:tcPr>
          <w:p>
            <w:pPr>
              <w:rPr>
                <w:sz w:val="2"/>
                <w:szCs w:val="2"/>
              </w:rPr>
            </w:pPr>
          </w:p>
        </w:tc>
        <w:tc>
          <w:tcPr>
            <w:tcW w:w="1771" w:type="dxa"/>
            <w:tcBorders>
              <w:bottom w:val="nil"/>
            </w:tcBorders>
          </w:tcPr>
          <w:p>
            <w:pPr>
              <w:pStyle w:val="TableParagraph"/>
              <w:rPr>
                <w:rFonts w:ascii="Times New Roman"/>
                <w:sz w:val="16"/>
              </w:rPr>
            </w:pPr>
          </w:p>
        </w:tc>
        <w:tc>
          <w:tcPr>
            <w:tcW w:w="991" w:type="dxa"/>
            <w:tcBorders>
              <w:bottom w:val="nil"/>
            </w:tcBorders>
          </w:tcPr>
          <w:p>
            <w:pPr>
              <w:pStyle w:val="TableParagraph"/>
              <w:rPr>
                <w:rFonts w:ascii="Times New Roman"/>
                <w:sz w:val="16"/>
              </w:rPr>
            </w:pPr>
          </w:p>
        </w:tc>
        <w:tc>
          <w:tcPr>
            <w:tcW w:w="1133" w:type="dxa"/>
            <w:tcBorders>
              <w:bottom w:val="nil"/>
            </w:tcBorders>
          </w:tcPr>
          <w:p>
            <w:pPr>
              <w:pStyle w:val="TableParagraph"/>
              <w:rPr>
                <w:rFonts w:ascii="Times New Roman"/>
                <w:sz w:val="16"/>
              </w:rPr>
            </w:pPr>
          </w:p>
        </w:tc>
        <w:tc>
          <w:tcPr>
            <w:tcW w:w="2693" w:type="dxa"/>
            <w:vMerge/>
            <w:tcBorders>
              <w:top w:val="nil"/>
            </w:tcBorders>
          </w:tcPr>
          <w:p>
            <w:pPr>
              <w:rPr>
                <w:sz w:val="2"/>
                <w:szCs w:val="2"/>
              </w:rPr>
            </w:pPr>
          </w:p>
        </w:tc>
      </w:tr>
      <w:tr>
        <w:trPr>
          <w:trHeight w:val="1521" w:hRule="atLeast"/>
        </w:trPr>
        <w:tc>
          <w:tcPr>
            <w:tcW w:w="2198" w:type="dxa"/>
            <w:tcBorders>
              <w:top w:val="nil"/>
              <w:bottom w:val="nil"/>
            </w:tcBorders>
          </w:tcPr>
          <w:p>
            <w:pPr>
              <w:pStyle w:val="TableParagraph"/>
              <w:spacing w:before="104"/>
              <w:ind w:left="208"/>
              <w:rPr>
                <w:sz w:val="18"/>
              </w:rPr>
            </w:pPr>
            <w:r>
              <w:rPr>
                <w:spacing w:val="-2"/>
                <w:sz w:val="18"/>
              </w:rPr>
              <w:t>Erva-de-santa-</w:t>
            </w:r>
            <w:r>
              <w:rPr>
                <w:spacing w:val="-4"/>
                <w:sz w:val="18"/>
              </w:rPr>
              <w:t>luzia</w:t>
            </w:r>
          </w:p>
          <w:p>
            <w:pPr>
              <w:pStyle w:val="TableParagraph"/>
              <w:spacing w:before="2"/>
              <w:ind w:left="206"/>
              <w:rPr>
                <w:i/>
                <w:sz w:val="18"/>
              </w:rPr>
            </w:pPr>
            <w:r>
              <w:rPr>
                <w:i/>
                <w:sz w:val="18"/>
              </w:rPr>
              <w:t>(Chamaesyce</w:t>
            </w:r>
            <w:r>
              <w:rPr>
                <w:i/>
                <w:spacing w:val="-1"/>
                <w:sz w:val="18"/>
              </w:rPr>
              <w:t> </w:t>
            </w:r>
            <w:r>
              <w:rPr>
                <w:i/>
                <w:spacing w:val="-2"/>
                <w:sz w:val="18"/>
              </w:rPr>
              <w:t>hirta)</w:t>
            </w:r>
          </w:p>
          <w:p>
            <w:pPr>
              <w:pStyle w:val="TableParagraph"/>
              <w:spacing w:before="218"/>
              <w:ind w:left="470" w:right="459" w:firstLine="55"/>
              <w:jc w:val="both"/>
              <w:rPr>
                <w:i/>
                <w:sz w:val="18"/>
              </w:rPr>
            </w:pPr>
            <w:r>
              <w:rPr>
                <w:spacing w:val="-2"/>
                <w:sz w:val="18"/>
              </w:rPr>
              <w:t>Trapoeraba* </w:t>
            </w:r>
            <w:r>
              <w:rPr>
                <w:i/>
                <w:spacing w:val="-2"/>
                <w:sz w:val="18"/>
              </w:rPr>
              <w:t>(Commelina benghalensis)</w:t>
            </w:r>
          </w:p>
        </w:tc>
        <w:tc>
          <w:tcPr>
            <w:tcW w:w="1771" w:type="dxa"/>
            <w:tcBorders>
              <w:top w:val="nil"/>
              <w:bottom w:val="nil"/>
            </w:tcBorders>
          </w:tcPr>
          <w:p>
            <w:pPr>
              <w:pStyle w:val="TableParagraph"/>
              <w:spacing w:before="14"/>
              <w:rPr>
                <w:b/>
                <w:sz w:val="18"/>
              </w:rPr>
            </w:pPr>
          </w:p>
          <w:p>
            <w:pPr>
              <w:pStyle w:val="TableParagraph"/>
              <w:spacing w:before="1"/>
              <w:ind w:left="127" w:right="113"/>
              <w:jc w:val="center"/>
              <w:rPr>
                <w:sz w:val="18"/>
              </w:rPr>
            </w:pPr>
            <w:r>
              <w:rPr>
                <w:sz w:val="18"/>
              </w:rPr>
              <w:t>De</w:t>
            </w:r>
            <w:r>
              <w:rPr>
                <w:spacing w:val="-2"/>
                <w:sz w:val="18"/>
              </w:rPr>
              <w:t> </w:t>
            </w:r>
            <w:r>
              <w:rPr>
                <w:sz w:val="18"/>
              </w:rPr>
              <w:t>6</w:t>
            </w:r>
            <w:r>
              <w:rPr>
                <w:spacing w:val="-2"/>
                <w:sz w:val="18"/>
              </w:rPr>
              <w:t> </w:t>
            </w:r>
            <w:r>
              <w:rPr>
                <w:sz w:val="18"/>
              </w:rPr>
              <w:t>a</w:t>
            </w:r>
            <w:r>
              <w:rPr>
                <w:spacing w:val="-2"/>
                <w:sz w:val="18"/>
              </w:rPr>
              <w:t> </w:t>
            </w:r>
            <w:r>
              <w:rPr>
                <w:sz w:val="18"/>
              </w:rPr>
              <w:t>10</w:t>
            </w:r>
            <w:r>
              <w:rPr>
                <w:spacing w:val="-2"/>
                <w:sz w:val="18"/>
              </w:rPr>
              <w:t> </w:t>
            </w:r>
            <w:r>
              <w:rPr>
                <w:sz w:val="18"/>
              </w:rPr>
              <w:t>folhas Maior</w:t>
            </w:r>
            <w:r>
              <w:rPr>
                <w:spacing w:val="-13"/>
                <w:sz w:val="18"/>
              </w:rPr>
              <w:t> </w:t>
            </w:r>
            <w:r>
              <w:rPr>
                <w:sz w:val="18"/>
              </w:rPr>
              <w:t>que</w:t>
            </w:r>
            <w:r>
              <w:rPr>
                <w:spacing w:val="-13"/>
                <w:sz w:val="18"/>
              </w:rPr>
              <w:t> </w:t>
            </w:r>
            <w:r>
              <w:rPr>
                <w:sz w:val="18"/>
              </w:rPr>
              <w:t>10</w:t>
            </w:r>
            <w:r>
              <w:rPr>
                <w:spacing w:val="-12"/>
                <w:sz w:val="18"/>
              </w:rPr>
              <w:t> </w:t>
            </w:r>
            <w:r>
              <w:rPr>
                <w:sz w:val="18"/>
              </w:rPr>
              <w:t>cm Menor que 20 </w:t>
            </w:r>
            <w:r>
              <w:rPr>
                <w:spacing w:val="-6"/>
                <w:sz w:val="18"/>
              </w:rPr>
              <w:t>cm</w:t>
            </w:r>
          </w:p>
        </w:tc>
        <w:tc>
          <w:tcPr>
            <w:tcW w:w="991" w:type="dxa"/>
            <w:tcBorders>
              <w:top w:val="nil"/>
              <w:bottom w:val="nil"/>
            </w:tcBorders>
          </w:tcPr>
          <w:p>
            <w:pPr>
              <w:pStyle w:val="TableParagraph"/>
              <w:rPr>
                <w:b/>
                <w:sz w:val="18"/>
              </w:rPr>
            </w:pPr>
          </w:p>
          <w:p>
            <w:pPr>
              <w:pStyle w:val="TableParagraph"/>
              <w:rPr>
                <w:b/>
                <w:sz w:val="18"/>
              </w:rPr>
            </w:pPr>
          </w:p>
          <w:p>
            <w:pPr>
              <w:pStyle w:val="TableParagraph"/>
              <w:spacing w:before="124"/>
              <w:rPr>
                <w:b/>
                <w:sz w:val="18"/>
              </w:rPr>
            </w:pPr>
          </w:p>
          <w:p>
            <w:pPr>
              <w:pStyle w:val="TableParagraph"/>
              <w:spacing w:line="219" w:lineRule="exact"/>
              <w:ind w:left="139"/>
              <w:rPr>
                <w:sz w:val="18"/>
              </w:rPr>
            </w:pPr>
            <w:r>
              <w:rPr>
                <w:sz w:val="18"/>
              </w:rPr>
              <w:t>De 20 </w:t>
            </w:r>
            <w:r>
              <w:rPr>
                <w:spacing w:val="-10"/>
                <w:sz w:val="18"/>
              </w:rPr>
              <w:t>a</w:t>
            </w:r>
          </w:p>
          <w:p>
            <w:pPr>
              <w:pStyle w:val="TableParagraph"/>
              <w:ind w:left="168"/>
              <w:rPr>
                <w:sz w:val="18"/>
              </w:rPr>
            </w:pPr>
            <w:r>
              <w:rPr>
                <w:sz w:val="18"/>
              </w:rPr>
              <w:t>30</w:t>
            </w:r>
            <w:r>
              <w:rPr>
                <w:spacing w:val="1"/>
                <w:sz w:val="18"/>
              </w:rPr>
              <w:t> </w:t>
            </w:r>
            <w:r>
              <w:rPr>
                <w:spacing w:val="-4"/>
                <w:sz w:val="18"/>
              </w:rPr>
              <w:t>dias</w:t>
            </w:r>
          </w:p>
        </w:tc>
        <w:tc>
          <w:tcPr>
            <w:tcW w:w="1133" w:type="dxa"/>
            <w:tcBorders>
              <w:top w:val="nil"/>
              <w:bottom w:val="nil"/>
            </w:tcBorders>
          </w:tcPr>
          <w:p>
            <w:pPr>
              <w:pStyle w:val="TableParagraph"/>
              <w:rPr>
                <w:b/>
                <w:sz w:val="18"/>
              </w:rPr>
            </w:pPr>
          </w:p>
          <w:p>
            <w:pPr>
              <w:pStyle w:val="TableParagraph"/>
              <w:rPr>
                <w:b/>
                <w:sz w:val="18"/>
              </w:rPr>
            </w:pPr>
          </w:p>
          <w:p>
            <w:pPr>
              <w:pStyle w:val="TableParagraph"/>
              <w:spacing w:before="124"/>
              <w:rPr>
                <w:b/>
                <w:sz w:val="18"/>
              </w:rPr>
            </w:pPr>
          </w:p>
          <w:p>
            <w:pPr>
              <w:pStyle w:val="TableParagraph"/>
              <w:spacing w:line="219" w:lineRule="exact"/>
              <w:ind w:left="334"/>
              <w:rPr>
                <w:sz w:val="18"/>
              </w:rPr>
            </w:pPr>
            <w:r>
              <w:rPr>
                <w:sz w:val="18"/>
              </w:rPr>
              <w:t>2,0 </w:t>
            </w:r>
            <w:r>
              <w:rPr>
                <w:spacing w:val="-10"/>
                <w:sz w:val="18"/>
              </w:rPr>
              <w:t>a</w:t>
            </w:r>
          </w:p>
          <w:p>
            <w:pPr>
              <w:pStyle w:val="TableParagraph"/>
              <w:ind w:left="362"/>
              <w:rPr>
                <w:sz w:val="18"/>
              </w:rPr>
            </w:pPr>
            <w:r>
              <w:rPr>
                <w:spacing w:val="-4"/>
                <w:sz w:val="18"/>
              </w:rPr>
              <w:t>2,25</w:t>
            </w:r>
          </w:p>
        </w:tc>
        <w:tc>
          <w:tcPr>
            <w:tcW w:w="2693" w:type="dxa"/>
            <w:vMerge/>
            <w:tcBorders>
              <w:top w:val="nil"/>
            </w:tcBorders>
          </w:tcPr>
          <w:p>
            <w:pPr>
              <w:rPr>
                <w:sz w:val="2"/>
                <w:szCs w:val="2"/>
              </w:rPr>
            </w:pPr>
          </w:p>
        </w:tc>
      </w:tr>
      <w:tr>
        <w:trPr>
          <w:trHeight w:val="891" w:hRule="atLeast"/>
        </w:trPr>
        <w:tc>
          <w:tcPr>
            <w:tcW w:w="2198" w:type="dxa"/>
            <w:tcBorders>
              <w:top w:val="nil"/>
              <w:bottom w:val="nil"/>
            </w:tcBorders>
          </w:tcPr>
          <w:p>
            <w:pPr>
              <w:pStyle w:val="TableParagraph"/>
              <w:spacing w:before="104"/>
              <w:ind w:left="80" w:right="72"/>
              <w:jc w:val="center"/>
              <w:rPr>
                <w:i/>
                <w:sz w:val="18"/>
              </w:rPr>
            </w:pPr>
            <w:r>
              <w:rPr>
                <w:spacing w:val="-2"/>
                <w:sz w:val="18"/>
              </w:rPr>
              <w:t>Amendoim-</w:t>
            </w:r>
            <w:r>
              <w:rPr>
                <w:spacing w:val="-2"/>
                <w:sz w:val="18"/>
              </w:rPr>
              <w:t>bravo </w:t>
            </w:r>
            <w:r>
              <w:rPr>
                <w:i/>
                <w:spacing w:val="-2"/>
                <w:sz w:val="18"/>
              </w:rPr>
              <w:t>(Euphorbia heterophylla)</w:t>
            </w:r>
          </w:p>
        </w:tc>
        <w:tc>
          <w:tcPr>
            <w:tcW w:w="1771" w:type="dxa"/>
            <w:tcBorders>
              <w:top w:val="nil"/>
            </w:tcBorders>
          </w:tcPr>
          <w:p>
            <w:pPr>
              <w:pStyle w:val="TableParagraph"/>
              <w:rPr>
                <w:rFonts w:ascii="Times New Roman"/>
                <w:sz w:val="16"/>
              </w:rPr>
            </w:pPr>
          </w:p>
        </w:tc>
        <w:tc>
          <w:tcPr>
            <w:tcW w:w="991" w:type="dxa"/>
            <w:tcBorders>
              <w:top w:val="nil"/>
            </w:tcBorders>
          </w:tcPr>
          <w:p>
            <w:pPr>
              <w:pStyle w:val="TableParagraph"/>
              <w:rPr>
                <w:rFonts w:ascii="Times New Roman"/>
                <w:sz w:val="16"/>
              </w:rPr>
            </w:pPr>
          </w:p>
        </w:tc>
        <w:tc>
          <w:tcPr>
            <w:tcW w:w="1133" w:type="dxa"/>
            <w:tcBorders>
              <w:top w:val="nil"/>
            </w:tcBorders>
          </w:tcPr>
          <w:p>
            <w:pPr>
              <w:pStyle w:val="TableParagraph"/>
              <w:rPr>
                <w:rFonts w:ascii="Times New Roman"/>
                <w:sz w:val="16"/>
              </w:rPr>
            </w:pPr>
          </w:p>
        </w:tc>
        <w:tc>
          <w:tcPr>
            <w:tcW w:w="2693" w:type="dxa"/>
            <w:vMerge/>
            <w:tcBorders>
              <w:top w:val="nil"/>
            </w:tcBorders>
          </w:tcPr>
          <w:p>
            <w:pPr>
              <w:rPr>
                <w:sz w:val="2"/>
                <w:szCs w:val="2"/>
              </w:rPr>
            </w:pPr>
          </w:p>
        </w:tc>
      </w:tr>
      <w:tr>
        <w:trPr>
          <w:trHeight w:val="1346" w:hRule="atLeast"/>
        </w:trPr>
        <w:tc>
          <w:tcPr>
            <w:tcW w:w="2198" w:type="dxa"/>
            <w:tcBorders>
              <w:top w:val="nil"/>
              <w:bottom w:val="nil"/>
            </w:tcBorders>
          </w:tcPr>
          <w:p>
            <w:pPr>
              <w:pStyle w:val="TableParagraph"/>
              <w:spacing w:line="219" w:lineRule="exact" w:before="78"/>
              <w:ind w:left="80" w:right="72"/>
              <w:jc w:val="center"/>
              <w:rPr>
                <w:sz w:val="18"/>
              </w:rPr>
            </w:pPr>
            <w:r>
              <w:rPr>
                <w:sz w:val="18"/>
              </w:rPr>
              <w:t>Picão-</w:t>
            </w:r>
            <w:r>
              <w:rPr>
                <w:spacing w:val="-2"/>
                <w:sz w:val="18"/>
              </w:rPr>
              <w:t>branco</w:t>
            </w:r>
          </w:p>
          <w:p>
            <w:pPr>
              <w:pStyle w:val="TableParagraph"/>
              <w:ind w:left="80" w:right="71"/>
              <w:jc w:val="center"/>
              <w:rPr>
                <w:i/>
                <w:sz w:val="18"/>
              </w:rPr>
            </w:pPr>
            <w:r>
              <w:rPr>
                <w:i/>
                <w:sz w:val="18"/>
              </w:rPr>
              <w:t>(Galinsoga</w:t>
            </w:r>
            <w:r>
              <w:rPr>
                <w:i/>
                <w:spacing w:val="-1"/>
                <w:sz w:val="18"/>
              </w:rPr>
              <w:t> </w:t>
            </w:r>
            <w:r>
              <w:rPr>
                <w:i/>
                <w:spacing w:val="-2"/>
                <w:sz w:val="18"/>
              </w:rPr>
              <w:t>parviflora)</w:t>
            </w:r>
          </w:p>
          <w:p>
            <w:pPr>
              <w:pStyle w:val="TableParagraph"/>
              <w:spacing w:before="1"/>
              <w:rPr>
                <w:b/>
                <w:sz w:val="18"/>
              </w:rPr>
            </w:pPr>
          </w:p>
          <w:p>
            <w:pPr>
              <w:pStyle w:val="TableParagraph"/>
              <w:ind w:left="184" w:right="173"/>
              <w:jc w:val="center"/>
              <w:rPr>
                <w:i/>
                <w:sz w:val="18"/>
              </w:rPr>
            </w:pPr>
            <w:r>
              <w:rPr>
                <w:spacing w:val="-2"/>
                <w:sz w:val="18"/>
              </w:rPr>
              <w:t>Beldroega</w:t>
            </w:r>
            <w:r>
              <w:rPr>
                <w:sz w:val="18"/>
              </w:rPr>
              <w:t> (</w:t>
            </w:r>
            <w:r>
              <w:rPr>
                <w:i/>
                <w:sz w:val="18"/>
              </w:rPr>
              <w:t>Portulaca</w:t>
            </w:r>
            <w:r>
              <w:rPr>
                <w:i/>
                <w:spacing w:val="-16"/>
                <w:sz w:val="18"/>
              </w:rPr>
              <w:t> </w:t>
            </w:r>
            <w:r>
              <w:rPr>
                <w:i/>
                <w:sz w:val="18"/>
              </w:rPr>
              <w:t>oleracea)</w:t>
            </w:r>
          </w:p>
        </w:tc>
        <w:tc>
          <w:tcPr>
            <w:tcW w:w="1771" w:type="dxa"/>
            <w:tcBorders>
              <w:bottom w:val="nil"/>
            </w:tcBorders>
          </w:tcPr>
          <w:p>
            <w:pPr>
              <w:pStyle w:val="TableParagraph"/>
              <w:rPr>
                <w:b/>
                <w:sz w:val="18"/>
              </w:rPr>
            </w:pPr>
          </w:p>
          <w:p>
            <w:pPr>
              <w:pStyle w:val="TableParagraph"/>
              <w:spacing w:before="216"/>
              <w:rPr>
                <w:b/>
                <w:sz w:val="18"/>
              </w:rPr>
            </w:pPr>
          </w:p>
          <w:p>
            <w:pPr>
              <w:pStyle w:val="TableParagraph"/>
              <w:spacing w:line="242" w:lineRule="auto"/>
              <w:ind w:left="112" w:right="103"/>
              <w:jc w:val="center"/>
              <w:rPr>
                <w:sz w:val="18"/>
              </w:rPr>
            </w:pPr>
            <w:r>
              <w:rPr>
                <w:sz w:val="18"/>
              </w:rPr>
              <w:t>Mais</w:t>
            </w:r>
            <w:r>
              <w:rPr>
                <w:spacing w:val="-16"/>
                <w:sz w:val="18"/>
              </w:rPr>
              <w:t> </w:t>
            </w:r>
            <w:r>
              <w:rPr>
                <w:sz w:val="18"/>
              </w:rPr>
              <w:t>que</w:t>
            </w:r>
            <w:r>
              <w:rPr>
                <w:spacing w:val="-16"/>
                <w:sz w:val="18"/>
              </w:rPr>
              <w:t> </w:t>
            </w:r>
            <w:r>
              <w:rPr>
                <w:sz w:val="18"/>
              </w:rPr>
              <w:t>10 </w:t>
            </w:r>
            <w:r>
              <w:rPr>
                <w:spacing w:val="-2"/>
                <w:sz w:val="18"/>
              </w:rPr>
              <w:t>folhas</w:t>
            </w:r>
          </w:p>
          <w:p>
            <w:pPr>
              <w:pStyle w:val="TableParagraph"/>
              <w:spacing w:line="216" w:lineRule="exact"/>
              <w:ind w:left="7"/>
              <w:jc w:val="center"/>
              <w:rPr>
                <w:sz w:val="18"/>
              </w:rPr>
            </w:pPr>
            <w:r>
              <w:rPr>
                <w:sz w:val="18"/>
              </w:rPr>
              <w:t>Acima</w:t>
            </w:r>
            <w:r>
              <w:rPr>
                <w:spacing w:val="-3"/>
                <w:sz w:val="18"/>
              </w:rPr>
              <w:t> </w:t>
            </w:r>
            <w:r>
              <w:rPr>
                <w:sz w:val="18"/>
              </w:rPr>
              <w:t>de</w:t>
            </w:r>
            <w:r>
              <w:rPr>
                <w:spacing w:val="1"/>
                <w:sz w:val="18"/>
              </w:rPr>
              <w:t> </w:t>
            </w:r>
            <w:r>
              <w:rPr>
                <w:sz w:val="18"/>
              </w:rPr>
              <w:t>20</w:t>
            </w:r>
            <w:r>
              <w:rPr>
                <w:spacing w:val="1"/>
                <w:sz w:val="18"/>
              </w:rPr>
              <w:t> </w:t>
            </w:r>
            <w:r>
              <w:rPr>
                <w:spacing w:val="-5"/>
                <w:sz w:val="18"/>
              </w:rPr>
              <w:t>cm</w:t>
            </w:r>
          </w:p>
        </w:tc>
        <w:tc>
          <w:tcPr>
            <w:tcW w:w="991" w:type="dxa"/>
            <w:tcBorders>
              <w:bottom w:val="nil"/>
            </w:tcBorders>
          </w:tcPr>
          <w:p>
            <w:pPr>
              <w:pStyle w:val="TableParagraph"/>
              <w:rPr>
                <w:b/>
                <w:sz w:val="18"/>
              </w:rPr>
            </w:pPr>
          </w:p>
          <w:p>
            <w:pPr>
              <w:pStyle w:val="TableParagraph"/>
              <w:spacing w:before="216"/>
              <w:rPr>
                <w:b/>
                <w:sz w:val="18"/>
              </w:rPr>
            </w:pPr>
          </w:p>
          <w:p>
            <w:pPr>
              <w:pStyle w:val="TableParagraph"/>
              <w:ind w:left="12" w:right="4"/>
              <w:jc w:val="center"/>
              <w:rPr>
                <w:sz w:val="18"/>
              </w:rPr>
            </w:pPr>
            <w:r>
              <w:rPr>
                <w:sz w:val="18"/>
              </w:rPr>
              <w:t>De 30 </w:t>
            </w:r>
            <w:r>
              <w:rPr>
                <w:spacing w:val="-10"/>
                <w:sz w:val="18"/>
              </w:rPr>
              <w:t>a</w:t>
            </w:r>
          </w:p>
          <w:p>
            <w:pPr>
              <w:pStyle w:val="TableParagraph"/>
              <w:spacing w:line="219" w:lineRule="exact" w:before="2"/>
              <w:ind w:left="12" w:right="3"/>
              <w:jc w:val="center"/>
              <w:rPr>
                <w:sz w:val="18"/>
              </w:rPr>
            </w:pPr>
            <w:r>
              <w:rPr>
                <w:sz w:val="18"/>
              </w:rPr>
              <w:t>45</w:t>
            </w:r>
            <w:r>
              <w:rPr>
                <w:spacing w:val="1"/>
                <w:sz w:val="18"/>
              </w:rPr>
              <w:t> </w:t>
            </w:r>
            <w:r>
              <w:rPr>
                <w:spacing w:val="-4"/>
                <w:sz w:val="18"/>
              </w:rPr>
              <w:t>dias</w:t>
            </w:r>
          </w:p>
          <w:p>
            <w:pPr>
              <w:pStyle w:val="TableParagraph"/>
              <w:ind w:left="12" w:right="4"/>
              <w:jc w:val="center"/>
              <w:rPr>
                <w:sz w:val="18"/>
              </w:rPr>
            </w:pPr>
            <w:r>
              <w:rPr>
                <w:spacing w:val="-5"/>
                <w:sz w:val="18"/>
              </w:rPr>
              <w:t>(3)</w:t>
            </w:r>
          </w:p>
        </w:tc>
        <w:tc>
          <w:tcPr>
            <w:tcW w:w="1133" w:type="dxa"/>
            <w:tcBorders>
              <w:bottom w:val="nil"/>
            </w:tcBorders>
          </w:tcPr>
          <w:p>
            <w:pPr>
              <w:pStyle w:val="TableParagraph"/>
              <w:spacing w:line="219" w:lineRule="exact" w:before="217"/>
              <w:ind w:left="276"/>
              <w:rPr>
                <w:sz w:val="18"/>
              </w:rPr>
            </w:pPr>
            <w:r>
              <w:rPr>
                <w:sz w:val="18"/>
              </w:rPr>
              <w:t>2,25</w:t>
            </w:r>
            <w:r>
              <w:rPr>
                <w:spacing w:val="1"/>
                <w:sz w:val="18"/>
              </w:rPr>
              <w:t> </w:t>
            </w:r>
            <w:r>
              <w:rPr>
                <w:spacing w:val="-10"/>
                <w:sz w:val="18"/>
              </w:rPr>
              <w:t>a</w:t>
            </w:r>
          </w:p>
          <w:p>
            <w:pPr>
              <w:pStyle w:val="TableParagraph"/>
              <w:ind w:left="362"/>
              <w:rPr>
                <w:sz w:val="18"/>
              </w:rPr>
            </w:pPr>
            <w:r>
              <w:rPr>
                <w:spacing w:val="-4"/>
                <w:sz w:val="18"/>
              </w:rPr>
              <w:t>2,50</w:t>
            </w:r>
          </w:p>
        </w:tc>
        <w:tc>
          <w:tcPr>
            <w:tcW w:w="2693" w:type="dxa"/>
            <w:vMerge/>
            <w:tcBorders>
              <w:top w:val="nil"/>
            </w:tcBorders>
          </w:tcPr>
          <w:p>
            <w:pPr>
              <w:rPr>
                <w:sz w:val="2"/>
                <w:szCs w:val="2"/>
              </w:rPr>
            </w:pPr>
          </w:p>
        </w:tc>
      </w:tr>
      <w:tr>
        <w:trPr>
          <w:trHeight w:val="795" w:hRule="atLeast"/>
        </w:trPr>
        <w:tc>
          <w:tcPr>
            <w:tcW w:w="2198" w:type="dxa"/>
            <w:tcBorders>
              <w:top w:val="nil"/>
              <w:bottom w:val="nil"/>
            </w:tcBorders>
          </w:tcPr>
          <w:p>
            <w:pPr>
              <w:pStyle w:val="TableParagraph"/>
              <w:spacing w:before="34"/>
              <w:ind w:left="451" w:right="440" w:hanging="2"/>
              <w:jc w:val="center"/>
              <w:rPr>
                <w:i/>
                <w:sz w:val="18"/>
              </w:rPr>
            </w:pPr>
            <w:r>
              <w:rPr>
                <w:spacing w:val="-2"/>
                <w:sz w:val="18"/>
              </w:rPr>
              <w:t>Nabiça </w:t>
            </w:r>
            <w:r>
              <w:rPr>
                <w:i/>
                <w:spacing w:val="-2"/>
                <w:sz w:val="18"/>
              </w:rPr>
              <w:t>(Raphanus raphanistrum)</w:t>
            </w:r>
          </w:p>
        </w:tc>
        <w:tc>
          <w:tcPr>
            <w:tcW w:w="1771" w:type="dxa"/>
            <w:tcBorders>
              <w:top w:val="nil"/>
              <w:bottom w:val="nil"/>
            </w:tcBorders>
          </w:tcPr>
          <w:p>
            <w:pPr>
              <w:pStyle w:val="TableParagraph"/>
              <w:rPr>
                <w:rFonts w:ascii="Times New Roman"/>
                <w:sz w:val="16"/>
              </w:rPr>
            </w:pPr>
          </w:p>
        </w:tc>
        <w:tc>
          <w:tcPr>
            <w:tcW w:w="991" w:type="dxa"/>
            <w:tcBorders>
              <w:top w:val="nil"/>
              <w:bottom w:val="nil"/>
            </w:tcBorders>
          </w:tcPr>
          <w:p>
            <w:pPr>
              <w:pStyle w:val="TableParagraph"/>
              <w:rPr>
                <w:rFonts w:ascii="Times New Roman"/>
                <w:sz w:val="16"/>
              </w:rPr>
            </w:pPr>
          </w:p>
        </w:tc>
        <w:tc>
          <w:tcPr>
            <w:tcW w:w="1133" w:type="dxa"/>
            <w:tcBorders>
              <w:top w:val="nil"/>
              <w:bottom w:val="nil"/>
            </w:tcBorders>
          </w:tcPr>
          <w:p>
            <w:pPr>
              <w:pStyle w:val="TableParagraph"/>
              <w:rPr>
                <w:rFonts w:ascii="Times New Roman"/>
                <w:sz w:val="16"/>
              </w:rPr>
            </w:pPr>
          </w:p>
        </w:tc>
        <w:tc>
          <w:tcPr>
            <w:tcW w:w="2693" w:type="dxa"/>
            <w:vMerge/>
            <w:tcBorders>
              <w:top w:val="nil"/>
            </w:tcBorders>
          </w:tcPr>
          <w:p>
            <w:pPr>
              <w:rPr>
                <w:sz w:val="2"/>
                <w:szCs w:val="2"/>
              </w:rPr>
            </w:pPr>
          </w:p>
        </w:tc>
      </w:tr>
      <w:tr>
        <w:trPr>
          <w:trHeight w:val="1080" w:hRule="atLeast"/>
        </w:trPr>
        <w:tc>
          <w:tcPr>
            <w:tcW w:w="2198" w:type="dxa"/>
            <w:tcBorders>
              <w:top w:val="nil"/>
            </w:tcBorders>
          </w:tcPr>
          <w:p>
            <w:pPr>
              <w:pStyle w:val="TableParagraph"/>
              <w:spacing w:before="105"/>
              <w:ind w:left="508" w:right="499"/>
              <w:jc w:val="center"/>
              <w:rPr>
                <w:i/>
                <w:sz w:val="18"/>
              </w:rPr>
            </w:pPr>
            <w:r>
              <w:rPr>
                <w:spacing w:val="-2"/>
                <w:sz w:val="18"/>
              </w:rPr>
              <w:t>Poaia-</w:t>
            </w:r>
            <w:r>
              <w:rPr>
                <w:spacing w:val="-2"/>
                <w:sz w:val="18"/>
              </w:rPr>
              <w:t>branca </w:t>
            </w:r>
            <w:r>
              <w:rPr>
                <w:i/>
                <w:spacing w:val="-2"/>
                <w:sz w:val="18"/>
              </w:rPr>
              <w:t>(Richardia brasiliensis)</w:t>
            </w:r>
          </w:p>
        </w:tc>
        <w:tc>
          <w:tcPr>
            <w:tcW w:w="1771" w:type="dxa"/>
            <w:tcBorders>
              <w:top w:val="nil"/>
            </w:tcBorders>
          </w:tcPr>
          <w:p>
            <w:pPr>
              <w:pStyle w:val="TableParagraph"/>
              <w:rPr>
                <w:rFonts w:ascii="Times New Roman"/>
                <w:sz w:val="16"/>
              </w:rPr>
            </w:pPr>
          </w:p>
        </w:tc>
        <w:tc>
          <w:tcPr>
            <w:tcW w:w="991" w:type="dxa"/>
            <w:tcBorders>
              <w:top w:val="nil"/>
            </w:tcBorders>
          </w:tcPr>
          <w:p>
            <w:pPr>
              <w:pStyle w:val="TableParagraph"/>
              <w:rPr>
                <w:rFonts w:ascii="Times New Roman"/>
                <w:sz w:val="16"/>
              </w:rPr>
            </w:pPr>
          </w:p>
        </w:tc>
        <w:tc>
          <w:tcPr>
            <w:tcW w:w="1133" w:type="dxa"/>
            <w:tcBorders>
              <w:top w:val="nil"/>
            </w:tcBorders>
          </w:tcPr>
          <w:p>
            <w:pPr>
              <w:pStyle w:val="TableParagraph"/>
              <w:rPr>
                <w:rFonts w:ascii="Times New Roman"/>
                <w:sz w:val="16"/>
              </w:rPr>
            </w:pPr>
          </w:p>
        </w:tc>
        <w:tc>
          <w:tcPr>
            <w:tcW w:w="2693" w:type="dxa"/>
            <w:vMerge/>
            <w:tcBorders>
              <w:top w:val="nil"/>
            </w:tcBorders>
          </w:tcPr>
          <w:p>
            <w:pPr>
              <w:rPr>
                <w:sz w:val="2"/>
                <w:szCs w:val="2"/>
              </w:rPr>
            </w:pPr>
          </w:p>
        </w:tc>
      </w:tr>
    </w:tbl>
    <w:p>
      <w:pPr>
        <w:spacing w:before="4"/>
        <w:ind w:left="142" w:right="284" w:firstLine="0"/>
        <w:jc w:val="both"/>
        <w:rPr>
          <w:b/>
          <w:sz w:val="18"/>
        </w:rPr>
      </w:pPr>
      <w:r>
        <w:rPr>
          <w:b/>
          <w:sz w:val="18"/>
        </w:rPr>
        <w:t>Nota: (A cultura da soja geneticamente modificada encontra-se temporariamente com restrição do estado do Paraná.</w:t>
      </w:r>
    </w:p>
    <w:p>
      <w:pPr>
        <w:pStyle w:val="Heading1"/>
        <w:spacing w:before="217"/>
        <w:jc w:val="both"/>
      </w:pPr>
      <w:r>
        <w:rPr/>
        <w:t>MODO</w:t>
      </w:r>
      <w:r>
        <w:rPr>
          <w:spacing w:val="1"/>
        </w:rPr>
        <w:t> </w:t>
      </w:r>
      <w:r>
        <w:rPr/>
        <w:t>DE </w:t>
      </w:r>
      <w:r>
        <w:rPr>
          <w:spacing w:val="-2"/>
        </w:rPr>
        <w:t>APLICAÇÃO:</w:t>
      </w:r>
    </w:p>
    <w:p>
      <w:pPr>
        <w:pStyle w:val="BodyText"/>
        <w:ind w:left="142" w:right="280"/>
        <w:jc w:val="both"/>
      </w:pPr>
      <w:r>
        <w:rPr>
          <w:b/>
        </w:rPr>
        <w:t>Via terrestre: </w:t>
      </w:r>
      <w:r>
        <w:rPr/>
        <w:t>Deve-se utilizar pulverizador costal ou de barra, com deslocamento montado, de arrasto ou autopropelido. Utilizar bicos ou pontas com indução de ar, de jato leque ou cônico, visando à produção de gotas grossas para cobertura do</w:t>
      </w:r>
      <w:r>
        <w:rPr>
          <w:spacing w:val="-1"/>
        </w:rPr>
        <w:t> </w:t>
      </w:r>
      <w:r>
        <w:rPr/>
        <w:t>alvo. Seguir a pressão de trabalho adequada para a produção do tamanho de gota ideal e o volume de aplicação desejado, conforme recomendações do fabricante da ponta ou do bico. Usar velocidade de aplicação que possibilite boa uniformidade de deposição das gotas com rendimento operacional. A altura da barra e</w:t>
      </w:r>
      <w:r>
        <w:rPr>
          <w:spacing w:val="40"/>
        </w:rPr>
        <w:t> </w:t>
      </w:r>
      <w:r>
        <w:rPr/>
        <w:t>o espaçamento entre bicos deve permitir uma boa sobreposição dos jatos e cobertura uniforme na planta (caule, folhas e frutos), conforme recomendação do fabricante. Para volumes de aplicação fora da faixa ideal ou sob condições meteorológicas adversas, utilizar tecnologia(s) e técnica(s) de aplicação que garantam a qualidade da pulverização com baixa deriva. Consulte sempre um Engenheiro Agrônomo.</w:t>
      </w:r>
    </w:p>
    <w:p>
      <w:pPr>
        <w:pStyle w:val="BodyText"/>
        <w:spacing w:before="1"/>
      </w:pPr>
    </w:p>
    <w:p>
      <w:pPr>
        <w:pStyle w:val="BodyText"/>
        <w:ind w:left="142" w:right="282"/>
        <w:jc w:val="both"/>
      </w:pPr>
      <w:r>
        <w:rPr>
          <w:b/>
        </w:rPr>
        <w:t>Via aérea: </w:t>
      </w:r>
      <w:r>
        <w:rPr/>
        <w:t>A aplicação deve ser realizada somente por empresa especializada, sob orientação de um Engenheiro Agrônomo. As mesmas recomendações gerais para “Via Terrestre”, como tamanho de gotas, boa cobertura e uniformidade de deposição se aplicam nesta modalidade. Deve-se respeitar condições meteorológicas no momento da aplicação para que as perdas por deriva sejamminimizadas. Volume de calda 20-40 L/ha.</w:t>
      </w:r>
    </w:p>
    <w:p>
      <w:pPr>
        <w:pStyle w:val="BodyText"/>
      </w:pPr>
    </w:p>
    <w:p>
      <w:pPr>
        <w:pStyle w:val="BodyText"/>
      </w:pPr>
    </w:p>
    <w:p>
      <w:pPr>
        <w:pStyle w:val="BodyText"/>
      </w:pPr>
    </w:p>
    <w:p>
      <w:pPr>
        <w:spacing w:line="219" w:lineRule="exact" w:before="0"/>
        <w:ind w:left="142" w:right="0" w:firstLine="0"/>
        <w:jc w:val="both"/>
        <w:rPr>
          <w:sz w:val="18"/>
        </w:rPr>
      </w:pPr>
      <w:r>
        <w:rPr>
          <w:b/>
          <w:sz w:val="18"/>
          <w:u w:val="single"/>
        </w:rPr>
        <w:t>Preparo</w:t>
      </w:r>
      <w:r>
        <w:rPr>
          <w:b/>
          <w:spacing w:val="-3"/>
          <w:sz w:val="18"/>
          <w:u w:val="single"/>
        </w:rPr>
        <w:t> </w:t>
      </w:r>
      <w:r>
        <w:rPr>
          <w:b/>
          <w:sz w:val="18"/>
          <w:u w:val="single"/>
        </w:rPr>
        <w:t>de</w:t>
      </w:r>
      <w:r>
        <w:rPr>
          <w:b/>
          <w:spacing w:val="-1"/>
          <w:sz w:val="18"/>
          <w:u w:val="single"/>
        </w:rPr>
        <w:t> </w:t>
      </w:r>
      <w:r>
        <w:rPr>
          <w:b/>
          <w:spacing w:val="-2"/>
          <w:sz w:val="18"/>
          <w:u w:val="single"/>
        </w:rPr>
        <w:t>calda</w:t>
      </w:r>
      <w:r>
        <w:rPr>
          <w:color w:val="FF0000"/>
          <w:spacing w:val="-2"/>
          <w:sz w:val="18"/>
        </w:rPr>
        <w:t>:</w:t>
      </w:r>
    </w:p>
    <w:p>
      <w:pPr>
        <w:pStyle w:val="BodyText"/>
        <w:ind w:left="142" w:right="253"/>
        <w:jc w:val="both"/>
      </w:pPr>
      <w:r>
        <w:rPr/>
        <w:t>Antes de iniciar o</w:t>
      </w:r>
      <w:r>
        <w:rPr>
          <w:spacing w:val="-1"/>
        </w:rPr>
        <w:t> </w:t>
      </w:r>
      <w:r>
        <w:rPr/>
        <w:t>preparo, garantir que o tanque, mangueiras, filtros e pontas</w:t>
      </w:r>
      <w:r>
        <w:rPr>
          <w:spacing w:val="-1"/>
        </w:rPr>
        <w:t> </w:t>
      </w:r>
      <w:r>
        <w:rPr/>
        <w:t>do pulverizador estejam devidamente limpos.</w:t>
      </w:r>
      <w:r>
        <w:rPr>
          <w:spacing w:val="45"/>
        </w:rPr>
        <w:t> </w:t>
      </w:r>
      <w:r>
        <w:rPr/>
        <w:t>Não</w:t>
      </w:r>
      <w:r>
        <w:rPr>
          <w:spacing w:val="48"/>
        </w:rPr>
        <w:t> </w:t>
      </w:r>
      <w:r>
        <w:rPr/>
        <w:t>havendo</w:t>
      </w:r>
      <w:r>
        <w:rPr>
          <w:spacing w:val="48"/>
        </w:rPr>
        <w:t> </w:t>
      </w:r>
      <w:r>
        <w:rPr/>
        <w:t>necessidade</w:t>
      </w:r>
      <w:r>
        <w:rPr>
          <w:spacing w:val="47"/>
        </w:rPr>
        <w:t> </w:t>
      </w:r>
      <w:r>
        <w:rPr/>
        <w:t>de</w:t>
      </w:r>
      <w:r>
        <w:rPr>
          <w:spacing w:val="48"/>
        </w:rPr>
        <w:t> </w:t>
      </w:r>
      <w:r>
        <w:rPr/>
        <w:t>ajustes</w:t>
      </w:r>
      <w:r>
        <w:rPr>
          <w:spacing w:val="47"/>
        </w:rPr>
        <w:t> </w:t>
      </w:r>
      <w:r>
        <w:rPr/>
        <w:t>em</w:t>
      </w:r>
      <w:r>
        <w:rPr>
          <w:spacing w:val="46"/>
        </w:rPr>
        <w:t> </w:t>
      </w:r>
      <w:r>
        <w:rPr/>
        <w:t>pH</w:t>
      </w:r>
      <w:r>
        <w:rPr>
          <w:spacing w:val="46"/>
        </w:rPr>
        <w:t> </w:t>
      </w:r>
      <w:r>
        <w:rPr/>
        <w:t>e</w:t>
      </w:r>
      <w:r>
        <w:rPr>
          <w:spacing w:val="48"/>
        </w:rPr>
        <w:t> </w:t>
      </w:r>
      <w:r>
        <w:rPr/>
        <w:t>dureza</w:t>
      </w:r>
      <w:r>
        <w:rPr>
          <w:spacing w:val="48"/>
        </w:rPr>
        <w:t> </w:t>
      </w:r>
      <w:r>
        <w:rPr/>
        <w:t>da</w:t>
      </w:r>
      <w:r>
        <w:rPr>
          <w:spacing w:val="48"/>
        </w:rPr>
        <w:t> </w:t>
      </w:r>
      <w:r>
        <w:rPr/>
        <w:t>água</w:t>
      </w:r>
      <w:r>
        <w:rPr>
          <w:spacing w:val="47"/>
        </w:rPr>
        <w:t> </w:t>
      </w:r>
      <w:r>
        <w:rPr/>
        <w:t>utilizada,</w:t>
      </w:r>
      <w:r>
        <w:rPr>
          <w:spacing w:val="44"/>
        </w:rPr>
        <w:t> </w:t>
      </w:r>
      <w:r>
        <w:rPr/>
        <w:t>deve-se</w:t>
      </w:r>
      <w:r>
        <w:rPr>
          <w:spacing w:val="45"/>
        </w:rPr>
        <w:t> </w:t>
      </w:r>
      <w:r>
        <w:rPr/>
        <w:t>encher</w:t>
      </w:r>
      <w:r>
        <w:rPr>
          <w:spacing w:val="48"/>
        </w:rPr>
        <w:t> </w:t>
      </w:r>
      <w:r>
        <w:rPr/>
        <w:t>o</w:t>
      </w:r>
      <w:r>
        <w:rPr>
          <w:spacing w:val="48"/>
        </w:rPr>
        <w:t> </w:t>
      </w:r>
      <w:r>
        <w:rPr/>
        <w:t>tanque</w:t>
      </w:r>
      <w:r>
        <w:rPr>
          <w:spacing w:val="46"/>
        </w:rPr>
        <w:t> </w:t>
      </w:r>
      <w:r>
        <w:rPr>
          <w:spacing w:val="-5"/>
        </w:rPr>
        <w:t>do</w:t>
      </w:r>
    </w:p>
    <w:p>
      <w:pPr>
        <w:pStyle w:val="BodyText"/>
        <w:spacing w:after="0"/>
        <w:jc w:val="both"/>
        <w:sectPr>
          <w:pgSz w:w="11910" w:h="16840"/>
          <w:pgMar w:header="797" w:footer="462" w:top="1600" w:bottom="660" w:left="566" w:right="283"/>
        </w:sectPr>
      </w:pPr>
    </w:p>
    <w:p>
      <w:pPr>
        <w:pStyle w:val="BodyText"/>
      </w:pPr>
    </w:p>
    <w:p>
      <w:pPr>
        <w:pStyle w:val="BodyText"/>
        <w:spacing w:before="58"/>
      </w:pPr>
    </w:p>
    <w:p>
      <w:pPr>
        <w:pStyle w:val="BodyText"/>
        <w:ind w:left="142" w:right="252"/>
        <w:jc w:val="both"/>
      </w:pPr>
      <w:r>
        <w:rPr/>
        <w:t>pulverizador até um terço de seu nível. Posteriormente, deve-se iniciar a agitação e adicionar gradativamente a quantidade necessária do produto. Feito isso, deve-se completar o volume do tanque com água quando faltar 3-5 minutos para o início da pulverização. A prática da pré-diluição é recomendada. A agitação no tanque do</w:t>
      </w:r>
      <w:r>
        <w:rPr>
          <w:spacing w:val="40"/>
        </w:rPr>
        <w:t> </w:t>
      </w:r>
      <w:r>
        <w:rPr/>
        <w:t>pulverizador deverá ser constante da preparação da calda até o término da aplicação, sem interrupção. Ao final da atividade, deve-se proceder com a limpeza do pulverizador.</w:t>
      </w:r>
    </w:p>
    <w:p>
      <w:pPr>
        <w:pStyle w:val="BodyText"/>
      </w:pPr>
    </w:p>
    <w:p>
      <w:pPr>
        <w:pStyle w:val="BodyText"/>
        <w:tabs>
          <w:tab w:pos="2958" w:val="left" w:leader="none"/>
        </w:tabs>
        <w:spacing w:line="219" w:lineRule="exact"/>
        <w:ind w:left="142"/>
      </w:pPr>
      <w:r>
        <w:rPr/>
        <w:t>Condições</w:t>
      </w:r>
      <w:r>
        <w:rPr>
          <w:spacing w:val="-2"/>
        </w:rPr>
        <w:t> climáticas:</w:t>
      </w:r>
      <w:r>
        <w:rPr/>
        <w:tab/>
        <w:t>Temperatura máxima:</w:t>
      </w:r>
      <w:r>
        <w:rPr>
          <w:spacing w:val="-2"/>
        </w:rPr>
        <w:t> </w:t>
      </w:r>
      <w:r>
        <w:rPr>
          <w:spacing w:val="-4"/>
        </w:rPr>
        <w:t>28°C</w:t>
      </w:r>
    </w:p>
    <w:p>
      <w:pPr>
        <w:pStyle w:val="BodyText"/>
        <w:spacing w:line="218" w:lineRule="exact"/>
        <w:ind w:left="2974"/>
      </w:pPr>
      <w:r>
        <w:rPr/>
        <w:t>Umidade relativa</w:t>
      </w:r>
      <w:r>
        <w:rPr>
          <w:spacing w:val="-3"/>
        </w:rPr>
        <w:t> </w:t>
      </w:r>
      <w:r>
        <w:rPr/>
        <w:t>mínima:</w:t>
      </w:r>
      <w:r>
        <w:rPr>
          <w:spacing w:val="-3"/>
        </w:rPr>
        <w:t> </w:t>
      </w:r>
      <w:r>
        <w:rPr>
          <w:spacing w:val="-5"/>
        </w:rPr>
        <w:t>55%</w:t>
      </w:r>
    </w:p>
    <w:p>
      <w:pPr>
        <w:pStyle w:val="BodyText"/>
        <w:ind w:left="2974"/>
      </w:pPr>
      <w:r>
        <w:rPr/>
        <w:t>Velocidade</w:t>
      </w:r>
      <w:r>
        <w:rPr>
          <w:spacing w:val="-3"/>
        </w:rPr>
        <w:t> </w:t>
      </w:r>
      <w:r>
        <w:rPr/>
        <w:t>do vento máxima:</w:t>
      </w:r>
      <w:r>
        <w:rPr>
          <w:spacing w:val="-3"/>
        </w:rPr>
        <w:t> </w:t>
      </w:r>
      <w:r>
        <w:rPr/>
        <w:t>10 km/h</w:t>
      </w:r>
      <w:r>
        <w:rPr>
          <w:spacing w:val="-3"/>
        </w:rPr>
        <w:t> </w:t>
      </w:r>
      <w:r>
        <w:rPr/>
        <w:t>(3</w:t>
      </w:r>
      <w:r>
        <w:rPr>
          <w:spacing w:val="2"/>
        </w:rPr>
        <w:t> </w:t>
      </w:r>
      <w:r>
        <w:rPr>
          <w:spacing w:val="-4"/>
        </w:rPr>
        <w:t>m/s)</w:t>
      </w:r>
    </w:p>
    <w:p>
      <w:pPr>
        <w:pStyle w:val="BodyText"/>
        <w:spacing w:before="218"/>
        <w:ind w:left="142" w:right="281"/>
        <w:jc w:val="both"/>
      </w:pPr>
      <w:r>
        <w:rPr/>
        <w:t>Em caso de dúvidas ou mudança de aeronave, realizar testes de campo com papel sensível, ou consultar empresa aplicadora ou o departamento técnico da UPL do Brasil – Indústria e Comércio de Insumos Agropecuários S.A.</w:t>
      </w:r>
    </w:p>
    <w:p>
      <w:pPr>
        <w:pStyle w:val="BodyText"/>
      </w:pPr>
    </w:p>
    <w:p>
      <w:pPr>
        <w:pStyle w:val="BodyText"/>
      </w:pPr>
    </w:p>
    <w:p>
      <w:pPr>
        <w:pStyle w:val="BodyText"/>
        <w:spacing w:before="1"/>
      </w:pPr>
    </w:p>
    <w:p>
      <w:pPr>
        <w:pStyle w:val="Heading1"/>
      </w:pPr>
      <w:r>
        <w:rPr/>
        <w:t>INTERVALO DE </w:t>
      </w:r>
      <w:r>
        <w:rPr>
          <w:spacing w:val="-2"/>
        </w:rPr>
        <w:t>SEGURANÇA:</w:t>
      </w:r>
    </w:p>
    <w:p>
      <w:pPr>
        <w:tabs>
          <w:tab w:pos="5301" w:val="left" w:leader="dot"/>
        </w:tabs>
        <w:spacing w:line="218" w:lineRule="exact" w:before="0"/>
        <w:ind w:left="142" w:right="0" w:firstLine="0"/>
        <w:jc w:val="left"/>
        <w:rPr>
          <w:b/>
          <w:sz w:val="18"/>
        </w:rPr>
      </w:pPr>
      <w:r>
        <w:rPr>
          <w:b/>
          <w:spacing w:val="-2"/>
          <w:sz w:val="18"/>
        </w:rPr>
        <w:t>Cultura</w:t>
      </w:r>
      <w:r>
        <w:rPr>
          <w:rFonts w:ascii="Times New Roman" w:hAnsi="Times New Roman"/>
          <w:sz w:val="18"/>
        </w:rPr>
        <w:tab/>
      </w:r>
      <w:r>
        <w:rPr>
          <w:b/>
          <w:sz w:val="18"/>
        </w:rPr>
        <w:t>Intervalo</w:t>
      </w:r>
      <w:r>
        <w:rPr>
          <w:b/>
          <w:spacing w:val="-4"/>
          <w:sz w:val="18"/>
        </w:rPr>
        <w:t> </w:t>
      </w:r>
      <w:r>
        <w:rPr>
          <w:b/>
          <w:sz w:val="18"/>
        </w:rPr>
        <w:t>de</w:t>
      </w:r>
      <w:r>
        <w:rPr>
          <w:b/>
          <w:spacing w:val="-1"/>
          <w:sz w:val="18"/>
        </w:rPr>
        <w:t> </w:t>
      </w:r>
      <w:r>
        <w:rPr>
          <w:b/>
          <w:spacing w:val="-2"/>
          <w:sz w:val="18"/>
        </w:rPr>
        <w:t>Segurança</w:t>
      </w:r>
    </w:p>
    <w:p>
      <w:pPr>
        <w:pStyle w:val="BodyText"/>
        <w:tabs>
          <w:tab w:pos="6449" w:val="left" w:leader="dot"/>
        </w:tabs>
        <w:spacing w:line="218" w:lineRule="exact"/>
        <w:ind w:left="142"/>
      </w:pPr>
      <w:r>
        <w:rPr/>
        <w:t>Algodão,</w:t>
      </w:r>
      <w:r>
        <w:rPr>
          <w:spacing w:val="-2"/>
        </w:rPr>
        <w:t> </w:t>
      </w:r>
      <w:r>
        <w:rPr/>
        <w:t>Arroz</w:t>
      </w:r>
      <w:r>
        <w:rPr>
          <w:spacing w:val="-1"/>
        </w:rPr>
        <w:t> </w:t>
      </w:r>
      <w:r>
        <w:rPr/>
        <w:t>Irrigado,</w:t>
      </w:r>
      <w:r>
        <w:rPr>
          <w:spacing w:val="-1"/>
        </w:rPr>
        <w:t> </w:t>
      </w:r>
      <w:r>
        <w:rPr/>
        <w:t>Cana-de-açúcar,</w:t>
      </w:r>
      <w:r>
        <w:rPr>
          <w:spacing w:val="1"/>
        </w:rPr>
        <w:t> </w:t>
      </w:r>
      <w:r>
        <w:rPr>
          <w:spacing w:val="-4"/>
        </w:rPr>
        <w:t>Milho</w:t>
      </w:r>
      <w:r>
        <w:rPr>
          <w:rFonts w:ascii="Times New Roman" w:hAnsi="Times New Roman"/>
        </w:rPr>
        <w:tab/>
      </w:r>
      <w:r>
        <w:rPr>
          <w:spacing w:val="-5"/>
        </w:rPr>
        <w:t>(1)</w:t>
      </w:r>
    </w:p>
    <w:p>
      <w:pPr>
        <w:pStyle w:val="BodyText"/>
        <w:tabs>
          <w:tab w:pos="6043" w:val="left" w:leader="dot"/>
        </w:tabs>
        <w:ind w:left="142"/>
      </w:pPr>
      <w:r>
        <w:rPr>
          <w:spacing w:val="-4"/>
        </w:rPr>
        <w:t>Café</w:t>
      </w:r>
      <w:r>
        <w:rPr>
          <w:rFonts w:ascii="Times New Roman" w:hAnsi="Times New Roman"/>
        </w:rPr>
        <w:tab/>
      </w:r>
      <w:r>
        <w:rPr/>
        <w:t>15 </w:t>
      </w:r>
      <w:r>
        <w:rPr>
          <w:spacing w:val="-4"/>
        </w:rPr>
        <w:t>dias</w:t>
      </w:r>
    </w:p>
    <w:p>
      <w:pPr>
        <w:pStyle w:val="BodyText"/>
        <w:tabs>
          <w:tab w:pos="6037" w:val="left" w:leader="dot"/>
        </w:tabs>
        <w:spacing w:line="219" w:lineRule="exact" w:before="2"/>
        <w:ind w:left="142"/>
      </w:pPr>
      <w:r>
        <w:rPr>
          <w:spacing w:val="-2"/>
        </w:rPr>
        <w:t>Citros</w:t>
      </w:r>
      <w:r>
        <w:rPr>
          <w:rFonts w:ascii="Times New Roman"/>
        </w:rPr>
        <w:tab/>
      </w:r>
      <w:r>
        <w:rPr/>
        <w:t>30</w:t>
      </w:r>
      <w:r>
        <w:rPr>
          <w:spacing w:val="-1"/>
        </w:rPr>
        <w:t> </w:t>
      </w:r>
      <w:r>
        <w:rPr>
          <w:spacing w:val="-4"/>
        </w:rPr>
        <w:t>dias</w:t>
      </w:r>
    </w:p>
    <w:p>
      <w:pPr>
        <w:pStyle w:val="BodyText"/>
        <w:tabs>
          <w:tab w:pos="6330" w:val="left" w:leader="dot"/>
        </w:tabs>
        <w:spacing w:line="218" w:lineRule="exact"/>
        <w:ind w:left="142"/>
      </w:pPr>
      <w:r>
        <w:rPr>
          <w:spacing w:val="-2"/>
        </w:rPr>
        <w:t>Eucalipto</w:t>
      </w:r>
      <w:r>
        <w:rPr>
          <w:rFonts w:ascii="Times New Roman"/>
        </w:rPr>
        <w:tab/>
      </w:r>
      <w:r>
        <w:rPr>
          <w:spacing w:val="-5"/>
        </w:rPr>
        <w:t>UNA</w:t>
      </w:r>
    </w:p>
    <w:p>
      <w:pPr>
        <w:pStyle w:val="BodyText"/>
        <w:tabs>
          <w:tab w:pos="5780" w:val="left" w:leader="dot"/>
        </w:tabs>
        <w:spacing w:line="218" w:lineRule="exact"/>
        <w:ind w:left="142"/>
      </w:pPr>
      <w:r>
        <w:rPr>
          <w:spacing w:val="-4"/>
        </w:rPr>
        <w:t>Soja</w:t>
      </w:r>
      <w:r>
        <w:rPr>
          <w:rFonts w:ascii="Times New Roman"/>
        </w:rPr>
        <w:tab/>
      </w:r>
      <w:r>
        <w:rPr/>
        <w:t>7</w:t>
      </w:r>
      <w:r>
        <w:rPr>
          <w:spacing w:val="-1"/>
        </w:rPr>
        <w:t> </w:t>
      </w:r>
      <w:r>
        <w:rPr/>
        <w:t>dias</w:t>
      </w:r>
      <w:r>
        <w:rPr>
          <w:spacing w:val="-2"/>
        </w:rPr>
        <w:t> </w:t>
      </w:r>
      <w:r>
        <w:rPr>
          <w:spacing w:val="-5"/>
        </w:rPr>
        <w:t>(3)</w:t>
      </w:r>
    </w:p>
    <w:p>
      <w:pPr>
        <w:pStyle w:val="BodyText"/>
        <w:tabs>
          <w:tab w:pos="6377" w:val="left" w:leader="dot"/>
        </w:tabs>
        <w:ind w:left="142"/>
      </w:pPr>
      <w:r>
        <w:rPr/>
        <w:t>Soja e</w:t>
      </w:r>
      <w:r>
        <w:rPr>
          <w:spacing w:val="-1"/>
        </w:rPr>
        <w:t> </w:t>
      </w:r>
      <w:r>
        <w:rPr/>
        <w:t>Soja</w:t>
      </w:r>
      <w:r>
        <w:rPr>
          <w:spacing w:val="-3"/>
        </w:rPr>
        <w:t> </w:t>
      </w:r>
      <w:r>
        <w:rPr/>
        <w:t>Geneticamente</w:t>
      </w:r>
      <w:r>
        <w:rPr>
          <w:spacing w:val="1"/>
        </w:rPr>
        <w:t> </w:t>
      </w:r>
      <w:r>
        <w:rPr>
          <w:spacing w:val="-2"/>
        </w:rPr>
        <w:t>Modificada</w:t>
      </w:r>
      <w:r>
        <w:rPr>
          <w:rFonts w:ascii="Times New Roman"/>
        </w:rPr>
        <w:tab/>
      </w:r>
      <w:r>
        <w:rPr>
          <w:spacing w:val="-5"/>
        </w:rPr>
        <w:t>(2)</w:t>
      </w:r>
    </w:p>
    <w:p>
      <w:pPr>
        <w:pStyle w:val="BodyText"/>
        <w:spacing w:line="219" w:lineRule="exact" w:before="217"/>
        <w:ind w:left="142"/>
      </w:pPr>
      <w:r>
        <w:rPr/>
        <w:t>UNA</w:t>
      </w:r>
      <w:r>
        <w:rPr>
          <w:spacing w:val="-3"/>
        </w:rPr>
        <w:t> </w:t>
      </w:r>
      <w:r>
        <w:rPr/>
        <w:t>=</w:t>
      </w:r>
      <w:r>
        <w:rPr>
          <w:spacing w:val="-3"/>
        </w:rPr>
        <w:t> </w:t>
      </w:r>
      <w:r>
        <w:rPr/>
        <w:t>Uso Não</w:t>
      </w:r>
      <w:r>
        <w:rPr>
          <w:spacing w:val="2"/>
        </w:rPr>
        <w:t> </w:t>
      </w:r>
      <w:r>
        <w:rPr>
          <w:spacing w:val="-2"/>
        </w:rPr>
        <w:t>Alimentar</w:t>
      </w:r>
    </w:p>
    <w:p>
      <w:pPr>
        <w:pStyle w:val="ListParagraph"/>
        <w:numPr>
          <w:ilvl w:val="0"/>
          <w:numId w:val="3"/>
        </w:numPr>
        <w:tabs>
          <w:tab w:pos="420" w:val="left" w:leader="none"/>
        </w:tabs>
        <w:spacing w:line="240" w:lineRule="auto" w:before="0" w:after="0"/>
        <w:ind w:left="420" w:right="0" w:hanging="278"/>
        <w:jc w:val="both"/>
        <w:rPr>
          <w:sz w:val="18"/>
        </w:rPr>
      </w:pPr>
      <w:r>
        <w:rPr>
          <w:sz w:val="18"/>
        </w:rPr>
        <w:t>Intervalo</w:t>
      </w:r>
      <w:r>
        <w:rPr>
          <w:spacing w:val="-1"/>
          <w:sz w:val="18"/>
        </w:rPr>
        <w:t> </w:t>
      </w:r>
      <w:r>
        <w:rPr>
          <w:sz w:val="18"/>
        </w:rPr>
        <w:t>de</w:t>
      </w:r>
      <w:r>
        <w:rPr>
          <w:spacing w:val="-1"/>
          <w:sz w:val="18"/>
        </w:rPr>
        <w:t> </w:t>
      </w:r>
      <w:r>
        <w:rPr>
          <w:sz w:val="18"/>
        </w:rPr>
        <w:t>segurança</w:t>
      </w:r>
      <w:r>
        <w:rPr>
          <w:spacing w:val="-1"/>
          <w:sz w:val="18"/>
        </w:rPr>
        <w:t> </w:t>
      </w:r>
      <w:r>
        <w:rPr>
          <w:sz w:val="18"/>
        </w:rPr>
        <w:t>não</w:t>
      </w:r>
      <w:r>
        <w:rPr>
          <w:spacing w:val="-1"/>
          <w:sz w:val="18"/>
        </w:rPr>
        <w:t> </w:t>
      </w:r>
      <w:r>
        <w:rPr>
          <w:sz w:val="18"/>
        </w:rPr>
        <w:t>determinado devido</w:t>
      </w:r>
      <w:r>
        <w:rPr>
          <w:spacing w:val="-1"/>
          <w:sz w:val="18"/>
        </w:rPr>
        <w:t> </w:t>
      </w:r>
      <w:r>
        <w:rPr>
          <w:sz w:val="18"/>
        </w:rPr>
        <w:t>à modalidade</w:t>
      </w:r>
      <w:r>
        <w:rPr>
          <w:spacing w:val="-1"/>
          <w:sz w:val="18"/>
        </w:rPr>
        <w:t> </w:t>
      </w:r>
      <w:r>
        <w:rPr>
          <w:sz w:val="18"/>
        </w:rPr>
        <w:t>de </w:t>
      </w:r>
      <w:r>
        <w:rPr>
          <w:spacing w:val="-2"/>
          <w:sz w:val="18"/>
        </w:rPr>
        <w:t>emprego.</w:t>
      </w:r>
    </w:p>
    <w:p>
      <w:pPr>
        <w:pStyle w:val="ListParagraph"/>
        <w:numPr>
          <w:ilvl w:val="0"/>
          <w:numId w:val="3"/>
        </w:numPr>
        <w:tabs>
          <w:tab w:pos="419" w:val="left" w:leader="none"/>
          <w:tab w:pos="569" w:val="left" w:leader="none"/>
        </w:tabs>
        <w:spacing w:line="240" w:lineRule="auto" w:before="2" w:after="0"/>
        <w:ind w:left="569" w:right="279" w:hanging="428"/>
        <w:jc w:val="both"/>
        <w:rPr>
          <w:sz w:val="18"/>
        </w:rPr>
      </w:pPr>
      <w:r>
        <w:rPr>
          <w:sz w:val="18"/>
        </w:rPr>
        <w:t>O intervalo de segurança para a cultura da soja é não determinado quando o agrotóxico for aplicado em pós- emergência das plantas infestantes e pré-emergência da cultura. O intervalo de segurança para a cultura da soja geneticamente modificada, que expressa resistência ao glifosato, é de 56 dias, quando o agrotóxico for aplicado em pós-emergência das plantas infestantes e da cultura.</w:t>
      </w:r>
    </w:p>
    <w:p>
      <w:pPr>
        <w:pStyle w:val="ListParagraph"/>
        <w:numPr>
          <w:ilvl w:val="0"/>
          <w:numId w:val="3"/>
        </w:numPr>
        <w:tabs>
          <w:tab w:pos="419" w:val="left" w:leader="none"/>
          <w:tab w:pos="569" w:val="left" w:leader="none"/>
        </w:tabs>
        <w:spacing w:line="240" w:lineRule="auto" w:before="0" w:after="0"/>
        <w:ind w:left="569" w:right="282" w:hanging="428"/>
        <w:jc w:val="both"/>
        <w:rPr>
          <w:sz w:val="18"/>
        </w:rPr>
      </w:pPr>
      <w:r>
        <w:rPr>
          <w:sz w:val="18"/>
        </w:rPr>
        <w:t>O intervalo de segurança para a cultura da soja é de 7 dias quando o agrotóxico for aplicado para a sua </w:t>
      </w:r>
      <w:r>
        <w:rPr>
          <w:spacing w:val="-2"/>
          <w:sz w:val="18"/>
        </w:rPr>
        <w:t>dessecação.</w:t>
      </w:r>
    </w:p>
    <w:p>
      <w:pPr>
        <w:pStyle w:val="BodyText"/>
      </w:pPr>
    </w:p>
    <w:p>
      <w:pPr>
        <w:pStyle w:val="BodyText"/>
      </w:pPr>
    </w:p>
    <w:p>
      <w:pPr>
        <w:pStyle w:val="Heading1"/>
      </w:pPr>
      <w:r>
        <w:rPr/>
        <w:t>INTERVALO</w:t>
      </w:r>
      <w:r>
        <w:rPr>
          <w:spacing w:val="-1"/>
        </w:rPr>
        <w:t> </w:t>
      </w:r>
      <w:r>
        <w:rPr/>
        <w:t>DE</w:t>
      </w:r>
      <w:r>
        <w:rPr>
          <w:spacing w:val="-1"/>
        </w:rPr>
        <w:t> </w:t>
      </w:r>
      <w:r>
        <w:rPr/>
        <w:t>REENTRADA</w:t>
      </w:r>
      <w:r>
        <w:rPr>
          <w:spacing w:val="-1"/>
        </w:rPr>
        <w:t> </w:t>
      </w:r>
      <w:r>
        <w:rPr/>
        <w:t>DE PESSOAS</w:t>
      </w:r>
      <w:r>
        <w:rPr>
          <w:spacing w:val="-1"/>
        </w:rPr>
        <w:t> </w:t>
      </w:r>
      <w:r>
        <w:rPr/>
        <w:t>NAS</w:t>
      </w:r>
      <w:r>
        <w:rPr>
          <w:spacing w:val="-1"/>
        </w:rPr>
        <w:t> </w:t>
      </w:r>
      <w:r>
        <w:rPr/>
        <w:t>CULTURAS</w:t>
      </w:r>
      <w:r>
        <w:rPr>
          <w:spacing w:val="-1"/>
        </w:rPr>
        <w:t> </w:t>
      </w:r>
      <w:r>
        <w:rPr/>
        <w:t>E</w:t>
      </w:r>
      <w:r>
        <w:rPr>
          <w:spacing w:val="-1"/>
        </w:rPr>
        <w:t> </w:t>
      </w:r>
      <w:r>
        <w:rPr/>
        <w:t>ÁREAS</w:t>
      </w:r>
      <w:r>
        <w:rPr>
          <w:spacing w:val="-1"/>
        </w:rPr>
        <w:t> </w:t>
      </w:r>
      <w:r>
        <w:rPr>
          <w:spacing w:val="-2"/>
        </w:rPr>
        <w:t>TRATADAS:</w:t>
      </w:r>
    </w:p>
    <w:p>
      <w:pPr>
        <w:pStyle w:val="BodyText"/>
        <w:ind w:left="142"/>
      </w:pPr>
      <w:r>
        <w:rPr/>
        <w:t>24 horas após a aplicação. Caso haja necessidade para reentrar nas lavouras ou áreas tratadas antes deste período, usar macacão de mangas compridas, luvas e botas.</w:t>
      </w:r>
    </w:p>
    <w:p>
      <w:pPr>
        <w:pStyle w:val="BodyText"/>
      </w:pPr>
    </w:p>
    <w:p>
      <w:pPr>
        <w:pStyle w:val="BodyText"/>
      </w:pPr>
    </w:p>
    <w:p>
      <w:pPr>
        <w:pStyle w:val="Heading1"/>
        <w:spacing w:before="1"/>
      </w:pPr>
      <w:r>
        <w:rPr/>
        <w:t>LIMITAÇÕES</w:t>
      </w:r>
      <w:r>
        <w:rPr>
          <w:spacing w:val="-1"/>
        </w:rPr>
        <w:t> </w:t>
      </w:r>
      <w:r>
        <w:rPr/>
        <w:t>DE</w:t>
      </w:r>
      <w:r>
        <w:rPr>
          <w:spacing w:val="-1"/>
        </w:rPr>
        <w:t> </w:t>
      </w:r>
      <w:r>
        <w:rPr>
          <w:spacing w:val="-4"/>
        </w:rPr>
        <w:t>USO:</w:t>
      </w:r>
    </w:p>
    <w:p>
      <w:pPr>
        <w:pStyle w:val="BodyText"/>
        <w:spacing w:line="218" w:lineRule="exact"/>
        <w:ind w:left="142"/>
      </w:pPr>
      <w:r>
        <w:rPr>
          <w:u w:val="single"/>
        </w:rPr>
        <w:t>Fitotoxicidade</w:t>
      </w:r>
      <w:r>
        <w:rPr>
          <w:spacing w:val="-1"/>
          <w:u w:val="single"/>
        </w:rPr>
        <w:t> </w:t>
      </w:r>
      <w:r>
        <w:rPr>
          <w:u w:val="single"/>
        </w:rPr>
        <w:t>para</w:t>
      </w:r>
      <w:r>
        <w:rPr>
          <w:spacing w:val="-4"/>
          <w:u w:val="single"/>
        </w:rPr>
        <w:t> </w:t>
      </w:r>
      <w:r>
        <w:rPr>
          <w:u w:val="single"/>
        </w:rPr>
        <w:t>as</w:t>
      </w:r>
      <w:r>
        <w:rPr>
          <w:spacing w:val="-1"/>
          <w:u w:val="single"/>
        </w:rPr>
        <w:t> </w:t>
      </w:r>
      <w:r>
        <w:rPr>
          <w:u w:val="single"/>
        </w:rPr>
        <w:t>culturas </w:t>
      </w:r>
      <w:r>
        <w:rPr>
          <w:spacing w:val="-2"/>
          <w:u w:val="single"/>
        </w:rPr>
        <w:t>indicadas</w:t>
      </w:r>
      <w:r>
        <w:rPr>
          <w:spacing w:val="-2"/>
        </w:rPr>
        <w:t>:</w:t>
      </w:r>
    </w:p>
    <w:p>
      <w:pPr>
        <w:pStyle w:val="BodyText"/>
        <w:ind w:left="142"/>
      </w:pPr>
      <w:r>
        <w:rPr/>
        <w:t>Durante</w:t>
      </w:r>
      <w:r>
        <w:rPr>
          <w:spacing w:val="-1"/>
        </w:rPr>
        <w:t> </w:t>
      </w:r>
      <w:r>
        <w:rPr/>
        <w:t>a</w:t>
      </w:r>
      <w:r>
        <w:rPr>
          <w:spacing w:val="-4"/>
        </w:rPr>
        <w:t> </w:t>
      </w:r>
      <w:r>
        <w:rPr/>
        <w:t>aplicação</w:t>
      </w:r>
      <w:r>
        <w:rPr>
          <w:spacing w:val="-1"/>
        </w:rPr>
        <w:t> </w:t>
      </w:r>
      <w:r>
        <w:rPr/>
        <w:t>em</w:t>
      </w:r>
      <w:r>
        <w:rPr>
          <w:spacing w:val="-1"/>
        </w:rPr>
        <w:t> </w:t>
      </w:r>
      <w:r>
        <w:rPr/>
        <w:t>jato</w:t>
      </w:r>
      <w:r>
        <w:rPr>
          <w:spacing w:val="-1"/>
        </w:rPr>
        <w:t> </w:t>
      </w:r>
      <w:r>
        <w:rPr/>
        <w:t>dirigido,</w:t>
      </w:r>
      <w:r>
        <w:rPr>
          <w:spacing w:val="-4"/>
        </w:rPr>
        <w:t> </w:t>
      </w:r>
      <w:r>
        <w:rPr/>
        <w:t>deve-se</w:t>
      </w:r>
      <w:r>
        <w:rPr>
          <w:spacing w:val="-1"/>
        </w:rPr>
        <w:t> </w:t>
      </w:r>
      <w:r>
        <w:rPr/>
        <w:t>evitar</w:t>
      </w:r>
      <w:r>
        <w:rPr>
          <w:spacing w:val="-3"/>
        </w:rPr>
        <w:t> </w:t>
      </w:r>
      <w:r>
        <w:rPr/>
        <w:t>que</w:t>
      </w:r>
      <w:r>
        <w:rPr>
          <w:spacing w:val="-3"/>
        </w:rPr>
        <w:t> </w:t>
      </w:r>
      <w:r>
        <w:rPr/>
        <w:t>a</w:t>
      </w:r>
      <w:r>
        <w:rPr>
          <w:spacing w:val="-4"/>
        </w:rPr>
        <w:t> </w:t>
      </w:r>
      <w:r>
        <w:rPr/>
        <w:t>solução</w:t>
      </w:r>
      <w:r>
        <w:rPr>
          <w:spacing w:val="-1"/>
        </w:rPr>
        <w:t> </w:t>
      </w:r>
      <w:r>
        <w:rPr/>
        <w:t>herbicida</w:t>
      </w:r>
      <w:r>
        <w:rPr>
          <w:spacing w:val="-1"/>
        </w:rPr>
        <w:t> </w:t>
      </w:r>
      <w:r>
        <w:rPr/>
        <w:t>atinja</w:t>
      </w:r>
      <w:r>
        <w:rPr>
          <w:spacing w:val="-1"/>
        </w:rPr>
        <w:t> </w:t>
      </w:r>
      <w:r>
        <w:rPr/>
        <w:t>as</w:t>
      </w:r>
      <w:r>
        <w:rPr>
          <w:spacing w:val="-1"/>
        </w:rPr>
        <w:t> </w:t>
      </w:r>
      <w:r>
        <w:rPr/>
        <w:t>partes</w:t>
      </w:r>
      <w:r>
        <w:rPr>
          <w:spacing w:val="-2"/>
        </w:rPr>
        <w:t> </w:t>
      </w:r>
      <w:r>
        <w:rPr/>
        <w:t>das</w:t>
      </w:r>
      <w:r>
        <w:rPr>
          <w:spacing w:val="-4"/>
        </w:rPr>
        <w:t> </w:t>
      </w:r>
      <w:r>
        <w:rPr/>
        <w:t>plantas</w:t>
      </w:r>
      <w:r>
        <w:rPr>
          <w:spacing w:val="-1"/>
        </w:rPr>
        <w:t> </w:t>
      </w:r>
      <w:r>
        <w:rPr/>
        <w:t>úteis. GLYPHOTAL TR não danifica as plantas com caules suberizados, caso os atinja.</w:t>
      </w:r>
    </w:p>
    <w:p>
      <w:pPr>
        <w:spacing w:before="0"/>
        <w:ind w:left="142" w:right="0" w:firstLine="0"/>
        <w:jc w:val="left"/>
        <w:rPr>
          <w:b/>
          <w:sz w:val="18"/>
        </w:rPr>
      </w:pPr>
      <w:r>
        <w:rPr>
          <w:b/>
          <w:sz w:val="18"/>
        </w:rPr>
        <w:t>A</w:t>
      </w:r>
      <w:r>
        <w:rPr>
          <w:b/>
          <w:spacing w:val="61"/>
          <w:sz w:val="18"/>
        </w:rPr>
        <w:t> </w:t>
      </w:r>
      <w:r>
        <w:rPr>
          <w:b/>
          <w:sz w:val="18"/>
        </w:rPr>
        <w:t>aplicação</w:t>
      </w:r>
      <w:r>
        <w:rPr>
          <w:b/>
          <w:spacing w:val="60"/>
          <w:sz w:val="18"/>
        </w:rPr>
        <w:t> </w:t>
      </w:r>
      <w:r>
        <w:rPr>
          <w:b/>
          <w:sz w:val="18"/>
        </w:rPr>
        <w:t>na</w:t>
      </w:r>
      <w:r>
        <w:rPr>
          <w:b/>
          <w:spacing w:val="64"/>
          <w:sz w:val="18"/>
        </w:rPr>
        <w:t> </w:t>
      </w:r>
      <w:r>
        <w:rPr>
          <w:b/>
          <w:sz w:val="18"/>
        </w:rPr>
        <w:t>modalidade</w:t>
      </w:r>
      <w:r>
        <w:rPr>
          <w:b/>
          <w:spacing w:val="62"/>
          <w:sz w:val="18"/>
        </w:rPr>
        <w:t> </w:t>
      </w:r>
      <w:r>
        <w:rPr>
          <w:b/>
          <w:sz w:val="18"/>
        </w:rPr>
        <w:t>de</w:t>
      </w:r>
      <w:r>
        <w:rPr>
          <w:b/>
          <w:spacing w:val="62"/>
          <w:sz w:val="18"/>
        </w:rPr>
        <w:t> </w:t>
      </w:r>
      <w:r>
        <w:rPr>
          <w:b/>
          <w:sz w:val="18"/>
        </w:rPr>
        <w:t>pré-colheita</w:t>
      </w:r>
      <w:r>
        <w:rPr>
          <w:b/>
          <w:spacing w:val="64"/>
          <w:sz w:val="18"/>
        </w:rPr>
        <w:t> </w:t>
      </w:r>
      <w:r>
        <w:rPr>
          <w:b/>
          <w:sz w:val="18"/>
        </w:rPr>
        <w:t>na</w:t>
      </w:r>
      <w:r>
        <w:rPr>
          <w:b/>
          <w:spacing w:val="61"/>
          <w:sz w:val="18"/>
        </w:rPr>
        <w:t> </w:t>
      </w:r>
      <w:r>
        <w:rPr>
          <w:b/>
          <w:sz w:val="18"/>
        </w:rPr>
        <w:t>cultura</w:t>
      </w:r>
      <w:r>
        <w:rPr>
          <w:b/>
          <w:spacing w:val="62"/>
          <w:sz w:val="18"/>
        </w:rPr>
        <w:t> </w:t>
      </w:r>
      <w:r>
        <w:rPr>
          <w:b/>
          <w:sz w:val="18"/>
        </w:rPr>
        <w:t>da</w:t>
      </w:r>
      <w:r>
        <w:rPr>
          <w:b/>
          <w:spacing w:val="62"/>
          <w:sz w:val="18"/>
        </w:rPr>
        <w:t> </w:t>
      </w:r>
      <w:r>
        <w:rPr>
          <w:b/>
          <w:sz w:val="18"/>
        </w:rPr>
        <w:t>soja,</w:t>
      </w:r>
      <w:r>
        <w:rPr>
          <w:b/>
          <w:spacing w:val="64"/>
          <w:sz w:val="18"/>
        </w:rPr>
        <w:t> </w:t>
      </w:r>
      <w:r>
        <w:rPr>
          <w:b/>
          <w:sz w:val="18"/>
        </w:rPr>
        <w:t>realizada</w:t>
      </w:r>
      <w:r>
        <w:rPr>
          <w:b/>
          <w:spacing w:val="61"/>
          <w:sz w:val="18"/>
        </w:rPr>
        <w:t> </w:t>
      </w:r>
      <w:r>
        <w:rPr>
          <w:b/>
          <w:sz w:val="18"/>
        </w:rPr>
        <w:t>em</w:t>
      </w:r>
      <w:r>
        <w:rPr>
          <w:b/>
          <w:spacing w:val="61"/>
          <w:sz w:val="18"/>
        </w:rPr>
        <w:t> </w:t>
      </w:r>
      <w:r>
        <w:rPr>
          <w:b/>
          <w:sz w:val="18"/>
        </w:rPr>
        <w:t>período</w:t>
      </w:r>
      <w:r>
        <w:rPr>
          <w:b/>
          <w:spacing w:val="63"/>
          <w:sz w:val="18"/>
        </w:rPr>
        <w:t> </w:t>
      </w:r>
      <w:r>
        <w:rPr>
          <w:b/>
          <w:sz w:val="18"/>
        </w:rPr>
        <w:t>diferente</w:t>
      </w:r>
      <w:r>
        <w:rPr>
          <w:b/>
          <w:spacing w:val="62"/>
          <w:sz w:val="18"/>
        </w:rPr>
        <w:t> </w:t>
      </w:r>
      <w:r>
        <w:rPr>
          <w:b/>
          <w:sz w:val="18"/>
        </w:rPr>
        <w:t>do recomendado poderá ocasionar severos danos às culturas com consequente perda de produção.</w:t>
      </w:r>
    </w:p>
    <w:p>
      <w:pPr>
        <w:pStyle w:val="BodyText"/>
        <w:spacing w:line="242" w:lineRule="auto"/>
        <w:ind w:left="142"/>
      </w:pPr>
      <w:r>
        <w:rPr/>
        <w:t>O herbicida GLYPHOTAL TR não deve ser utilizado em área total em pós-emergência das culturas indicadas, exceto quando aplicado na modalidade de uso na pré-colheita da soja para dessecação.</w:t>
      </w:r>
    </w:p>
    <w:p>
      <w:pPr>
        <w:pStyle w:val="BodyText"/>
        <w:ind w:left="142" w:right="517"/>
      </w:pPr>
      <w:r>
        <w:rPr/>
        <w:t>Observar</w:t>
      </w:r>
      <w:r>
        <w:rPr>
          <w:spacing w:val="-2"/>
        </w:rPr>
        <w:t> </w:t>
      </w:r>
      <w:r>
        <w:rPr/>
        <w:t>atentamente</w:t>
      </w:r>
      <w:r>
        <w:rPr>
          <w:spacing w:val="-2"/>
        </w:rPr>
        <w:t> </w:t>
      </w:r>
      <w:r>
        <w:rPr/>
        <w:t>ao</w:t>
      </w:r>
      <w:r>
        <w:rPr>
          <w:spacing w:val="-4"/>
        </w:rPr>
        <w:t> </w:t>
      </w:r>
      <w:r>
        <w:rPr/>
        <w:t>realizar</w:t>
      </w:r>
      <w:r>
        <w:rPr>
          <w:spacing w:val="-4"/>
        </w:rPr>
        <w:t> </w:t>
      </w:r>
      <w:r>
        <w:rPr/>
        <w:t>as</w:t>
      </w:r>
      <w:r>
        <w:rPr>
          <w:spacing w:val="-5"/>
        </w:rPr>
        <w:t> </w:t>
      </w:r>
      <w:r>
        <w:rPr/>
        <w:t>aplicações,</w:t>
      </w:r>
      <w:r>
        <w:rPr>
          <w:spacing w:val="-5"/>
        </w:rPr>
        <w:t> </w:t>
      </w:r>
      <w:r>
        <w:rPr/>
        <w:t>para</w:t>
      </w:r>
      <w:r>
        <w:rPr>
          <w:spacing w:val="-5"/>
        </w:rPr>
        <w:t> </w:t>
      </w:r>
      <w:r>
        <w:rPr/>
        <w:t>que</w:t>
      </w:r>
      <w:r>
        <w:rPr>
          <w:spacing w:val="-4"/>
        </w:rPr>
        <w:t> </w:t>
      </w:r>
      <w:r>
        <w:rPr/>
        <w:t>não</w:t>
      </w:r>
      <w:r>
        <w:rPr>
          <w:spacing w:val="-2"/>
        </w:rPr>
        <w:t> </w:t>
      </w:r>
      <w:r>
        <w:rPr/>
        <w:t>ocorra</w:t>
      </w:r>
      <w:r>
        <w:rPr>
          <w:spacing w:val="-2"/>
        </w:rPr>
        <w:t> </w:t>
      </w:r>
      <w:r>
        <w:rPr/>
        <w:t>qualquer</w:t>
      </w:r>
      <w:r>
        <w:rPr>
          <w:spacing w:val="-2"/>
        </w:rPr>
        <w:t> </w:t>
      </w:r>
      <w:r>
        <w:rPr/>
        <w:t>deriva</w:t>
      </w:r>
      <w:r>
        <w:rPr>
          <w:spacing w:val="-4"/>
        </w:rPr>
        <w:t> </w:t>
      </w:r>
      <w:r>
        <w:rPr/>
        <w:t>para</w:t>
      </w:r>
      <w:r>
        <w:rPr>
          <w:spacing w:val="-2"/>
        </w:rPr>
        <w:t> </w:t>
      </w:r>
      <w:r>
        <w:rPr/>
        <w:t>culturas</w:t>
      </w:r>
      <w:r>
        <w:rPr>
          <w:spacing w:val="-2"/>
        </w:rPr>
        <w:t> </w:t>
      </w:r>
      <w:r>
        <w:rPr/>
        <w:t>vizinhas. </w:t>
      </w:r>
      <w:r>
        <w:rPr>
          <w:u w:val="single"/>
        </w:rPr>
        <w:t>Outras restrições</w:t>
      </w:r>
      <w:r>
        <w:rPr/>
        <w:t>:</w:t>
      </w:r>
    </w:p>
    <w:p>
      <w:pPr>
        <w:pStyle w:val="BodyText"/>
        <w:ind w:left="142"/>
      </w:pPr>
      <w:r>
        <w:rPr/>
        <w:t>Armazenar e manusear apenas recipientes plásticos, fibras de vidro, alumínio ou aço inoxidável. Não armazenar a</w:t>
      </w:r>
      <w:r>
        <w:rPr>
          <w:spacing w:val="40"/>
        </w:rPr>
        <w:t> </w:t>
      </w:r>
      <w:r>
        <w:rPr/>
        <w:t>solução herbicida em recipientes de ferro galvanizado, ferro ou aço comum.</w:t>
      </w:r>
    </w:p>
    <w:p>
      <w:pPr>
        <w:pStyle w:val="BodyText"/>
        <w:ind w:left="142" w:right="281"/>
        <w:jc w:val="both"/>
      </w:pPr>
      <w:r>
        <w:rPr/>
        <w:t>Caso ocorra chuva na primeira</w:t>
      </w:r>
      <w:r>
        <w:rPr>
          <w:spacing w:val="-1"/>
        </w:rPr>
        <w:t> </w:t>
      </w:r>
      <w:r>
        <w:rPr/>
        <w:t>hora</w:t>
      </w:r>
      <w:r>
        <w:rPr>
          <w:spacing w:val="-1"/>
        </w:rPr>
        <w:t> </w:t>
      </w:r>
      <w:r>
        <w:rPr/>
        <w:t>após a</w:t>
      </w:r>
      <w:r>
        <w:rPr>
          <w:spacing w:val="-1"/>
        </w:rPr>
        <w:t> </w:t>
      </w:r>
      <w:r>
        <w:rPr/>
        <w:t>aplicação,</w:t>
      </w:r>
      <w:r>
        <w:rPr>
          <w:spacing w:val="-3"/>
        </w:rPr>
        <w:t> </w:t>
      </w:r>
      <w:r>
        <w:rPr/>
        <w:t>a</w:t>
      </w:r>
      <w:r>
        <w:rPr>
          <w:spacing w:val="-1"/>
        </w:rPr>
        <w:t> </w:t>
      </w:r>
      <w:r>
        <w:rPr/>
        <w:t>eficiência</w:t>
      </w:r>
      <w:r>
        <w:rPr>
          <w:spacing w:val="-1"/>
        </w:rPr>
        <w:t> </w:t>
      </w:r>
      <w:r>
        <w:rPr/>
        <w:t>do produto pode</w:t>
      </w:r>
      <w:r>
        <w:rPr>
          <w:spacing w:val="-1"/>
        </w:rPr>
        <w:t> </w:t>
      </w:r>
      <w:r>
        <w:rPr/>
        <w:t>diminuir.</w:t>
      </w:r>
      <w:r>
        <w:rPr>
          <w:spacing w:val="-1"/>
        </w:rPr>
        <w:t> </w:t>
      </w:r>
      <w:r>
        <w:rPr/>
        <w:t>Este intervalo</w:t>
      </w:r>
      <w:r>
        <w:rPr>
          <w:spacing w:val="-2"/>
        </w:rPr>
        <w:t> </w:t>
      </w:r>
      <w:r>
        <w:rPr/>
        <w:t>de</w:t>
      </w:r>
      <w:r>
        <w:rPr>
          <w:spacing w:val="-1"/>
        </w:rPr>
        <w:t> </w:t>
      </w:r>
      <w:r>
        <w:rPr/>
        <w:t>tempo é o mínimo necessário para a absorção do produto pelas folhas e sua translocação pela planta alvo em condições adequadas de desenvolvimento. Sob chuva, suspenda a aplicação.</w:t>
      </w:r>
    </w:p>
    <w:p>
      <w:pPr>
        <w:pStyle w:val="BodyText"/>
        <w:spacing w:line="219" w:lineRule="exact"/>
        <w:ind w:left="142"/>
        <w:jc w:val="both"/>
      </w:pPr>
      <w:r>
        <w:rPr/>
        <w:t>Para</w:t>
      </w:r>
      <w:r>
        <w:rPr>
          <w:spacing w:val="-2"/>
        </w:rPr>
        <w:t> </w:t>
      </w:r>
      <w:r>
        <w:rPr/>
        <w:t>garantia final</w:t>
      </w:r>
      <w:r>
        <w:rPr>
          <w:spacing w:val="1"/>
        </w:rPr>
        <w:t> </w:t>
      </w:r>
      <w:r>
        <w:rPr/>
        <w:t>de eficiência</w:t>
      </w:r>
      <w:r>
        <w:rPr>
          <w:spacing w:val="-3"/>
        </w:rPr>
        <w:t> </w:t>
      </w:r>
      <w:r>
        <w:rPr/>
        <w:t>é essencial</w:t>
      </w:r>
      <w:r>
        <w:rPr>
          <w:spacing w:val="1"/>
        </w:rPr>
        <w:t> </w:t>
      </w:r>
      <w:r>
        <w:rPr/>
        <w:t>que se</w:t>
      </w:r>
      <w:r>
        <w:rPr>
          <w:spacing w:val="-2"/>
        </w:rPr>
        <w:t> </w:t>
      </w:r>
      <w:r>
        <w:rPr/>
        <w:t>utilize água</w:t>
      </w:r>
      <w:r>
        <w:rPr>
          <w:spacing w:val="-3"/>
        </w:rPr>
        <w:t> </w:t>
      </w:r>
      <w:r>
        <w:rPr/>
        <w:t>limpa</w:t>
      </w:r>
      <w:r>
        <w:rPr>
          <w:spacing w:val="-3"/>
        </w:rPr>
        <w:t> </w:t>
      </w:r>
      <w:r>
        <w:rPr/>
        <w:t>(sem argilas</w:t>
      </w:r>
      <w:r>
        <w:rPr>
          <w:spacing w:val="-3"/>
        </w:rPr>
        <w:t> </w:t>
      </w:r>
      <w:r>
        <w:rPr/>
        <w:t>em</w:t>
      </w:r>
      <w:r>
        <w:rPr>
          <w:spacing w:val="1"/>
        </w:rPr>
        <w:t> </w:t>
      </w:r>
      <w:r>
        <w:rPr>
          <w:spacing w:val="-2"/>
        </w:rPr>
        <w:t>suspensão).</w:t>
      </w:r>
    </w:p>
    <w:p>
      <w:pPr>
        <w:pStyle w:val="BodyText"/>
        <w:ind w:left="142" w:right="280"/>
        <w:jc w:val="both"/>
      </w:pPr>
      <w:r>
        <w:rPr/>
        <w:t>Não aplicar GLYPHOTAL TR quando as folhas das plantas infestantes estiverem cobertas de poeira, porque nestas condições pode diminuir a ação do produto (adsorção).</w:t>
      </w:r>
    </w:p>
    <w:p>
      <w:pPr>
        <w:pStyle w:val="BodyText"/>
        <w:spacing w:line="218" w:lineRule="exact"/>
        <w:ind w:left="142"/>
        <w:jc w:val="both"/>
      </w:pPr>
      <w:r>
        <w:rPr/>
        <w:t>Não</w:t>
      </w:r>
      <w:r>
        <w:rPr>
          <w:spacing w:val="-2"/>
        </w:rPr>
        <w:t> </w:t>
      </w:r>
      <w:r>
        <w:rPr/>
        <w:t>capinar</w:t>
      </w:r>
      <w:r>
        <w:rPr>
          <w:spacing w:val="-1"/>
        </w:rPr>
        <w:t> </w:t>
      </w:r>
      <w:r>
        <w:rPr/>
        <w:t>ou</w:t>
      </w:r>
      <w:r>
        <w:rPr>
          <w:spacing w:val="-3"/>
        </w:rPr>
        <w:t> </w:t>
      </w:r>
      <w:r>
        <w:rPr/>
        <w:t>roçar</w:t>
      </w:r>
      <w:r>
        <w:rPr>
          <w:spacing w:val="-1"/>
        </w:rPr>
        <w:t> </w:t>
      </w:r>
      <w:r>
        <w:rPr/>
        <w:t>o mato</w:t>
      </w:r>
      <w:r>
        <w:rPr>
          <w:spacing w:val="1"/>
        </w:rPr>
        <w:t> </w:t>
      </w:r>
      <w:r>
        <w:rPr/>
        <w:t>antes</w:t>
      </w:r>
      <w:r>
        <w:rPr>
          <w:spacing w:val="1"/>
        </w:rPr>
        <w:t> </w:t>
      </w:r>
      <w:r>
        <w:rPr/>
        <w:t>ou</w:t>
      </w:r>
      <w:r>
        <w:rPr>
          <w:spacing w:val="-3"/>
        </w:rPr>
        <w:t> </w:t>
      </w:r>
      <w:r>
        <w:rPr/>
        <w:t>logo</w:t>
      </w:r>
      <w:r>
        <w:rPr>
          <w:spacing w:val="1"/>
        </w:rPr>
        <w:t> </w:t>
      </w:r>
      <w:r>
        <w:rPr/>
        <w:t>após a</w:t>
      </w:r>
      <w:r>
        <w:rPr>
          <w:spacing w:val="-2"/>
        </w:rPr>
        <w:t> </w:t>
      </w:r>
      <w:r>
        <w:rPr/>
        <w:t>aplicação de</w:t>
      </w:r>
      <w:r>
        <w:rPr>
          <w:spacing w:val="1"/>
        </w:rPr>
        <w:t> </w:t>
      </w:r>
      <w:r>
        <w:rPr/>
        <w:t>GLYPHOTAL</w:t>
      </w:r>
      <w:r>
        <w:rPr>
          <w:spacing w:val="1"/>
        </w:rPr>
        <w:t> </w:t>
      </w:r>
      <w:r>
        <w:rPr>
          <w:spacing w:val="-5"/>
        </w:rPr>
        <w:t>TR.</w:t>
      </w:r>
    </w:p>
    <w:p>
      <w:pPr>
        <w:pStyle w:val="BodyText"/>
        <w:spacing w:after="0" w:line="218" w:lineRule="exact"/>
        <w:jc w:val="both"/>
        <w:sectPr>
          <w:pgSz w:w="11910" w:h="16840"/>
          <w:pgMar w:header="797" w:footer="462" w:top="1600" w:bottom="660" w:left="566" w:right="283"/>
        </w:sectPr>
      </w:pPr>
    </w:p>
    <w:p>
      <w:pPr>
        <w:pStyle w:val="BodyText"/>
      </w:pPr>
    </w:p>
    <w:p>
      <w:pPr>
        <w:pStyle w:val="BodyText"/>
      </w:pPr>
    </w:p>
    <w:p>
      <w:pPr>
        <w:pStyle w:val="BodyText"/>
        <w:spacing w:before="57"/>
      </w:pPr>
    </w:p>
    <w:p>
      <w:pPr>
        <w:pStyle w:val="Heading1"/>
        <w:spacing w:before="1"/>
      </w:pPr>
      <w:r>
        <w:rPr/>
        <w:t>INFORMAÇÕES</w:t>
      </w:r>
      <w:r>
        <w:rPr>
          <w:spacing w:val="-1"/>
        </w:rPr>
        <w:t> </w:t>
      </w:r>
      <w:r>
        <w:rPr/>
        <w:t>SOBRE</w:t>
      </w:r>
      <w:r>
        <w:rPr>
          <w:spacing w:val="-4"/>
        </w:rPr>
        <w:t> </w:t>
      </w:r>
      <w:r>
        <w:rPr/>
        <w:t>OS</w:t>
      </w:r>
      <w:r>
        <w:rPr>
          <w:spacing w:val="-1"/>
        </w:rPr>
        <w:t> </w:t>
      </w:r>
      <w:r>
        <w:rPr/>
        <w:t>EQUIPAMENTOS DE</w:t>
      </w:r>
      <w:r>
        <w:rPr>
          <w:spacing w:val="1"/>
        </w:rPr>
        <w:t> </w:t>
      </w:r>
      <w:r>
        <w:rPr/>
        <w:t>PROTEÇÃO INDIVIDUAL</w:t>
      </w:r>
      <w:r>
        <w:rPr>
          <w:spacing w:val="1"/>
        </w:rPr>
        <w:t> </w:t>
      </w:r>
      <w:r>
        <w:rPr/>
        <w:t>A</w:t>
      </w:r>
      <w:r>
        <w:rPr>
          <w:spacing w:val="-1"/>
        </w:rPr>
        <w:t> </w:t>
      </w:r>
      <w:r>
        <w:rPr/>
        <w:t>SEREM </w:t>
      </w:r>
      <w:r>
        <w:rPr>
          <w:spacing w:val="-2"/>
        </w:rPr>
        <w:t>UTILIZADOS:</w:t>
      </w:r>
    </w:p>
    <w:p>
      <w:pPr>
        <w:pStyle w:val="BodyText"/>
        <w:ind w:left="142"/>
      </w:pPr>
      <w:r>
        <w:rPr/>
        <w:t>Vide DADOS</w:t>
      </w:r>
      <w:r>
        <w:rPr>
          <w:spacing w:val="-3"/>
        </w:rPr>
        <w:t> </w:t>
      </w:r>
      <w:r>
        <w:rPr/>
        <w:t>RELATIVOS</w:t>
      </w:r>
      <w:r>
        <w:rPr>
          <w:spacing w:val="1"/>
        </w:rPr>
        <w:t> </w:t>
      </w:r>
      <w:r>
        <w:rPr/>
        <w:t>À PROTEÇÃO</w:t>
      </w:r>
      <w:r>
        <w:rPr>
          <w:spacing w:val="-2"/>
        </w:rPr>
        <w:t> </w:t>
      </w:r>
      <w:r>
        <w:rPr/>
        <w:t>DA</w:t>
      </w:r>
      <w:r>
        <w:rPr>
          <w:spacing w:val="-3"/>
        </w:rPr>
        <w:t> </w:t>
      </w:r>
      <w:r>
        <w:rPr/>
        <w:t>SAÚDE</w:t>
      </w:r>
      <w:r>
        <w:rPr>
          <w:spacing w:val="-2"/>
        </w:rPr>
        <w:t> HUMANA</w:t>
      </w:r>
    </w:p>
    <w:p>
      <w:pPr>
        <w:pStyle w:val="Heading1"/>
        <w:spacing w:before="218"/>
      </w:pPr>
      <w:r>
        <w:rPr/>
        <w:t>INFORMAÇÕES</w:t>
      </w:r>
      <w:r>
        <w:rPr>
          <w:spacing w:val="-1"/>
        </w:rPr>
        <w:t> </w:t>
      </w:r>
      <w:r>
        <w:rPr/>
        <w:t>SOBRE</w:t>
      </w:r>
      <w:r>
        <w:rPr>
          <w:spacing w:val="-4"/>
        </w:rPr>
        <w:t> </w:t>
      </w:r>
      <w:r>
        <w:rPr/>
        <w:t>OS</w:t>
      </w:r>
      <w:r>
        <w:rPr>
          <w:spacing w:val="-2"/>
        </w:rPr>
        <w:t> </w:t>
      </w:r>
      <w:r>
        <w:rPr/>
        <w:t>EQUIPAMENTOS DE APLICAÇÃO A</w:t>
      </w:r>
      <w:r>
        <w:rPr>
          <w:spacing w:val="-1"/>
        </w:rPr>
        <w:t> </w:t>
      </w:r>
      <w:r>
        <w:rPr/>
        <w:t>SEREM </w:t>
      </w:r>
      <w:r>
        <w:rPr>
          <w:spacing w:val="-2"/>
        </w:rPr>
        <w:t>USADOS:</w:t>
      </w:r>
    </w:p>
    <w:p>
      <w:pPr>
        <w:pStyle w:val="BodyText"/>
        <w:ind w:left="142"/>
      </w:pPr>
      <w:r>
        <w:rPr/>
        <w:t>Vide</w:t>
      </w:r>
      <w:r>
        <w:rPr>
          <w:spacing w:val="-1"/>
        </w:rPr>
        <w:t> </w:t>
      </w:r>
      <w:r>
        <w:rPr/>
        <w:t>Modo de</w:t>
      </w:r>
      <w:r>
        <w:rPr>
          <w:spacing w:val="1"/>
        </w:rPr>
        <w:t> </w:t>
      </w:r>
      <w:r>
        <w:rPr>
          <w:spacing w:val="-2"/>
        </w:rPr>
        <w:t>Aplicação.</w:t>
      </w:r>
    </w:p>
    <w:p>
      <w:pPr>
        <w:pStyle w:val="BodyText"/>
        <w:spacing w:before="1"/>
      </w:pPr>
    </w:p>
    <w:p>
      <w:pPr>
        <w:pStyle w:val="Heading1"/>
      </w:pPr>
      <w:r>
        <w:rPr/>
        <w:t>DESCRIÇÃO</w:t>
      </w:r>
      <w:r>
        <w:rPr>
          <w:spacing w:val="-3"/>
        </w:rPr>
        <w:t> </w:t>
      </w:r>
      <w:r>
        <w:rPr/>
        <w:t>DOS</w:t>
      </w:r>
      <w:r>
        <w:rPr>
          <w:spacing w:val="-2"/>
        </w:rPr>
        <w:t> </w:t>
      </w:r>
      <w:r>
        <w:rPr/>
        <w:t>PROCESSOS</w:t>
      </w:r>
      <w:r>
        <w:rPr>
          <w:spacing w:val="-1"/>
        </w:rPr>
        <w:t> </w:t>
      </w:r>
      <w:r>
        <w:rPr/>
        <w:t>DE TRÍPLICE</w:t>
      </w:r>
      <w:r>
        <w:rPr>
          <w:spacing w:val="-2"/>
        </w:rPr>
        <w:t> </w:t>
      </w:r>
      <w:r>
        <w:rPr/>
        <w:t>LAVAGEM</w:t>
      </w:r>
      <w:r>
        <w:rPr>
          <w:spacing w:val="-1"/>
        </w:rPr>
        <w:t> </w:t>
      </w:r>
      <w:r>
        <w:rPr/>
        <w:t>DA EMBALAGEM</w:t>
      </w:r>
      <w:r>
        <w:rPr>
          <w:spacing w:val="1"/>
        </w:rPr>
        <w:t> </w:t>
      </w:r>
      <w:r>
        <w:rPr/>
        <w:t>OU</w:t>
      </w:r>
      <w:r>
        <w:rPr>
          <w:spacing w:val="-1"/>
        </w:rPr>
        <w:t> </w:t>
      </w:r>
      <w:r>
        <w:rPr/>
        <w:t>TECNOLOGIA</w:t>
      </w:r>
      <w:r>
        <w:rPr>
          <w:spacing w:val="-3"/>
        </w:rPr>
        <w:t> </w:t>
      </w:r>
      <w:r>
        <w:rPr>
          <w:spacing w:val="-2"/>
        </w:rPr>
        <w:t>EQUIVALENTE:</w:t>
      </w:r>
    </w:p>
    <w:p>
      <w:pPr>
        <w:spacing w:before="0"/>
        <w:ind w:left="142" w:right="0" w:firstLine="0"/>
        <w:jc w:val="left"/>
        <w:rPr>
          <w:i/>
          <w:sz w:val="18"/>
        </w:rPr>
      </w:pPr>
      <w:r>
        <w:rPr>
          <w:i/>
          <w:sz w:val="18"/>
        </w:rPr>
        <w:t>(Vide</w:t>
      </w:r>
      <w:r>
        <w:rPr>
          <w:i/>
          <w:spacing w:val="-2"/>
          <w:sz w:val="18"/>
        </w:rPr>
        <w:t> </w:t>
      </w:r>
      <w:r>
        <w:rPr>
          <w:i/>
          <w:sz w:val="18"/>
        </w:rPr>
        <w:t>as</w:t>
      </w:r>
      <w:r>
        <w:rPr>
          <w:i/>
          <w:spacing w:val="-3"/>
          <w:sz w:val="18"/>
        </w:rPr>
        <w:t> </w:t>
      </w:r>
      <w:r>
        <w:rPr>
          <w:i/>
          <w:sz w:val="18"/>
        </w:rPr>
        <w:t>recomendações</w:t>
      </w:r>
      <w:r>
        <w:rPr>
          <w:i/>
          <w:spacing w:val="-2"/>
          <w:sz w:val="18"/>
        </w:rPr>
        <w:t> </w:t>
      </w:r>
      <w:r>
        <w:rPr>
          <w:i/>
          <w:sz w:val="18"/>
        </w:rPr>
        <w:t>aprovadas</w:t>
      </w:r>
      <w:r>
        <w:rPr>
          <w:i/>
          <w:spacing w:val="-3"/>
          <w:sz w:val="18"/>
        </w:rPr>
        <w:t> </w:t>
      </w:r>
      <w:r>
        <w:rPr>
          <w:i/>
          <w:sz w:val="18"/>
        </w:rPr>
        <w:t>pelo</w:t>
      </w:r>
      <w:r>
        <w:rPr>
          <w:i/>
          <w:spacing w:val="1"/>
          <w:sz w:val="18"/>
        </w:rPr>
        <w:t> </w:t>
      </w:r>
      <w:r>
        <w:rPr>
          <w:i/>
          <w:sz w:val="18"/>
        </w:rPr>
        <w:t>órgão responsável</w:t>
      </w:r>
      <w:r>
        <w:rPr>
          <w:i/>
          <w:spacing w:val="2"/>
          <w:sz w:val="18"/>
        </w:rPr>
        <w:t> </w:t>
      </w:r>
      <w:r>
        <w:rPr>
          <w:i/>
          <w:sz w:val="18"/>
        </w:rPr>
        <w:t>pelo Meio</w:t>
      </w:r>
      <w:r>
        <w:rPr>
          <w:i/>
          <w:spacing w:val="1"/>
          <w:sz w:val="18"/>
        </w:rPr>
        <w:t> </w:t>
      </w:r>
      <w:r>
        <w:rPr>
          <w:i/>
          <w:sz w:val="18"/>
        </w:rPr>
        <w:t>Ambiente</w:t>
      </w:r>
      <w:r>
        <w:rPr>
          <w:i/>
          <w:spacing w:val="-3"/>
          <w:sz w:val="18"/>
        </w:rPr>
        <w:t> </w:t>
      </w:r>
      <w:r>
        <w:rPr>
          <w:i/>
          <w:sz w:val="18"/>
        </w:rPr>
        <w:t>–</w:t>
      </w:r>
      <w:r>
        <w:rPr>
          <w:i/>
          <w:spacing w:val="1"/>
          <w:sz w:val="18"/>
        </w:rPr>
        <w:t> </w:t>
      </w:r>
      <w:r>
        <w:rPr>
          <w:i/>
          <w:spacing w:val="-2"/>
          <w:sz w:val="18"/>
        </w:rPr>
        <w:t>IBAMA/MMA)</w:t>
      </w:r>
    </w:p>
    <w:p>
      <w:pPr>
        <w:pStyle w:val="Heading1"/>
        <w:spacing w:line="240" w:lineRule="auto" w:before="218"/>
      </w:pPr>
      <w:r>
        <w:rPr/>
        <w:t>INFORMAÇÕES</w:t>
      </w:r>
      <w:r>
        <w:rPr>
          <w:spacing w:val="80"/>
          <w:w w:val="150"/>
        </w:rPr>
        <w:t> </w:t>
      </w:r>
      <w:r>
        <w:rPr/>
        <w:t>SOBRE</w:t>
      </w:r>
      <w:r>
        <w:rPr>
          <w:spacing w:val="80"/>
          <w:w w:val="150"/>
        </w:rPr>
        <w:t> </w:t>
      </w:r>
      <w:r>
        <w:rPr/>
        <w:t>OS</w:t>
      </w:r>
      <w:r>
        <w:rPr>
          <w:spacing w:val="80"/>
          <w:w w:val="150"/>
        </w:rPr>
        <w:t> </w:t>
      </w:r>
      <w:r>
        <w:rPr/>
        <w:t>PROCEDIMENTOS</w:t>
      </w:r>
      <w:r>
        <w:rPr>
          <w:spacing w:val="80"/>
          <w:w w:val="150"/>
        </w:rPr>
        <w:t> </w:t>
      </w:r>
      <w:r>
        <w:rPr/>
        <w:t>PARA</w:t>
      </w:r>
      <w:r>
        <w:rPr>
          <w:spacing w:val="80"/>
          <w:w w:val="150"/>
        </w:rPr>
        <w:t> </w:t>
      </w:r>
      <w:r>
        <w:rPr/>
        <w:t>A</w:t>
      </w:r>
      <w:r>
        <w:rPr>
          <w:spacing w:val="80"/>
          <w:w w:val="150"/>
        </w:rPr>
        <w:t> </w:t>
      </w:r>
      <w:r>
        <w:rPr/>
        <w:t>DEVOLUÇÃO,</w:t>
      </w:r>
      <w:r>
        <w:rPr>
          <w:spacing w:val="80"/>
          <w:w w:val="150"/>
        </w:rPr>
        <w:t> </w:t>
      </w:r>
      <w:r>
        <w:rPr/>
        <w:t>DESTINAÇÃO,</w:t>
      </w:r>
      <w:r>
        <w:rPr>
          <w:spacing w:val="80"/>
          <w:w w:val="150"/>
        </w:rPr>
        <w:t> </w:t>
      </w:r>
      <w:r>
        <w:rPr/>
        <w:t>TRANSPORTE, RECICLAGEM, REUTILIZAÇÃO E INUTILIZAÇÃO DAS EMBALAGENS VAZIAS:</w:t>
      </w:r>
    </w:p>
    <w:p>
      <w:pPr>
        <w:spacing w:before="2"/>
        <w:ind w:left="142" w:right="0" w:firstLine="0"/>
        <w:jc w:val="left"/>
        <w:rPr>
          <w:i/>
          <w:sz w:val="18"/>
        </w:rPr>
      </w:pPr>
      <w:r>
        <w:rPr>
          <w:i/>
          <w:sz w:val="18"/>
        </w:rPr>
        <w:t>(Vide</w:t>
      </w:r>
      <w:r>
        <w:rPr>
          <w:i/>
          <w:spacing w:val="-2"/>
          <w:sz w:val="18"/>
        </w:rPr>
        <w:t> </w:t>
      </w:r>
      <w:r>
        <w:rPr>
          <w:i/>
          <w:sz w:val="18"/>
        </w:rPr>
        <w:t>as</w:t>
      </w:r>
      <w:r>
        <w:rPr>
          <w:i/>
          <w:spacing w:val="-3"/>
          <w:sz w:val="18"/>
        </w:rPr>
        <w:t> </w:t>
      </w:r>
      <w:r>
        <w:rPr>
          <w:i/>
          <w:sz w:val="18"/>
        </w:rPr>
        <w:t>recomendações</w:t>
      </w:r>
      <w:r>
        <w:rPr>
          <w:i/>
          <w:spacing w:val="-2"/>
          <w:sz w:val="18"/>
        </w:rPr>
        <w:t> </w:t>
      </w:r>
      <w:r>
        <w:rPr>
          <w:i/>
          <w:sz w:val="18"/>
        </w:rPr>
        <w:t>aprovadas</w:t>
      </w:r>
      <w:r>
        <w:rPr>
          <w:i/>
          <w:spacing w:val="-3"/>
          <w:sz w:val="18"/>
        </w:rPr>
        <w:t> </w:t>
      </w:r>
      <w:r>
        <w:rPr>
          <w:i/>
          <w:sz w:val="18"/>
        </w:rPr>
        <w:t>pelo</w:t>
      </w:r>
      <w:r>
        <w:rPr>
          <w:i/>
          <w:spacing w:val="1"/>
          <w:sz w:val="18"/>
        </w:rPr>
        <w:t> </w:t>
      </w:r>
      <w:r>
        <w:rPr>
          <w:i/>
          <w:sz w:val="18"/>
        </w:rPr>
        <w:t>órgão responsável</w:t>
      </w:r>
      <w:r>
        <w:rPr>
          <w:i/>
          <w:spacing w:val="2"/>
          <w:sz w:val="18"/>
        </w:rPr>
        <w:t> </w:t>
      </w:r>
      <w:r>
        <w:rPr>
          <w:i/>
          <w:sz w:val="18"/>
        </w:rPr>
        <w:t>pelo Meio</w:t>
      </w:r>
      <w:r>
        <w:rPr>
          <w:i/>
          <w:spacing w:val="1"/>
          <w:sz w:val="18"/>
        </w:rPr>
        <w:t> </w:t>
      </w:r>
      <w:r>
        <w:rPr>
          <w:i/>
          <w:sz w:val="18"/>
        </w:rPr>
        <w:t>Ambiente</w:t>
      </w:r>
      <w:r>
        <w:rPr>
          <w:i/>
          <w:spacing w:val="-3"/>
          <w:sz w:val="18"/>
        </w:rPr>
        <w:t> </w:t>
      </w:r>
      <w:r>
        <w:rPr>
          <w:i/>
          <w:sz w:val="18"/>
        </w:rPr>
        <w:t>–</w:t>
      </w:r>
      <w:r>
        <w:rPr>
          <w:i/>
          <w:spacing w:val="1"/>
          <w:sz w:val="18"/>
        </w:rPr>
        <w:t> </w:t>
      </w:r>
      <w:r>
        <w:rPr>
          <w:i/>
          <w:spacing w:val="-2"/>
          <w:sz w:val="18"/>
        </w:rPr>
        <w:t>IBAMA/MMA)</w:t>
      </w:r>
    </w:p>
    <w:p>
      <w:pPr>
        <w:pStyle w:val="Heading1"/>
        <w:spacing w:line="240" w:lineRule="auto" w:before="218"/>
      </w:pPr>
      <w:r>
        <w:rPr/>
        <w:t>INFORMAÇÕES</w:t>
      </w:r>
      <w:r>
        <w:rPr>
          <w:spacing w:val="80"/>
        </w:rPr>
        <w:t> </w:t>
      </w:r>
      <w:r>
        <w:rPr/>
        <w:t>SOBRE</w:t>
      </w:r>
      <w:r>
        <w:rPr>
          <w:spacing w:val="80"/>
        </w:rPr>
        <w:t> </w:t>
      </w:r>
      <w:r>
        <w:rPr/>
        <w:t>OS</w:t>
      </w:r>
      <w:r>
        <w:rPr>
          <w:spacing w:val="80"/>
        </w:rPr>
        <w:t> </w:t>
      </w:r>
      <w:r>
        <w:rPr/>
        <w:t>PROCEDIMENTOS</w:t>
      </w:r>
      <w:r>
        <w:rPr>
          <w:spacing w:val="80"/>
        </w:rPr>
        <w:t> </w:t>
      </w:r>
      <w:r>
        <w:rPr/>
        <w:t>PARA</w:t>
      </w:r>
      <w:r>
        <w:rPr>
          <w:spacing w:val="80"/>
        </w:rPr>
        <w:t> </w:t>
      </w:r>
      <w:r>
        <w:rPr/>
        <w:t>A</w:t>
      </w:r>
      <w:r>
        <w:rPr>
          <w:spacing w:val="80"/>
        </w:rPr>
        <w:t> </w:t>
      </w:r>
      <w:r>
        <w:rPr/>
        <w:t>DEVOLUÇÃO</w:t>
      </w:r>
      <w:r>
        <w:rPr>
          <w:spacing w:val="80"/>
        </w:rPr>
        <w:t> </w:t>
      </w:r>
      <w:r>
        <w:rPr/>
        <w:t>E</w:t>
      </w:r>
      <w:r>
        <w:rPr>
          <w:spacing w:val="80"/>
        </w:rPr>
        <w:t> </w:t>
      </w:r>
      <w:r>
        <w:rPr/>
        <w:t>DESTINAÇÃO</w:t>
      </w:r>
      <w:r>
        <w:rPr>
          <w:spacing w:val="80"/>
        </w:rPr>
        <w:t> </w:t>
      </w:r>
      <w:r>
        <w:rPr/>
        <w:t>DE</w:t>
      </w:r>
      <w:r>
        <w:rPr>
          <w:spacing w:val="80"/>
        </w:rPr>
        <w:t> </w:t>
      </w:r>
      <w:r>
        <w:rPr/>
        <w:t>PRODUTOS IMPRÓPRIOS PARA UTILIZAÇÃO OU EM DESUSO:</w:t>
      </w:r>
    </w:p>
    <w:p>
      <w:pPr>
        <w:spacing w:line="218" w:lineRule="exact" w:before="0"/>
        <w:ind w:left="142" w:right="0" w:firstLine="0"/>
        <w:jc w:val="left"/>
        <w:rPr>
          <w:i/>
          <w:sz w:val="18"/>
        </w:rPr>
      </w:pPr>
      <w:r>
        <w:rPr>
          <w:i/>
          <w:sz w:val="18"/>
        </w:rPr>
        <w:t>(Vide</w:t>
      </w:r>
      <w:r>
        <w:rPr>
          <w:i/>
          <w:spacing w:val="-2"/>
          <w:sz w:val="18"/>
        </w:rPr>
        <w:t> </w:t>
      </w:r>
      <w:r>
        <w:rPr>
          <w:i/>
          <w:sz w:val="18"/>
        </w:rPr>
        <w:t>as</w:t>
      </w:r>
      <w:r>
        <w:rPr>
          <w:i/>
          <w:spacing w:val="-3"/>
          <w:sz w:val="18"/>
        </w:rPr>
        <w:t> </w:t>
      </w:r>
      <w:r>
        <w:rPr>
          <w:i/>
          <w:sz w:val="18"/>
        </w:rPr>
        <w:t>recomendações</w:t>
      </w:r>
      <w:r>
        <w:rPr>
          <w:i/>
          <w:spacing w:val="-2"/>
          <w:sz w:val="18"/>
        </w:rPr>
        <w:t> </w:t>
      </w:r>
      <w:r>
        <w:rPr>
          <w:i/>
          <w:sz w:val="18"/>
        </w:rPr>
        <w:t>aprovadas</w:t>
      </w:r>
      <w:r>
        <w:rPr>
          <w:i/>
          <w:spacing w:val="-3"/>
          <w:sz w:val="18"/>
        </w:rPr>
        <w:t> </w:t>
      </w:r>
      <w:r>
        <w:rPr>
          <w:i/>
          <w:sz w:val="18"/>
        </w:rPr>
        <w:t>pelo</w:t>
      </w:r>
      <w:r>
        <w:rPr>
          <w:i/>
          <w:spacing w:val="1"/>
          <w:sz w:val="18"/>
        </w:rPr>
        <w:t> </w:t>
      </w:r>
      <w:r>
        <w:rPr>
          <w:i/>
          <w:sz w:val="18"/>
        </w:rPr>
        <w:t>órgão responsável</w:t>
      </w:r>
      <w:r>
        <w:rPr>
          <w:i/>
          <w:spacing w:val="2"/>
          <w:sz w:val="18"/>
        </w:rPr>
        <w:t> </w:t>
      </w:r>
      <w:r>
        <w:rPr>
          <w:i/>
          <w:sz w:val="18"/>
        </w:rPr>
        <w:t>pelo Meio</w:t>
      </w:r>
      <w:r>
        <w:rPr>
          <w:i/>
          <w:spacing w:val="1"/>
          <w:sz w:val="18"/>
        </w:rPr>
        <w:t> </w:t>
      </w:r>
      <w:r>
        <w:rPr>
          <w:i/>
          <w:sz w:val="18"/>
        </w:rPr>
        <w:t>Ambiente</w:t>
      </w:r>
      <w:r>
        <w:rPr>
          <w:i/>
          <w:spacing w:val="-3"/>
          <w:sz w:val="18"/>
        </w:rPr>
        <w:t> </w:t>
      </w:r>
      <w:r>
        <w:rPr>
          <w:i/>
          <w:sz w:val="18"/>
        </w:rPr>
        <w:t>–</w:t>
      </w:r>
      <w:r>
        <w:rPr>
          <w:i/>
          <w:spacing w:val="1"/>
          <w:sz w:val="18"/>
        </w:rPr>
        <w:t> </w:t>
      </w:r>
      <w:r>
        <w:rPr>
          <w:i/>
          <w:spacing w:val="-2"/>
          <w:sz w:val="18"/>
        </w:rPr>
        <w:t>IBAMA/MMA)</w:t>
      </w:r>
    </w:p>
    <w:p>
      <w:pPr>
        <w:pStyle w:val="Heading1"/>
        <w:spacing w:line="240" w:lineRule="auto" w:before="218"/>
      </w:pPr>
      <w:r>
        <w:rPr/>
        <w:t>INFORMAÇÕES SOBRE</w:t>
      </w:r>
      <w:r>
        <w:rPr>
          <w:spacing w:val="-3"/>
        </w:rPr>
        <w:t> </w:t>
      </w:r>
      <w:r>
        <w:rPr/>
        <w:t>MANEJO</w:t>
      </w:r>
      <w:r>
        <w:rPr>
          <w:spacing w:val="1"/>
        </w:rPr>
        <w:t> </w:t>
      </w:r>
      <w:r>
        <w:rPr/>
        <w:t>DE</w:t>
      </w:r>
      <w:r>
        <w:rPr>
          <w:spacing w:val="1"/>
        </w:rPr>
        <w:t> </w:t>
      </w:r>
      <w:r>
        <w:rPr>
          <w:spacing w:val="-2"/>
        </w:rPr>
        <w:t>RESISTÊNCIA:</w:t>
      </w:r>
    </w:p>
    <w:p>
      <w:pPr>
        <w:pStyle w:val="BodyText"/>
        <w:spacing w:before="2"/>
        <w:ind w:left="142" w:right="281" w:firstLine="708"/>
        <w:jc w:val="both"/>
      </w:pPr>
      <w:r>
        <w:rPr/>
        <w:t>O</w:t>
      </w:r>
      <w:r>
        <w:rPr>
          <w:spacing w:val="-1"/>
        </w:rPr>
        <w:t> </w:t>
      </w:r>
      <w:r>
        <w:rPr/>
        <w:t>uso sucessivo</w:t>
      </w:r>
      <w:r>
        <w:rPr>
          <w:spacing w:val="-1"/>
        </w:rPr>
        <w:t> </w:t>
      </w:r>
      <w:r>
        <w:rPr/>
        <w:t>de</w:t>
      </w:r>
      <w:r>
        <w:rPr>
          <w:spacing w:val="-1"/>
        </w:rPr>
        <w:t> </w:t>
      </w:r>
      <w:r>
        <w:rPr/>
        <w:t>herbicidas</w:t>
      </w:r>
      <w:r>
        <w:rPr>
          <w:spacing w:val="-1"/>
        </w:rPr>
        <w:t> </w:t>
      </w:r>
      <w:r>
        <w:rPr/>
        <w:t>do mesmo mecanismo</w:t>
      </w:r>
      <w:r>
        <w:rPr>
          <w:spacing w:val="-2"/>
        </w:rPr>
        <w:t> </w:t>
      </w:r>
      <w:r>
        <w:rPr/>
        <w:t>de</w:t>
      </w:r>
      <w:r>
        <w:rPr>
          <w:spacing w:val="-1"/>
        </w:rPr>
        <w:t> </w:t>
      </w:r>
      <w:r>
        <w:rPr/>
        <w:t>ação</w:t>
      </w:r>
      <w:r>
        <w:rPr>
          <w:spacing w:val="-1"/>
        </w:rPr>
        <w:t> </w:t>
      </w:r>
      <w:r>
        <w:rPr/>
        <w:t>para</w:t>
      </w:r>
      <w:r>
        <w:rPr>
          <w:spacing w:val="-1"/>
        </w:rPr>
        <w:t> </w:t>
      </w:r>
      <w:r>
        <w:rPr/>
        <w:t>o controle</w:t>
      </w:r>
      <w:r>
        <w:rPr>
          <w:spacing w:val="-1"/>
        </w:rPr>
        <w:t> </w:t>
      </w:r>
      <w:r>
        <w:rPr/>
        <w:t>do</w:t>
      </w:r>
      <w:r>
        <w:rPr>
          <w:spacing w:val="-1"/>
        </w:rPr>
        <w:t> </w:t>
      </w:r>
      <w:r>
        <w:rPr/>
        <w:t>mesmo</w:t>
      </w:r>
      <w:r>
        <w:rPr>
          <w:spacing w:val="-1"/>
        </w:rPr>
        <w:t> </w:t>
      </w:r>
      <w:r>
        <w:rPr/>
        <w:t>alvo</w:t>
      </w:r>
      <w:r>
        <w:rPr>
          <w:spacing w:val="-1"/>
        </w:rPr>
        <w:t> </w:t>
      </w:r>
      <w:r>
        <w:rPr/>
        <w:t>pode</w:t>
      </w:r>
      <w:r>
        <w:rPr>
          <w:spacing w:val="-1"/>
        </w:rPr>
        <w:t> </w:t>
      </w:r>
      <w:r>
        <w:rPr/>
        <w:t>contribuir para o aumento da população da planta daninha alvo resistente a esse mecanismo de ação, levando a perda de eficiência do produto e um consequente prejuízo.</w:t>
      </w:r>
    </w:p>
    <w:p>
      <w:pPr>
        <w:pStyle w:val="BodyText"/>
        <w:ind w:left="142" w:right="283" w:firstLine="708"/>
        <w:jc w:val="both"/>
      </w:pPr>
      <w:r>
        <w:rPr/>
        <w:t>Como prática de manejo de resistência de plantas daninhas e para evitar os problemas com a resistência, seguem algumas recomendações:</w:t>
      </w:r>
    </w:p>
    <w:p>
      <w:pPr>
        <w:pStyle w:val="ListParagraph"/>
        <w:numPr>
          <w:ilvl w:val="0"/>
          <w:numId w:val="4"/>
        </w:numPr>
        <w:tabs>
          <w:tab w:pos="327" w:val="left" w:leader="none"/>
        </w:tabs>
        <w:spacing w:line="240" w:lineRule="auto" w:before="0" w:after="0"/>
        <w:ind w:left="142" w:right="284" w:firstLine="0"/>
        <w:jc w:val="both"/>
        <w:rPr>
          <w:sz w:val="18"/>
        </w:rPr>
      </w:pPr>
      <w:r>
        <w:rPr>
          <w:sz w:val="18"/>
        </w:rPr>
        <w:t>Rotação de herbicidas com mecanismos de ação distintos do Grupo G para o controle do mesmo alvo, quando </w:t>
      </w:r>
      <w:r>
        <w:rPr>
          <w:spacing w:val="-2"/>
          <w:sz w:val="18"/>
        </w:rPr>
        <w:t>apropriado.</w:t>
      </w:r>
    </w:p>
    <w:p>
      <w:pPr>
        <w:pStyle w:val="ListParagraph"/>
        <w:numPr>
          <w:ilvl w:val="0"/>
          <w:numId w:val="4"/>
        </w:numPr>
        <w:tabs>
          <w:tab w:pos="303" w:val="left" w:leader="none"/>
        </w:tabs>
        <w:spacing w:line="219" w:lineRule="exact" w:before="0" w:after="0"/>
        <w:ind w:left="303" w:right="0" w:hanging="161"/>
        <w:jc w:val="both"/>
        <w:rPr>
          <w:sz w:val="18"/>
        </w:rPr>
      </w:pPr>
      <w:r>
        <w:rPr>
          <w:sz w:val="18"/>
        </w:rPr>
        <w:t>Adotar</w:t>
      </w:r>
      <w:r>
        <w:rPr>
          <w:spacing w:val="-2"/>
          <w:sz w:val="18"/>
        </w:rPr>
        <w:t> </w:t>
      </w:r>
      <w:r>
        <w:rPr>
          <w:sz w:val="18"/>
        </w:rPr>
        <w:t>outras práticas</w:t>
      </w:r>
      <w:r>
        <w:rPr>
          <w:spacing w:val="-3"/>
          <w:sz w:val="18"/>
        </w:rPr>
        <w:t> </w:t>
      </w:r>
      <w:r>
        <w:rPr>
          <w:sz w:val="18"/>
        </w:rPr>
        <w:t>de</w:t>
      </w:r>
      <w:r>
        <w:rPr>
          <w:spacing w:val="-2"/>
          <w:sz w:val="18"/>
        </w:rPr>
        <w:t> </w:t>
      </w:r>
      <w:r>
        <w:rPr>
          <w:sz w:val="18"/>
        </w:rPr>
        <w:t>controle de plantas daninhas</w:t>
      </w:r>
      <w:r>
        <w:rPr>
          <w:spacing w:val="1"/>
          <w:sz w:val="18"/>
        </w:rPr>
        <w:t> </w:t>
      </w:r>
      <w:r>
        <w:rPr>
          <w:sz w:val="18"/>
        </w:rPr>
        <w:t>seguindo as boas</w:t>
      </w:r>
      <w:r>
        <w:rPr>
          <w:spacing w:val="-3"/>
          <w:sz w:val="18"/>
        </w:rPr>
        <w:t> </w:t>
      </w:r>
      <w:r>
        <w:rPr>
          <w:sz w:val="18"/>
        </w:rPr>
        <w:t>práticas</w:t>
      </w:r>
      <w:r>
        <w:rPr>
          <w:spacing w:val="-3"/>
          <w:sz w:val="18"/>
        </w:rPr>
        <w:t> </w:t>
      </w:r>
      <w:r>
        <w:rPr>
          <w:spacing w:val="-2"/>
          <w:sz w:val="18"/>
        </w:rPr>
        <w:t>agrícolas.</w:t>
      </w:r>
    </w:p>
    <w:p>
      <w:pPr>
        <w:pStyle w:val="ListParagraph"/>
        <w:numPr>
          <w:ilvl w:val="0"/>
          <w:numId w:val="4"/>
        </w:numPr>
        <w:tabs>
          <w:tab w:pos="303" w:val="left" w:leader="none"/>
        </w:tabs>
        <w:spacing w:line="218" w:lineRule="exact" w:before="0" w:after="0"/>
        <w:ind w:left="303" w:right="0" w:hanging="161"/>
        <w:jc w:val="both"/>
        <w:rPr>
          <w:sz w:val="18"/>
        </w:rPr>
      </w:pPr>
      <w:r>
        <w:rPr>
          <w:sz w:val="18"/>
        </w:rPr>
        <w:t>Utilizar as</w:t>
      </w:r>
      <w:r>
        <w:rPr>
          <w:spacing w:val="-3"/>
          <w:sz w:val="18"/>
        </w:rPr>
        <w:t> </w:t>
      </w:r>
      <w:r>
        <w:rPr>
          <w:sz w:val="18"/>
        </w:rPr>
        <w:t>recomendações de dose</w:t>
      </w:r>
      <w:r>
        <w:rPr>
          <w:spacing w:val="-2"/>
          <w:sz w:val="18"/>
        </w:rPr>
        <w:t> </w:t>
      </w:r>
      <w:r>
        <w:rPr>
          <w:sz w:val="18"/>
        </w:rPr>
        <w:t>e modo de aplicação de acordo com</w:t>
      </w:r>
      <w:r>
        <w:rPr>
          <w:spacing w:val="1"/>
          <w:sz w:val="18"/>
        </w:rPr>
        <w:t> </w:t>
      </w:r>
      <w:r>
        <w:rPr>
          <w:sz w:val="18"/>
        </w:rPr>
        <w:t>a</w:t>
      </w:r>
      <w:r>
        <w:rPr>
          <w:spacing w:val="-2"/>
          <w:sz w:val="18"/>
        </w:rPr>
        <w:t> </w:t>
      </w:r>
      <w:r>
        <w:rPr>
          <w:sz w:val="18"/>
        </w:rPr>
        <w:t>bula</w:t>
      </w:r>
      <w:r>
        <w:rPr>
          <w:spacing w:val="-2"/>
          <w:sz w:val="18"/>
        </w:rPr>
        <w:t> </w:t>
      </w:r>
      <w:r>
        <w:rPr>
          <w:sz w:val="18"/>
        </w:rPr>
        <w:t>do</w:t>
      </w:r>
      <w:r>
        <w:rPr>
          <w:spacing w:val="1"/>
          <w:sz w:val="18"/>
        </w:rPr>
        <w:t> </w:t>
      </w:r>
      <w:r>
        <w:rPr>
          <w:spacing w:val="-2"/>
          <w:sz w:val="18"/>
        </w:rPr>
        <w:t>produto.</w:t>
      </w:r>
    </w:p>
    <w:p>
      <w:pPr>
        <w:pStyle w:val="ListParagraph"/>
        <w:numPr>
          <w:ilvl w:val="0"/>
          <w:numId w:val="4"/>
        </w:numPr>
        <w:tabs>
          <w:tab w:pos="334" w:val="left" w:leader="none"/>
        </w:tabs>
        <w:spacing w:line="240" w:lineRule="auto" w:before="0" w:after="0"/>
        <w:ind w:left="142" w:right="284" w:firstLine="0"/>
        <w:jc w:val="both"/>
        <w:rPr>
          <w:sz w:val="18"/>
        </w:rPr>
      </w:pPr>
      <w:r>
        <w:rPr>
          <w:sz w:val="18"/>
        </w:rPr>
        <w:t>Sempre consultar um engenheiro agrônomo para o direcionamento das principais estratégias regionais para o manejo de resistência e a orientação técnica da aplicação de herbicidas.</w:t>
      </w:r>
    </w:p>
    <w:p>
      <w:pPr>
        <w:pStyle w:val="ListParagraph"/>
        <w:numPr>
          <w:ilvl w:val="0"/>
          <w:numId w:val="4"/>
        </w:numPr>
        <w:tabs>
          <w:tab w:pos="318" w:val="left" w:leader="none"/>
        </w:tabs>
        <w:spacing w:line="240" w:lineRule="auto" w:before="0" w:after="0"/>
        <w:ind w:left="142" w:right="314" w:firstLine="0"/>
        <w:jc w:val="both"/>
        <w:rPr>
          <w:sz w:val="18"/>
        </w:rPr>
      </w:pPr>
      <w:r>
        <w:rPr>
          <w:sz w:val="18"/>
        </w:rPr>
        <w:t>Informações sobre possíveis casos de resistência em plantas daninhas devem ser consultados e, ou, informados</w:t>
      </w:r>
      <w:r>
        <w:rPr>
          <w:spacing w:val="40"/>
          <w:sz w:val="18"/>
        </w:rPr>
        <w:t> </w:t>
      </w:r>
      <w:r>
        <w:rPr>
          <w:sz w:val="18"/>
        </w:rPr>
        <w:t>à: Sociedade Brasileira da Ciência das Plantas Daninhas (SBCPD: </w:t>
      </w:r>
      <w:hyperlink r:id="rId10">
        <w:r>
          <w:rPr>
            <w:sz w:val="18"/>
          </w:rPr>
          <w:t>www.sbcpd.org),</w:t>
        </w:r>
      </w:hyperlink>
      <w:r>
        <w:rPr>
          <w:sz w:val="18"/>
        </w:rPr>
        <w:t> Associação Brasileira de Ação à Resistência de Plantas Daninhas aos Herbicidas (HRAC-BR: </w:t>
      </w:r>
      <w:hyperlink r:id="rId11">
        <w:r>
          <w:rPr>
            <w:sz w:val="18"/>
          </w:rPr>
          <w:t>www.hrac-br.org),</w:t>
        </w:r>
      </w:hyperlink>
      <w:r>
        <w:rPr>
          <w:sz w:val="18"/>
        </w:rPr>
        <w:t> Ministério da Agricultura, Pecuária e Abastecimento (MAPA: </w:t>
      </w:r>
      <w:hyperlink r:id="rId12">
        <w:r>
          <w:rPr>
            <w:sz w:val="18"/>
          </w:rPr>
          <w:t>www.agricultura.gov.br).</w:t>
        </w:r>
      </w:hyperlink>
    </w:p>
    <w:p>
      <w:pPr>
        <w:pStyle w:val="BodyText"/>
      </w:pPr>
    </w:p>
    <w:tbl>
      <w:tblPr>
        <w:tblW w:w="0" w:type="auto"/>
        <w:jc w:val="left"/>
        <w:tblInd w:w="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1671"/>
        <w:gridCol w:w="1657"/>
      </w:tblGrid>
      <w:tr>
        <w:trPr>
          <w:trHeight w:val="218" w:hRule="atLeast"/>
        </w:trPr>
        <w:tc>
          <w:tcPr>
            <w:tcW w:w="1654" w:type="dxa"/>
            <w:tcBorders>
              <w:right w:val="nil"/>
            </w:tcBorders>
          </w:tcPr>
          <w:p>
            <w:pPr>
              <w:pStyle w:val="TableParagraph"/>
              <w:spacing w:line="198" w:lineRule="exact"/>
              <w:ind w:left="506"/>
              <w:rPr>
                <w:sz w:val="18"/>
              </w:rPr>
            </w:pPr>
            <w:r>
              <w:rPr>
                <w:spacing w:val="-2"/>
                <w:sz w:val="18"/>
              </w:rPr>
              <w:t>GRUPO</w:t>
            </w:r>
          </w:p>
        </w:tc>
        <w:tc>
          <w:tcPr>
            <w:tcW w:w="1671" w:type="dxa"/>
            <w:tcBorders>
              <w:left w:val="nil"/>
              <w:bottom w:val="nil"/>
              <w:right w:val="nil"/>
            </w:tcBorders>
            <w:shd w:val="clear" w:color="auto" w:fill="000000"/>
          </w:tcPr>
          <w:p>
            <w:pPr>
              <w:pStyle w:val="TableParagraph"/>
              <w:spacing w:line="198" w:lineRule="exact"/>
              <w:ind w:left="13"/>
              <w:jc w:val="center"/>
              <w:rPr>
                <w:sz w:val="18"/>
              </w:rPr>
            </w:pPr>
            <w:r>
              <w:rPr>
                <w:color w:val="FFFFFF"/>
                <w:spacing w:val="-10"/>
                <w:sz w:val="18"/>
              </w:rPr>
              <w:t>G</w:t>
            </w:r>
          </w:p>
        </w:tc>
        <w:tc>
          <w:tcPr>
            <w:tcW w:w="1657" w:type="dxa"/>
            <w:tcBorders>
              <w:left w:val="nil"/>
            </w:tcBorders>
          </w:tcPr>
          <w:p>
            <w:pPr>
              <w:pStyle w:val="TableParagraph"/>
              <w:spacing w:line="198" w:lineRule="exact"/>
              <w:ind w:left="313"/>
              <w:rPr>
                <w:sz w:val="18"/>
              </w:rPr>
            </w:pPr>
            <w:r>
              <w:rPr>
                <w:spacing w:val="-2"/>
                <w:sz w:val="18"/>
              </w:rPr>
              <w:t>HERBICIDA</w:t>
            </w:r>
          </w:p>
        </w:tc>
      </w:tr>
    </w:tbl>
    <w:p>
      <w:pPr>
        <w:pStyle w:val="BodyText"/>
      </w:pPr>
    </w:p>
    <w:p>
      <w:pPr>
        <w:pStyle w:val="BodyText"/>
        <w:ind w:left="142" w:right="314"/>
        <w:jc w:val="both"/>
      </w:pPr>
      <w:r>
        <w:rPr/>
        <w:t>O produto herbicida GLYPHOTAL TR é composto por Sal de Isopropilamina de GLIFOSATO, que apresenta mecanismo de ação dos inibidores da EPSPs (Enoil Piruvil Shiquimato Fosfato Sintase, pertencente ao Grupo G, segundo classificação internacional do HRAC (Comitê de Ação à Resistência de Herbicidas).</w:t>
      </w:r>
    </w:p>
    <w:p>
      <w:pPr>
        <w:pStyle w:val="BodyText"/>
      </w:pPr>
    </w:p>
    <w:p>
      <w:pPr>
        <w:pStyle w:val="BodyText"/>
      </w:pPr>
    </w:p>
    <w:p>
      <w:pPr>
        <w:pStyle w:val="BodyText"/>
      </w:pPr>
    </w:p>
    <w:p>
      <w:pPr>
        <w:spacing w:line="480" w:lineRule="auto" w:before="1"/>
        <w:ind w:left="142" w:right="1828" w:firstLine="0"/>
        <w:jc w:val="left"/>
        <w:rPr>
          <w:b/>
          <w:sz w:val="18"/>
        </w:rPr>
      </w:pPr>
      <w:r>
        <w:rPr>
          <w:b/>
          <w:sz w:val="18"/>
          <w:u w:val="single"/>
        </w:rPr>
        <w:t>MINISTÉRIO</w:t>
      </w:r>
      <w:r>
        <w:rPr>
          <w:b/>
          <w:spacing w:val="-3"/>
          <w:sz w:val="18"/>
          <w:u w:val="single"/>
        </w:rPr>
        <w:t> </w:t>
      </w:r>
      <w:r>
        <w:rPr>
          <w:b/>
          <w:sz w:val="18"/>
          <w:u w:val="single"/>
        </w:rPr>
        <w:t>DA</w:t>
      </w:r>
      <w:r>
        <w:rPr>
          <w:b/>
          <w:spacing w:val="-4"/>
          <w:sz w:val="18"/>
          <w:u w:val="single"/>
        </w:rPr>
        <w:t> </w:t>
      </w:r>
      <w:r>
        <w:rPr>
          <w:b/>
          <w:sz w:val="18"/>
          <w:u w:val="single"/>
        </w:rPr>
        <w:t>SAÚDE</w:t>
      </w:r>
      <w:r>
        <w:rPr>
          <w:b/>
          <w:spacing w:val="-4"/>
          <w:sz w:val="18"/>
          <w:u w:val="single"/>
        </w:rPr>
        <w:t> </w:t>
      </w:r>
      <w:r>
        <w:rPr>
          <w:b/>
          <w:sz w:val="18"/>
          <w:u w:val="single"/>
        </w:rPr>
        <w:t>–</w:t>
      </w:r>
      <w:r>
        <w:rPr>
          <w:b/>
          <w:spacing w:val="-4"/>
          <w:sz w:val="18"/>
          <w:u w:val="single"/>
        </w:rPr>
        <w:t> </w:t>
      </w:r>
      <w:r>
        <w:rPr>
          <w:b/>
          <w:sz w:val="18"/>
          <w:u w:val="single"/>
        </w:rPr>
        <w:t>AGÊNCIA</w:t>
      </w:r>
      <w:r>
        <w:rPr>
          <w:b/>
          <w:spacing w:val="-3"/>
          <w:sz w:val="18"/>
          <w:u w:val="single"/>
        </w:rPr>
        <w:t> </w:t>
      </w:r>
      <w:r>
        <w:rPr>
          <w:b/>
          <w:sz w:val="18"/>
          <w:u w:val="single"/>
        </w:rPr>
        <w:t>NACIONAL</w:t>
      </w:r>
      <w:r>
        <w:rPr>
          <w:b/>
          <w:spacing w:val="-4"/>
          <w:sz w:val="18"/>
          <w:u w:val="single"/>
        </w:rPr>
        <w:t> </w:t>
      </w:r>
      <w:r>
        <w:rPr>
          <w:b/>
          <w:sz w:val="18"/>
          <w:u w:val="single"/>
        </w:rPr>
        <w:t>DE</w:t>
      </w:r>
      <w:r>
        <w:rPr>
          <w:b/>
          <w:spacing w:val="-3"/>
          <w:sz w:val="18"/>
          <w:u w:val="single"/>
        </w:rPr>
        <w:t> </w:t>
      </w:r>
      <w:r>
        <w:rPr>
          <w:b/>
          <w:sz w:val="18"/>
          <w:u w:val="single"/>
        </w:rPr>
        <w:t>VIGILÂCIA</w:t>
      </w:r>
      <w:r>
        <w:rPr>
          <w:b/>
          <w:spacing w:val="-3"/>
          <w:sz w:val="18"/>
          <w:u w:val="single"/>
        </w:rPr>
        <w:t> </w:t>
      </w:r>
      <w:r>
        <w:rPr>
          <w:b/>
          <w:sz w:val="18"/>
          <w:u w:val="single"/>
        </w:rPr>
        <w:t>SANITÁRIA</w:t>
      </w:r>
      <w:r>
        <w:rPr>
          <w:b/>
          <w:spacing w:val="-4"/>
          <w:sz w:val="18"/>
          <w:u w:val="single"/>
        </w:rPr>
        <w:t> </w:t>
      </w:r>
      <w:r>
        <w:rPr>
          <w:b/>
          <w:sz w:val="18"/>
          <w:u w:val="single"/>
        </w:rPr>
        <w:t>–</w:t>
      </w:r>
      <w:r>
        <w:rPr>
          <w:b/>
          <w:spacing w:val="-4"/>
          <w:sz w:val="18"/>
          <w:u w:val="single"/>
        </w:rPr>
        <w:t> </w:t>
      </w:r>
      <w:r>
        <w:rPr>
          <w:b/>
          <w:sz w:val="18"/>
          <w:u w:val="single"/>
        </w:rPr>
        <w:t>ANVISA</w:t>
      </w:r>
      <w:r>
        <w:rPr>
          <w:b/>
          <w:sz w:val="18"/>
        </w:rPr>
        <w:t> </w:t>
      </w:r>
      <w:r>
        <w:rPr>
          <w:b/>
          <w:sz w:val="18"/>
          <w:u w:val="single"/>
        </w:rPr>
        <w:t>DADOS RELATIVOS À PROTEÇÃO DA SAÚDE HUMANA:</w:t>
      </w:r>
    </w:p>
    <w:p>
      <w:pPr>
        <w:spacing w:before="0"/>
        <w:ind w:left="141" w:right="3946" w:firstLine="0"/>
        <w:jc w:val="left"/>
        <w:rPr>
          <w:b/>
          <w:sz w:val="18"/>
        </w:rPr>
      </w:pPr>
      <w:r>
        <w:rPr>
          <w:b/>
          <w:w w:val="110"/>
          <w:sz w:val="18"/>
        </w:rPr>
        <w:t>ANTES</w:t>
      </w:r>
      <w:r>
        <w:rPr>
          <w:b/>
          <w:spacing w:val="-17"/>
          <w:w w:val="110"/>
          <w:sz w:val="18"/>
        </w:rPr>
        <w:t> </w:t>
      </w:r>
      <w:r>
        <w:rPr>
          <w:b/>
          <w:w w:val="110"/>
          <w:sz w:val="18"/>
        </w:rPr>
        <w:t>DE</w:t>
      </w:r>
      <w:r>
        <w:rPr>
          <w:b/>
          <w:spacing w:val="-17"/>
          <w:w w:val="110"/>
          <w:sz w:val="18"/>
        </w:rPr>
        <w:t> </w:t>
      </w:r>
      <w:r>
        <w:rPr>
          <w:b/>
          <w:w w:val="110"/>
          <w:sz w:val="18"/>
        </w:rPr>
        <w:t>USAR</w:t>
      </w:r>
      <w:r>
        <w:rPr>
          <w:b/>
          <w:spacing w:val="-17"/>
          <w:w w:val="110"/>
          <w:sz w:val="18"/>
        </w:rPr>
        <w:t> </w:t>
      </w:r>
      <w:r>
        <w:rPr>
          <w:b/>
          <w:w w:val="110"/>
          <w:sz w:val="18"/>
        </w:rPr>
        <w:t>LEIA</w:t>
      </w:r>
      <w:r>
        <w:rPr>
          <w:b/>
          <w:spacing w:val="-17"/>
          <w:w w:val="110"/>
          <w:sz w:val="18"/>
        </w:rPr>
        <w:t> </w:t>
      </w:r>
      <w:r>
        <w:rPr>
          <w:b/>
          <w:w w:val="110"/>
          <w:sz w:val="18"/>
        </w:rPr>
        <w:t>COM</w:t>
      </w:r>
      <w:r>
        <w:rPr>
          <w:b/>
          <w:spacing w:val="-17"/>
          <w:w w:val="110"/>
          <w:sz w:val="18"/>
        </w:rPr>
        <w:t> </w:t>
      </w:r>
      <w:r>
        <w:rPr>
          <w:b/>
          <w:w w:val="110"/>
          <w:sz w:val="18"/>
        </w:rPr>
        <w:t>ATENÇÃO</w:t>
      </w:r>
      <w:r>
        <w:rPr>
          <w:b/>
          <w:spacing w:val="-17"/>
          <w:w w:val="110"/>
          <w:sz w:val="18"/>
        </w:rPr>
        <w:t> </w:t>
      </w:r>
      <w:r>
        <w:rPr>
          <w:b/>
          <w:w w:val="110"/>
          <w:sz w:val="18"/>
        </w:rPr>
        <w:t>AS</w:t>
      </w:r>
      <w:r>
        <w:rPr>
          <w:b/>
          <w:spacing w:val="-17"/>
          <w:w w:val="110"/>
          <w:sz w:val="18"/>
        </w:rPr>
        <w:t> </w:t>
      </w:r>
      <w:r>
        <w:rPr>
          <w:b/>
          <w:w w:val="110"/>
          <w:sz w:val="18"/>
        </w:rPr>
        <w:t>INSTRUÇÕES. PRODUTO PERIGOSO.</w:t>
      </w:r>
    </w:p>
    <w:p>
      <w:pPr>
        <w:spacing w:line="218" w:lineRule="exact" w:before="0"/>
        <w:ind w:left="142" w:right="0" w:firstLine="0"/>
        <w:jc w:val="left"/>
        <w:rPr>
          <w:b/>
          <w:sz w:val="18"/>
        </w:rPr>
      </w:pPr>
      <w:r>
        <w:rPr>
          <w:b/>
          <w:spacing w:val="-2"/>
          <w:w w:val="110"/>
          <w:sz w:val="18"/>
        </w:rPr>
        <w:t>USE</w:t>
      </w:r>
      <w:r>
        <w:rPr>
          <w:b/>
          <w:spacing w:val="-8"/>
          <w:w w:val="110"/>
          <w:sz w:val="18"/>
        </w:rPr>
        <w:t> </w:t>
      </w:r>
      <w:r>
        <w:rPr>
          <w:b/>
          <w:spacing w:val="-2"/>
          <w:w w:val="110"/>
          <w:sz w:val="18"/>
        </w:rPr>
        <w:t>OS</w:t>
      </w:r>
      <w:r>
        <w:rPr>
          <w:b/>
          <w:spacing w:val="-10"/>
          <w:w w:val="110"/>
          <w:sz w:val="18"/>
        </w:rPr>
        <w:t> </w:t>
      </w:r>
      <w:r>
        <w:rPr>
          <w:b/>
          <w:spacing w:val="-2"/>
          <w:w w:val="110"/>
          <w:sz w:val="18"/>
        </w:rPr>
        <w:t>EQUIPAMENTOS</w:t>
      </w:r>
      <w:r>
        <w:rPr>
          <w:b/>
          <w:spacing w:val="-8"/>
          <w:w w:val="110"/>
          <w:sz w:val="18"/>
        </w:rPr>
        <w:t> </w:t>
      </w:r>
      <w:r>
        <w:rPr>
          <w:b/>
          <w:spacing w:val="-2"/>
          <w:w w:val="110"/>
          <w:sz w:val="18"/>
        </w:rPr>
        <w:t>DE</w:t>
      </w:r>
      <w:r>
        <w:rPr>
          <w:b/>
          <w:spacing w:val="-7"/>
          <w:w w:val="110"/>
          <w:sz w:val="18"/>
        </w:rPr>
        <w:t> </w:t>
      </w:r>
      <w:r>
        <w:rPr>
          <w:b/>
          <w:spacing w:val="-2"/>
          <w:w w:val="110"/>
          <w:sz w:val="18"/>
        </w:rPr>
        <w:t>PROTEÇÃO</w:t>
      </w:r>
      <w:r>
        <w:rPr>
          <w:b/>
          <w:spacing w:val="-11"/>
          <w:w w:val="110"/>
          <w:sz w:val="18"/>
        </w:rPr>
        <w:t> </w:t>
      </w:r>
      <w:r>
        <w:rPr>
          <w:b/>
          <w:spacing w:val="-2"/>
          <w:w w:val="110"/>
          <w:sz w:val="18"/>
        </w:rPr>
        <w:t>INDIVIDUAL</w:t>
      </w:r>
      <w:r>
        <w:rPr>
          <w:b/>
          <w:spacing w:val="-12"/>
          <w:w w:val="110"/>
          <w:sz w:val="18"/>
        </w:rPr>
        <w:t> </w:t>
      </w:r>
      <w:r>
        <w:rPr>
          <w:b/>
          <w:spacing w:val="-2"/>
          <w:w w:val="110"/>
          <w:sz w:val="18"/>
        </w:rPr>
        <w:t>COMO</w:t>
      </w:r>
      <w:r>
        <w:rPr>
          <w:b/>
          <w:spacing w:val="-11"/>
          <w:w w:val="110"/>
          <w:sz w:val="18"/>
        </w:rPr>
        <w:t> </w:t>
      </w:r>
      <w:r>
        <w:rPr>
          <w:b/>
          <w:spacing w:val="-2"/>
          <w:w w:val="110"/>
          <w:sz w:val="18"/>
        </w:rPr>
        <w:t>INDICADO.</w:t>
      </w:r>
    </w:p>
    <w:p>
      <w:pPr>
        <w:pStyle w:val="BodyText"/>
        <w:rPr>
          <w:b/>
        </w:rPr>
      </w:pPr>
    </w:p>
    <w:p>
      <w:pPr>
        <w:spacing w:line="219" w:lineRule="exact" w:before="0"/>
        <w:ind w:left="142" w:right="0" w:firstLine="0"/>
        <w:jc w:val="left"/>
        <w:rPr>
          <w:b/>
          <w:sz w:val="18"/>
        </w:rPr>
      </w:pPr>
      <w:r>
        <w:rPr>
          <w:b/>
          <w:sz w:val="18"/>
        </w:rPr>
        <w:t>PRECAUÇÕES</w:t>
      </w:r>
      <w:r>
        <w:rPr>
          <w:b/>
          <w:spacing w:val="-2"/>
          <w:sz w:val="18"/>
        </w:rPr>
        <w:t> GERAIS:</w:t>
      </w:r>
    </w:p>
    <w:p>
      <w:pPr>
        <w:pStyle w:val="ListParagraph"/>
        <w:numPr>
          <w:ilvl w:val="0"/>
          <w:numId w:val="4"/>
        </w:numPr>
        <w:tabs>
          <w:tab w:pos="240" w:val="left" w:leader="none"/>
        </w:tabs>
        <w:spacing w:line="218" w:lineRule="exact" w:before="0" w:after="0"/>
        <w:ind w:left="240" w:right="0" w:hanging="98"/>
        <w:jc w:val="left"/>
        <w:rPr>
          <w:sz w:val="16"/>
        </w:rPr>
      </w:pPr>
      <w:r>
        <w:rPr>
          <w:b/>
          <w:sz w:val="18"/>
        </w:rPr>
        <w:t>Produto</w:t>
      </w:r>
      <w:r>
        <w:rPr>
          <w:b/>
          <w:spacing w:val="-4"/>
          <w:sz w:val="18"/>
        </w:rPr>
        <w:t> </w:t>
      </w:r>
      <w:r>
        <w:rPr>
          <w:b/>
          <w:sz w:val="18"/>
        </w:rPr>
        <w:t>para uso</w:t>
      </w:r>
      <w:r>
        <w:rPr>
          <w:b/>
          <w:spacing w:val="-2"/>
          <w:sz w:val="18"/>
        </w:rPr>
        <w:t> </w:t>
      </w:r>
      <w:r>
        <w:rPr>
          <w:b/>
          <w:sz w:val="18"/>
        </w:rPr>
        <w:t>exclusivamente </w:t>
      </w:r>
      <w:r>
        <w:rPr>
          <w:b/>
          <w:spacing w:val="-2"/>
          <w:sz w:val="18"/>
        </w:rPr>
        <w:t>agrícola.</w:t>
      </w:r>
    </w:p>
    <w:p>
      <w:pPr>
        <w:pStyle w:val="ListParagraph"/>
        <w:numPr>
          <w:ilvl w:val="0"/>
          <w:numId w:val="4"/>
        </w:numPr>
        <w:tabs>
          <w:tab w:pos="240" w:val="left" w:leader="none"/>
        </w:tabs>
        <w:spacing w:line="218" w:lineRule="exact" w:before="0" w:after="0"/>
        <w:ind w:left="240" w:right="0" w:hanging="98"/>
        <w:jc w:val="left"/>
        <w:rPr>
          <w:sz w:val="16"/>
        </w:rPr>
      </w:pPr>
      <w:r>
        <w:rPr>
          <w:sz w:val="18"/>
        </w:rPr>
        <w:t>Não</w:t>
      </w:r>
      <w:r>
        <w:rPr>
          <w:spacing w:val="-1"/>
          <w:sz w:val="18"/>
        </w:rPr>
        <w:t> </w:t>
      </w:r>
      <w:r>
        <w:rPr>
          <w:sz w:val="18"/>
        </w:rPr>
        <w:t>coma,</w:t>
      </w:r>
      <w:r>
        <w:rPr>
          <w:spacing w:val="-3"/>
          <w:sz w:val="18"/>
        </w:rPr>
        <w:t> </w:t>
      </w:r>
      <w:r>
        <w:rPr>
          <w:sz w:val="18"/>
        </w:rPr>
        <w:t>não beba e não fume</w:t>
      </w:r>
      <w:r>
        <w:rPr>
          <w:spacing w:val="-3"/>
          <w:sz w:val="18"/>
        </w:rPr>
        <w:t> </w:t>
      </w:r>
      <w:r>
        <w:rPr>
          <w:sz w:val="18"/>
        </w:rPr>
        <w:t>durante o manuseio e aplicação do </w:t>
      </w:r>
      <w:r>
        <w:rPr>
          <w:spacing w:val="-2"/>
          <w:sz w:val="18"/>
        </w:rPr>
        <w:t>produto.</w:t>
      </w:r>
    </w:p>
    <w:p>
      <w:pPr>
        <w:pStyle w:val="ListParagraph"/>
        <w:numPr>
          <w:ilvl w:val="0"/>
          <w:numId w:val="4"/>
        </w:numPr>
        <w:tabs>
          <w:tab w:pos="240" w:val="left" w:leader="none"/>
        </w:tabs>
        <w:spacing w:line="218" w:lineRule="exact" w:before="0" w:after="0"/>
        <w:ind w:left="240" w:right="0" w:hanging="98"/>
        <w:jc w:val="left"/>
        <w:rPr>
          <w:sz w:val="16"/>
        </w:rPr>
      </w:pPr>
      <w:r>
        <w:rPr>
          <w:sz w:val="18"/>
        </w:rPr>
        <w:t>Não</w:t>
      </w:r>
      <w:r>
        <w:rPr>
          <w:spacing w:val="-2"/>
          <w:sz w:val="18"/>
        </w:rPr>
        <w:t> </w:t>
      </w:r>
      <w:r>
        <w:rPr>
          <w:sz w:val="18"/>
        </w:rPr>
        <w:t>manuseie ou</w:t>
      </w:r>
      <w:r>
        <w:rPr>
          <w:spacing w:val="-4"/>
          <w:sz w:val="18"/>
        </w:rPr>
        <w:t> </w:t>
      </w:r>
      <w:r>
        <w:rPr>
          <w:sz w:val="18"/>
        </w:rPr>
        <w:t>aplique</w:t>
      </w:r>
      <w:r>
        <w:rPr>
          <w:spacing w:val="-1"/>
          <w:sz w:val="18"/>
        </w:rPr>
        <w:t> </w:t>
      </w:r>
      <w:r>
        <w:rPr>
          <w:sz w:val="18"/>
        </w:rPr>
        <w:t>o</w:t>
      </w:r>
      <w:r>
        <w:rPr>
          <w:spacing w:val="-1"/>
          <w:sz w:val="18"/>
        </w:rPr>
        <w:t> </w:t>
      </w:r>
      <w:r>
        <w:rPr>
          <w:sz w:val="18"/>
        </w:rPr>
        <w:t>produto</w:t>
      </w:r>
      <w:r>
        <w:rPr>
          <w:spacing w:val="-1"/>
          <w:sz w:val="18"/>
        </w:rPr>
        <w:t> </w:t>
      </w:r>
      <w:r>
        <w:rPr>
          <w:sz w:val="18"/>
        </w:rPr>
        <w:t>sem os</w:t>
      </w:r>
      <w:r>
        <w:rPr>
          <w:spacing w:val="-1"/>
          <w:sz w:val="18"/>
        </w:rPr>
        <w:t> </w:t>
      </w:r>
      <w:r>
        <w:rPr>
          <w:sz w:val="18"/>
        </w:rPr>
        <w:t>equipamentos</w:t>
      </w:r>
      <w:r>
        <w:rPr>
          <w:spacing w:val="-1"/>
          <w:sz w:val="18"/>
        </w:rPr>
        <w:t> </w:t>
      </w:r>
      <w:r>
        <w:rPr>
          <w:sz w:val="18"/>
        </w:rPr>
        <w:t>de</w:t>
      </w:r>
      <w:r>
        <w:rPr>
          <w:spacing w:val="-1"/>
          <w:sz w:val="18"/>
        </w:rPr>
        <w:t> </w:t>
      </w:r>
      <w:r>
        <w:rPr>
          <w:sz w:val="18"/>
        </w:rPr>
        <w:t>proteção</w:t>
      </w:r>
      <w:r>
        <w:rPr>
          <w:spacing w:val="-1"/>
          <w:sz w:val="18"/>
        </w:rPr>
        <w:t> </w:t>
      </w:r>
      <w:r>
        <w:rPr>
          <w:sz w:val="18"/>
        </w:rPr>
        <w:t>individual (EPI)</w:t>
      </w:r>
      <w:r>
        <w:rPr>
          <w:spacing w:val="1"/>
          <w:sz w:val="18"/>
        </w:rPr>
        <w:t> </w:t>
      </w:r>
      <w:r>
        <w:rPr>
          <w:spacing w:val="-2"/>
          <w:sz w:val="18"/>
        </w:rPr>
        <w:t>recomendados.</w:t>
      </w:r>
    </w:p>
    <w:p>
      <w:pPr>
        <w:pStyle w:val="ListParagraph"/>
        <w:numPr>
          <w:ilvl w:val="0"/>
          <w:numId w:val="4"/>
        </w:numPr>
        <w:tabs>
          <w:tab w:pos="240" w:val="left" w:leader="none"/>
        </w:tabs>
        <w:spacing w:line="218" w:lineRule="exact" w:before="0" w:after="0"/>
        <w:ind w:left="240" w:right="0" w:hanging="98"/>
        <w:jc w:val="left"/>
        <w:rPr>
          <w:sz w:val="16"/>
        </w:rPr>
      </w:pPr>
      <w:r>
        <w:rPr>
          <w:sz w:val="18"/>
        </w:rPr>
        <w:t>Não</w:t>
      </w:r>
      <w:r>
        <w:rPr>
          <w:spacing w:val="-1"/>
          <w:sz w:val="18"/>
        </w:rPr>
        <w:t> </w:t>
      </w:r>
      <w:r>
        <w:rPr>
          <w:sz w:val="18"/>
        </w:rPr>
        <w:t>utilize equipamentos</w:t>
      </w:r>
      <w:r>
        <w:rPr>
          <w:spacing w:val="-5"/>
          <w:sz w:val="18"/>
        </w:rPr>
        <w:t> </w:t>
      </w:r>
      <w:r>
        <w:rPr>
          <w:sz w:val="18"/>
        </w:rPr>
        <w:t>de proteção</w:t>
      </w:r>
      <w:r>
        <w:rPr>
          <w:spacing w:val="-1"/>
          <w:sz w:val="18"/>
        </w:rPr>
        <w:t> </w:t>
      </w:r>
      <w:r>
        <w:rPr>
          <w:sz w:val="18"/>
        </w:rPr>
        <w:t>individual</w:t>
      </w:r>
      <w:r>
        <w:rPr>
          <w:spacing w:val="1"/>
          <w:sz w:val="18"/>
        </w:rPr>
        <w:t> </w:t>
      </w:r>
      <w:r>
        <w:rPr>
          <w:sz w:val="18"/>
        </w:rPr>
        <w:t>(EPI)</w:t>
      </w:r>
      <w:r>
        <w:rPr>
          <w:spacing w:val="-3"/>
          <w:sz w:val="18"/>
        </w:rPr>
        <w:t> </w:t>
      </w:r>
      <w:r>
        <w:rPr>
          <w:spacing w:val="-2"/>
          <w:sz w:val="18"/>
        </w:rPr>
        <w:t>danificados.</w:t>
      </w:r>
    </w:p>
    <w:p>
      <w:pPr>
        <w:pStyle w:val="ListParagraph"/>
        <w:numPr>
          <w:ilvl w:val="0"/>
          <w:numId w:val="4"/>
        </w:numPr>
        <w:tabs>
          <w:tab w:pos="240" w:val="left" w:leader="none"/>
        </w:tabs>
        <w:spacing w:line="240" w:lineRule="auto" w:before="0" w:after="0"/>
        <w:ind w:left="240" w:right="0" w:hanging="98"/>
        <w:jc w:val="left"/>
        <w:rPr>
          <w:sz w:val="16"/>
        </w:rPr>
      </w:pPr>
      <w:r>
        <w:rPr>
          <w:sz w:val="18"/>
        </w:rPr>
        <w:t>Não utilize</w:t>
      </w:r>
      <w:r>
        <w:rPr>
          <w:spacing w:val="1"/>
          <w:sz w:val="18"/>
        </w:rPr>
        <w:t> </w:t>
      </w:r>
      <w:r>
        <w:rPr>
          <w:sz w:val="18"/>
        </w:rPr>
        <w:t>equipamentos</w:t>
      </w:r>
      <w:r>
        <w:rPr>
          <w:spacing w:val="-4"/>
          <w:sz w:val="18"/>
        </w:rPr>
        <w:t> </w:t>
      </w:r>
      <w:r>
        <w:rPr>
          <w:sz w:val="18"/>
        </w:rPr>
        <w:t>com</w:t>
      </w:r>
      <w:r>
        <w:rPr>
          <w:spacing w:val="-2"/>
          <w:sz w:val="18"/>
        </w:rPr>
        <w:t> </w:t>
      </w:r>
      <w:r>
        <w:rPr>
          <w:sz w:val="18"/>
        </w:rPr>
        <w:t>vazamento ou</w:t>
      </w:r>
      <w:r>
        <w:rPr>
          <w:spacing w:val="1"/>
          <w:sz w:val="18"/>
        </w:rPr>
        <w:t> </w:t>
      </w:r>
      <w:r>
        <w:rPr>
          <w:sz w:val="18"/>
        </w:rPr>
        <w:t>com</w:t>
      </w:r>
      <w:r>
        <w:rPr>
          <w:spacing w:val="-2"/>
          <w:sz w:val="18"/>
        </w:rPr>
        <w:t> defeitos.</w:t>
      </w:r>
    </w:p>
    <w:p>
      <w:pPr>
        <w:pStyle w:val="ListParagraph"/>
        <w:numPr>
          <w:ilvl w:val="0"/>
          <w:numId w:val="4"/>
        </w:numPr>
        <w:tabs>
          <w:tab w:pos="240" w:val="left" w:leader="none"/>
        </w:tabs>
        <w:spacing w:line="219" w:lineRule="exact" w:before="2" w:after="0"/>
        <w:ind w:left="240" w:right="0" w:hanging="98"/>
        <w:jc w:val="left"/>
        <w:rPr>
          <w:sz w:val="16"/>
        </w:rPr>
      </w:pPr>
      <w:r>
        <w:rPr>
          <w:sz w:val="18"/>
        </w:rPr>
        <w:t>Não</w:t>
      </w:r>
      <w:r>
        <w:rPr>
          <w:spacing w:val="-1"/>
          <w:sz w:val="18"/>
        </w:rPr>
        <w:t> </w:t>
      </w:r>
      <w:r>
        <w:rPr>
          <w:sz w:val="18"/>
        </w:rPr>
        <w:t>desentupa</w:t>
      </w:r>
      <w:r>
        <w:rPr>
          <w:spacing w:val="-3"/>
          <w:sz w:val="18"/>
        </w:rPr>
        <w:t> </w:t>
      </w:r>
      <w:r>
        <w:rPr>
          <w:sz w:val="18"/>
        </w:rPr>
        <w:t>bicos, orifícios e</w:t>
      </w:r>
      <w:r>
        <w:rPr>
          <w:spacing w:val="-1"/>
          <w:sz w:val="18"/>
        </w:rPr>
        <w:t> </w:t>
      </w:r>
      <w:r>
        <w:rPr>
          <w:sz w:val="18"/>
        </w:rPr>
        <w:t>válvulas com</w:t>
      </w:r>
      <w:r>
        <w:rPr>
          <w:spacing w:val="-1"/>
          <w:sz w:val="18"/>
        </w:rPr>
        <w:t> </w:t>
      </w:r>
      <w:r>
        <w:rPr>
          <w:sz w:val="18"/>
        </w:rPr>
        <w:t>a </w:t>
      </w:r>
      <w:r>
        <w:rPr>
          <w:spacing w:val="-2"/>
          <w:sz w:val="18"/>
        </w:rPr>
        <w:t>boca.</w:t>
      </w:r>
    </w:p>
    <w:p>
      <w:pPr>
        <w:pStyle w:val="ListParagraph"/>
        <w:numPr>
          <w:ilvl w:val="0"/>
          <w:numId w:val="4"/>
        </w:numPr>
        <w:tabs>
          <w:tab w:pos="240" w:val="left" w:leader="none"/>
        </w:tabs>
        <w:spacing w:line="240" w:lineRule="auto" w:before="0" w:after="0"/>
        <w:ind w:left="240" w:right="0" w:hanging="98"/>
        <w:jc w:val="left"/>
        <w:rPr>
          <w:sz w:val="16"/>
        </w:rPr>
      </w:pPr>
      <w:r>
        <w:rPr>
          <w:sz w:val="18"/>
        </w:rPr>
        <w:t>Não transporte o</w:t>
      </w:r>
      <w:r>
        <w:rPr>
          <w:spacing w:val="1"/>
          <w:sz w:val="18"/>
        </w:rPr>
        <w:t> </w:t>
      </w:r>
      <w:r>
        <w:rPr>
          <w:sz w:val="18"/>
        </w:rPr>
        <w:t>produto</w:t>
      </w:r>
      <w:r>
        <w:rPr>
          <w:spacing w:val="-2"/>
          <w:sz w:val="18"/>
        </w:rPr>
        <w:t> </w:t>
      </w:r>
      <w:r>
        <w:rPr>
          <w:sz w:val="18"/>
        </w:rPr>
        <w:t>juntamente com alimentos,</w:t>
      </w:r>
      <w:r>
        <w:rPr>
          <w:spacing w:val="-3"/>
          <w:sz w:val="18"/>
        </w:rPr>
        <w:t> </w:t>
      </w:r>
      <w:r>
        <w:rPr>
          <w:sz w:val="18"/>
        </w:rPr>
        <w:t>medicamentos,</w:t>
      </w:r>
      <w:r>
        <w:rPr>
          <w:spacing w:val="-3"/>
          <w:sz w:val="18"/>
        </w:rPr>
        <w:t> </w:t>
      </w:r>
      <w:r>
        <w:rPr>
          <w:sz w:val="18"/>
        </w:rPr>
        <w:t>rações,</w:t>
      </w:r>
      <w:r>
        <w:rPr>
          <w:spacing w:val="-2"/>
          <w:sz w:val="18"/>
        </w:rPr>
        <w:t> </w:t>
      </w:r>
      <w:r>
        <w:rPr>
          <w:sz w:val="18"/>
        </w:rPr>
        <w:t>animais</w:t>
      </w:r>
      <w:r>
        <w:rPr>
          <w:spacing w:val="-3"/>
          <w:sz w:val="18"/>
        </w:rPr>
        <w:t> </w:t>
      </w:r>
      <w:r>
        <w:rPr>
          <w:sz w:val="18"/>
        </w:rPr>
        <w:t>e</w:t>
      </w:r>
      <w:r>
        <w:rPr>
          <w:spacing w:val="1"/>
          <w:sz w:val="18"/>
        </w:rPr>
        <w:t> </w:t>
      </w:r>
      <w:r>
        <w:rPr>
          <w:spacing w:val="-2"/>
          <w:sz w:val="18"/>
        </w:rPr>
        <w:t>pessoas.</w:t>
      </w:r>
    </w:p>
    <w:p>
      <w:pPr>
        <w:pStyle w:val="Heading1"/>
        <w:spacing w:line="240" w:lineRule="auto" w:before="218"/>
      </w:pPr>
      <w:r>
        <w:rPr/>
        <w:t>PRECAUÇÕES</w:t>
      </w:r>
      <w:r>
        <w:rPr>
          <w:spacing w:val="-2"/>
        </w:rPr>
        <w:t> </w:t>
      </w:r>
      <w:r>
        <w:rPr/>
        <w:t>NA PREPARAÇÃO DA</w:t>
      </w:r>
      <w:r>
        <w:rPr>
          <w:spacing w:val="-1"/>
        </w:rPr>
        <w:t> </w:t>
      </w:r>
      <w:r>
        <w:rPr>
          <w:spacing w:val="-2"/>
        </w:rPr>
        <w:t>CALDA</w:t>
      </w:r>
    </w:p>
    <w:p>
      <w:pPr>
        <w:pStyle w:val="Heading1"/>
        <w:spacing w:after="0" w:line="240" w:lineRule="auto"/>
        <w:sectPr>
          <w:pgSz w:w="11910" w:h="16840"/>
          <w:pgMar w:header="797" w:footer="462" w:top="1600" w:bottom="660" w:left="566" w:right="283"/>
        </w:sectPr>
      </w:pPr>
    </w:p>
    <w:p>
      <w:pPr>
        <w:pStyle w:val="BodyText"/>
        <w:rPr>
          <w:b/>
        </w:rPr>
      </w:pPr>
    </w:p>
    <w:p>
      <w:pPr>
        <w:pStyle w:val="BodyText"/>
        <w:spacing w:before="58"/>
        <w:rPr>
          <w:b/>
        </w:rPr>
      </w:pPr>
    </w:p>
    <w:p>
      <w:pPr>
        <w:pStyle w:val="ListParagraph"/>
        <w:numPr>
          <w:ilvl w:val="0"/>
          <w:numId w:val="4"/>
        </w:numPr>
        <w:tabs>
          <w:tab w:pos="240" w:val="left" w:leader="none"/>
        </w:tabs>
        <w:spacing w:line="240" w:lineRule="auto" w:before="0" w:after="0"/>
        <w:ind w:left="142" w:right="282" w:firstLine="0"/>
        <w:jc w:val="both"/>
        <w:rPr>
          <w:sz w:val="16"/>
        </w:rPr>
      </w:pPr>
      <w:r>
        <w:rPr>
          <w:sz w:val="18"/>
        </w:rPr>
        <w:t>Caso ocorra contato acidental da pessoa com o produto, siga as instruções descritas em primeiros socorros e procure rapidamente um serviço médico de emergência.</w:t>
      </w:r>
    </w:p>
    <w:p>
      <w:pPr>
        <w:pStyle w:val="ListParagraph"/>
        <w:numPr>
          <w:ilvl w:val="0"/>
          <w:numId w:val="4"/>
        </w:numPr>
        <w:tabs>
          <w:tab w:pos="240" w:val="left" w:leader="none"/>
        </w:tabs>
        <w:spacing w:line="218" w:lineRule="exact" w:before="0" w:after="0"/>
        <w:ind w:left="240" w:right="0" w:hanging="98"/>
        <w:jc w:val="both"/>
        <w:rPr>
          <w:sz w:val="16"/>
        </w:rPr>
      </w:pPr>
      <w:r>
        <w:rPr>
          <w:sz w:val="18"/>
        </w:rPr>
        <w:t>Ao abrir</w:t>
      </w:r>
      <w:r>
        <w:rPr>
          <w:spacing w:val="1"/>
          <w:sz w:val="18"/>
        </w:rPr>
        <w:t> </w:t>
      </w:r>
      <w:r>
        <w:rPr>
          <w:sz w:val="18"/>
        </w:rPr>
        <w:t>a</w:t>
      </w:r>
      <w:r>
        <w:rPr>
          <w:spacing w:val="-3"/>
          <w:sz w:val="18"/>
        </w:rPr>
        <w:t> </w:t>
      </w:r>
      <w:r>
        <w:rPr>
          <w:sz w:val="18"/>
        </w:rPr>
        <w:t>embalagem,</w:t>
      </w:r>
      <w:r>
        <w:rPr>
          <w:spacing w:val="-2"/>
          <w:sz w:val="18"/>
        </w:rPr>
        <w:t> </w:t>
      </w:r>
      <w:r>
        <w:rPr>
          <w:sz w:val="18"/>
        </w:rPr>
        <w:t>faça-o de</w:t>
      </w:r>
      <w:r>
        <w:rPr>
          <w:spacing w:val="1"/>
          <w:sz w:val="18"/>
        </w:rPr>
        <w:t> </w:t>
      </w:r>
      <w:r>
        <w:rPr>
          <w:sz w:val="18"/>
        </w:rPr>
        <w:t>modo a</w:t>
      </w:r>
      <w:r>
        <w:rPr>
          <w:spacing w:val="1"/>
          <w:sz w:val="18"/>
        </w:rPr>
        <w:t> </w:t>
      </w:r>
      <w:r>
        <w:rPr>
          <w:sz w:val="18"/>
        </w:rPr>
        <w:t>evitar</w:t>
      </w:r>
      <w:r>
        <w:rPr>
          <w:spacing w:val="1"/>
          <w:sz w:val="18"/>
        </w:rPr>
        <w:t> </w:t>
      </w:r>
      <w:r>
        <w:rPr>
          <w:spacing w:val="-2"/>
          <w:sz w:val="18"/>
        </w:rPr>
        <w:t>respingos.</w:t>
      </w:r>
    </w:p>
    <w:p>
      <w:pPr>
        <w:pStyle w:val="ListParagraph"/>
        <w:numPr>
          <w:ilvl w:val="0"/>
          <w:numId w:val="4"/>
        </w:numPr>
        <w:tabs>
          <w:tab w:pos="240" w:val="left" w:leader="none"/>
        </w:tabs>
        <w:spacing w:line="240" w:lineRule="auto" w:before="0" w:after="0"/>
        <w:ind w:left="142" w:right="280" w:firstLine="0"/>
        <w:jc w:val="both"/>
        <w:rPr>
          <w:sz w:val="16"/>
        </w:rPr>
      </w:pPr>
      <w:r>
        <w:rPr>
          <w:sz w:val="18"/>
        </w:rPr>
        <w:t>Utilize equipamento de proteção individual - EPI: macacão de algodão impermeável com mangas compridas passando por cima do punho das luvas e as pernas por cima das botas; botas de borracha; avental impermeável; máscara provida de filtros adequados; óculos de segurança com proteção lateral, touca árabe e luvas de nitrila.</w:t>
      </w:r>
    </w:p>
    <w:p>
      <w:pPr>
        <w:pStyle w:val="ListParagraph"/>
        <w:numPr>
          <w:ilvl w:val="0"/>
          <w:numId w:val="4"/>
        </w:numPr>
        <w:tabs>
          <w:tab w:pos="240" w:val="left" w:leader="none"/>
        </w:tabs>
        <w:spacing w:line="240" w:lineRule="auto" w:before="1" w:after="0"/>
        <w:ind w:left="240" w:right="0" w:hanging="98"/>
        <w:jc w:val="both"/>
        <w:rPr>
          <w:sz w:val="16"/>
        </w:rPr>
      </w:pPr>
      <w:r>
        <w:rPr>
          <w:sz w:val="18"/>
        </w:rPr>
        <w:t>Manuseie</w:t>
      </w:r>
      <w:r>
        <w:rPr>
          <w:spacing w:val="-1"/>
          <w:sz w:val="18"/>
        </w:rPr>
        <w:t> </w:t>
      </w:r>
      <w:r>
        <w:rPr>
          <w:sz w:val="18"/>
        </w:rPr>
        <w:t>o produto em</w:t>
      </w:r>
      <w:r>
        <w:rPr>
          <w:spacing w:val="-2"/>
          <w:sz w:val="18"/>
        </w:rPr>
        <w:t> </w:t>
      </w:r>
      <w:r>
        <w:rPr>
          <w:sz w:val="18"/>
        </w:rPr>
        <w:t>local</w:t>
      </w:r>
      <w:r>
        <w:rPr>
          <w:spacing w:val="1"/>
          <w:sz w:val="18"/>
        </w:rPr>
        <w:t> </w:t>
      </w:r>
      <w:r>
        <w:rPr>
          <w:sz w:val="18"/>
        </w:rPr>
        <w:t>aberto e</w:t>
      </w:r>
      <w:r>
        <w:rPr>
          <w:spacing w:val="1"/>
          <w:sz w:val="18"/>
        </w:rPr>
        <w:t> </w:t>
      </w:r>
      <w:r>
        <w:rPr>
          <w:spacing w:val="-2"/>
          <w:sz w:val="18"/>
        </w:rPr>
        <w:t>ventilado.</w:t>
      </w:r>
    </w:p>
    <w:p>
      <w:pPr>
        <w:pStyle w:val="Heading1"/>
        <w:spacing w:before="218"/>
      </w:pPr>
      <w:r>
        <w:rPr/>
        <w:t>PRECAUÇÕES</w:t>
      </w:r>
      <w:r>
        <w:rPr>
          <w:spacing w:val="-1"/>
        </w:rPr>
        <w:t> </w:t>
      </w:r>
      <w:r>
        <w:rPr/>
        <w:t>DURANTE A </w:t>
      </w:r>
      <w:r>
        <w:rPr>
          <w:spacing w:val="-2"/>
        </w:rPr>
        <w:t>APLICAÇÃO:</w:t>
      </w:r>
    </w:p>
    <w:p>
      <w:pPr>
        <w:pStyle w:val="ListParagraph"/>
        <w:numPr>
          <w:ilvl w:val="0"/>
          <w:numId w:val="4"/>
        </w:numPr>
        <w:tabs>
          <w:tab w:pos="240" w:val="left" w:leader="none"/>
        </w:tabs>
        <w:spacing w:line="218" w:lineRule="exact" w:before="0" w:after="0"/>
        <w:ind w:left="240" w:right="0" w:hanging="98"/>
        <w:jc w:val="both"/>
        <w:rPr>
          <w:sz w:val="16"/>
        </w:rPr>
      </w:pPr>
      <w:r>
        <w:rPr>
          <w:sz w:val="18"/>
        </w:rPr>
        <w:t>Evite</w:t>
      </w:r>
      <w:r>
        <w:rPr>
          <w:spacing w:val="-1"/>
          <w:sz w:val="18"/>
        </w:rPr>
        <w:t> </w:t>
      </w:r>
      <w:r>
        <w:rPr>
          <w:sz w:val="18"/>
        </w:rPr>
        <w:t>o máximo possível o contato</w:t>
      </w:r>
      <w:r>
        <w:rPr>
          <w:spacing w:val="-1"/>
          <w:sz w:val="18"/>
        </w:rPr>
        <w:t> </w:t>
      </w:r>
      <w:r>
        <w:rPr>
          <w:sz w:val="18"/>
        </w:rPr>
        <w:t>com</w:t>
      </w:r>
      <w:r>
        <w:rPr>
          <w:spacing w:val="1"/>
          <w:sz w:val="18"/>
        </w:rPr>
        <w:t> </w:t>
      </w:r>
      <w:r>
        <w:rPr>
          <w:sz w:val="18"/>
        </w:rPr>
        <w:t>a</w:t>
      </w:r>
      <w:r>
        <w:rPr>
          <w:spacing w:val="-3"/>
          <w:sz w:val="18"/>
        </w:rPr>
        <w:t> </w:t>
      </w:r>
      <w:r>
        <w:rPr>
          <w:sz w:val="18"/>
        </w:rPr>
        <w:t>área</w:t>
      </w:r>
      <w:r>
        <w:rPr>
          <w:spacing w:val="-1"/>
          <w:sz w:val="18"/>
        </w:rPr>
        <w:t> </w:t>
      </w:r>
      <w:r>
        <w:rPr>
          <w:spacing w:val="-2"/>
          <w:sz w:val="18"/>
        </w:rPr>
        <w:t>tratada.</w:t>
      </w:r>
    </w:p>
    <w:p>
      <w:pPr>
        <w:pStyle w:val="ListParagraph"/>
        <w:numPr>
          <w:ilvl w:val="0"/>
          <w:numId w:val="4"/>
        </w:numPr>
        <w:tabs>
          <w:tab w:pos="240" w:val="left" w:leader="none"/>
        </w:tabs>
        <w:spacing w:line="218" w:lineRule="exact" w:before="0" w:after="0"/>
        <w:ind w:left="240" w:right="0" w:hanging="98"/>
        <w:jc w:val="both"/>
        <w:rPr>
          <w:sz w:val="16"/>
        </w:rPr>
      </w:pPr>
      <w:r>
        <w:rPr>
          <w:sz w:val="18"/>
        </w:rPr>
        <w:t>Não</w:t>
      </w:r>
      <w:r>
        <w:rPr>
          <w:spacing w:val="-1"/>
          <w:sz w:val="18"/>
        </w:rPr>
        <w:t> </w:t>
      </w:r>
      <w:r>
        <w:rPr>
          <w:sz w:val="18"/>
        </w:rPr>
        <w:t>aplique</w:t>
      </w:r>
      <w:r>
        <w:rPr>
          <w:spacing w:val="-2"/>
          <w:sz w:val="18"/>
        </w:rPr>
        <w:t> </w:t>
      </w:r>
      <w:r>
        <w:rPr>
          <w:sz w:val="18"/>
        </w:rPr>
        <w:t>o produto</w:t>
      </w:r>
      <w:r>
        <w:rPr>
          <w:spacing w:val="-1"/>
          <w:sz w:val="18"/>
        </w:rPr>
        <w:t> </w:t>
      </w:r>
      <w:r>
        <w:rPr>
          <w:sz w:val="18"/>
        </w:rPr>
        <w:t>na</w:t>
      </w:r>
      <w:r>
        <w:rPr>
          <w:spacing w:val="-2"/>
          <w:sz w:val="18"/>
        </w:rPr>
        <w:t> </w:t>
      </w:r>
      <w:r>
        <w:rPr>
          <w:sz w:val="18"/>
        </w:rPr>
        <w:t>presença de ventos</w:t>
      </w:r>
      <w:r>
        <w:rPr>
          <w:spacing w:val="-2"/>
          <w:sz w:val="18"/>
        </w:rPr>
        <w:t> </w:t>
      </w:r>
      <w:r>
        <w:rPr>
          <w:sz w:val="18"/>
        </w:rPr>
        <w:t>fortes</w:t>
      </w:r>
      <w:r>
        <w:rPr>
          <w:spacing w:val="-1"/>
          <w:sz w:val="18"/>
        </w:rPr>
        <w:t> </w:t>
      </w:r>
      <w:r>
        <w:rPr>
          <w:sz w:val="18"/>
        </w:rPr>
        <w:t>e</w:t>
      </w:r>
      <w:r>
        <w:rPr>
          <w:spacing w:val="1"/>
          <w:sz w:val="18"/>
        </w:rPr>
        <w:t> </w:t>
      </w:r>
      <w:r>
        <w:rPr>
          <w:sz w:val="18"/>
        </w:rPr>
        <w:t>nas horas mais quentes</w:t>
      </w:r>
      <w:r>
        <w:rPr>
          <w:spacing w:val="1"/>
          <w:sz w:val="18"/>
        </w:rPr>
        <w:t> </w:t>
      </w:r>
      <w:r>
        <w:rPr>
          <w:sz w:val="18"/>
        </w:rPr>
        <w:t>do </w:t>
      </w:r>
      <w:r>
        <w:rPr>
          <w:spacing w:val="-4"/>
          <w:sz w:val="18"/>
        </w:rPr>
        <w:t>dia.</w:t>
      </w:r>
    </w:p>
    <w:p>
      <w:pPr>
        <w:pStyle w:val="ListParagraph"/>
        <w:numPr>
          <w:ilvl w:val="0"/>
          <w:numId w:val="4"/>
        </w:numPr>
        <w:tabs>
          <w:tab w:pos="240" w:val="left" w:leader="none"/>
        </w:tabs>
        <w:spacing w:line="240" w:lineRule="auto" w:before="0" w:after="0"/>
        <w:ind w:left="240" w:right="0" w:hanging="98"/>
        <w:jc w:val="both"/>
        <w:rPr>
          <w:sz w:val="16"/>
        </w:rPr>
      </w:pPr>
      <w:r>
        <w:rPr>
          <w:sz w:val="18"/>
        </w:rPr>
        <w:t>Não</w:t>
      </w:r>
      <w:r>
        <w:rPr>
          <w:spacing w:val="-2"/>
          <w:sz w:val="18"/>
        </w:rPr>
        <w:t> </w:t>
      </w:r>
      <w:r>
        <w:rPr>
          <w:sz w:val="18"/>
        </w:rPr>
        <w:t>aplique</w:t>
      </w:r>
      <w:r>
        <w:rPr>
          <w:spacing w:val="-2"/>
          <w:sz w:val="18"/>
        </w:rPr>
        <w:t> </w:t>
      </w:r>
      <w:r>
        <w:rPr>
          <w:sz w:val="18"/>
        </w:rPr>
        <w:t>o produto contra o vento,</w:t>
      </w:r>
      <w:r>
        <w:rPr>
          <w:spacing w:val="-1"/>
          <w:sz w:val="18"/>
        </w:rPr>
        <w:t> </w:t>
      </w:r>
      <w:r>
        <w:rPr>
          <w:sz w:val="18"/>
        </w:rPr>
        <w:t>se utilizar distribuidor</w:t>
      </w:r>
      <w:r>
        <w:rPr>
          <w:spacing w:val="-1"/>
          <w:sz w:val="18"/>
        </w:rPr>
        <w:t> </w:t>
      </w:r>
      <w:r>
        <w:rPr>
          <w:spacing w:val="-2"/>
          <w:sz w:val="18"/>
        </w:rPr>
        <w:t>costal.</w:t>
      </w:r>
    </w:p>
    <w:p>
      <w:pPr>
        <w:pStyle w:val="ListParagraph"/>
        <w:numPr>
          <w:ilvl w:val="0"/>
          <w:numId w:val="4"/>
        </w:numPr>
        <w:tabs>
          <w:tab w:pos="240" w:val="left" w:leader="none"/>
        </w:tabs>
        <w:spacing w:line="240" w:lineRule="auto" w:before="2" w:after="0"/>
        <w:ind w:left="142" w:right="281" w:firstLine="0"/>
        <w:jc w:val="both"/>
        <w:rPr>
          <w:sz w:val="16"/>
        </w:rPr>
      </w:pPr>
      <w:r>
        <w:rPr>
          <w:sz w:val="18"/>
        </w:rPr>
        <w:t>Se utilizar trator ou avião, aplique o produto contra o vento, de modo a evitar que o aplicador entre na névoa do </w:t>
      </w:r>
      <w:r>
        <w:rPr>
          <w:spacing w:val="-2"/>
          <w:sz w:val="18"/>
        </w:rPr>
        <w:t>produto.</w:t>
      </w:r>
    </w:p>
    <w:p>
      <w:pPr>
        <w:pStyle w:val="ListParagraph"/>
        <w:numPr>
          <w:ilvl w:val="0"/>
          <w:numId w:val="4"/>
        </w:numPr>
        <w:tabs>
          <w:tab w:pos="240" w:val="left" w:leader="none"/>
        </w:tabs>
        <w:spacing w:line="240" w:lineRule="auto" w:before="0" w:after="0"/>
        <w:ind w:left="142" w:right="282" w:firstLine="0"/>
        <w:jc w:val="both"/>
        <w:rPr>
          <w:sz w:val="16"/>
        </w:rPr>
      </w:pPr>
      <w:r>
        <w:rPr>
          <w:sz w:val="18"/>
        </w:rPr>
        <w:t>Aplique o produto somente nas doses recomendadas e observe o intervalo de segurança (intervalo de tempo entre a última aplicação e a colheita).</w:t>
      </w:r>
    </w:p>
    <w:p>
      <w:pPr>
        <w:pStyle w:val="ListParagraph"/>
        <w:numPr>
          <w:ilvl w:val="0"/>
          <w:numId w:val="4"/>
        </w:numPr>
        <w:tabs>
          <w:tab w:pos="240" w:val="left" w:leader="none"/>
        </w:tabs>
        <w:spacing w:line="240" w:lineRule="auto" w:before="0" w:after="0"/>
        <w:ind w:left="142" w:right="280" w:firstLine="0"/>
        <w:jc w:val="both"/>
        <w:rPr>
          <w:sz w:val="16"/>
        </w:rPr>
      </w:pPr>
      <w:r>
        <w:rPr>
          <w:sz w:val="18"/>
        </w:rPr>
        <w:t>Utilize equipamento de proteção individual - EPI: macacão de algodão impermeável com mangas compridas passando por cima do punho das luvas e as pernas por cima das botas; botas de borracha; máscara provida de filtros adequados; óculos de segurança com proteção lateral, touca árabe e luvas de nitrila.</w:t>
      </w:r>
    </w:p>
    <w:p>
      <w:pPr>
        <w:pStyle w:val="Heading1"/>
        <w:spacing w:before="218"/>
      </w:pPr>
      <w:r>
        <w:rPr/>
        <w:t>PRECAUÇÕES</w:t>
      </w:r>
      <w:r>
        <w:rPr>
          <w:spacing w:val="-1"/>
        </w:rPr>
        <w:t> </w:t>
      </w:r>
      <w:r>
        <w:rPr/>
        <w:t>APÓS</w:t>
      </w:r>
      <w:r>
        <w:rPr>
          <w:spacing w:val="-1"/>
        </w:rPr>
        <w:t> </w:t>
      </w:r>
      <w:r>
        <w:rPr/>
        <w:t>A</w:t>
      </w:r>
      <w:r>
        <w:rPr>
          <w:spacing w:val="-1"/>
        </w:rPr>
        <w:t> </w:t>
      </w:r>
      <w:r>
        <w:rPr>
          <w:spacing w:val="-2"/>
        </w:rPr>
        <w:t>APLICAÇÃO:</w:t>
      </w:r>
    </w:p>
    <w:p>
      <w:pPr>
        <w:pStyle w:val="ListParagraph"/>
        <w:numPr>
          <w:ilvl w:val="0"/>
          <w:numId w:val="4"/>
        </w:numPr>
        <w:tabs>
          <w:tab w:pos="240" w:val="left" w:leader="none"/>
        </w:tabs>
        <w:spacing w:line="240" w:lineRule="auto" w:before="0" w:after="0"/>
        <w:ind w:left="142" w:right="282" w:firstLine="0"/>
        <w:jc w:val="left"/>
        <w:rPr>
          <w:sz w:val="16"/>
        </w:rPr>
      </w:pPr>
      <w:r>
        <w:rPr>
          <w:sz w:val="18"/>
        </w:rPr>
        <w:t>Mantenha o restante do produto adequadamente fechado em sua embalagem original em local trancado, longe do alcance de crianças e animais.</w:t>
      </w:r>
    </w:p>
    <w:p>
      <w:pPr>
        <w:pStyle w:val="ListParagraph"/>
        <w:numPr>
          <w:ilvl w:val="0"/>
          <w:numId w:val="4"/>
        </w:numPr>
        <w:tabs>
          <w:tab w:pos="240" w:val="left" w:leader="none"/>
        </w:tabs>
        <w:spacing w:line="240" w:lineRule="auto" w:before="0" w:after="0"/>
        <w:ind w:left="142" w:right="280" w:firstLine="0"/>
        <w:jc w:val="left"/>
        <w:rPr>
          <w:sz w:val="16"/>
        </w:rPr>
      </w:pPr>
      <w:r>
        <w:rPr>
          <w:sz w:val="18"/>
        </w:rPr>
        <w:t>Antes</w:t>
      </w:r>
      <w:r>
        <w:rPr>
          <w:spacing w:val="80"/>
          <w:sz w:val="18"/>
        </w:rPr>
        <w:t> </w:t>
      </w:r>
      <w:r>
        <w:rPr>
          <w:sz w:val="18"/>
        </w:rPr>
        <w:t>de</w:t>
      </w:r>
      <w:r>
        <w:rPr>
          <w:spacing w:val="78"/>
          <w:sz w:val="18"/>
        </w:rPr>
        <w:t> </w:t>
      </w:r>
      <w:r>
        <w:rPr>
          <w:sz w:val="18"/>
        </w:rPr>
        <w:t>retirar</w:t>
      </w:r>
      <w:r>
        <w:rPr>
          <w:spacing w:val="78"/>
          <w:sz w:val="18"/>
        </w:rPr>
        <w:t> </w:t>
      </w:r>
      <w:r>
        <w:rPr>
          <w:sz w:val="18"/>
        </w:rPr>
        <w:t>os</w:t>
      </w:r>
      <w:r>
        <w:rPr>
          <w:spacing w:val="76"/>
          <w:sz w:val="18"/>
        </w:rPr>
        <w:t> </w:t>
      </w:r>
      <w:r>
        <w:rPr>
          <w:sz w:val="18"/>
        </w:rPr>
        <w:t>equipamentos</w:t>
      </w:r>
      <w:r>
        <w:rPr>
          <w:spacing w:val="80"/>
          <w:sz w:val="18"/>
        </w:rPr>
        <w:t> </w:t>
      </w:r>
      <w:r>
        <w:rPr>
          <w:sz w:val="18"/>
        </w:rPr>
        <w:t>de</w:t>
      </w:r>
      <w:r>
        <w:rPr>
          <w:spacing w:val="76"/>
          <w:sz w:val="18"/>
        </w:rPr>
        <w:t> </w:t>
      </w:r>
      <w:r>
        <w:rPr>
          <w:sz w:val="18"/>
        </w:rPr>
        <w:t>proteção</w:t>
      </w:r>
      <w:r>
        <w:rPr>
          <w:spacing w:val="77"/>
          <w:sz w:val="18"/>
        </w:rPr>
        <w:t> </w:t>
      </w:r>
      <w:r>
        <w:rPr>
          <w:sz w:val="18"/>
        </w:rPr>
        <w:t>individual</w:t>
      </w:r>
      <w:r>
        <w:rPr>
          <w:spacing w:val="79"/>
          <w:sz w:val="18"/>
        </w:rPr>
        <w:t> </w:t>
      </w:r>
      <w:r>
        <w:rPr>
          <w:sz w:val="18"/>
        </w:rPr>
        <w:t>(EPI),</w:t>
      </w:r>
      <w:r>
        <w:rPr>
          <w:spacing w:val="76"/>
          <w:sz w:val="18"/>
        </w:rPr>
        <w:t> </w:t>
      </w:r>
      <w:r>
        <w:rPr>
          <w:sz w:val="18"/>
        </w:rPr>
        <w:t>lave</w:t>
      </w:r>
      <w:r>
        <w:rPr>
          <w:spacing w:val="78"/>
          <w:sz w:val="18"/>
        </w:rPr>
        <w:t> </w:t>
      </w:r>
      <w:r>
        <w:rPr>
          <w:sz w:val="18"/>
        </w:rPr>
        <w:t>as</w:t>
      </w:r>
      <w:r>
        <w:rPr>
          <w:spacing w:val="76"/>
          <w:sz w:val="18"/>
        </w:rPr>
        <w:t> </w:t>
      </w:r>
      <w:r>
        <w:rPr>
          <w:sz w:val="18"/>
        </w:rPr>
        <w:t>luvas</w:t>
      </w:r>
      <w:r>
        <w:rPr>
          <w:spacing w:val="78"/>
          <w:sz w:val="18"/>
        </w:rPr>
        <w:t> </w:t>
      </w:r>
      <w:r>
        <w:rPr>
          <w:sz w:val="18"/>
        </w:rPr>
        <w:t>ainda</w:t>
      </w:r>
      <w:r>
        <w:rPr>
          <w:spacing w:val="78"/>
          <w:sz w:val="18"/>
        </w:rPr>
        <w:t> </w:t>
      </w:r>
      <w:r>
        <w:rPr>
          <w:sz w:val="18"/>
        </w:rPr>
        <w:t>vestidas</w:t>
      </w:r>
      <w:r>
        <w:rPr>
          <w:spacing w:val="78"/>
          <w:sz w:val="18"/>
        </w:rPr>
        <w:t> </w:t>
      </w:r>
      <w:r>
        <w:rPr>
          <w:sz w:val="18"/>
        </w:rPr>
        <w:t>para</w:t>
      </w:r>
      <w:r>
        <w:rPr>
          <w:spacing w:val="78"/>
          <w:sz w:val="18"/>
        </w:rPr>
        <w:t> </w:t>
      </w:r>
      <w:r>
        <w:rPr>
          <w:sz w:val="18"/>
        </w:rPr>
        <w:t>evitar </w:t>
      </w:r>
      <w:r>
        <w:rPr>
          <w:spacing w:val="-2"/>
          <w:sz w:val="18"/>
        </w:rPr>
        <w:t>contaminação.</w:t>
      </w:r>
    </w:p>
    <w:p>
      <w:pPr>
        <w:pStyle w:val="ListParagraph"/>
        <w:numPr>
          <w:ilvl w:val="0"/>
          <w:numId w:val="4"/>
        </w:numPr>
        <w:tabs>
          <w:tab w:pos="240" w:val="left" w:leader="none"/>
        </w:tabs>
        <w:spacing w:line="218" w:lineRule="exact" w:before="0" w:after="0"/>
        <w:ind w:left="240" w:right="0" w:hanging="98"/>
        <w:jc w:val="left"/>
        <w:rPr>
          <w:sz w:val="16"/>
        </w:rPr>
      </w:pPr>
      <w:r>
        <w:rPr>
          <w:sz w:val="18"/>
        </w:rPr>
        <w:t>Tome banho imediatamente após</w:t>
      </w:r>
      <w:r>
        <w:rPr>
          <w:spacing w:val="-1"/>
          <w:sz w:val="18"/>
        </w:rPr>
        <w:t> </w:t>
      </w:r>
      <w:r>
        <w:rPr>
          <w:sz w:val="18"/>
        </w:rPr>
        <w:t>a aplicação do </w:t>
      </w:r>
      <w:r>
        <w:rPr>
          <w:spacing w:val="-2"/>
          <w:sz w:val="18"/>
        </w:rPr>
        <w:t>produto.</w:t>
      </w:r>
    </w:p>
    <w:p>
      <w:pPr>
        <w:pStyle w:val="ListParagraph"/>
        <w:numPr>
          <w:ilvl w:val="0"/>
          <w:numId w:val="4"/>
        </w:numPr>
        <w:tabs>
          <w:tab w:pos="240" w:val="left" w:leader="none"/>
        </w:tabs>
        <w:spacing w:line="240" w:lineRule="auto" w:before="1" w:after="0"/>
        <w:ind w:left="142" w:right="284" w:firstLine="0"/>
        <w:jc w:val="left"/>
        <w:rPr>
          <w:sz w:val="16"/>
        </w:rPr>
      </w:pPr>
      <w:r>
        <w:rPr>
          <w:sz w:val="18"/>
        </w:rPr>
        <w:t>Troque</w:t>
      </w:r>
      <w:r>
        <w:rPr>
          <w:spacing w:val="20"/>
          <w:sz w:val="18"/>
        </w:rPr>
        <w:t> </w:t>
      </w:r>
      <w:r>
        <w:rPr>
          <w:sz w:val="18"/>
        </w:rPr>
        <w:t>e</w:t>
      </w:r>
      <w:r>
        <w:rPr>
          <w:spacing w:val="20"/>
          <w:sz w:val="18"/>
        </w:rPr>
        <w:t> </w:t>
      </w:r>
      <w:r>
        <w:rPr>
          <w:sz w:val="18"/>
        </w:rPr>
        <w:t>lave</w:t>
      </w:r>
      <w:r>
        <w:rPr>
          <w:spacing w:val="20"/>
          <w:sz w:val="18"/>
        </w:rPr>
        <w:t> </w:t>
      </w:r>
      <w:r>
        <w:rPr>
          <w:sz w:val="18"/>
        </w:rPr>
        <w:t>as</w:t>
      </w:r>
      <w:r>
        <w:rPr>
          <w:spacing w:val="20"/>
          <w:sz w:val="18"/>
        </w:rPr>
        <w:t> </w:t>
      </w:r>
      <w:r>
        <w:rPr>
          <w:sz w:val="18"/>
        </w:rPr>
        <w:t>roupas</w:t>
      </w:r>
      <w:r>
        <w:rPr>
          <w:spacing w:val="23"/>
          <w:sz w:val="18"/>
        </w:rPr>
        <w:t> </w:t>
      </w:r>
      <w:r>
        <w:rPr>
          <w:sz w:val="18"/>
        </w:rPr>
        <w:t>de</w:t>
      </w:r>
      <w:r>
        <w:rPr>
          <w:spacing w:val="20"/>
          <w:sz w:val="18"/>
        </w:rPr>
        <w:t> </w:t>
      </w:r>
      <w:r>
        <w:rPr>
          <w:sz w:val="18"/>
        </w:rPr>
        <w:t>proteção</w:t>
      </w:r>
      <w:r>
        <w:rPr>
          <w:spacing w:val="20"/>
          <w:sz w:val="18"/>
        </w:rPr>
        <w:t> </w:t>
      </w:r>
      <w:r>
        <w:rPr>
          <w:sz w:val="18"/>
        </w:rPr>
        <w:t>separado</w:t>
      </w:r>
      <w:r>
        <w:rPr>
          <w:spacing w:val="20"/>
          <w:sz w:val="18"/>
        </w:rPr>
        <w:t> </w:t>
      </w:r>
      <w:r>
        <w:rPr>
          <w:sz w:val="18"/>
        </w:rPr>
        <w:t>das</w:t>
      </w:r>
      <w:r>
        <w:rPr>
          <w:spacing w:val="16"/>
          <w:sz w:val="18"/>
        </w:rPr>
        <w:t> </w:t>
      </w:r>
      <w:r>
        <w:rPr>
          <w:sz w:val="18"/>
        </w:rPr>
        <w:t>demais</w:t>
      </w:r>
      <w:r>
        <w:rPr>
          <w:spacing w:val="18"/>
          <w:sz w:val="18"/>
        </w:rPr>
        <w:t> </w:t>
      </w:r>
      <w:r>
        <w:rPr>
          <w:sz w:val="18"/>
        </w:rPr>
        <w:t>roupas</w:t>
      </w:r>
      <w:r>
        <w:rPr>
          <w:spacing w:val="18"/>
          <w:sz w:val="18"/>
        </w:rPr>
        <w:t> </w:t>
      </w:r>
      <w:r>
        <w:rPr>
          <w:sz w:val="18"/>
        </w:rPr>
        <w:t>da</w:t>
      </w:r>
      <w:r>
        <w:rPr>
          <w:spacing w:val="20"/>
          <w:sz w:val="18"/>
        </w:rPr>
        <w:t> </w:t>
      </w:r>
      <w:r>
        <w:rPr>
          <w:sz w:val="18"/>
        </w:rPr>
        <w:t>família.</w:t>
      </w:r>
      <w:r>
        <w:rPr>
          <w:spacing w:val="17"/>
          <w:sz w:val="18"/>
        </w:rPr>
        <w:t> </w:t>
      </w:r>
      <w:r>
        <w:rPr>
          <w:sz w:val="18"/>
        </w:rPr>
        <w:t>Ao</w:t>
      </w:r>
      <w:r>
        <w:rPr>
          <w:spacing w:val="20"/>
          <w:sz w:val="18"/>
        </w:rPr>
        <w:t> </w:t>
      </w:r>
      <w:r>
        <w:rPr>
          <w:sz w:val="18"/>
        </w:rPr>
        <w:t>lavar</w:t>
      </w:r>
      <w:r>
        <w:rPr>
          <w:spacing w:val="20"/>
          <w:sz w:val="18"/>
        </w:rPr>
        <w:t> </w:t>
      </w:r>
      <w:r>
        <w:rPr>
          <w:sz w:val="18"/>
        </w:rPr>
        <w:t>as</w:t>
      </w:r>
      <w:r>
        <w:rPr>
          <w:spacing w:val="21"/>
          <w:sz w:val="18"/>
        </w:rPr>
        <w:t> </w:t>
      </w:r>
      <w:r>
        <w:rPr>
          <w:sz w:val="18"/>
        </w:rPr>
        <w:t>roupas</w:t>
      </w:r>
      <w:r>
        <w:rPr>
          <w:spacing w:val="20"/>
          <w:sz w:val="18"/>
        </w:rPr>
        <w:t> </w:t>
      </w:r>
      <w:r>
        <w:rPr>
          <w:sz w:val="18"/>
        </w:rPr>
        <w:t>utilizar</w:t>
      </w:r>
      <w:r>
        <w:rPr>
          <w:spacing w:val="20"/>
          <w:sz w:val="18"/>
        </w:rPr>
        <w:t> </w:t>
      </w:r>
      <w:r>
        <w:rPr>
          <w:sz w:val="18"/>
        </w:rPr>
        <w:t>luvas</w:t>
      </w:r>
      <w:r>
        <w:rPr>
          <w:spacing w:val="21"/>
          <w:sz w:val="18"/>
        </w:rPr>
        <w:t> </w:t>
      </w:r>
      <w:r>
        <w:rPr>
          <w:sz w:val="18"/>
        </w:rPr>
        <w:t>e avental impermeável.</w:t>
      </w:r>
    </w:p>
    <w:p>
      <w:pPr>
        <w:pStyle w:val="ListParagraph"/>
        <w:numPr>
          <w:ilvl w:val="0"/>
          <w:numId w:val="4"/>
        </w:numPr>
        <w:tabs>
          <w:tab w:pos="240" w:val="left" w:leader="none"/>
        </w:tabs>
        <w:spacing w:line="218" w:lineRule="exact" w:before="0" w:after="0"/>
        <w:ind w:left="240" w:right="0" w:hanging="98"/>
        <w:jc w:val="left"/>
        <w:rPr>
          <w:sz w:val="16"/>
        </w:rPr>
      </w:pPr>
      <w:r>
        <w:rPr>
          <w:sz w:val="18"/>
        </w:rPr>
        <w:t>Faça</w:t>
      </w:r>
      <w:r>
        <w:rPr>
          <w:spacing w:val="-5"/>
          <w:sz w:val="18"/>
        </w:rPr>
        <w:t> </w:t>
      </w:r>
      <w:r>
        <w:rPr>
          <w:sz w:val="18"/>
        </w:rPr>
        <w:t>a manutenção e lavagem dos</w:t>
      </w:r>
      <w:r>
        <w:rPr>
          <w:spacing w:val="-1"/>
          <w:sz w:val="18"/>
        </w:rPr>
        <w:t> </w:t>
      </w:r>
      <w:r>
        <w:rPr>
          <w:sz w:val="18"/>
        </w:rPr>
        <w:t>equipamentos de proteção</w:t>
      </w:r>
      <w:r>
        <w:rPr>
          <w:spacing w:val="1"/>
          <w:sz w:val="18"/>
        </w:rPr>
        <w:t> </w:t>
      </w:r>
      <w:r>
        <w:rPr>
          <w:sz w:val="18"/>
        </w:rPr>
        <w:t>após cada</w:t>
      </w:r>
      <w:r>
        <w:rPr>
          <w:spacing w:val="-3"/>
          <w:sz w:val="18"/>
        </w:rPr>
        <w:t> </w:t>
      </w:r>
      <w:r>
        <w:rPr>
          <w:sz w:val="18"/>
        </w:rPr>
        <w:t>aplicação do</w:t>
      </w:r>
      <w:r>
        <w:rPr>
          <w:spacing w:val="1"/>
          <w:sz w:val="18"/>
        </w:rPr>
        <w:t> </w:t>
      </w:r>
      <w:r>
        <w:rPr>
          <w:spacing w:val="-2"/>
          <w:sz w:val="18"/>
        </w:rPr>
        <w:t>produto.</w:t>
      </w:r>
    </w:p>
    <w:p>
      <w:pPr>
        <w:pStyle w:val="ListParagraph"/>
        <w:numPr>
          <w:ilvl w:val="0"/>
          <w:numId w:val="4"/>
        </w:numPr>
        <w:tabs>
          <w:tab w:pos="240" w:val="left" w:leader="none"/>
        </w:tabs>
        <w:spacing w:line="218" w:lineRule="exact" w:before="0" w:after="0"/>
        <w:ind w:left="240" w:right="0" w:hanging="98"/>
        <w:jc w:val="left"/>
        <w:rPr>
          <w:sz w:val="16"/>
        </w:rPr>
      </w:pPr>
      <w:r>
        <w:rPr>
          <w:sz w:val="18"/>
        </w:rPr>
        <w:t>Fique atento ao tempo de</w:t>
      </w:r>
      <w:r>
        <w:rPr>
          <w:spacing w:val="-4"/>
          <w:sz w:val="18"/>
        </w:rPr>
        <w:t> </w:t>
      </w:r>
      <w:r>
        <w:rPr>
          <w:sz w:val="18"/>
        </w:rPr>
        <w:t>uso dos</w:t>
      </w:r>
      <w:r>
        <w:rPr>
          <w:spacing w:val="-1"/>
          <w:sz w:val="18"/>
        </w:rPr>
        <w:t> </w:t>
      </w:r>
      <w:r>
        <w:rPr>
          <w:sz w:val="18"/>
        </w:rPr>
        <w:t>filtros,</w:t>
      </w:r>
      <w:r>
        <w:rPr>
          <w:spacing w:val="-3"/>
          <w:sz w:val="18"/>
        </w:rPr>
        <w:t> </w:t>
      </w:r>
      <w:r>
        <w:rPr>
          <w:sz w:val="18"/>
        </w:rPr>
        <w:t>seguindo corretamente as</w:t>
      </w:r>
      <w:r>
        <w:rPr>
          <w:spacing w:val="-3"/>
          <w:sz w:val="18"/>
        </w:rPr>
        <w:t> </w:t>
      </w:r>
      <w:r>
        <w:rPr>
          <w:sz w:val="18"/>
        </w:rPr>
        <w:t>especificações</w:t>
      </w:r>
      <w:r>
        <w:rPr>
          <w:spacing w:val="1"/>
          <w:sz w:val="18"/>
        </w:rPr>
        <w:t> </w:t>
      </w:r>
      <w:r>
        <w:rPr>
          <w:sz w:val="18"/>
        </w:rPr>
        <w:t>do </w:t>
      </w:r>
      <w:r>
        <w:rPr>
          <w:spacing w:val="-2"/>
          <w:sz w:val="18"/>
        </w:rPr>
        <w:t>fabricante.</w:t>
      </w:r>
    </w:p>
    <w:p>
      <w:pPr>
        <w:pStyle w:val="ListParagraph"/>
        <w:numPr>
          <w:ilvl w:val="0"/>
          <w:numId w:val="4"/>
        </w:numPr>
        <w:tabs>
          <w:tab w:pos="240" w:val="left" w:leader="none"/>
        </w:tabs>
        <w:spacing w:line="218" w:lineRule="exact" w:before="0" w:after="0"/>
        <w:ind w:left="240" w:right="0" w:hanging="98"/>
        <w:jc w:val="left"/>
        <w:rPr>
          <w:sz w:val="16"/>
        </w:rPr>
      </w:pPr>
      <w:r>
        <w:rPr>
          <w:sz w:val="18"/>
        </w:rPr>
        <w:t>Não reutilizar</w:t>
      </w:r>
      <w:r>
        <w:rPr>
          <w:spacing w:val="-1"/>
          <w:sz w:val="18"/>
        </w:rPr>
        <w:t> </w:t>
      </w:r>
      <w:r>
        <w:rPr>
          <w:sz w:val="18"/>
        </w:rPr>
        <w:t>a</w:t>
      </w:r>
      <w:r>
        <w:rPr>
          <w:spacing w:val="-3"/>
          <w:sz w:val="18"/>
        </w:rPr>
        <w:t> </w:t>
      </w:r>
      <w:r>
        <w:rPr>
          <w:sz w:val="18"/>
        </w:rPr>
        <w:t>embalagem</w:t>
      </w:r>
      <w:r>
        <w:rPr>
          <w:spacing w:val="-2"/>
          <w:sz w:val="18"/>
        </w:rPr>
        <w:t> vazia.</w:t>
      </w:r>
    </w:p>
    <w:p>
      <w:pPr>
        <w:pStyle w:val="ListParagraph"/>
        <w:numPr>
          <w:ilvl w:val="0"/>
          <w:numId w:val="4"/>
        </w:numPr>
        <w:tabs>
          <w:tab w:pos="240" w:val="left" w:leader="none"/>
        </w:tabs>
        <w:spacing w:line="242" w:lineRule="auto" w:before="0" w:after="0"/>
        <w:ind w:left="142" w:right="282" w:firstLine="0"/>
        <w:jc w:val="left"/>
        <w:rPr>
          <w:sz w:val="16"/>
        </w:rPr>
      </w:pPr>
      <w:r>
        <w:rPr>
          <w:sz w:val="18"/>
        </w:rPr>
        <w:t>No</w:t>
      </w:r>
      <w:r>
        <w:rPr>
          <w:spacing w:val="22"/>
          <w:sz w:val="18"/>
        </w:rPr>
        <w:t> </w:t>
      </w:r>
      <w:r>
        <w:rPr>
          <w:sz w:val="18"/>
        </w:rPr>
        <w:t>descarte</w:t>
      </w:r>
      <w:r>
        <w:rPr>
          <w:spacing w:val="22"/>
          <w:sz w:val="18"/>
        </w:rPr>
        <w:t> </w:t>
      </w:r>
      <w:r>
        <w:rPr>
          <w:sz w:val="18"/>
        </w:rPr>
        <w:t>de</w:t>
      </w:r>
      <w:r>
        <w:rPr>
          <w:spacing w:val="21"/>
          <w:sz w:val="18"/>
        </w:rPr>
        <w:t> </w:t>
      </w:r>
      <w:r>
        <w:rPr>
          <w:sz w:val="18"/>
        </w:rPr>
        <w:t>embalagens</w:t>
      </w:r>
      <w:r>
        <w:rPr>
          <w:spacing w:val="21"/>
          <w:sz w:val="18"/>
        </w:rPr>
        <w:t> </w:t>
      </w:r>
      <w:r>
        <w:rPr>
          <w:sz w:val="18"/>
        </w:rPr>
        <w:t>utilize</w:t>
      </w:r>
      <w:r>
        <w:rPr>
          <w:spacing w:val="22"/>
          <w:sz w:val="18"/>
        </w:rPr>
        <w:t> </w:t>
      </w:r>
      <w:r>
        <w:rPr>
          <w:sz w:val="18"/>
        </w:rPr>
        <w:t>equipamento</w:t>
      </w:r>
      <w:r>
        <w:rPr>
          <w:spacing w:val="22"/>
          <w:sz w:val="18"/>
        </w:rPr>
        <w:t> </w:t>
      </w:r>
      <w:r>
        <w:rPr>
          <w:sz w:val="18"/>
        </w:rPr>
        <w:t>de</w:t>
      </w:r>
      <w:r>
        <w:rPr>
          <w:spacing w:val="21"/>
          <w:sz w:val="18"/>
        </w:rPr>
        <w:t> </w:t>
      </w:r>
      <w:r>
        <w:rPr>
          <w:sz w:val="18"/>
        </w:rPr>
        <w:t>proteção</w:t>
      </w:r>
      <w:r>
        <w:rPr>
          <w:spacing w:val="22"/>
          <w:sz w:val="18"/>
        </w:rPr>
        <w:t> </w:t>
      </w:r>
      <w:r>
        <w:rPr>
          <w:sz w:val="18"/>
        </w:rPr>
        <w:t>individual</w:t>
      </w:r>
      <w:r>
        <w:rPr>
          <w:spacing w:val="22"/>
          <w:sz w:val="18"/>
        </w:rPr>
        <w:t> </w:t>
      </w:r>
      <w:r>
        <w:rPr>
          <w:sz w:val="18"/>
        </w:rPr>
        <w:t>–</w:t>
      </w:r>
      <w:r>
        <w:rPr>
          <w:spacing w:val="22"/>
          <w:sz w:val="18"/>
        </w:rPr>
        <w:t> </w:t>
      </w:r>
      <w:r>
        <w:rPr>
          <w:sz w:val="18"/>
        </w:rPr>
        <w:t>EPI:</w:t>
      </w:r>
      <w:r>
        <w:rPr>
          <w:spacing w:val="21"/>
          <w:sz w:val="18"/>
        </w:rPr>
        <w:t> </w:t>
      </w:r>
      <w:r>
        <w:rPr>
          <w:sz w:val="18"/>
        </w:rPr>
        <w:t>macacão</w:t>
      </w:r>
      <w:r>
        <w:rPr>
          <w:spacing w:val="22"/>
          <w:sz w:val="18"/>
        </w:rPr>
        <w:t> </w:t>
      </w:r>
      <w:r>
        <w:rPr>
          <w:sz w:val="18"/>
        </w:rPr>
        <w:t>de</w:t>
      </w:r>
      <w:r>
        <w:rPr>
          <w:spacing w:val="21"/>
          <w:sz w:val="18"/>
        </w:rPr>
        <w:t> </w:t>
      </w:r>
      <w:r>
        <w:rPr>
          <w:sz w:val="18"/>
        </w:rPr>
        <w:t>algodão</w:t>
      </w:r>
      <w:r>
        <w:rPr>
          <w:spacing w:val="23"/>
          <w:sz w:val="18"/>
        </w:rPr>
        <w:t> </w:t>
      </w:r>
      <w:r>
        <w:rPr>
          <w:sz w:val="18"/>
        </w:rPr>
        <w:t>impermeável com mangas compridas, luvas de nitrila e botas de borracha.</w:t>
      </w:r>
    </w:p>
    <w:p>
      <w:pPr>
        <w:pStyle w:val="BodyText"/>
        <w:spacing w:before="1"/>
        <w:rPr>
          <w:sz w:val="16"/>
        </w:rPr>
      </w:pPr>
      <w:r>
        <w:rPr>
          <w:sz w:val="16"/>
        </w:rPr>
        <mc:AlternateContent>
          <mc:Choice Requires="wps">
            <w:drawing>
              <wp:anchor distT="0" distB="0" distL="0" distR="0" allowOverlap="1" layoutInCell="1" locked="0" behindDoc="1" simplePos="0" relativeHeight="487589888">
                <wp:simplePos x="0" y="0"/>
                <wp:positionH relativeFrom="page">
                  <wp:posOffset>377952</wp:posOffset>
                </wp:positionH>
                <wp:positionV relativeFrom="paragraph">
                  <wp:posOffset>142539</wp:posOffset>
                </wp:positionV>
                <wp:extent cx="6893559" cy="155638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893559" cy="1556385"/>
                        </a:xfrm>
                        <a:prstGeom prst="rect">
                          <a:avLst/>
                        </a:prstGeom>
                        <a:ln w="6096">
                          <a:solidFill>
                            <a:srgbClr val="000000"/>
                          </a:solidFill>
                          <a:prstDash val="solid"/>
                        </a:ln>
                      </wps:spPr>
                      <wps:txbx>
                        <w:txbxContent>
                          <w:p>
                            <w:pPr>
                              <w:spacing w:before="16"/>
                              <w:ind w:left="107" w:right="94" w:firstLine="0"/>
                              <w:jc w:val="left"/>
                              <w:rPr>
                                <w:b/>
                                <w:sz w:val="18"/>
                              </w:rPr>
                            </w:pPr>
                            <w:r>
                              <w:rPr>
                                <w:b/>
                                <w:sz w:val="18"/>
                              </w:rPr>
                              <w:t>PRIMEIROS SOCORROS: procure logo um serviço médico de emergência levando a embalagem, rótulo,</w:t>
                            </w:r>
                            <w:r>
                              <w:rPr>
                                <w:b/>
                                <w:spacing w:val="40"/>
                                <w:sz w:val="18"/>
                              </w:rPr>
                              <w:t> </w:t>
                            </w:r>
                            <w:r>
                              <w:rPr>
                                <w:b/>
                                <w:sz w:val="18"/>
                              </w:rPr>
                              <w:t>bula e/ou receituário agronômico do produto.</w:t>
                            </w:r>
                          </w:p>
                          <w:p>
                            <w:pPr>
                              <w:pStyle w:val="BodyText"/>
                              <w:spacing w:before="1"/>
                              <w:rPr>
                                <w:b/>
                              </w:rPr>
                            </w:pPr>
                          </w:p>
                          <w:p>
                            <w:pPr>
                              <w:pStyle w:val="BodyText"/>
                              <w:ind w:left="107" w:right="94"/>
                            </w:pPr>
                            <w:r>
                              <w:rPr>
                                <w:b/>
                              </w:rPr>
                              <w:t>INGESTÃO:</w:t>
                            </w:r>
                            <w:r>
                              <w:rPr>
                                <w:b/>
                                <w:spacing w:val="28"/>
                              </w:rPr>
                              <w:t> </w:t>
                            </w:r>
                            <w:r>
                              <w:rPr/>
                              <w:t>Se</w:t>
                            </w:r>
                            <w:r>
                              <w:rPr>
                                <w:spacing w:val="27"/>
                              </w:rPr>
                              <w:t> </w:t>
                            </w:r>
                            <w:r>
                              <w:rPr/>
                              <w:t>engolir</w:t>
                            </w:r>
                            <w:r>
                              <w:rPr>
                                <w:spacing w:val="26"/>
                              </w:rPr>
                              <w:t> </w:t>
                            </w:r>
                            <w:r>
                              <w:rPr/>
                              <w:t>o</w:t>
                            </w:r>
                            <w:r>
                              <w:rPr>
                                <w:spacing w:val="26"/>
                              </w:rPr>
                              <w:t> </w:t>
                            </w:r>
                            <w:r>
                              <w:rPr/>
                              <w:t>produto,</w:t>
                            </w:r>
                            <w:r>
                              <w:rPr>
                                <w:spacing w:val="27"/>
                              </w:rPr>
                              <w:t> </w:t>
                            </w:r>
                            <w:r>
                              <w:rPr/>
                              <w:t>não</w:t>
                            </w:r>
                            <w:r>
                              <w:rPr>
                                <w:spacing w:val="27"/>
                              </w:rPr>
                              <w:t> </w:t>
                            </w:r>
                            <w:r>
                              <w:rPr/>
                              <w:t>provoque</w:t>
                            </w:r>
                            <w:r>
                              <w:rPr>
                                <w:spacing w:val="26"/>
                              </w:rPr>
                              <w:t> </w:t>
                            </w:r>
                            <w:r>
                              <w:rPr/>
                              <w:t>vômito.</w:t>
                            </w:r>
                            <w:r>
                              <w:rPr>
                                <w:spacing w:val="25"/>
                              </w:rPr>
                              <w:t> </w:t>
                            </w:r>
                            <w:r>
                              <w:rPr/>
                              <w:t>Caso</w:t>
                            </w:r>
                            <w:r>
                              <w:rPr>
                                <w:spacing w:val="28"/>
                              </w:rPr>
                              <w:t> </w:t>
                            </w:r>
                            <w:r>
                              <w:rPr/>
                              <w:t>o</w:t>
                            </w:r>
                            <w:r>
                              <w:rPr>
                                <w:spacing w:val="28"/>
                              </w:rPr>
                              <w:t> </w:t>
                            </w:r>
                            <w:r>
                              <w:rPr/>
                              <w:t>vômito</w:t>
                            </w:r>
                            <w:r>
                              <w:rPr>
                                <w:spacing w:val="27"/>
                              </w:rPr>
                              <w:t> </w:t>
                            </w:r>
                            <w:r>
                              <w:rPr/>
                              <w:t>ocorra</w:t>
                            </w:r>
                            <w:r>
                              <w:rPr>
                                <w:spacing w:val="27"/>
                              </w:rPr>
                              <w:t> </w:t>
                            </w:r>
                            <w:r>
                              <w:rPr/>
                              <w:t>naturalmente,</w:t>
                            </w:r>
                            <w:r>
                              <w:rPr>
                                <w:spacing w:val="27"/>
                              </w:rPr>
                              <w:t> </w:t>
                            </w:r>
                            <w:r>
                              <w:rPr/>
                              <w:t>deite</w:t>
                            </w:r>
                            <w:r>
                              <w:rPr>
                                <w:spacing w:val="27"/>
                              </w:rPr>
                              <w:t> </w:t>
                            </w:r>
                            <w:r>
                              <w:rPr/>
                              <w:t>a</w:t>
                            </w:r>
                            <w:r>
                              <w:rPr>
                                <w:spacing w:val="25"/>
                              </w:rPr>
                              <w:t> </w:t>
                            </w:r>
                            <w:r>
                              <w:rPr/>
                              <w:t>pessoa</w:t>
                            </w:r>
                            <w:r>
                              <w:rPr>
                                <w:spacing w:val="27"/>
                              </w:rPr>
                              <w:t> </w:t>
                            </w:r>
                            <w:r>
                              <w:rPr/>
                              <w:t>de lado. Não dê nada para beber ou comer.</w:t>
                            </w:r>
                          </w:p>
                          <w:p>
                            <w:pPr>
                              <w:pStyle w:val="BodyText"/>
                              <w:ind w:left="107" w:right="94"/>
                            </w:pPr>
                            <w:r>
                              <w:rPr>
                                <w:b/>
                              </w:rPr>
                              <w:t>OLHOS: </w:t>
                            </w:r>
                            <w:r>
                              <w:rPr/>
                              <w:t>Em caso de contato, lave com muita água</w:t>
                            </w:r>
                            <w:r>
                              <w:rPr>
                                <w:spacing w:val="18"/>
                              </w:rPr>
                              <w:t> </w:t>
                            </w:r>
                            <w:r>
                              <w:rPr/>
                              <w:t>corrente durante pelo menos 15 minutos. Evite que a água de</w:t>
                            </w:r>
                            <w:r>
                              <w:rPr>
                                <w:spacing w:val="40"/>
                              </w:rPr>
                              <w:t> </w:t>
                            </w:r>
                            <w:r>
                              <w:rPr/>
                              <w:t>lavagem entre no outro olho.</w:t>
                            </w:r>
                          </w:p>
                          <w:p>
                            <w:pPr>
                              <w:pStyle w:val="BodyText"/>
                              <w:spacing w:line="242" w:lineRule="auto"/>
                              <w:ind w:left="107" w:right="94"/>
                            </w:pPr>
                            <w:r>
                              <w:rPr>
                                <w:b/>
                              </w:rPr>
                              <w:t>PELE: </w:t>
                            </w:r>
                            <w:r>
                              <w:rPr/>
                              <w:t>Em caso de contato, tire toda a roupa e acessórios (cinto, pulseira, óculos, relógio, anéis, etc.)</w:t>
                            </w:r>
                            <w:r>
                              <w:rPr>
                                <w:spacing w:val="-1"/>
                              </w:rPr>
                              <w:t> </w:t>
                            </w:r>
                            <w:r>
                              <w:rPr/>
                              <w:t>contaminados e lave a pele com muita água corrente e sabão neutro, por pelo menos 15 minutos.</w:t>
                            </w:r>
                          </w:p>
                          <w:p>
                            <w:pPr>
                              <w:pStyle w:val="BodyText"/>
                              <w:spacing w:line="216" w:lineRule="exact"/>
                              <w:ind w:left="107"/>
                            </w:pPr>
                            <w:r>
                              <w:rPr>
                                <w:b/>
                              </w:rPr>
                              <w:t>INALAÇÃO:</w:t>
                            </w:r>
                            <w:r>
                              <w:rPr>
                                <w:b/>
                                <w:spacing w:val="-1"/>
                              </w:rPr>
                              <w:t> </w:t>
                            </w:r>
                            <w:r>
                              <w:rPr/>
                              <w:t>Se o produto</w:t>
                            </w:r>
                            <w:r>
                              <w:rPr>
                                <w:spacing w:val="-3"/>
                              </w:rPr>
                              <w:t> </w:t>
                            </w:r>
                            <w:r>
                              <w:rPr/>
                              <w:t>for</w:t>
                            </w:r>
                            <w:r>
                              <w:rPr>
                                <w:spacing w:val="-2"/>
                              </w:rPr>
                              <w:t> </w:t>
                            </w:r>
                            <w:r>
                              <w:rPr/>
                              <w:t>inalado (“respirado”),</w:t>
                            </w:r>
                            <w:r>
                              <w:rPr>
                                <w:spacing w:val="-3"/>
                              </w:rPr>
                              <w:t> </w:t>
                            </w:r>
                            <w:r>
                              <w:rPr/>
                              <w:t>leve a</w:t>
                            </w:r>
                            <w:r>
                              <w:rPr>
                                <w:spacing w:val="-3"/>
                              </w:rPr>
                              <w:t> </w:t>
                            </w:r>
                            <w:r>
                              <w:rPr/>
                              <w:t>pessoa</w:t>
                            </w:r>
                            <w:r>
                              <w:rPr>
                                <w:spacing w:val="-1"/>
                              </w:rPr>
                              <w:t> </w:t>
                            </w:r>
                            <w:r>
                              <w:rPr/>
                              <w:t>para um local</w:t>
                            </w:r>
                            <w:r>
                              <w:rPr>
                                <w:spacing w:val="1"/>
                              </w:rPr>
                              <w:t> </w:t>
                            </w:r>
                            <w:r>
                              <w:rPr/>
                              <w:t>aberto e</w:t>
                            </w:r>
                            <w:r>
                              <w:rPr>
                                <w:spacing w:val="2"/>
                              </w:rPr>
                              <w:t> </w:t>
                            </w:r>
                            <w:r>
                              <w:rPr>
                                <w:spacing w:val="-2"/>
                              </w:rPr>
                              <w:t>ventilado.</w:t>
                            </w:r>
                          </w:p>
                          <w:p>
                            <w:pPr>
                              <w:pStyle w:val="BodyText"/>
                              <w:ind w:left="107"/>
                            </w:pPr>
                            <w:r>
                              <w:rPr/>
                              <w:t>A</w:t>
                            </w:r>
                            <w:r>
                              <w:rPr>
                                <w:spacing w:val="-4"/>
                              </w:rPr>
                              <w:t> </w:t>
                            </w:r>
                            <w:r>
                              <w:rPr/>
                              <w:t>pessoa</w:t>
                            </w:r>
                            <w:r>
                              <w:rPr>
                                <w:spacing w:val="-3"/>
                              </w:rPr>
                              <w:t> </w:t>
                            </w:r>
                            <w:r>
                              <w:rPr/>
                              <w:t>que ajudar deve proteger-se</w:t>
                            </w:r>
                            <w:r>
                              <w:rPr>
                                <w:spacing w:val="-2"/>
                              </w:rPr>
                              <w:t> </w:t>
                            </w:r>
                            <w:r>
                              <w:rPr/>
                              <w:t>da</w:t>
                            </w:r>
                            <w:r>
                              <w:rPr>
                                <w:spacing w:val="-4"/>
                              </w:rPr>
                              <w:t> </w:t>
                            </w:r>
                            <w:r>
                              <w:rPr/>
                              <w:t>contaminação usando</w:t>
                            </w:r>
                            <w:r>
                              <w:rPr>
                                <w:spacing w:val="-1"/>
                              </w:rPr>
                              <w:t> </w:t>
                            </w:r>
                            <w:r>
                              <w:rPr/>
                              <w:t>luvas</w:t>
                            </w:r>
                            <w:r>
                              <w:rPr>
                                <w:spacing w:val="1"/>
                              </w:rPr>
                              <w:t> </w:t>
                            </w:r>
                            <w:r>
                              <w:rPr/>
                              <w:t>e</w:t>
                            </w:r>
                            <w:r>
                              <w:rPr>
                                <w:spacing w:val="-1"/>
                              </w:rPr>
                              <w:t> </w:t>
                            </w:r>
                            <w:r>
                              <w:rPr/>
                              <w:t>avental impermeáveis,</w:t>
                            </w:r>
                            <w:r>
                              <w:rPr>
                                <w:spacing w:val="-3"/>
                              </w:rPr>
                              <w:t> </w:t>
                            </w:r>
                            <w:r>
                              <w:rPr/>
                              <w:t>por </w:t>
                            </w:r>
                            <w:r>
                              <w:rPr>
                                <w:spacing w:val="-2"/>
                              </w:rPr>
                              <w:t>exemplo.</w:t>
                            </w:r>
                          </w:p>
                        </w:txbxContent>
                      </wps:txbx>
                      <wps:bodyPr wrap="square" lIns="0" tIns="0" rIns="0" bIns="0" rtlCol="0">
                        <a:noAutofit/>
                      </wps:bodyPr>
                    </wps:wsp>
                  </a:graphicData>
                </a:graphic>
              </wp:anchor>
            </w:drawing>
          </mc:Choice>
          <mc:Fallback>
            <w:pict>
              <v:shape style="position:absolute;margin-left:29.760002pt;margin-top:11.223557pt;width:542.8pt;height:122.55pt;mso-position-horizontal-relative:page;mso-position-vertical-relative:paragraph;z-index:-15726592;mso-wrap-distance-left:0;mso-wrap-distance-right:0" type="#_x0000_t202" id="docshape9" filled="false" stroked="true" strokeweight=".480028pt" strokecolor="#000000">
                <v:textbox inset="0,0,0,0">
                  <w:txbxContent>
                    <w:p>
                      <w:pPr>
                        <w:spacing w:before="16"/>
                        <w:ind w:left="107" w:right="94" w:firstLine="0"/>
                        <w:jc w:val="left"/>
                        <w:rPr>
                          <w:b/>
                          <w:sz w:val="18"/>
                        </w:rPr>
                      </w:pPr>
                      <w:r>
                        <w:rPr>
                          <w:b/>
                          <w:sz w:val="18"/>
                        </w:rPr>
                        <w:t>PRIMEIROS SOCORROS: procure logo um serviço médico de emergência levando a embalagem, rótulo,</w:t>
                      </w:r>
                      <w:r>
                        <w:rPr>
                          <w:b/>
                          <w:spacing w:val="40"/>
                          <w:sz w:val="18"/>
                        </w:rPr>
                        <w:t> </w:t>
                      </w:r>
                      <w:r>
                        <w:rPr>
                          <w:b/>
                          <w:sz w:val="18"/>
                        </w:rPr>
                        <w:t>bula e/ou receituário agronômico do produto.</w:t>
                      </w:r>
                    </w:p>
                    <w:p>
                      <w:pPr>
                        <w:pStyle w:val="BodyText"/>
                        <w:spacing w:before="1"/>
                        <w:rPr>
                          <w:b/>
                        </w:rPr>
                      </w:pPr>
                    </w:p>
                    <w:p>
                      <w:pPr>
                        <w:pStyle w:val="BodyText"/>
                        <w:ind w:left="107" w:right="94"/>
                      </w:pPr>
                      <w:r>
                        <w:rPr>
                          <w:b/>
                        </w:rPr>
                        <w:t>INGESTÃO:</w:t>
                      </w:r>
                      <w:r>
                        <w:rPr>
                          <w:b/>
                          <w:spacing w:val="28"/>
                        </w:rPr>
                        <w:t> </w:t>
                      </w:r>
                      <w:r>
                        <w:rPr/>
                        <w:t>Se</w:t>
                      </w:r>
                      <w:r>
                        <w:rPr>
                          <w:spacing w:val="27"/>
                        </w:rPr>
                        <w:t> </w:t>
                      </w:r>
                      <w:r>
                        <w:rPr/>
                        <w:t>engolir</w:t>
                      </w:r>
                      <w:r>
                        <w:rPr>
                          <w:spacing w:val="26"/>
                        </w:rPr>
                        <w:t> </w:t>
                      </w:r>
                      <w:r>
                        <w:rPr/>
                        <w:t>o</w:t>
                      </w:r>
                      <w:r>
                        <w:rPr>
                          <w:spacing w:val="26"/>
                        </w:rPr>
                        <w:t> </w:t>
                      </w:r>
                      <w:r>
                        <w:rPr/>
                        <w:t>produto,</w:t>
                      </w:r>
                      <w:r>
                        <w:rPr>
                          <w:spacing w:val="27"/>
                        </w:rPr>
                        <w:t> </w:t>
                      </w:r>
                      <w:r>
                        <w:rPr/>
                        <w:t>não</w:t>
                      </w:r>
                      <w:r>
                        <w:rPr>
                          <w:spacing w:val="27"/>
                        </w:rPr>
                        <w:t> </w:t>
                      </w:r>
                      <w:r>
                        <w:rPr/>
                        <w:t>provoque</w:t>
                      </w:r>
                      <w:r>
                        <w:rPr>
                          <w:spacing w:val="26"/>
                        </w:rPr>
                        <w:t> </w:t>
                      </w:r>
                      <w:r>
                        <w:rPr/>
                        <w:t>vômito.</w:t>
                      </w:r>
                      <w:r>
                        <w:rPr>
                          <w:spacing w:val="25"/>
                        </w:rPr>
                        <w:t> </w:t>
                      </w:r>
                      <w:r>
                        <w:rPr/>
                        <w:t>Caso</w:t>
                      </w:r>
                      <w:r>
                        <w:rPr>
                          <w:spacing w:val="28"/>
                        </w:rPr>
                        <w:t> </w:t>
                      </w:r>
                      <w:r>
                        <w:rPr/>
                        <w:t>o</w:t>
                      </w:r>
                      <w:r>
                        <w:rPr>
                          <w:spacing w:val="28"/>
                        </w:rPr>
                        <w:t> </w:t>
                      </w:r>
                      <w:r>
                        <w:rPr/>
                        <w:t>vômito</w:t>
                      </w:r>
                      <w:r>
                        <w:rPr>
                          <w:spacing w:val="27"/>
                        </w:rPr>
                        <w:t> </w:t>
                      </w:r>
                      <w:r>
                        <w:rPr/>
                        <w:t>ocorra</w:t>
                      </w:r>
                      <w:r>
                        <w:rPr>
                          <w:spacing w:val="27"/>
                        </w:rPr>
                        <w:t> </w:t>
                      </w:r>
                      <w:r>
                        <w:rPr/>
                        <w:t>naturalmente,</w:t>
                      </w:r>
                      <w:r>
                        <w:rPr>
                          <w:spacing w:val="27"/>
                        </w:rPr>
                        <w:t> </w:t>
                      </w:r>
                      <w:r>
                        <w:rPr/>
                        <w:t>deite</w:t>
                      </w:r>
                      <w:r>
                        <w:rPr>
                          <w:spacing w:val="27"/>
                        </w:rPr>
                        <w:t> </w:t>
                      </w:r>
                      <w:r>
                        <w:rPr/>
                        <w:t>a</w:t>
                      </w:r>
                      <w:r>
                        <w:rPr>
                          <w:spacing w:val="25"/>
                        </w:rPr>
                        <w:t> </w:t>
                      </w:r>
                      <w:r>
                        <w:rPr/>
                        <w:t>pessoa</w:t>
                      </w:r>
                      <w:r>
                        <w:rPr>
                          <w:spacing w:val="27"/>
                        </w:rPr>
                        <w:t> </w:t>
                      </w:r>
                      <w:r>
                        <w:rPr/>
                        <w:t>de lado. Não dê nada para beber ou comer.</w:t>
                      </w:r>
                    </w:p>
                    <w:p>
                      <w:pPr>
                        <w:pStyle w:val="BodyText"/>
                        <w:ind w:left="107" w:right="94"/>
                      </w:pPr>
                      <w:r>
                        <w:rPr>
                          <w:b/>
                        </w:rPr>
                        <w:t>OLHOS: </w:t>
                      </w:r>
                      <w:r>
                        <w:rPr/>
                        <w:t>Em caso de contato, lave com muita água</w:t>
                      </w:r>
                      <w:r>
                        <w:rPr>
                          <w:spacing w:val="18"/>
                        </w:rPr>
                        <w:t> </w:t>
                      </w:r>
                      <w:r>
                        <w:rPr/>
                        <w:t>corrente durante pelo menos 15 minutos. Evite que a água de</w:t>
                      </w:r>
                      <w:r>
                        <w:rPr>
                          <w:spacing w:val="40"/>
                        </w:rPr>
                        <w:t> </w:t>
                      </w:r>
                      <w:r>
                        <w:rPr/>
                        <w:t>lavagem entre no outro olho.</w:t>
                      </w:r>
                    </w:p>
                    <w:p>
                      <w:pPr>
                        <w:pStyle w:val="BodyText"/>
                        <w:spacing w:line="242" w:lineRule="auto"/>
                        <w:ind w:left="107" w:right="94"/>
                      </w:pPr>
                      <w:r>
                        <w:rPr>
                          <w:b/>
                        </w:rPr>
                        <w:t>PELE: </w:t>
                      </w:r>
                      <w:r>
                        <w:rPr/>
                        <w:t>Em caso de contato, tire toda a roupa e acessórios (cinto, pulseira, óculos, relógio, anéis, etc.)</w:t>
                      </w:r>
                      <w:r>
                        <w:rPr>
                          <w:spacing w:val="-1"/>
                        </w:rPr>
                        <w:t> </w:t>
                      </w:r>
                      <w:r>
                        <w:rPr/>
                        <w:t>contaminados e lave a pele com muita água corrente e sabão neutro, por pelo menos 15 minutos.</w:t>
                      </w:r>
                    </w:p>
                    <w:p>
                      <w:pPr>
                        <w:pStyle w:val="BodyText"/>
                        <w:spacing w:line="216" w:lineRule="exact"/>
                        <w:ind w:left="107"/>
                      </w:pPr>
                      <w:r>
                        <w:rPr>
                          <w:b/>
                        </w:rPr>
                        <w:t>INALAÇÃO:</w:t>
                      </w:r>
                      <w:r>
                        <w:rPr>
                          <w:b/>
                          <w:spacing w:val="-1"/>
                        </w:rPr>
                        <w:t> </w:t>
                      </w:r>
                      <w:r>
                        <w:rPr/>
                        <w:t>Se o produto</w:t>
                      </w:r>
                      <w:r>
                        <w:rPr>
                          <w:spacing w:val="-3"/>
                        </w:rPr>
                        <w:t> </w:t>
                      </w:r>
                      <w:r>
                        <w:rPr/>
                        <w:t>for</w:t>
                      </w:r>
                      <w:r>
                        <w:rPr>
                          <w:spacing w:val="-2"/>
                        </w:rPr>
                        <w:t> </w:t>
                      </w:r>
                      <w:r>
                        <w:rPr/>
                        <w:t>inalado (“respirado”),</w:t>
                      </w:r>
                      <w:r>
                        <w:rPr>
                          <w:spacing w:val="-3"/>
                        </w:rPr>
                        <w:t> </w:t>
                      </w:r>
                      <w:r>
                        <w:rPr/>
                        <w:t>leve a</w:t>
                      </w:r>
                      <w:r>
                        <w:rPr>
                          <w:spacing w:val="-3"/>
                        </w:rPr>
                        <w:t> </w:t>
                      </w:r>
                      <w:r>
                        <w:rPr/>
                        <w:t>pessoa</w:t>
                      </w:r>
                      <w:r>
                        <w:rPr>
                          <w:spacing w:val="-1"/>
                        </w:rPr>
                        <w:t> </w:t>
                      </w:r>
                      <w:r>
                        <w:rPr/>
                        <w:t>para um local</w:t>
                      </w:r>
                      <w:r>
                        <w:rPr>
                          <w:spacing w:val="1"/>
                        </w:rPr>
                        <w:t> </w:t>
                      </w:r>
                      <w:r>
                        <w:rPr/>
                        <w:t>aberto e</w:t>
                      </w:r>
                      <w:r>
                        <w:rPr>
                          <w:spacing w:val="2"/>
                        </w:rPr>
                        <w:t> </w:t>
                      </w:r>
                      <w:r>
                        <w:rPr>
                          <w:spacing w:val="-2"/>
                        </w:rPr>
                        <w:t>ventilado.</w:t>
                      </w:r>
                    </w:p>
                    <w:p>
                      <w:pPr>
                        <w:pStyle w:val="BodyText"/>
                        <w:ind w:left="107"/>
                      </w:pPr>
                      <w:r>
                        <w:rPr/>
                        <w:t>A</w:t>
                      </w:r>
                      <w:r>
                        <w:rPr>
                          <w:spacing w:val="-4"/>
                        </w:rPr>
                        <w:t> </w:t>
                      </w:r>
                      <w:r>
                        <w:rPr/>
                        <w:t>pessoa</w:t>
                      </w:r>
                      <w:r>
                        <w:rPr>
                          <w:spacing w:val="-3"/>
                        </w:rPr>
                        <w:t> </w:t>
                      </w:r>
                      <w:r>
                        <w:rPr/>
                        <w:t>que ajudar deve proteger-se</w:t>
                      </w:r>
                      <w:r>
                        <w:rPr>
                          <w:spacing w:val="-2"/>
                        </w:rPr>
                        <w:t> </w:t>
                      </w:r>
                      <w:r>
                        <w:rPr/>
                        <w:t>da</w:t>
                      </w:r>
                      <w:r>
                        <w:rPr>
                          <w:spacing w:val="-4"/>
                        </w:rPr>
                        <w:t> </w:t>
                      </w:r>
                      <w:r>
                        <w:rPr/>
                        <w:t>contaminação usando</w:t>
                      </w:r>
                      <w:r>
                        <w:rPr>
                          <w:spacing w:val="-1"/>
                        </w:rPr>
                        <w:t> </w:t>
                      </w:r>
                      <w:r>
                        <w:rPr/>
                        <w:t>luvas</w:t>
                      </w:r>
                      <w:r>
                        <w:rPr>
                          <w:spacing w:val="1"/>
                        </w:rPr>
                        <w:t> </w:t>
                      </w:r>
                      <w:r>
                        <w:rPr/>
                        <w:t>e</w:t>
                      </w:r>
                      <w:r>
                        <w:rPr>
                          <w:spacing w:val="-1"/>
                        </w:rPr>
                        <w:t> </w:t>
                      </w:r>
                      <w:r>
                        <w:rPr/>
                        <w:t>avental impermeáveis,</w:t>
                      </w:r>
                      <w:r>
                        <w:rPr>
                          <w:spacing w:val="-3"/>
                        </w:rPr>
                        <w:t> </w:t>
                      </w:r>
                      <w:r>
                        <w:rPr/>
                        <w:t>por </w:t>
                      </w:r>
                      <w:r>
                        <w:rPr>
                          <w:spacing w:val="-2"/>
                        </w:rPr>
                        <w:t>exemplo.</w:t>
                      </w:r>
                    </w:p>
                  </w:txbxContent>
                </v:textbox>
                <v:stroke dashstyle="solid"/>
                <w10:wrap type="topAndBottom"/>
              </v:shape>
            </w:pict>
          </mc:Fallback>
        </mc:AlternateContent>
      </w:r>
    </w:p>
    <w:p>
      <w:pPr>
        <w:pStyle w:val="BodyText"/>
      </w:pPr>
    </w:p>
    <w:p>
      <w:pPr>
        <w:pStyle w:val="BodyText"/>
        <w:spacing w:before="7"/>
      </w:pPr>
    </w:p>
    <w:p>
      <w:pPr>
        <w:pStyle w:val="Heading1"/>
        <w:spacing w:line="240" w:lineRule="auto" w:before="1"/>
        <w:ind w:left="0" w:right="145"/>
        <w:jc w:val="center"/>
      </w:pPr>
      <w:r>
        <w:rPr>
          <w:spacing w:val="-2"/>
          <w:w w:val="110"/>
        </w:rPr>
        <w:t>INFORMAÇÕES</w:t>
      </w:r>
      <w:r>
        <w:rPr>
          <w:spacing w:val="2"/>
          <w:w w:val="110"/>
        </w:rPr>
        <w:t> </w:t>
      </w:r>
      <w:r>
        <w:rPr>
          <w:spacing w:val="-2"/>
          <w:w w:val="110"/>
        </w:rPr>
        <w:t>MÉDICAS</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8930"/>
      </w:tblGrid>
      <w:tr>
        <w:trPr>
          <w:trHeight w:val="217" w:hRule="atLeast"/>
        </w:trPr>
        <w:tc>
          <w:tcPr>
            <w:tcW w:w="1951" w:type="dxa"/>
          </w:tcPr>
          <w:p>
            <w:pPr>
              <w:pStyle w:val="TableParagraph"/>
              <w:spacing w:line="198" w:lineRule="exact"/>
              <w:ind w:left="107"/>
              <w:rPr>
                <w:b/>
                <w:sz w:val="18"/>
              </w:rPr>
            </w:pPr>
            <w:r>
              <w:rPr>
                <w:b/>
                <w:color w:val="231F1F"/>
                <w:w w:val="105"/>
                <w:sz w:val="18"/>
              </w:rPr>
              <w:t>Grupo</w:t>
            </w:r>
            <w:r>
              <w:rPr>
                <w:b/>
                <w:color w:val="231F1F"/>
                <w:spacing w:val="-1"/>
                <w:w w:val="105"/>
                <w:sz w:val="18"/>
              </w:rPr>
              <w:t> </w:t>
            </w:r>
            <w:r>
              <w:rPr>
                <w:b/>
                <w:color w:val="231F1F"/>
                <w:spacing w:val="-2"/>
                <w:w w:val="105"/>
                <w:sz w:val="18"/>
              </w:rPr>
              <w:t>químico</w:t>
            </w:r>
          </w:p>
        </w:tc>
        <w:tc>
          <w:tcPr>
            <w:tcW w:w="8930" w:type="dxa"/>
          </w:tcPr>
          <w:p>
            <w:pPr>
              <w:pStyle w:val="TableParagraph"/>
              <w:spacing w:line="198" w:lineRule="exact"/>
              <w:ind w:left="108"/>
              <w:rPr>
                <w:sz w:val="18"/>
              </w:rPr>
            </w:pPr>
            <w:r>
              <w:rPr>
                <w:sz w:val="18"/>
              </w:rPr>
              <w:t>Glicina</w:t>
            </w:r>
            <w:r>
              <w:rPr>
                <w:spacing w:val="-1"/>
                <w:sz w:val="18"/>
              </w:rPr>
              <w:t> </w:t>
            </w:r>
            <w:r>
              <w:rPr>
                <w:spacing w:val="-2"/>
                <w:sz w:val="18"/>
              </w:rPr>
              <w:t>substituída</w:t>
            </w:r>
          </w:p>
        </w:tc>
      </w:tr>
      <w:tr>
        <w:trPr>
          <w:trHeight w:val="438" w:hRule="atLeast"/>
        </w:trPr>
        <w:tc>
          <w:tcPr>
            <w:tcW w:w="1951" w:type="dxa"/>
          </w:tcPr>
          <w:p>
            <w:pPr>
              <w:pStyle w:val="TableParagraph"/>
              <w:spacing w:line="220" w:lineRule="exact"/>
              <w:ind w:left="107" w:right="289"/>
              <w:rPr>
                <w:b/>
                <w:sz w:val="18"/>
              </w:rPr>
            </w:pPr>
            <w:r>
              <w:rPr>
                <w:b/>
                <w:spacing w:val="-2"/>
                <w:sz w:val="18"/>
              </w:rPr>
              <w:t>Classe toxicológica</w:t>
            </w:r>
          </w:p>
        </w:tc>
        <w:tc>
          <w:tcPr>
            <w:tcW w:w="8930" w:type="dxa"/>
          </w:tcPr>
          <w:p>
            <w:pPr>
              <w:pStyle w:val="TableParagraph"/>
              <w:spacing w:line="218" w:lineRule="exact"/>
              <w:ind w:left="108"/>
              <w:rPr>
                <w:sz w:val="18"/>
              </w:rPr>
            </w:pPr>
            <w:r>
              <w:rPr>
                <w:sz w:val="18"/>
              </w:rPr>
              <w:t>CLASSE II</w:t>
            </w:r>
            <w:r>
              <w:rPr>
                <w:spacing w:val="-2"/>
                <w:sz w:val="18"/>
              </w:rPr>
              <w:t> </w:t>
            </w:r>
            <w:r>
              <w:rPr>
                <w:sz w:val="18"/>
              </w:rPr>
              <w:t>–</w:t>
            </w:r>
            <w:r>
              <w:rPr>
                <w:spacing w:val="1"/>
                <w:sz w:val="18"/>
              </w:rPr>
              <w:t> </w:t>
            </w:r>
            <w:r>
              <w:rPr>
                <w:sz w:val="18"/>
              </w:rPr>
              <w:t>Altamente </w:t>
            </w:r>
            <w:r>
              <w:rPr>
                <w:spacing w:val="-2"/>
                <w:sz w:val="18"/>
              </w:rPr>
              <w:t>Tóxico</w:t>
            </w:r>
          </w:p>
        </w:tc>
      </w:tr>
      <w:tr>
        <w:trPr>
          <w:trHeight w:val="435" w:hRule="atLeast"/>
        </w:trPr>
        <w:tc>
          <w:tcPr>
            <w:tcW w:w="1951" w:type="dxa"/>
          </w:tcPr>
          <w:p>
            <w:pPr>
              <w:pStyle w:val="TableParagraph"/>
              <w:spacing w:line="218" w:lineRule="exact"/>
              <w:ind w:left="107" w:right="289"/>
              <w:rPr>
                <w:b/>
                <w:sz w:val="18"/>
              </w:rPr>
            </w:pPr>
            <w:r>
              <w:rPr>
                <w:b/>
                <w:sz w:val="18"/>
              </w:rPr>
              <w:t>Vias de </w:t>
            </w:r>
            <w:r>
              <w:rPr>
                <w:b/>
                <w:spacing w:val="-2"/>
                <w:sz w:val="18"/>
              </w:rPr>
              <w:t>exposição</w:t>
            </w:r>
          </w:p>
        </w:tc>
        <w:tc>
          <w:tcPr>
            <w:tcW w:w="8930" w:type="dxa"/>
          </w:tcPr>
          <w:p>
            <w:pPr>
              <w:pStyle w:val="TableParagraph"/>
              <w:spacing w:line="216" w:lineRule="exact"/>
              <w:ind w:left="108"/>
              <w:rPr>
                <w:sz w:val="18"/>
              </w:rPr>
            </w:pPr>
            <w:r>
              <w:rPr>
                <w:sz w:val="18"/>
              </w:rPr>
              <w:t>Oral,</w:t>
            </w:r>
            <w:r>
              <w:rPr>
                <w:spacing w:val="-3"/>
                <w:sz w:val="18"/>
              </w:rPr>
              <w:t> </w:t>
            </w:r>
            <w:r>
              <w:rPr>
                <w:sz w:val="18"/>
              </w:rPr>
              <w:t>inalatória, dérmica e</w:t>
            </w:r>
            <w:r>
              <w:rPr>
                <w:spacing w:val="1"/>
                <w:sz w:val="18"/>
              </w:rPr>
              <w:t> </w:t>
            </w:r>
            <w:r>
              <w:rPr>
                <w:spacing w:val="-2"/>
                <w:sz w:val="18"/>
              </w:rPr>
              <w:t>mucosa.</w:t>
            </w:r>
          </w:p>
        </w:tc>
      </w:tr>
      <w:tr>
        <w:trPr>
          <w:trHeight w:val="656" w:hRule="atLeast"/>
        </w:trPr>
        <w:tc>
          <w:tcPr>
            <w:tcW w:w="1951" w:type="dxa"/>
          </w:tcPr>
          <w:p>
            <w:pPr>
              <w:pStyle w:val="TableParagraph"/>
              <w:rPr>
                <w:b/>
                <w:sz w:val="18"/>
              </w:rPr>
            </w:pPr>
          </w:p>
          <w:p>
            <w:pPr>
              <w:pStyle w:val="TableParagraph"/>
              <w:ind w:left="107"/>
              <w:rPr>
                <w:b/>
                <w:sz w:val="18"/>
              </w:rPr>
            </w:pPr>
            <w:r>
              <w:rPr>
                <w:b/>
                <w:spacing w:val="-2"/>
                <w:sz w:val="18"/>
              </w:rPr>
              <w:t>Toxicocinética</w:t>
            </w:r>
          </w:p>
        </w:tc>
        <w:tc>
          <w:tcPr>
            <w:tcW w:w="8930" w:type="dxa"/>
          </w:tcPr>
          <w:p>
            <w:pPr>
              <w:pStyle w:val="TableParagraph"/>
              <w:spacing w:line="217" w:lineRule="exact"/>
              <w:ind w:left="108"/>
              <w:rPr>
                <w:sz w:val="18"/>
              </w:rPr>
            </w:pPr>
            <w:r>
              <w:rPr>
                <w:sz w:val="18"/>
              </w:rPr>
              <w:t>O</w:t>
            </w:r>
            <w:r>
              <w:rPr>
                <w:spacing w:val="14"/>
                <w:sz w:val="18"/>
              </w:rPr>
              <w:t> </w:t>
            </w:r>
            <w:r>
              <w:rPr>
                <w:sz w:val="18"/>
              </w:rPr>
              <w:t>glifosato</w:t>
            </w:r>
            <w:r>
              <w:rPr>
                <w:spacing w:val="17"/>
                <w:sz w:val="18"/>
              </w:rPr>
              <w:t> </w:t>
            </w:r>
            <w:r>
              <w:rPr>
                <w:sz w:val="18"/>
              </w:rPr>
              <w:t>é</w:t>
            </w:r>
            <w:r>
              <w:rPr>
                <w:spacing w:val="14"/>
                <w:sz w:val="18"/>
              </w:rPr>
              <w:t> </w:t>
            </w:r>
            <w:r>
              <w:rPr>
                <w:sz w:val="18"/>
              </w:rPr>
              <w:t>metabolizado</w:t>
            </w:r>
            <w:r>
              <w:rPr>
                <w:spacing w:val="16"/>
                <w:sz w:val="18"/>
              </w:rPr>
              <w:t> </w:t>
            </w:r>
            <w:r>
              <w:rPr>
                <w:sz w:val="18"/>
              </w:rPr>
              <w:t>principalmente</w:t>
            </w:r>
            <w:r>
              <w:rPr>
                <w:spacing w:val="13"/>
                <w:sz w:val="18"/>
              </w:rPr>
              <w:t> </w:t>
            </w:r>
            <w:r>
              <w:rPr>
                <w:sz w:val="18"/>
              </w:rPr>
              <w:t>em</w:t>
            </w:r>
            <w:r>
              <w:rPr>
                <w:spacing w:val="14"/>
                <w:sz w:val="18"/>
              </w:rPr>
              <w:t> </w:t>
            </w:r>
            <w:r>
              <w:rPr>
                <w:sz w:val="18"/>
              </w:rPr>
              <w:t>AMPA</w:t>
            </w:r>
            <w:r>
              <w:rPr>
                <w:spacing w:val="12"/>
                <w:sz w:val="18"/>
              </w:rPr>
              <w:t> </w:t>
            </w:r>
            <w:r>
              <w:rPr>
                <w:sz w:val="18"/>
              </w:rPr>
              <w:t>(ácido</w:t>
            </w:r>
            <w:r>
              <w:rPr>
                <w:spacing w:val="14"/>
                <w:sz w:val="18"/>
              </w:rPr>
              <w:t> </w:t>
            </w:r>
            <w:r>
              <w:rPr>
                <w:sz w:val="18"/>
              </w:rPr>
              <w:t>aminometil</w:t>
            </w:r>
            <w:r>
              <w:rPr>
                <w:spacing w:val="14"/>
                <w:sz w:val="18"/>
              </w:rPr>
              <w:t> </w:t>
            </w:r>
            <w:r>
              <w:rPr>
                <w:sz w:val="18"/>
              </w:rPr>
              <w:t>fosfônico)</w:t>
            </w:r>
            <w:r>
              <w:rPr>
                <w:spacing w:val="15"/>
                <w:sz w:val="18"/>
              </w:rPr>
              <w:t> </w:t>
            </w:r>
            <w:r>
              <w:rPr>
                <w:sz w:val="18"/>
              </w:rPr>
              <w:t>que</w:t>
            </w:r>
            <w:r>
              <w:rPr>
                <w:spacing w:val="14"/>
                <w:sz w:val="18"/>
              </w:rPr>
              <w:t> </w:t>
            </w:r>
            <w:r>
              <w:rPr>
                <w:spacing w:val="-2"/>
                <w:sz w:val="18"/>
              </w:rPr>
              <w:t>aparece</w:t>
            </w:r>
          </w:p>
          <w:p>
            <w:pPr>
              <w:pStyle w:val="TableParagraph"/>
              <w:spacing w:line="218" w:lineRule="exact"/>
              <w:ind w:left="108"/>
              <w:rPr>
                <w:sz w:val="18"/>
              </w:rPr>
            </w:pPr>
            <w:r>
              <w:rPr>
                <w:sz w:val="18"/>
              </w:rPr>
              <w:t>no</w:t>
            </w:r>
            <w:r>
              <w:rPr>
                <w:spacing w:val="65"/>
                <w:sz w:val="18"/>
              </w:rPr>
              <w:t> </w:t>
            </w:r>
            <w:r>
              <w:rPr>
                <w:sz w:val="18"/>
              </w:rPr>
              <w:t>plasma</w:t>
            </w:r>
            <w:r>
              <w:rPr>
                <w:spacing w:val="65"/>
                <w:sz w:val="18"/>
              </w:rPr>
              <w:t> </w:t>
            </w:r>
            <w:r>
              <w:rPr>
                <w:sz w:val="18"/>
              </w:rPr>
              <w:t>cerca</w:t>
            </w:r>
            <w:r>
              <w:rPr>
                <w:spacing w:val="65"/>
                <w:sz w:val="18"/>
              </w:rPr>
              <w:t> </w:t>
            </w:r>
            <w:r>
              <w:rPr>
                <w:sz w:val="18"/>
              </w:rPr>
              <w:t>de</w:t>
            </w:r>
            <w:r>
              <w:rPr>
                <w:spacing w:val="65"/>
                <w:sz w:val="18"/>
              </w:rPr>
              <w:t> </w:t>
            </w:r>
            <w:r>
              <w:rPr>
                <w:sz w:val="18"/>
              </w:rPr>
              <w:t>3,5</w:t>
            </w:r>
            <w:r>
              <w:rPr>
                <w:spacing w:val="64"/>
                <w:sz w:val="18"/>
              </w:rPr>
              <w:t> </w:t>
            </w:r>
            <w:r>
              <w:rPr>
                <w:sz w:val="18"/>
              </w:rPr>
              <w:t>horas</w:t>
            </w:r>
            <w:r>
              <w:rPr>
                <w:spacing w:val="65"/>
                <w:sz w:val="18"/>
              </w:rPr>
              <w:t> </w:t>
            </w:r>
            <w:r>
              <w:rPr>
                <w:sz w:val="18"/>
              </w:rPr>
              <w:t>após</w:t>
            </w:r>
            <w:r>
              <w:rPr>
                <w:spacing w:val="67"/>
                <w:sz w:val="18"/>
              </w:rPr>
              <w:t> </w:t>
            </w:r>
            <w:r>
              <w:rPr>
                <w:sz w:val="18"/>
              </w:rPr>
              <w:t>a</w:t>
            </w:r>
            <w:r>
              <w:rPr>
                <w:spacing w:val="65"/>
                <w:sz w:val="18"/>
              </w:rPr>
              <w:t> </w:t>
            </w:r>
            <w:r>
              <w:rPr>
                <w:sz w:val="18"/>
              </w:rPr>
              <w:t>ingestão.</w:t>
            </w:r>
            <w:r>
              <w:rPr>
                <w:spacing w:val="66"/>
                <w:sz w:val="18"/>
              </w:rPr>
              <w:t> </w:t>
            </w:r>
            <w:r>
              <w:rPr>
                <w:sz w:val="18"/>
              </w:rPr>
              <w:t>Ambos,</w:t>
            </w:r>
            <w:r>
              <w:rPr>
                <w:spacing w:val="65"/>
                <w:sz w:val="18"/>
              </w:rPr>
              <w:t> </w:t>
            </w:r>
            <w:r>
              <w:rPr>
                <w:sz w:val="18"/>
              </w:rPr>
              <w:t>glifosato</w:t>
            </w:r>
            <w:r>
              <w:rPr>
                <w:spacing w:val="67"/>
                <w:sz w:val="18"/>
              </w:rPr>
              <w:t> </w:t>
            </w:r>
            <w:r>
              <w:rPr>
                <w:sz w:val="18"/>
              </w:rPr>
              <w:t>e</w:t>
            </w:r>
            <w:r>
              <w:rPr>
                <w:spacing w:val="65"/>
                <w:sz w:val="18"/>
              </w:rPr>
              <w:t> </w:t>
            </w:r>
            <w:r>
              <w:rPr>
                <w:sz w:val="18"/>
              </w:rPr>
              <w:t>seu</w:t>
            </w:r>
            <w:r>
              <w:rPr>
                <w:spacing w:val="65"/>
                <w:sz w:val="18"/>
              </w:rPr>
              <w:t> </w:t>
            </w:r>
            <w:r>
              <w:rPr>
                <w:sz w:val="18"/>
              </w:rPr>
              <w:t>metabólito</w:t>
            </w:r>
            <w:r>
              <w:rPr>
                <w:spacing w:val="68"/>
                <w:sz w:val="18"/>
              </w:rPr>
              <w:t> </w:t>
            </w:r>
            <w:r>
              <w:rPr>
                <w:sz w:val="18"/>
              </w:rPr>
              <w:t>são excretados através da urina em até 7 dias.</w:t>
            </w:r>
          </w:p>
        </w:tc>
      </w:tr>
      <w:tr>
        <w:trPr>
          <w:trHeight w:val="436" w:hRule="atLeast"/>
        </w:trPr>
        <w:tc>
          <w:tcPr>
            <w:tcW w:w="1951" w:type="dxa"/>
          </w:tcPr>
          <w:p>
            <w:pPr>
              <w:pStyle w:val="TableParagraph"/>
              <w:spacing w:line="218" w:lineRule="exact"/>
              <w:ind w:left="107" w:right="289"/>
              <w:rPr>
                <w:b/>
                <w:sz w:val="18"/>
              </w:rPr>
            </w:pPr>
            <w:r>
              <w:rPr>
                <w:b/>
                <w:sz w:val="18"/>
              </w:rPr>
              <w:t>Mecanismos</w:t>
            </w:r>
            <w:r>
              <w:rPr>
                <w:b/>
                <w:spacing w:val="-16"/>
                <w:sz w:val="18"/>
              </w:rPr>
              <w:t> </w:t>
            </w:r>
            <w:r>
              <w:rPr>
                <w:b/>
                <w:sz w:val="18"/>
              </w:rPr>
              <w:t>de </w:t>
            </w:r>
            <w:r>
              <w:rPr>
                <w:b/>
                <w:spacing w:val="-2"/>
                <w:sz w:val="18"/>
              </w:rPr>
              <w:t>toxicidade</w:t>
            </w:r>
          </w:p>
        </w:tc>
        <w:tc>
          <w:tcPr>
            <w:tcW w:w="8930" w:type="dxa"/>
          </w:tcPr>
          <w:p>
            <w:pPr>
              <w:pStyle w:val="TableParagraph"/>
              <w:spacing w:line="218" w:lineRule="exact"/>
              <w:ind w:left="108"/>
              <w:rPr>
                <w:sz w:val="18"/>
              </w:rPr>
            </w:pPr>
            <w:r>
              <w:rPr>
                <w:sz w:val="18"/>
              </w:rPr>
              <w:t>Primariamente</w:t>
            </w:r>
            <w:r>
              <w:rPr>
                <w:spacing w:val="-1"/>
                <w:sz w:val="18"/>
              </w:rPr>
              <w:t> </w:t>
            </w:r>
            <w:r>
              <w:rPr>
                <w:sz w:val="18"/>
              </w:rPr>
              <w:t>inflamatório,</w:t>
            </w:r>
            <w:r>
              <w:rPr>
                <w:spacing w:val="-1"/>
                <w:sz w:val="18"/>
              </w:rPr>
              <w:t> </w:t>
            </w:r>
            <w:r>
              <w:rPr>
                <w:sz w:val="18"/>
              </w:rPr>
              <w:t>causando irritação</w:t>
            </w:r>
            <w:r>
              <w:rPr>
                <w:spacing w:val="-1"/>
                <w:sz w:val="18"/>
              </w:rPr>
              <w:t> </w:t>
            </w:r>
            <w:r>
              <w:rPr>
                <w:sz w:val="18"/>
              </w:rPr>
              <w:t>de</w:t>
            </w:r>
            <w:r>
              <w:rPr>
                <w:spacing w:val="-1"/>
                <w:sz w:val="18"/>
              </w:rPr>
              <w:t> </w:t>
            </w:r>
            <w:r>
              <w:rPr>
                <w:sz w:val="18"/>
              </w:rPr>
              <w:t>pele,</w:t>
            </w:r>
            <w:r>
              <w:rPr>
                <w:spacing w:val="-1"/>
                <w:sz w:val="18"/>
              </w:rPr>
              <w:t> </w:t>
            </w:r>
            <w:r>
              <w:rPr>
                <w:sz w:val="18"/>
              </w:rPr>
              <w:t>mucosas</w:t>
            </w:r>
            <w:r>
              <w:rPr>
                <w:spacing w:val="-4"/>
                <w:sz w:val="18"/>
              </w:rPr>
              <w:t> </w:t>
            </w:r>
            <w:r>
              <w:rPr>
                <w:sz w:val="18"/>
              </w:rPr>
              <w:t>e </w:t>
            </w:r>
            <w:r>
              <w:rPr>
                <w:spacing w:val="-2"/>
                <w:sz w:val="18"/>
              </w:rPr>
              <w:t>olhos.</w:t>
            </w:r>
          </w:p>
        </w:tc>
      </w:tr>
      <w:tr>
        <w:trPr>
          <w:trHeight w:val="875" w:hRule="atLeast"/>
        </w:trPr>
        <w:tc>
          <w:tcPr>
            <w:tcW w:w="1951" w:type="dxa"/>
          </w:tcPr>
          <w:p>
            <w:pPr>
              <w:pStyle w:val="TableParagraph"/>
              <w:rPr>
                <w:b/>
                <w:sz w:val="18"/>
              </w:rPr>
            </w:pPr>
          </w:p>
          <w:p>
            <w:pPr>
              <w:pStyle w:val="TableParagraph"/>
              <w:spacing w:before="1"/>
              <w:ind w:left="107" w:right="289"/>
              <w:rPr>
                <w:b/>
                <w:sz w:val="18"/>
              </w:rPr>
            </w:pPr>
            <w:r>
              <w:rPr>
                <w:b/>
                <w:sz w:val="18"/>
              </w:rPr>
              <w:t>Sintomas e sinais</w:t>
            </w:r>
            <w:r>
              <w:rPr>
                <w:b/>
                <w:spacing w:val="-16"/>
                <w:sz w:val="18"/>
              </w:rPr>
              <w:t> </w:t>
            </w:r>
            <w:r>
              <w:rPr>
                <w:b/>
                <w:sz w:val="18"/>
              </w:rPr>
              <w:t>clínicos</w:t>
            </w:r>
          </w:p>
        </w:tc>
        <w:tc>
          <w:tcPr>
            <w:tcW w:w="8930" w:type="dxa"/>
          </w:tcPr>
          <w:p>
            <w:pPr>
              <w:pStyle w:val="TableParagraph"/>
              <w:ind w:left="108" w:right="92"/>
              <w:jc w:val="both"/>
              <w:rPr>
                <w:sz w:val="18"/>
              </w:rPr>
            </w:pPr>
            <w:r>
              <w:rPr>
                <w:sz w:val="18"/>
              </w:rPr>
              <w:t>As manifestações clínicas decorrentes da exposição são diretamente proporcionais à concentração e à quantidade do produto, assim como ao tempo de exposição às formulações</w:t>
            </w:r>
            <w:r>
              <w:rPr>
                <w:spacing w:val="40"/>
                <w:sz w:val="18"/>
              </w:rPr>
              <w:t> </w:t>
            </w:r>
            <w:r>
              <w:rPr>
                <w:sz w:val="18"/>
              </w:rPr>
              <w:t>de glifosato.</w:t>
            </w:r>
          </w:p>
          <w:p>
            <w:pPr>
              <w:pStyle w:val="TableParagraph"/>
              <w:spacing w:line="199" w:lineRule="exact"/>
              <w:ind w:left="108"/>
              <w:jc w:val="both"/>
              <w:rPr>
                <w:sz w:val="18"/>
              </w:rPr>
            </w:pPr>
            <w:r>
              <w:rPr>
                <w:sz w:val="18"/>
              </w:rPr>
              <w:t>Em</w:t>
            </w:r>
            <w:r>
              <w:rPr>
                <w:spacing w:val="-3"/>
                <w:sz w:val="18"/>
              </w:rPr>
              <w:t> </w:t>
            </w:r>
            <w:r>
              <w:rPr>
                <w:sz w:val="18"/>
              </w:rPr>
              <w:t>caso de</w:t>
            </w:r>
            <w:r>
              <w:rPr>
                <w:spacing w:val="1"/>
                <w:sz w:val="18"/>
              </w:rPr>
              <w:t> </w:t>
            </w:r>
            <w:r>
              <w:rPr>
                <w:spacing w:val="-2"/>
                <w:sz w:val="18"/>
              </w:rPr>
              <w:t>exposição:</w:t>
            </w:r>
          </w:p>
        </w:tc>
      </w:tr>
    </w:tbl>
    <w:p>
      <w:pPr>
        <w:pStyle w:val="TableParagraph"/>
        <w:spacing w:after="0" w:line="199" w:lineRule="exact"/>
        <w:jc w:val="both"/>
        <w:rPr>
          <w:sz w:val="18"/>
        </w:rPr>
        <w:sectPr>
          <w:pgSz w:w="11910" w:h="16840"/>
          <w:pgMar w:header="797" w:footer="462" w:top="1600" w:bottom="660" w:left="566" w:right="283"/>
        </w:sectPr>
      </w:pPr>
    </w:p>
    <w:p>
      <w:pPr>
        <w:pStyle w:val="BodyText"/>
        <w:rPr>
          <w:b/>
          <w:sz w:val="20"/>
        </w:rPr>
      </w:pPr>
    </w:p>
    <w:p>
      <w:pPr>
        <w:pStyle w:val="BodyText"/>
        <w:spacing w:before="10"/>
        <w:rPr>
          <w:b/>
          <w:sz w:val="20"/>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8930"/>
      </w:tblGrid>
      <w:tr>
        <w:trPr>
          <w:trHeight w:val="3280" w:hRule="atLeast"/>
        </w:trPr>
        <w:tc>
          <w:tcPr>
            <w:tcW w:w="1951" w:type="dxa"/>
          </w:tcPr>
          <w:p>
            <w:pPr>
              <w:pStyle w:val="TableParagraph"/>
              <w:rPr>
                <w:rFonts w:ascii="Times New Roman"/>
                <w:sz w:val="16"/>
              </w:rPr>
            </w:pPr>
          </w:p>
        </w:tc>
        <w:tc>
          <w:tcPr>
            <w:tcW w:w="8930" w:type="dxa"/>
          </w:tcPr>
          <w:p>
            <w:pPr>
              <w:pStyle w:val="TableParagraph"/>
              <w:ind w:left="108" w:right="91"/>
              <w:jc w:val="both"/>
              <w:rPr>
                <w:sz w:val="18"/>
              </w:rPr>
            </w:pPr>
            <w:r>
              <w:rPr>
                <w:b/>
                <w:sz w:val="18"/>
              </w:rPr>
              <w:t>Digestiva (ingestão): </w:t>
            </w:r>
            <w:r>
              <w:rPr>
                <w:sz w:val="18"/>
              </w:rPr>
              <w:t>podem ocorrer lesões corrosivas (ulcerativas) das mucosas oral, esofágica, gástrica e menos freqüentemente, duodenal; disfagia, epigastralgia,</w:t>
            </w:r>
            <w:r>
              <w:rPr>
                <w:spacing w:val="40"/>
                <w:sz w:val="18"/>
              </w:rPr>
              <w:t> </w:t>
            </w:r>
            <w:r>
              <w:rPr>
                <w:sz w:val="18"/>
              </w:rPr>
              <w:t>náusea/vômitos,</w:t>
            </w:r>
            <w:r>
              <w:rPr>
                <w:spacing w:val="-2"/>
                <w:sz w:val="18"/>
              </w:rPr>
              <w:t> </w:t>
            </w:r>
            <w:r>
              <w:rPr>
                <w:sz w:val="18"/>
              </w:rPr>
              <w:t>cólicas,</w:t>
            </w:r>
            <w:r>
              <w:rPr>
                <w:spacing w:val="-2"/>
                <w:sz w:val="18"/>
              </w:rPr>
              <w:t> </w:t>
            </w:r>
            <w:r>
              <w:rPr>
                <w:sz w:val="18"/>
              </w:rPr>
              <w:t>diarréia.</w:t>
            </w:r>
            <w:r>
              <w:rPr>
                <w:spacing w:val="-2"/>
                <w:sz w:val="18"/>
              </w:rPr>
              <w:t> </w:t>
            </w:r>
            <w:r>
              <w:rPr>
                <w:sz w:val="18"/>
              </w:rPr>
              <w:t>Também são</w:t>
            </w:r>
            <w:r>
              <w:rPr>
                <w:spacing w:val="-1"/>
                <w:sz w:val="18"/>
              </w:rPr>
              <w:t> </w:t>
            </w:r>
            <w:r>
              <w:rPr>
                <w:sz w:val="18"/>
              </w:rPr>
              <w:t>observadas</w:t>
            </w:r>
            <w:r>
              <w:rPr>
                <w:spacing w:val="-1"/>
                <w:sz w:val="18"/>
              </w:rPr>
              <w:t> </w:t>
            </w:r>
            <w:r>
              <w:rPr>
                <w:sz w:val="18"/>
              </w:rPr>
              <w:t>hematêmese e</w:t>
            </w:r>
            <w:r>
              <w:rPr>
                <w:spacing w:val="-1"/>
                <w:sz w:val="18"/>
              </w:rPr>
              <w:t> </w:t>
            </w:r>
            <w:r>
              <w:rPr>
                <w:sz w:val="18"/>
              </w:rPr>
              <w:t>melena,</w:t>
            </w:r>
            <w:r>
              <w:rPr>
                <w:spacing w:val="-2"/>
                <w:sz w:val="18"/>
              </w:rPr>
              <w:t> </w:t>
            </w:r>
            <w:r>
              <w:rPr>
                <w:sz w:val="18"/>
              </w:rPr>
              <w:t>assim</w:t>
            </w:r>
            <w:r>
              <w:rPr>
                <w:spacing w:val="-1"/>
                <w:sz w:val="18"/>
              </w:rPr>
              <w:t> </w:t>
            </w:r>
            <w:r>
              <w:rPr>
                <w:sz w:val="18"/>
              </w:rPr>
              <w:t>como hepatite anictérica e pancreatite aguda; hipotensão arterial, choque cardiogênico. Hipoxemia leve assintomática detectável por gasometria; infiltrado alveolar ou intersticial ao raio-X, taquipnéia, dispnéia, tosse, broncoespasmo, edema pulmonar não cardiogênico e falência respiratória. Pode ocorrer pneumonite por broncoaspiração. Também pode ocorrer oligúria, anúria e hematúria; acidose metabólica e insuficiência renal nos mais seriamente intoxicados. As alterações neurológicas, que podem se complicar com convulsões, coma e morte são atribuídas a hipóxia e/ou hipotensão.</w:t>
            </w:r>
          </w:p>
          <w:p>
            <w:pPr>
              <w:pStyle w:val="TableParagraph"/>
              <w:ind w:left="108" w:right="98"/>
              <w:jc w:val="both"/>
              <w:rPr>
                <w:sz w:val="18"/>
              </w:rPr>
            </w:pPr>
            <w:r>
              <w:rPr>
                <w:b/>
                <w:sz w:val="18"/>
              </w:rPr>
              <w:t>Cutânea:</w:t>
            </w:r>
            <w:r>
              <w:rPr>
                <w:b/>
                <w:spacing w:val="-4"/>
                <w:sz w:val="18"/>
              </w:rPr>
              <w:t> </w:t>
            </w:r>
            <w:r>
              <w:rPr>
                <w:sz w:val="18"/>
              </w:rPr>
              <w:t>Pode</w:t>
            </w:r>
            <w:r>
              <w:rPr>
                <w:spacing w:val="-3"/>
                <w:sz w:val="18"/>
              </w:rPr>
              <w:t> </w:t>
            </w:r>
            <w:r>
              <w:rPr>
                <w:sz w:val="18"/>
              </w:rPr>
              <w:t>ocorrer</w:t>
            </w:r>
            <w:r>
              <w:rPr>
                <w:spacing w:val="-3"/>
                <w:sz w:val="18"/>
              </w:rPr>
              <w:t> </w:t>
            </w:r>
            <w:r>
              <w:rPr>
                <w:sz w:val="18"/>
              </w:rPr>
              <w:t>dermatite</w:t>
            </w:r>
            <w:r>
              <w:rPr>
                <w:spacing w:val="-5"/>
                <w:sz w:val="18"/>
              </w:rPr>
              <w:t> </w:t>
            </w:r>
            <w:r>
              <w:rPr>
                <w:sz w:val="18"/>
              </w:rPr>
              <w:t>de</w:t>
            </w:r>
            <w:r>
              <w:rPr>
                <w:spacing w:val="-3"/>
                <w:sz w:val="18"/>
              </w:rPr>
              <w:t> </w:t>
            </w:r>
            <w:r>
              <w:rPr>
                <w:sz w:val="18"/>
              </w:rPr>
              <w:t>contato</w:t>
            </w:r>
            <w:r>
              <w:rPr>
                <w:spacing w:val="-3"/>
                <w:sz w:val="18"/>
              </w:rPr>
              <w:t> </w:t>
            </w:r>
            <w:r>
              <w:rPr>
                <w:sz w:val="18"/>
              </w:rPr>
              <w:t>(eritema,</w:t>
            </w:r>
            <w:r>
              <w:rPr>
                <w:spacing w:val="-3"/>
                <w:sz w:val="18"/>
              </w:rPr>
              <w:t> </w:t>
            </w:r>
            <w:r>
              <w:rPr>
                <w:sz w:val="18"/>
              </w:rPr>
              <w:t>queimação,</w:t>
            </w:r>
            <w:r>
              <w:rPr>
                <w:spacing w:val="-6"/>
                <w:sz w:val="18"/>
              </w:rPr>
              <w:t> </w:t>
            </w:r>
            <w:r>
              <w:rPr>
                <w:sz w:val="18"/>
              </w:rPr>
              <w:t>prurido,</w:t>
            </w:r>
            <w:r>
              <w:rPr>
                <w:spacing w:val="-4"/>
                <w:sz w:val="18"/>
              </w:rPr>
              <w:t> </w:t>
            </w:r>
            <w:r>
              <w:rPr>
                <w:sz w:val="18"/>
              </w:rPr>
              <w:t>vesículas,</w:t>
            </w:r>
            <w:r>
              <w:rPr>
                <w:spacing w:val="-6"/>
                <w:sz w:val="18"/>
              </w:rPr>
              <w:t> </w:t>
            </w:r>
            <w:r>
              <w:rPr>
                <w:sz w:val="18"/>
              </w:rPr>
              <w:t>eczema). </w:t>
            </w:r>
            <w:r>
              <w:rPr>
                <w:b/>
                <w:sz w:val="18"/>
              </w:rPr>
              <w:t>Ocular: </w:t>
            </w:r>
            <w:r>
              <w:rPr>
                <w:sz w:val="18"/>
              </w:rPr>
              <w:t>Pode resultar em irritação, dor e queimação ocular, turvação da visão, conjuntivite e edema palpebral.</w:t>
            </w:r>
          </w:p>
          <w:p>
            <w:pPr>
              <w:pStyle w:val="TableParagraph"/>
              <w:spacing w:line="218" w:lineRule="exact"/>
              <w:ind w:left="108" w:right="93"/>
              <w:jc w:val="both"/>
              <w:rPr>
                <w:sz w:val="18"/>
              </w:rPr>
            </w:pPr>
            <w:r>
              <w:rPr>
                <w:b/>
                <w:sz w:val="18"/>
              </w:rPr>
              <w:t>Respiratória: </w:t>
            </w:r>
            <w:r>
              <w:rPr>
                <w:sz w:val="18"/>
              </w:rPr>
              <w:t>Pode ocorrer irritação das vias respiratórias altas. Nos casos de aspiração pode ocorrer pneumonite química.</w:t>
            </w:r>
          </w:p>
        </w:tc>
      </w:tr>
      <w:tr>
        <w:trPr>
          <w:trHeight w:val="657" w:hRule="atLeast"/>
        </w:trPr>
        <w:tc>
          <w:tcPr>
            <w:tcW w:w="1951" w:type="dxa"/>
          </w:tcPr>
          <w:p>
            <w:pPr>
              <w:pStyle w:val="TableParagraph"/>
              <w:spacing w:before="217"/>
              <w:ind w:left="107"/>
              <w:rPr>
                <w:b/>
                <w:sz w:val="18"/>
              </w:rPr>
            </w:pPr>
            <w:r>
              <w:rPr>
                <w:b/>
                <w:spacing w:val="-2"/>
                <w:sz w:val="18"/>
              </w:rPr>
              <w:t>Diagnóstico</w:t>
            </w:r>
          </w:p>
        </w:tc>
        <w:tc>
          <w:tcPr>
            <w:tcW w:w="8930" w:type="dxa"/>
          </w:tcPr>
          <w:p>
            <w:pPr>
              <w:pStyle w:val="TableParagraph"/>
              <w:ind w:left="108"/>
              <w:rPr>
                <w:sz w:val="18"/>
              </w:rPr>
            </w:pPr>
            <w:r>
              <w:rPr>
                <w:sz w:val="18"/>
              </w:rPr>
              <w:t>O diagnóstico é estabelecido pela confirmação da exposição e pela ocorrência de quadro clínico compatível,</w:t>
            </w:r>
            <w:r>
              <w:rPr>
                <w:spacing w:val="48"/>
                <w:sz w:val="18"/>
              </w:rPr>
              <w:t> </w:t>
            </w:r>
            <w:r>
              <w:rPr>
                <w:sz w:val="18"/>
              </w:rPr>
              <w:t>e,</w:t>
            </w:r>
            <w:r>
              <w:rPr>
                <w:spacing w:val="50"/>
                <w:sz w:val="18"/>
              </w:rPr>
              <w:t> </w:t>
            </w:r>
            <w:r>
              <w:rPr>
                <w:sz w:val="18"/>
              </w:rPr>
              <w:t>nos</w:t>
            </w:r>
            <w:r>
              <w:rPr>
                <w:spacing w:val="50"/>
                <w:sz w:val="18"/>
              </w:rPr>
              <w:t> </w:t>
            </w:r>
            <w:r>
              <w:rPr>
                <w:sz w:val="18"/>
              </w:rPr>
              <w:t>casos</w:t>
            </w:r>
            <w:r>
              <w:rPr>
                <w:spacing w:val="49"/>
                <w:sz w:val="18"/>
              </w:rPr>
              <w:t> </w:t>
            </w:r>
            <w:r>
              <w:rPr>
                <w:sz w:val="18"/>
              </w:rPr>
              <w:t>de</w:t>
            </w:r>
            <w:r>
              <w:rPr>
                <w:spacing w:val="50"/>
                <w:sz w:val="18"/>
              </w:rPr>
              <w:t> </w:t>
            </w:r>
            <w:r>
              <w:rPr>
                <w:sz w:val="18"/>
              </w:rPr>
              <w:t>ingestão,</w:t>
            </w:r>
            <w:r>
              <w:rPr>
                <w:spacing w:val="49"/>
                <w:sz w:val="18"/>
              </w:rPr>
              <w:t> </w:t>
            </w:r>
            <w:r>
              <w:rPr>
                <w:sz w:val="18"/>
              </w:rPr>
              <w:t>confirmado</w:t>
            </w:r>
            <w:r>
              <w:rPr>
                <w:spacing w:val="46"/>
                <w:sz w:val="18"/>
              </w:rPr>
              <w:t> </w:t>
            </w:r>
            <w:r>
              <w:rPr>
                <w:sz w:val="18"/>
              </w:rPr>
              <w:t>pela</w:t>
            </w:r>
            <w:r>
              <w:rPr>
                <w:spacing w:val="50"/>
                <w:sz w:val="18"/>
              </w:rPr>
              <w:t> </w:t>
            </w:r>
            <w:r>
              <w:rPr>
                <w:sz w:val="18"/>
              </w:rPr>
              <w:t>presença</w:t>
            </w:r>
            <w:r>
              <w:rPr>
                <w:spacing w:val="47"/>
                <w:sz w:val="18"/>
              </w:rPr>
              <w:t> </w:t>
            </w:r>
            <w:r>
              <w:rPr>
                <w:sz w:val="18"/>
              </w:rPr>
              <w:t>do</w:t>
            </w:r>
            <w:r>
              <w:rPr>
                <w:spacing w:val="50"/>
                <w:sz w:val="18"/>
              </w:rPr>
              <w:t> </w:t>
            </w:r>
            <w:r>
              <w:rPr>
                <w:sz w:val="18"/>
              </w:rPr>
              <w:t>composto</w:t>
            </w:r>
            <w:r>
              <w:rPr>
                <w:spacing w:val="50"/>
                <w:sz w:val="18"/>
              </w:rPr>
              <w:t> </w:t>
            </w:r>
            <w:r>
              <w:rPr>
                <w:sz w:val="18"/>
              </w:rPr>
              <w:t>no</w:t>
            </w:r>
            <w:r>
              <w:rPr>
                <w:spacing w:val="50"/>
                <w:sz w:val="18"/>
              </w:rPr>
              <w:t> </w:t>
            </w:r>
            <w:r>
              <w:rPr>
                <w:spacing w:val="-2"/>
                <w:sz w:val="18"/>
              </w:rPr>
              <w:t>material</w:t>
            </w:r>
          </w:p>
          <w:p>
            <w:pPr>
              <w:pStyle w:val="TableParagraph"/>
              <w:spacing w:line="199" w:lineRule="exact"/>
              <w:ind w:left="108"/>
              <w:rPr>
                <w:sz w:val="18"/>
              </w:rPr>
            </w:pPr>
            <w:r>
              <w:rPr>
                <w:sz w:val="18"/>
              </w:rPr>
              <w:t>gástrico</w:t>
            </w:r>
            <w:r>
              <w:rPr>
                <w:spacing w:val="-1"/>
                <w:sz w:val="18"/>
              </w:rPr>
              <w:t> </w:t>
            </w:r>
            <w:r>
              <w:rPr>
                <w:sz w:val="18"/>
              </w:rPr>
              <w:t>e do AMPA</w:t>
            </w:r>
            <w:r>
              <w:rPr>
                <w:spacing w:val="-3"/>
                <w:sz w:val="18"/>
              </w:rPr>
              <w:t> </w:t>
            </w:r>
            <w:r>
              <w:rPr>
                <w:sz w:val="18"/>
              </w:rPr>
              <w:t>na</w:t>
            </w:r>
            <w:r>
              <w:rPr>
                <w:spacing w:val="-3"/>
                <w:sz w:val="18"/>
              </w:rPr>
              <w:t> </w:t>
            </w:r>
            <w:r>
              <w:rPr>
                <w:spacing w:val="-2"/>
                <w:sz w:val="18"/>
              </w:rPr>
              <w:t>urina.</w:t>
            </w:r>
          </w:p>
        </w:tc>
      </w:tr>
      <w:tr>
        <w:trPr>
          <w:trHeight w:val="6342" w:hRule="atLeast"/>
        </w:trPr>
        <w:tc>
          <w:tcPr>
            <w:tcW w:w="195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ind w:left="107"/>
              <w:rPr>
                <w:b/>
                <w:sz w:val="18"/>
              </w:rPr>
            </w:pPr>
            <w:r>
              <w:rPr>
                <w:b/>
                <w:spacing w:val="-2"/>
                <w:sz w:val="18"/>
              </w:rPr>
              <w:t>Tratamento</w:t>
            </w:r>
          </w:p>
        </w:tc>
        <w:tc>
          <w:tcPr>
            <w:tcW w:w="8930" w:type="dxa"/>
          </w:tcPr>
          <w:p>
            <w:pPr>
              <w:pStyle w:val="TableParagraph"/>
              <w:ind w:left="108" w:right="93"/>
              <w:jc w:val="both"/>
              <w:rPr>
                <w:sz w:val="18"/>
              </w:rPr>
            </w:pPr>
            <w:r>
              <w:rPr>
                <w:sz w:val="18"/>
              </w:rPr>
              <w:t>O tratamento das intoxicações por Glifosato é basicamente sintomático e deve ser implementado paralelamente às medidas de descontaminação, que visam limitar a absorção e os efeitos locais. Não existe antídoto específico e, por não se tratar de produto inibidor das colinesterases, não deve ser administrada atropina como antídoto.</w:t>
            </w:r>
          </w:p>
          <w:p>
            <w:pPr>
              <w:pStyle w:val="TableParagraph"/>
              <w:ind w:left="108" w:right="95"/>
              <w:jc w:val="both"/>
              <w:rPr>
                <w:sz w:val="18"/>
              </w:rPr>
            </w:pPr>
            <w:r>
              <w:rPr>
                <w:sz w:val="18"/>
              </w:rPr>
              <w:t>ADVERTÊNCIA: a pessoa que presta atendimento ao intoxicado, especialmente durante a adoção das medidas de descontaminação, deverá estar protegida por luvas e avental impermeável, de forma a não se contaminar com o agente tóxico.</w:t>
            </w:r>
          </w:p>
          <w:p>
            <w:pPr>
              <w:pStyle w:val="TableParagraph"/>
              <w:spacing w:line="218" w:lineRule="exact"/>
              <w:ind w:left="108"/>
              <w:rPr>
                <w:b/>
                <w:sz w:val="18"/>
              </w:rPr>
            </w:pPr>
            <w:r>
              <w:rPr>
                <w:b/>
                <w:spacing w:val="-2"/>
                <w:sz w:val="18"/>
              </w:rPr>
              <w:t>Descontaminação:</w:t>
            </w:r>
          </w:p>
          <w:p>
            <w:pPr>
              <w:pStyle w:val="TableParagraph"/>
              <w:ind w:left="108"/>
              <w:rPr>
                <w:sz w:val="18"/>
              </w:rPr>
            </w:pPr>
            <w:r>
              <w:rPr>
                <w:b/>
                <w:sz w:val="18"/>
              </w:rPr>
              <w:t>Cutânea:</w:t>
            </w:r>
            <w:r>
              <w:rPr>
                <w:b/>
                <w:spacing w:val="80"/>
                <w:sz w:val="18"/>
              </w:rPr>
              <w:t> </w:t>
            </w:r>
            <w:r>
              <w:rPr>
                <w:sz w:val="18"/>
              </w:rPr>
              <w:t>remover</w:t>
            </w:r>
            <w:r>
              <w:rPr>
                <w:spacing w:val="80"/>
                <w:sz w:val="18"/>
              </w:rPr>
              <w:t> </w:t>
            </w:r>
            <w:r>
              <w:rPr>
                <w:sz w:val="18"/>
              </w:rPr>
              <w:t>roupas</w:t>
            </w:r>
            <w:r>
              <w:rPr>
                <w:spacing w:val="80"/>
                <w:sz w:val="18"/>
              </w:rPr>
              <w:t> </w:t>
            </w:r>
            <w:r>
              <w:rPr>
                <w:sz w:val="18"/>
              </w:rPr>
              <w:t>e</w:t>
            </w:r>
            <w:r>
              <w:rPr>
                <w:spacing w:val="80"/>
                <w:sz w:val="18"/>
              </w:rPr>
              <w:t> </w:t>
            </w:r>
            <w:r>
              <w:rPr>
                <w:sz w:val="18"/>
              </w:rPr>
              <w:t>acessórios.</w:t>
            </w:r>
            <w:r>
              <w:rPr>
                <w:spacing w:val="79"/>
                <w:sz w:val="18"/>
              </w:rPr>
              <w:t> </w:t>
            </w:r>
            <w:r>
              <w:rPr>
                <w:sz w:val="18"/>
              </w:rPr>
              <w:t>Proceder</w:t>
            </w:r>
            <w:r>
              <w:rPr>
                <w:spacing w:val="80"/>
                <w:sz w:val="18"/>
              </w:rPr>
              <w:t> </w:t>
            </w:r>
            <w:r>
              <w:rPr>
                <w:sz w:val="18"/>
              </w:rPr>
              <w:t>descontaminação</w:t>
            </w:r>
            <w:r>
              <w:rPr>
                <w:spacing w:val="80"/>
                <w:sz w:val="18"/>
              </w:rPr>
              <w:t> </w:t>
            </w:r>
            <w:r>
              <w:rPr>
                <w:sz w:val="18"/>
              </w:rPr>
              <w:t>cuidadosa</w:t>
            </w:r>
            <w:r>
              <w:rPr>
                <w:spacing w:val="79"/>
                <w:sz w:val="18"/>
              </w:rPr>
              <w:t> </w:t>
            </w:r>
            <w:r>
              <w:rPr>
                <w:sz w:val="18"/>
              </w:rPr>
              <w:t>(incluindo pregas, cavidades, orifícios e pêlos) com água fria abundante e sabão.</w:t>
            </w:r>
          </w:p>
          <w:p>
            <w:pPr>
              <w:pStyle w:val="TableParagraph"/>
              <w:spacing w:line="242" w:lineRule="auto"/>
              <w:ind w:left="108" w:right="93"/>
              <w:jc w:val="both"/>
              <w:rPr>
                <w:sz w:val="18"/>
              </w:rPr>
            </w:pPr>
            <w:r>
              <w:rPr>
                <w:b/>
                <w:sz w:val="18"/>
              </w:rPr>
              <w:t>Ocular: </w:t>
            </w:r>
            <w:r>
              <w:rPr>
                <w:sz w:val="18"/>
              </w:rPr>
              <w:t>irrigar abundantemente com soro fisiológico ou água, no mínimo, 15 minutos,</w:t>
            </w:r>
            <w:r>
              <w:rPr>
                <w:spacing w:val="80"/>
                <w:sz w:val="18"/>
              </w:rPr>
              <w:t> </w:t>
            </w:r>
            <w:r>
              <w:rPr>
                <w:sz w:val="18"/>
              </w:rPr>
              <w:t>evitando contato com a pele e mucosas.</w:t>
            </w:r>
          </w:p>
          <w:p>
            <w:pPr>
              <w:pStyle w:val="TableParagraph"/>
              <w:ind w:left="108" w:right="92"/>
              <w:jc w:val="both"/>
              <w:rPr>
                <w:sz w:val="18"/>
              </w:rPr>
            </w:pPr>
            <w:r>
              <w:rPr>
                <w:b/>
                <w:sz w:val="18"/>
              </w:rPr>
              <w:t>Ingestão: </w:t>
            </w:r>
            <w:r>
              <w:rPr>
                <w:sz w:val="18"/>
              </w:rPr>
              <w:t>é necessário considerar o volume, a concentração da solução ingerida e o tempo transcorrido desde a ingestão. Ingestão recente: caso não tenha ocorrido vômito espontâneo, proceder à lavagem gástrica o mais precocemente possível. Ponderar a conveniência de administrar</w:t>
            </w:r>
            <w:r>
              <w:rPr>
                <w:spacing w:val="-2"/>
                <w:sz w:val="18"/>
              </w:rPr>
              <w:t> </w:t>
            </w:r>
            <w:r>
              <w:rPr>
                <w:sz w:val="18"/>
              </w:rPr>
              <w:t>carvão ativado</w:t>
            </w:r>
            <w:r>
              <w:rPr>
                <w:spacing w:val="-5"/>
                <w:sz w:val="18"/>
              </w:rPr>
              <w:t> </w:t>
            </w:r>
            <w:r>
              <w:rPr>
                <w:sz w:val="18"/>
              </w:rPr>
              <w:t>em</w:t>
            </w:r>
            <w:r>
              <w:rPr>
                <w:spacing w:val="-1"/>
                <w:sz w:val="18"/>
              </w:rPr>
              <w:t> </w:t>
            </w:r>
            <w:r>
              <w:rPr>
                <w:sz w:val="18"/>
              </w:rPr>
              <w:t>função</w:t>
            </w:r>
            <w:r>
              <w:rPr>
                <w:spacing w:val="-2"/>
                <w:sz w:val="18"/>
              </w:rPr>
              <w:t> </w:t>
            </w:r>
            <w:r>
              <w:rPr>
                <w:sz w:val="18"/>
              </w:rPr>
              <w:t>da</w:t>
            </w:r>
            <w:r>
              <w:rPr>
                <w:spacing w:val="-2"/>
                <w:sz w:val="18"/>
              </w:rPr>
              <w:t> </w:t>
            </w:r>
            <w:r>
              <w:rPr>
                <w:sz w:val="18"/>
              </w:rPr>
              <w:t>necessidade de</w:t>
            </w:r>
            <w:r>
              <w:rPr>
                <w:spacing w:val="-2"/>
                <w:sz w:val="18"/>
              </w:rPr>
              <w:t> </w:t>
            </w:r>
            <w:r>
              <w:rPr>
                <w:sz w:val="18"/>
              </w:rPr>
              <w:t>endoscopia</w:t>
            </w:r>
            <w:r>
              <w:rPr>
                <w:spacing w:val="-2"/>
                <w:sz w:val="18"/>
              </w:rPr>
              <w:t> </w:t>
            </w:r>
            <w:r>
              <w:rPr>
                <w:sz w:val="18"/>
              </w:rPr>
              <w:t>digestiva</w:t>
            </w:r>
            <w:r>
              <w:rPr>
                <w:spacing w:val="-4"/>
                <w:sz w:val="18"/>
              </w:rPr>
              <w:t> </w:t>
            </w:r>
            <w:r>
              <w:rPr>
                <w:sz w:val="18"/>
              </w:rPr>
              <w:t>nas</w:t>
            </w:r>
            <w:r>
              <w:rPr>
                <w:spacing w:val="-2"/>
                <w:sz w:val="18"/>
              </w:rPr>
              <w:t> </w:t>
            </w:r>
            <w:r>
              <w:rPr>
                <w:sz w:val="18"/>
              </w:rPr>
              <w:t>primeiras</w:t>
            </w:r>
            <w:r>
              <w:rPr>
                <w:spacing w:val="-2"/>
                <w:sz w:val="18"/>
              </w:rPr>
              <w:t> </w:t>
            </w:r>
            <w:r>
              <w:rPr>
                <w:sz w:val="18"/>
              </w:rPr>
              <w:t>24 horas. Atentar para nível de consciência e proteger vias aéreas do risco de aspiração.</w:t>
            </w:r>
          </w:p>
          <w:p>
            <w:pPr>
              <w:pStyle w:val="TableParagraph"/>
              <w:ind w:left="108" w:right="92"/>
              <w:jc w:val="both"/>
              <w:rPr>
                <w:sz w:val="18"/>
              </w:rPr>
            </w:pPr>
            <w:r>
              <w:rPr>
                <w:b/>
                <w:sz w:val="18"/>
              </w:rPr>
              <w:t>Emergência, superior e tratamento sintomático: </w:t>
            </w:r>
            <w:r>
              <w:rPr>
                <w:sz w:val="18"/>
              </w:rPr>
              <w:t>manter vias aéreas desobstruídas,</w:t>
            </w:r>
            <w:r>
              <w:rPr>
                <w:spacing w:val="40"/>
                <w:sz w:val="18"/>
              </w:rPr>
              <w:t> </w:t>
            </w:r>
            <w:r>
              <w:rPr>
                <w:position w:val="2"/>
                <w:sz w:val="18"/>
              </w:rPr>
              <w:t>aspirar secreções e oxigenar (O</w:t>
            </w:r>
            <w:r>
              <w:rPr>
                <w:sz w:val="12"/>
              </w:rPr>
              <w:t>2</w:t>
            </w:r>
            <w:r>
              <w:rPr>
                <w:spacing w:val="28"/>
                <w:sz w:val="12"/>
              </w:rPr>
              <w:t> </w:t>
            </w:r>
            <w:r>
              <w:rPr>
                <w:position w:val="2"/>
                <w:sz w:val="18"/>
              </w:rPr>
              <w:t>a 100%). Observar atentamente a ocorrência de insuficiência </w:t>
            </w:r>
            <w:r>
              <w:rPr>
                <w:sz w:val="18"/>
              </w:rPr>
              <w:t>respiratória e atentar para a necessidade de entubação. Manter acesso venoso de bom calibre para infusão de fluidos nos casos em que ocorrer hipotensão, se necessário, associar vasopressores.</w:t>
            </w:r>
            <w:r>
              <w:rPr>
                <w:spacing w:val="-3"/>
                <w:sz w:val="18"/>
              </w:rPr>
              <w:t> </w:t>
            </w:r>
            <w:r>
              <w:rPr>
                <w:sz w:val="18"/>
              </w:rPr>
              <w:t>Monitorar</w:t>
            </w:r>
            <w:r>
              <w:rPr>
                <w:spacing w:val="-3"/>
                <w:sz w:val="18"/>
              </w:rPr>
              <w:t> </w:t>
            </w:r>
            <w:r>
              <w:rPr>
                <w:sz w:val="18"/>
              </w:rPr>
              <w:t>arritmias</w:t>
            </w:r>
            <w:r>
              <w:rPr>
                <w:spacing w:val="-2"/>
                <w:sz w:val="18"/>
              </w:rPr>
              <w:t> </w:t>
            </w:r>
            <w:r>
              <w:rPr>
                <w:sz w:val="18"/>
              </w:rPr>
              <w:t>cardíacas</w:t>
            </w:r>
            <w:r>
              <w:rPr>
                <w:spacing w:val="-2"/>
                <w:sz w:val="18"/>
              </w:rPr>
              <w:t> </w:t>
            </w:r>
            <w:r>
              <w:rPr>
                <w:sz w:val="18"/>
              </w:rPr>
              <w:t>(ECG) que deverão receber</w:t>
            </w:r>
            <w:r>
              <w:rPr>
                <w:spacing w:val="-2"/>
                <w:sz w:val="18"/>
              </w:rPr>
              <w:t> </w:t>
            </w:r>
            <w:r>
              <w:rPr>
                <w:sz w:val="18"/>
              </w:rPr>
              <w:t>tratamento específico. Tratar a possível ocorrência de insuficiência renal e de acidose metabólica. Lesões da mucosa oral podem ser tratadas com gel anestésico. Nas ulcerações gastroduodenais usar</w:t>
            </w:r>
            <w:r>
              <w:rPr>
                <w:spacing w:val="40"/>
                <w:sz w:val="18"/>
              </w:rPr>
              <w:t> </w:t>
            </w:r>
            <w:r>
              <w:rPr>
                <w:sz w:val="18"/>
              </w:rPr>
              <w:t>bloqueadores H2 ou bloqueadores de bomba de próton. Monitorar enzimas hepáticas, amilasemia, gasometria, eletrólitos, elementos anormais e sedimentoscopia de urina. Avaliar conveniência</w:t>
            </w:r>
            <w:r>
              <w:rPr>
                <w:spacing w:val="26"/>
                <w:sz w:val="18"/>
              </w:rPr>
              <w:t> </w:t>
            </w:r>
            <w:r>
              <w:rPr>
                <w:sz w:val="18"/>
              </w:rPr>
              <w:t>de</w:t>
            </w:r>
            <w:r>
              <w:rPr>
                <w:spacing w:val="28"/>
                <w:sz w:val="18"/>
              </w:rPr>
              <w:t> </w:t>
            </w:r>
            <w:r>
              <w:rPr>
                <w:sz w:val="18"/>
              </w:rPr>
              <w:t>realizar</w:t>
            </w:r>
            <w:r>
              <w:rPr>
                <w:spacing w:val="29"/>
                <w:sz w:val="18"/>
              </w:rPr>
              <w:t> </w:t>
            </w:r>
            <w:r>
              <w:rPr>
                <w:sz w:val="18"/>
              </w:rPr>
              <w:t>radiografia</w:t>
            </w:r>
            <w:r>
              <w:rPr>
                <w:spacing w:val="26"/>
                <w:sz w:val="18"/>
              </w:rPr>
              <w:t> </w:t>
            </w:r>
            <w:r>
              <w:rPr>
                <w:sz w:val="18"/>
              </w:rPr>
              <w:t>de</w:t>
            </w:r>
            <w:r>
              <w:rPr>
                <w:spacing w:val="28"/>
                <w:sz w:val="18"/>
              </w:rPr>
              <w:t> </w:t>
            </w:r>
            <w:r>
              <w:rPr>
                <w:sz w:val="18"/>
              </w:rPr>
              <w:t>tórax</w:t>
            </w:r>
            <w:r>
              <w:rPr>
                <w:spacing w:val="26"/>
                <w:sz w:val="18"/>
              </w:rPr>
              <w:t> </w:t>
            </w:r>
            <w:r>
              <w:rPr>
                <w:sz w:val="18"/>
              </w:rPr>
              <w:t>e</w:t>
            </w:r>
            <w:r>
              <w:rPr>
                <w:spacing w:val="29"/>
                <w:sz w:val="18"/>
              </w:rPr>
              <w:t> </w:t>
            </w:r>
            <w:r>
              <w:rPr>
                <w:sz w:val="18"/>
              </w:rPr>
              <w:t>endoscopia</w:t>
            </w:r>
            <w:r>
              <w:rPr>
                <w:spacing w:val="26"/>
                <w:sz w:val="18"/>
              </w:rPr>
              <w:t> </w:t>
            </w:r>
            <w:r>
              <w:rPr>
                <w:sz w:val="18"/>
              </w:rPr>
              <w:t>digestiva</w:t>
            </w:r>
            <w:r>
              <w:rPr>
                <w:spacing w:val="29"/>
                <w:sz w:val="18"/>
              </w:rPr>
              <w:t> </w:t>
            </w:r>
            <w:r>
              <w:rPr>
                <w:sz w:val="18"/>
              </w:rPr>
              <w:t>alta.</w:t>
            </w:r>
            <w:r>
              <w:rPr>
                <w:spacing w:val="26"/>
                <w:sz w:val="18"/>
              </w:rPr>
              <w:t> </w:t>
            </w:r>
            <w:r>
              <w:rPr>
                <w:sz w:val="18"/>
              </w:rPr>
              <w:t>Manter</w:t>
            </w:r>
            <w:r>
              <w:rPr>
                <w:spacing w:val="30"/>
                <w:sz w:val="18"/>
              </w:rPr>
              <w:t> </w:t>
            </w:r>
            <w:r>
              <w:rPr>
                <w:spacing w:val="-2"/>
                <w:sz w:val="18"/>
              </w:rPr>
              <w:t>observação</w:t>
            </w:r>
          </w:p>
          <w:p>
            <w:pPr>
              <w:pStyle w:val="TableParagraph"/>
              <w:spacing w:line="218" w:lineRule="exact"/>
              <w:ind w:left="108" w:right="92"/>
              <w:jc w:val="both"/>
              <w:rPr>
                <w:sz w:val="18"/>
              </w:rPr>
            </w:pPr>
            <w:r>
              <w:rPr>
                <w:sz w:val="18"/>
              </w:rPr>
              <w:t>por no mínimo 24 horas após o desaparecimento dos sintomas. É conveniente o controle ambulatorial subsequente.</w:t>
            </w:r>
          </w:p>
        </w:tc>
      </w:tr>
      <w:tr>
        <w:trPr>
          <w:trHeight w:val="865" w:hRule="atLeast"/>
        </w:trPr>
        <w:tc>
          <w:tcPr>
            <w:tcW w:w="1951" w:type="dxa"/>
          </w:tcPr>
          <w:p>
            <w:pPr>
              <w:pStyle w:val="TableParagraph"/>
              <w:spacing w:before="209"/>
              <w:ind w:left="107" w:right="289"/>
              <w:rPr>
                <w:b/>
                <w:sz w:val="18"/>
              </w:rPr>
            </w:pPr>
            <w:r>
              <w:rPr>
                <w:b/>
                <w:spacing w:val="-2"/>
                <w:sz w:val="18"/>
              </w:rPr>
              <w:t>Contra- indicações</w:t>
            </w:r>
          </w:p>
        </w:tc>
        <w:tc>
          <w:tcPr>
            <w:tcW w:w="8930" w:type="dxa"/>
          </w:tcPr>
          <w:p>
            <w:pPr>
              <w:pStyle w:val="TableParagraph"/>
              <w:spacing w:line="207" w:lineRule="exact"/>
              <w:ind w:left="108"/>
              <w:jc w:val="both"/>
              <w:rPr>
                <w:sz w:val="18"/>
              </w:rPr>
            </w:pPr>
            <w:r>
              <w:rPr>
                <w:sz w:val="18"/>
              </w:rPr>
              <w:t>Provocar</w:t>
            </w:r>
            <w:r>
              <w:rPr>
                <w:spacing w:val="47"/>
                <w:sz w:val="18"/>
              </w:rPr>
              <w:t> </w:t>
            </w:r>
            <w:r>
              <w:rPr>
                <w:sz w:val="18"/>
              </w:rPr>
              <w:t>vômito</w:t>
            </w:r>
            <w:r>
              <w:rPr>
                <w:spacing w:val="49"/>
                <w:sz w:val="18"/>
              </w:rPr>
              <w:t> </w:t>
            </w:r>
            <w:r>
              <w:rPr>
                <w:sz w:val="18"/>
              </w:rPr>
              <w:t>é</w:t>
            </w:r>
            <w:r>
              <w:rPr>
                <w:spacing w:val="48"/>
                <w:sz w:val="18"/>
              </w:rPr>
              <w:t> </w:t>
            </w:r>
            <w:r>
              <w:rPr>
                <w:sz w:val="18"/>
              </w:rPr>
              <w:t>contraindicado</w:t>
            </w:r>
            <w:r>
              <w:rPr>
                <w:spacing w:val="48"/>
                <w:sz w:val="18"/>
              </w:rPr>
              <w:t> </w:t>
            </w:r>
            <w:r>
              <w:rPr>
                <w:sz w:val="18"/>
              </w:rPr>
              <w:t>em</w:t>
            </w:r>
            <w:r>
              <w:rPr>
                <w:spacing w:val="49"/>
                <w:sz w:val="18"/>
              </w:rPr>
              <w:t> </w:t>
            </w:r>
            <w:r>
              <w:rPr>
                <w:sz w:val="18"/>
              </w:rPr>
              <w:t>razão</w:t>
            </w:r>
            <w:r>
              <w:rPr>
                <w:spacing w:val="49"/>
                <w:sz w:val="18"/>
              </w:rPr>
              <w:t> </w:t>
            </w:r>
            <w:r>
              <w:rPr>
                <w:sz w:val="18"/>
              </w:rPr>
              <w:t>do</w:t>
            </w:r>
            <w:r>
              <w:rPr>
                <w:spacing w:val="48"/>
                <w:sz w:val="18"/>
              </w:rPr>
              <w:t> </w:t>
            </w:r>
            <w:r>
              <w:rPr>
                <w:sz w:val="18"/>
              </w:rPr>
              <w:t>risco</w:t>
            </w:r>
            <w:r>
              <w:rPr>
                <w:spacing w:val="48"/>
                <w:sz w:val="18"/>
              </w:rPr>
              <w:t> </w:t>
            </w:r>
            <w:r>
              <w:rPr>
                <w:sz w:val="18"/>
              </w:rPr>
              <w:t>potencial</w:t>
            </w:r>
            <w:r>
              <w:rPr>
                <w:spacing w:val="47"/>
                <w:sz w:val="18"/>
              </w:rPr>
              <w:t> </w:t>
            </w:r>
            <w:r>
              <w:rPr>
                <w:sz w:val="18"/>
              </w:rPr>
              <w:t>de</w:t>
            </w:r>
            <w:r>
              <w:rPr>
                <w:spacing w:val="49"/>
                <w:sz w:val="18"/>
              </w:rPr>
              <w:t> </w:t>
            </w:r>
            <w:r>
              <w:rPr>
                <w:sz w:val="18"/>
              </w:rPr>
              <w:t>aspiração.</w:t>
            </w:r>
            <w:r>
              <w:rPr>
                <w:spacing w:val="47"/>
                <w:sz w:val="18"/>
              </w:rPr>
              <w:t> </w:t>
            </w:r>
            <w:r>
              <w:rPr>
                <w:sz w:val="18"/>
              </w:rPr>
              <w:t>A</w:t>
            </w:r>
            <w:r>
              <w:rPr>
                <w:spacing w:val="48"/>
                <w:sz w:val="18"/>
              </w:rPr>
              <w:t> </w:t>
            </w:r>
            <w:r>
              <w:rPr>
                <w:sz w:val="18"/>
              </w:rPr>
              <w:t>diluição</w:t>
            </w:r>
            <w:r>
              <w:rPr>
                <w:spacing w:val="49"/>
                <w:sz w:val="18"/>
              </w:rPr>
              <w:t> </w:t>
            </w:r>
            <w:r>
              <w:rPr>
                <w:spacing w:val="-5"/>
                <w:sz w:val="18"/>
              </w:rPr>
              <w:t>do</w:t>
            </w:r>
          </w:p>
          <w:p>
            <w:pPr>
              <w:pStyle w:val="TableParagraph"/>
              <w:spacing w:line="218" w:lineRule="exact"/>
              <w:ind w:left="108" w:right="94"/>
              <w:jc w:val="both"/>
              <w:rPr>
                <w:sz w:val="18"/>
              </w:rPr>
            </w:pPr>
            <w:r>
              <w:rPr>
                <w:sz w:val="18"/>
              </w:rPr>
              <w:t>conteúdo gastrointestinal é contraindicada em razão do aumento da superfície de </w:t>
            </w:r>
            <w:r>
              <w:rPr>
                <w:sz w:val="18"/>
              </w:rPr>
              <w:t>contato. Evitar a utilização de drogas que possam comprometer a pressão arterial e deprimir a função </w:t>
            </w:r>
            <w:r>
              <w:rPr>
                <w:spacing w:val="-2"/>
                <w:sz w:val="18"/>
              </w:rPr>
              <w:t>cardiorrespiratória.</w:t>
            </w:r>
          </w:p>
        </w:tc>
      </w:tr>
      <w:tr>
        <w:trPr>
          <w:trHeight w:val="1312" w:hRule="atLeast"/>
        </w:trPr>
        <w:tc>
          <w:tcPr>
            <w:tcW w:w="1951" w:type="dxa"/>
          </w:tcPr>
          <w:p>
            <w:pPr>
              <w:pStyle w:val="TableParagraph"/>
              <w:rPr>
                <w:b/>
                <w:sz w:val="18"/>
              </w:rPr>
            </w:pPr>
          </w:p>
          <w:p>
            <w:pPr>
              <w:pStyle w:val="TableParagraph"/>
              <w:rPr>
                <w:b/>
                <w:sz w:val="18"/>
              </w:rPr>
            </w:pPr>
          </w:p>
          <w:p>
            <w:pPr>
              <w:pStyle w:val="TableParagraph"/>
              <w:ind w:left="107" w:right="289"/>
              <w:rPr>
                <w:b/>
                <w:sz w:val="18"/>
              </w:rPr>
            </w:pPr>
            <w:r>
              <w:rPr>
                <w:b/>
                <w:spacing w:val="-2"/>
                <w:sz w:val="18"/>
              </w:rPr>
              <w:t>Efeitos sinérgicos</w:t>
            </w:r>
          </w:p>
        </w:tc>
        <w:tc>
          <w:tcPr>
            <w:tcW w:w="8930" w:type="dxa"/>
          </w:tcPr>
          <w:p>
            <w:pPr>
              <w:pStyle w:val="TableParagraph"/>
              <w:ind w:left="108" w:right="93"/>
              <w:jc w:val="both"/>
              <w:rPr>
                <w:sz w:val="18"/>
              </w:rPr>
            </w:pPr>
            <w:r>
              <w:rPr>
                <w:sz w:val="18"/>
              </w:rPr>
              <w:t>O quadro clínico pode variar, dependendo dos adjuvantes utilizados na formulação. Este produto contém:</w:t>
            </w:r>
          </w:p>
          <w:p>
            <w:pPr>
              <w:pStyle w:val="TableParagraph"/>
              <w:spacing w:line="218" w:lineRule="exact"/>
              <w:ind w:left="108" w:right="92"/>
              <w:jc w:val="both"/>
              <w:rPr>
                <w:sz w:val="18"/>
              </w:rPr>
            </w:pPr>
            <w:r>
              <w:rPr>
                <w:sz w:val="18"/>
              </w:rPr>
              <w:t>- Isopropilamina: é extremamente lesivo à mucosa do trato respiratório superior, queimação e dor de garganta, laringite, sibilância, rubor, fictenas e queimaduras cutâneas, irritação ocular, conjuntivite</w:t>
            </w:r>
            <w:r>
              <w:rPr>
                <w:spacing w:val="-2"/>
                <w:sz w:val="18"/>
              </w:rPr>
              <w:t> </w:t>
            </w:r>
            <w:r>
              <w:rPr>
                <w:sz w:val="18"/>
              </w:rPr>
              <w:t>e</w:t>
            </w:r>
            <w:r>
              <w:rPr>
                <w:spacing w:val="-2"/>
                <w:sz w:val="18"/>
              </w:rPr>
              <w:t> </w:t>
            </w:r>
            <w:r>
              <w:rPr>
                <w:sz w:val="18"/>
              </w:rPr>
              <w:t>ceratite,</w:t>
            </w:r>
            <w:r>
              <w:rPr>
                <w:spacing w:val="-1"/>
                <w:sz w:val="18"/>
              </w:rPr>
              <w:t> </w:t>
            </w:r>
            <w:r>
              <w:rPr>
                <w:sz w:val="18"/>
              </w:rPr>
              <w:t>com</w:t>
            </w:r>
            <w:r>
              <w:rPr>
                <w:spacing w:val="-3"/>
                <w:sz w:val="18"/>
              </w:rPr>
              <w:t> </w:t>
            </w:r>
            <w:r>
              <w:rPr>
                <w:sz w:val="18"/>
              </w:rPr>
              <w:t>prejuízo</w:t>
            </w:r>
            <w:r>
              <w:rPr>
                <w:spacing w:val="-2"/>
                <w:sz w:val="18"/>
              </w:rPr>
              <w:t> </w:t>
            </w:r>
            <w:r>
              <w:rPr>
                <w:sz w:val="18"/>
              </w:rPr>
              <w:t>da</w:t>
            </w:r>
            <w:r>
              <w:rPr>
                <w:spacing w:val="-1"/>
                <w:sz w:val="18"/>
              </w:rPr>
              <w:t> </w:t>
            </w:r>
            <w:r>
              <w:rPr>
                <w:sz w:val="18"/>
              </w:rPr>
              <w:t>visão,</w:t>
            </w:r>
            <w:r>
              <w:rPr>
                <w:spacing w:val="-2"/>
                <w:sz w:val="18"/>
              </w:rPr>
              <w:t> </w:t>
            </w:r>
            <w:r>
              <w:rPr>
                <w:sz w:val="18"/>
              </w:rPr>
              <w:t>cefaleia,</w:t>
            </w:r>
            <w:r>
              <w:rPr>
                <w:spacing w:val="-5"/>
                <w:sz w:val="18"/>
              </w:rPr>
              <w:t> </w:t>
            </w:r>
            <w:r>
              <w:rPr>
                <w:sz w:val="18"/>
              </w:rPr>
              <w:t>cãibras</w:t>
            </w:r>
            <w:r>
              <w:rPr>
                <w:spacing w:val="-2"/>
                <w:sz w:val="18"/>
              </w:rPr>
              <w:t> </w:t>
            </w:r>
            <w:r>
              <w:rPr>
                <w:sz w:val="18"/>
              </w:rPr>
              <w:t>e náusea.</w:t>
            </w:r>
            <w:r>
              <w:rPr>
                <w:spacing w:val="-1"/>
                <w:sz w:val="18"/>
              </w:rPr>
              <w:t> </w:t>
            </w:r>
            <w:r>
              <w:rPr>
                <w:sz w:val="18"/>
              </w:rPr>
              <w:t>Estes</w:t>
            </w:r>
            <w:r>
              <w:rPr>
                <w:spacing w:val="-3"/>
                <w:sz w:val="18"/>
              </w:rPr>
              <w:t> </w:t>
            </w:r>
            <w:r>
              <w:rPr>
                <w:sz w:val="18"/>
              </w:rPr>
              <w:t>sintomas</w:t>
            </w:r>
            <w:r>
              <w:rPr>
                <w:spacing w:val="-5"/>
                <w:sz w:val="18"/>
              </w:rPr>
              <w:t> </w:t>
            </w:r>
            <w:r>
              <w:rPr>
                <w:sz w:val="18"/>
              </w:rPr>
              <w:t>não se manifestam imediatamente após a exposição.</w:t>
            </w:r>
          </w:p>
        </w:tc>
      </w:tr>
      <w:tr>
        <w:trPr>
          <w:trHeight w:val="657" w:hRule="atLeast"/>
        </w:trPr>
        <w:tc>
          <w:tcPr>
            <w:tcW w:w="1951" w:type="dxa"/>
            <w:vMerge w:val="restart"/>
          </w:tcPr>
          <w:p>
            <w:pPr>
              <w:pStyle w:val="TableParagraph"/>
              <w:rPr>
                <w:b/>
                <w:sz w:val="18"/>
              </w:rPr>
            </w:pPr>
          </w:p>
          <w:p>
            <w:pPr>
              <w:pStyle w:val="TableParagraph"/>
              <w:spacing w:before="10"/>
              <w:rPr>
                <w:b/>
                <w:sz w:val="18"/>
              </w:rPr>
            </w:pPr>
          </w:p>
          <w:p>
            <w:pPr>
              <w:pStyle w:val="TableParagraph"/>
              <w:ind w:left="107"/>
              <w:rPr>
                <w:b/>
                <w:sz w:val="18"/>
              </w:rPr>
            </w:pPr>
            <w:r>
              <w:rPr>
                <w:b/>
                <w:spacing w:val="-2"/>
                <w:sz w:val="18"/>
              </w:rPr>
              <w:t>ATENÇÃO</w:t>
            </w:r>
          </w:p>
        </w:tc>
        <w:tc>
          <w:tcPr>
            <w:tcW w:w="8930" w:type="dxa"/>
          </w:tcPr>
          <w:p>
            <w:pPr>
              <w:pStyle w:val="TableParagraph"/>
              <w:ind w:left="108"/>
              <w:rPr>
                <w:sz w:val="18"/>
              </w:rPr>
            </w:pPr>
            <w:r>
              <w:rPr>
                <w:sz w:val="18"/>
              </w:rPr>
              <w:t>Ligue para o </w:t>
            </w:r>
            <w:r>
              <w:rPr>
                <w:b/>
                <w:sz w:val="18"/>
              </w:rPr>
              <w:t>Disque-Intoxicação: 0800-722-6001 </w:t>
            </w:r>
            <w:r>
              <w:rPr>
                <w:sz w:val="18"/>
              </w:rPr>
              <w:t>para notificar o caso e obter informações especializadas sobre o diagnóstico e tratamento.</w:t>
            </w:r>
          </w:p>
          <w:p>
            <w:pPr>
              <w:pStyle w:val="TableParagraph"/>
              <w:spacing w:line="199" w:lineRule="exact"/>
              <w:ind w:left="108"/>
              <w:rPr>
                <w:sz w:val="18"/>
              </w:rPr>
            </w:pPr>
            <w:r>
              <w:rPr>
                <w:sz w:val="18"/>
              </w:rPr>
              <w:t>Rede</w:t>
            </w:r>
            <w:r>
              <w:rPr>
                <w:spacing w:val="-2"/>
                <w:sz w:val="18"/>
              </w:rPr>
              <w:t> </w:t>
            </w:r>
            <w:r>
              <w:rPr>
                <w:sz w:val="18"/>
              </w:rPr>
              <w:t>Nacional</w:t>
            </w:r>
            <w:r>
              <w:rPr>
                <w:spacing w:val="1"/>
                <w:sz w:val="18"/>
              </w:rPr>
              <w:t> </w:t>
            </w:r>
            <w:r>
              <w:rPr>
                <w:sz w:val="18"/>
              </w:rPr>
              <w:t>de Centros</w:t>
            </w:r>
            <w:r>
              <w:rPr>
                <w:spacing w:val="-3"/>
                <w:sz w:val="18"/>
              </w:rPr>
              <w:t> </w:t>
            </w:r>
            <w:r>
              <w:rPr>
                <w:sz w:val="18"/>
              </w:rPr>
              <w:t>de Informações</w:t>
            </w:r>
            <w:r>
              <w:rPr>
                <w:spacing w:val="-1"/>
                <w:sz w:val="18"/>
              </w:rPr>
              <w:t> </w:t>
            </w:r>
            <w:r>
              <w:rPr>
                <w:sz w:val="18"/>
              </w:rPr>
              <w:t>e</w:t>
            </w:r>
            <w:r>
              <w:rPr>
                <w:spacing w:val="1"/>
                <w:sz w:val="18"/>
              </w:rPr>
              <w:t> </w:t>
            </w:r>
            <w:r>
              <w:rPr>
                <w:sz w:val="18"/>
              </w:rPr>
              <w:t>Assistência</w:t>
            </w:r>
            <w:r>
              <w:rPr>
                <w:spacing w:val="-3"/>
                <w:sz w:val="18"/>
              </w:rPr>
              <w:t> </w:t>
            </w:r>
            <w:r>
              <w:rPr>
                <w:sz w:val="18"/>
              </w:rPr>
              <w:t>Toxicológica </w:t>
            </w:r>
            <w:r>
              <w:rPr>
                <w:spacing w:val="-2"/>
                <w:sz w:val="18"/>
              </w:rPr>
              <w:t>RENACIATANVISA/MS</w:t>
            </w:r>
          </w:p>
        </w:tc>
      </w:tr>
      <w:tr>
        <w:trPr>
          <w:trHeight w:val="218" w:hRule="atLeast"/>
        </w:trPr>
        <w:tc>
          <w:tcPr>
            <w:tcW w:w="1951" w:type="dxa"/>
            <w:vMerge/>
            <w:tcBorders>
              <w:top w:val="nil"/>
            </w:tcBorders>
          </w:tcPr>
          <w:p>
            <w:pPr>
              <w:rPr>
                <w:sz w:val="2"/>
                <w:szCs w:val="2"/>
              </w:rPr>
            </w:pPr>
          </w:p>
        </w:tc>
        <w:tc>
          <w:tcPr>
            <w:tcW w:w="8930" w:type="dxa"/>
          </w:tcPr>
          <w:p>
            <w:pPr>
              <w:pStyle w:val="TableParagraph"/>
              <w:spacing w:line="198" w:lineRule="exact"/>
              <w:ind w:left="108"/>
              <w:rPr>
                <w:sz w:val="18"/>
              </w:rPr>
            </w:pPr>
            <w:r>
              <w:rPr>
                <w:sz w:val="18"/>
              </w:rPr>
              <w:t>Notifique</w:t>
            </w:r>
            <w:r>
              <w:rPr>
                <w:spacing w:val="-3"/>
                <w:sz w:val="18"/>
              </w:rPr>
              <w:t> </w:t>
            </w:r>
            <w:r>
              <w:rPr>
                <w:sz w:val="18"/>
              </w:rPr>
              <w:t>ao sistema</w:t>
            </w:r>
            <w:r>
              <w:rPr>
                <w:spacing w:val="-1"/>
                <w:sz w:val="18"/>
              </w:rPr>
              <w:t> </w:t>
            </w:r>
            <w:r>
              <w:rPr>
                <w:sz w:val="18"/>
              </w:rPr>
              <w:t>de informações</w:t>
            </w:r>
            <w:r>
              <w:rPr>
                <w:spacing w:val="-2"/>
                <w:sz w:val="18"/>
              </w:rPr>
              <w:t> </w:t>
            </w:r>
            <w:r>
              <w:rPr>
                <w:sz w:val="18"/>
              </w:rPr>
              <w:t>de agravos</w:t>
            </w:r>
            <w:r>
              <w:rPr>
                <w:spacing w:val="-1"/>
                <w:sz w:val="18"/>
              </w:rPr>
              <w:t> </w:t>
            </w:r>
            <w:r>
              <w:rPr>
                <w:sz w:val="18"/>
              </w:rPr>
              <w:t>de notificação </w:t>
            </w:r>
            <w:r>
              <w:rPr>
                <w:spacing w:val="-2"/>
                <w:sz w:val="18"/>
              </w:rPr>
              <w:t>(SINAN/MS)</w:t>
            </w:r>
          </w:p>
        </w:tc>
      </w:tr>
      <w:tr>
        <w:trPr>
          <w:trHeight w:val="220" w:hRule="atLeast"/>
        </w:trPr>
        <w:tc>
          <w:tcPr>
            <w:tcW w:w="1951" w:type="dxa"/>
            <w:vMerge/>
            <w:tcBorders>
              <w:top w:val="nil"/>
            </w:tcBorders>
          </w:tcPr>
          <w:p>
            <w:pPr>
              <w:rPr>
                <w:sz w:val="2"/>
                <w:szCs w:val="2"/>
              </w:rPr>
            </w:pPr>
          </w:p>
        </w:tc>
        <w:tc>
          <w:tcPr>
            <w:tcW w:w="8930" w:type="dxa"/>
          </w:tcPr>
          <w:p>
            <w:pPr>
              <w:pStyle w:val="TableParagraph"/>
              <w:spacing w:line="200" w:lineRule="exact"/>
              <w:ind w:left="108"/>
              <w:rPr>
                <w:sz w:val="18"/>
              </w:rPr>
            </w:pPr>
            <w:r>
              <w:rPr>
                <w:b/>
                <w:sz w:val="18"/>
              </w:rPr>
              <w:t>Telefone</w:t>
            </w:r>
            <w:r>
              <w:rPr>
                <w:b/>
                <w:spacing w:val="-1"/>
                <w:sz w:val="18"/>
              </w:rPr>
              <w:t> </w:t>
            </w:r>
            <w:r>
              <w:rPr>
                <w:b/>
                <w:sz w:val="18"/>
              </w:rPr>
              <w:t>de Emergência</w:t>
            </w:r>
            <w:r>
              <w:rPr>
                <w:b/>
                <w:spacing w:val="1"/>
                <w:sz w:val="18"/>
              </w:rPr>
              <w:t> </w:t>
            </w:r>
            <w:r>
              <w:rPr>
                <w:b/>
                <w:sz w:val="18"/>
              </w:rPr>
              <w:t>da</w:t>
            </w:r>
            <w:r>
              <w:rPr>
                <w:b/>
                <w:spacing w:val="1"/>
                <w:sz w:val="18"/>
              </w:rPr>
              <w:t> </w:t>
            </w:r>
            <w:r>
              <w:rPr>
                <w:b/>
                <w:sz w:val="18"/>
              </w:rPr>
              <w:t>empresa:</w:t>
            </w:r>
            <w:r>
              <w:rPr>
                <w:b/>
                <w:spacing w:val="-1"/>
                <w:sz w:val="18"/>
              </w:rPr>
              <w:t> </w:t>
            </w:r>
            <w:r>
              <w:rPr>
                <w:sz w:val="18"/>
              </w:rPr>
              <w:t>0800</w:t>
            </w:r>
            <w:r>
              <w:rPr>
                <w:spacing w:val="-1"/>
                <w:sz w:val="18"/>
              </w:rPr>
              <w:t> </w:t>
            </w:r>
            <w:r>
              <w:rPr>
                <w:sz w:val="18"/>
              </w:rPr>
              <w:t>70 10</w:t>
            </w:r>
            <w:r>
              <w:rPr>
                <w:spacing w:val="-4"/>
                <w:sz w:val="18"/>
              </w:rPr>
              <w:t> </w:t>
            </w:r>
            <w:r>
              <w:rPr>
                <w:sz w:val="18"/>
              </w:rPr>
              <w:t>450</w:t>
            </w:r>
            <w:r>
              <w:rPr>
                <w:spacing w:val="-2"/>
                <w:sz w:val="18"/>
              </w:rPr>
              <w:t> </w:t>
            </w:r>
            <w:r>
              <w:rPr>
                <w:sz w:val="18"/>
              </w:rPr>
              <w:t>–</w:t>
            </w:r>
            <w:r>
              <w:rPr>
                <w:spacing w:val="-2"/>
                <w:sz w:val="18"/>
              </w:rPr>
              <w:t> </w:t>
            </w:r>
            <w:r>
              <w:rPr>
                <w:sz w:val="18"/>
              </w:rPr>
              <w:t>(019)</w:t>
            </w:r>
            <w:r>
              <w:rPr>
                <w:spacing w:val="-3"/>
                <w:sz w:val="18"/>
              </w:rPr>
              <w:t> </w:t>
            </w:r>
            <w:r>
              <w:rPr>
                <w:sz w:val="18"/>
              </w:rPr>
              <w:t>3794-</w:t>
            </w:r>
            <w:r>
              <w:rPr>
                <w:spacing w:val="-4"/>
                <w:sz w:val="18"/>
              </w:rPr>
              <w:t>5600</w:t>
            </w:r>
          </w:p>
        </w:tc>
      </w:tr>
    </w:tbl>
    <w:p>
      <w:pPr>
        <w:pStyle w:val="TableParagraph"/>
        <w:spacing w:after="0" w:line="200" w:lineRule="exact"/>
        <w:rPr>
          <w:sz w:val="18"/>
        </w:rPr>
        <w:sectPr>
          <w:pgSz w:w="11910" w:h="16840"/>
          <w:pgMar w:header="797" w:footer="462" w:top="1600" w:bottom="660" w:left="566" w:right="283"/>
        </w:sectPr>
      </w:pPr>
    </w:p>
    <w:p>
      <w:pPr>
        <w:pStyle w:val="BodyText"/>
        <w:rPr>
          <w:b/>
        </w:rPr>
      </w:pPr>
    </w:p>
    <w:p>
      <w:pPr>
        <w:pStyle w:val="BodyText"/>
        <w:rPr>
          <w:b/>
        </w:rPr>
      </w:pPr>
    </w:p>
    <w:p>
      <w:pPr>
        <w:pStyle w:val="BodyText"/>
        <w:rPr>
          <w:b/>
        </w:rPr>
      </w:pPr>
    </w:p>
    <w:p>
      <w:pPr>
        <w:pStyle w:val="BodyText"/>
        <w:spacing w:before="57"/>
        <w:rPr>
          <w:b/>
        </w:rPr>
      </w:pPr>
    </w:p>
    <w:p>
      <w:pPr>
        <w:spacing w:line="219" w:lineRule="exact" w:before="0"/>
        <w:ind w:left="142" w:right="0" w:firstLine="0"/>
        <w:jc w:val="left"/>
        <w:rPr>
          <w:b/>
          <w:sz w:val="18"/>
        </w:rPr>
      </w:pPr>
      <w:r>
        <w:rPr>
          <w:b/>
          <w:sz w:val="18"/>
        </w:rPr>
        <w:t>MECANISMO</w:t>
      </w:r>
      <w:r>
        <w:rPr>
          <w:b/>
          <w:spacing w:val="-2"/>
          <w:sz w:val="18"/>
        </w:rPr>
        <w:t> </w:t>
      </w:r>
      <w:r>
        <w:rPr>
          <w:b/>
          <w:sz w:val="18"/>
        </w:rPr>
        <w:t>DE</w:t>
      </w:r>
      <w:r>
        <w:rPr>
          <w:b/>
          <w:spacing w:val="-1"/>
          <w:sz w:val="18"/>
        </w:rPr>
        <w:t> </w:t>
      </w:r>
      <w:r>
        <w:rPr>
          <w:b/>
          <w:sz w:val="18"/>
        </w:rPr>
        <w:t>AÇÃO,</w:t>
      </w:r>
      <w:r>
        <w:rPr>
          <w:b/>
          <w:spacing w:val="-1"/>
          <w:sz w:val="18"/>
        </w:rPr>
        <w:t> </w:t>
      </w:r>
      <w:r>
        <w:rPr>
          <w:b/>
          <w:sz w:val="18"/>
        </w:rPr>
        <w:t>ABSORÇÃO</w:t>
      </w:r>
      <w:r>
        <w:rPr>
          <w:b/>
          <w:spacing w:val="-1"/>
          <w:sz w:val="18"/>
        </w:rPr>
        <w:t> </w:t>
      </w:r>
      <w:r>
        <w:rPr>
          <w:b/>
          <w:sz w:val="18"/>
        </w:rPr>
        <w:t>E</w:t>
      </w:r>
      <w:r>
        <w:rPr>
          <w:b/>
          <w:spacing w:val="-2"/>
          <w:sz w:val="18"/>
        </w:rPr>
        <w:t> EXCREÇÃO:</w:t>
      </w:r>
    </w:p>
    <w:p>
      <w:pPr>
        <w:pStyle w:val="BodyText"/>
        <w:ind w:left="142" w:right="280"/>
        <w:jc w:val="both"/>
      </w:pPr>
      <w:r>
        <w:rPr/>
        <w:t>Após a administração via oral de Glifosato radiomarcado em dose única em ratos, 30 a 36% da dose foi absorvida e menos que 0,27% foi eliminada como CO</w:t>
      </w:r>
      <w:r>
        <w:rPr>
          <w:position w:val="6"/>
          <w:sz w:val="12"/>
        </w:rPr>
        <w:t>2</w:t>
      </w:r>
      <w:r>
        <w:rPr/>
        <w:t>. Em estudo de metabolismo em ratos, com administração via oral de Glifosato radiomarcado em dose única e em doses repetidas, 97,5% da dose administrada foi excretada, de forma inalterada, através da urina e das fezes. Em outro estudo em ratos, 99% do Glifosato radiomarcado foi eliminado inalterado pela urina e principalmente nas fezes após 120 horas da administração. A via de eliminação biliar não é significativa.</w:t>
      </w:r>
      <w:r>
        <w:rPr>
          <w:spacing w:val="-1"/>
        </w:rPr>
        <w:t> </w:t>
      </w:r>
      <w:r>
        <w:rPr/>
        <w:t>Glifosato</w:t>
      </w:r>
      <w:r>
        <w:rPr>
          <w:spacing w:val="-1"/>
        </w:rPr>
        <w:t> </w:t>
      </w:r>
      <w:r>
        <w:rPr/>
        <w:t>apresenta</w:t>
      </w:r>
      <w:r>
        <w:rPr>
          <w:spacing w:val="-1"/>
        </w:rPr>
        <w:t> </w:t>
      </w:r>
      <w:r>
        <w:rPr/>
        <w:t>um</w:t>
      </w:r>
      <w:r>
        <w:rPr>
          <w:spacing w:val="-2"/>
        </w:rPr>
        <w:t> </w:t>
      </w:r>
      <w:r>
        <w:rPr/>
        <w:t>grau</w:t>
      </w:r>
      <w:r>
        <w:rPr>
          <w:spacing w:val="-2"/>
        </w:rPr>
        <w:t> </w:t>
      </w:r>
      <w:r>
        <w:rPr/>
        <w:t>muito baixo de</w:t>
      </w:r>
      <w:r>
        <w:rPr>
          <w:spacing w:val="-1"/>
        </w:rPr>
        <w:t> </w:t>
      </w:r>
      <w:r>
        <w:rPr/>
        <w:t>biotransformação.</w:t>
      </w:r>
      <w:r>
        <w:rPr>
          <w:spacing w:val="-1"/>
        </w:rPr>
        <w:t> </w:t>
      </w:r>
      <w:r>
        <w:rPr/>
        <w:t>O</w:t>
      </w:r>
      <w:r>
        <w:rPr>
          <w:spacing w:val="-1"/>
        </w:rPr>
        <w:t> </w:t>
      </w:r>
      <w:r>
        <w:rPr/>
        <w:t>ácido aminometil fosfônico (AMPA) foi o único metabólito encontrado na urina com 0,2 a 0,3% e nas fezes com 0,2 a 0,4% da dose de Glifosato radiomarcado administrada. Menos de 1% da dose absorvida foi encontrada nos tecidos e órgãos, principalmente nos tecidos ósseos.</w:t>
      </w:r>
    </w:p>
    <w:p>
      <w:pPr>
        <w:pStyle w:val="BodyText"/>
        <w:spacing w:before="1"/>
      </w:pPr>
    </w:p>
    <w:p>
      <w:pPr>
        <w:pStyle w:val="Heading1"/>
        <w:spacing w:line="240" w:lineRule="auto"/>
      </w:pPr>
      <w:r>
        <w:rPr/>
        <w:t>EFEITOS</w:t>
      </w:r>
      <w:r>
        <w:rPr>
          <w:spacing w:val="-4"/>
        </w:rPr>
        <w:t> </w:t>
      </w:r>
      <w:r>
        <w:rPr/>
        <w:t>AGUDOS</w:t>
      </w:r>
      <w:r>
        <w:rPr>
          <w:spacing w:val="-2"/>
        </w:rPr>
        <w:t> </w:t>
      </w:r>
      <w:r>
        <w:rPr/>
        <w:t>E CRÔNICOS</w:t>
      </w:r>
      <w:r>
        <w:rPr>
          <w:spacing w:val="-1"/>
        </w:rPr>
        <w:t> </w:t>
      </w:r>
      <w:r>
        <w:rPr/>
        <w:t>PARA ANIMAIS</w:t>
      </w:r>
      <w:r>
        <w:rPr>
          <w:spacing w:val="-4"/>
        </w:rPr>
        <w:t> </w:t>
      </w:r>
      <w:r>
        <w:rPr/>
        <w:t>DE </w:t>
      </w:r>
      <w:r>
        <w:rPr>
          <w:spacing w:val="-2"/>
        </w:rPr>
        <w:t>LABORATÓRIO:</w:t>
      </w:r>
    </w:p>
    <w:p>
      <w:pPr>
        <w:spacing w:line="219" w:lineRule="exact" w:before="218"/>
        <w:ind w:left="142" w:right="0" w:firstLine="0"/>
        <w:jc w:val="left"/>
        <w:rPr>
          <w:b/>
          <w:sz w:val="18"/>
        </w:rPr>
      </w:pPr>
      <w:r>
        <w:rPr>
          <w:b/>
          <w:sz w:val="18"/>
        </w:rPr>
        <w:t>EFEITOS</w:t>
      </w:r>
      <w:r>
        <w:rPr>
          <w:b/>
          <w:spacing w:val="-2"/>
          <w:sz w:val="18"/>
        </w:rPr>
        <w:t> CRÔNICOS:</w:t>
      </w:r>
    </w:p>
    <w:p>
      <w:pPr>
        <w:pStyle w:val="BodyText"/>
        <w:ind w:left="142" w:right="284"/>
      </w:pPr>
      <w:r>
        <w:rPr/>
        <w:t>Em</w:t>
      </w:r>
      <w:r>
        <w:rPr>
          <w:spacing w:val="40"/>
        </w:rPr>
        <w:t> </w:t>
      </w:r>
      <w:r>
        <w:rPr/>
        <w:t>estudos</w:t>
      </w:r>
      <w:r>
        <w:rPr>
          <w:spacing w:val="40"/>
        </w:rPr>
        <w:t> </w:t>
      </w:r>
      <w:r>
        <w:rPr/>
        <w:t>realizados</w:t>
      </w:r>
      <w:r>
        <w:rPr>
          <w:spacing w:val="59"/>
        </w:rPr>
        <w:t> </w:t>
      </w:r>
      <w:r>
        <w:rPr/>
        <w:t>com</w:t>
      </w:r>
      <w:r>
        <w:rPr>
          <w:spacing w:val="40"/>
        </w:rPr>
        <w:t> </w:t>
      </w:r>
      <w:r>
        <w:rPr/>
        <w:t>Glifosato</w:t>
      </w:r>
      <w:r>
        <w:rPr>
          <w:spacing w:val="60"/>
        </w:rPr>
        <w:t> </w:t>
      </w:r>
      <w:r>
        <w:rPr/>
        <w:t>Técnico</w:t>
      </w:r>
      <w:r>
        <w:rPr>
          <w:spacing w:val="40"/>
        </w:rPr>
        <w:t> </w:t>
      </w:r>
      <w:r>
        <w:rPr/>
        <w:t>administrado</w:t>
      </w:r>
      <w:r>
        <w:rPr>
          <w:spacing w:val="59"/>
        </w:rPr>
        <w:t> </w:t>
      </w:r>
      <w:r>
        <w:rPr/>
        <w:t>à</w:t>
      </w:r>
      <w:r>
        <w:rPr>
          <w:spacing w:val="40"/>
        </w:rPr>
        <w:t> </w:t>
      </w:r>
      <w:r>
        <w:rPr/>
        <w:t>dieta</w:t>
      </w:r>
      <w:r>
        <w:rPr>
          <w:spacing w:val="40"/>
        </w:rPr>
        <w:t> </w:t>
      </w:r>
      <w:r>
        <w:rPr/>
        <w:t>de</w:t>
      </w:r>
      <w:r>
        <w:rPr>
          <w:spacing w:val="40"/>
        </w:rPr>
        <w:t> </w:t>
      </w:r>
      <w:r>
        <w:rPr/>
        <w:t>camundongos</w:t>
      </w:r>
      <w:r>
        <w:rPr>
          <w:spacing w:val="40"/>
        </w:rPr>
        <w:t> </w:t>
      </w:r>
      <w:r>
        <w:rPr/>
        <w:t>por</w:t>
      </w:r>
      <w:r>
        <w:rPr>
          <w:spacing w:val="40"/>
        </w:rPr>
        <w:t> </w:t>
      </w:r>
      <w:r>
        <w:rPr/>
        <w:t>90</w:t>
      </w:r>
      <w:r>
        <w:rPr>
          <w:spacing w:val="60"/>
        </w:rPr>
        <w:t> </w:t>
      </w:r>
      <w:r>
        <w:rPr/>
        <w:t>dias,</w:t>
      </w:r>
      <w:r>
        <w:rPr>
          <w:spacing w:val="40"/>
        </w:rPr>
        <w:t> </w:t>
      </w:r>
      <w:r>
        <w:rPr/>
        <w:t>não</w:t>
      </w:r>
      <w:r>
        <w:rPr>
          <w:spacing w:val="60"/>
        </w:rPr>
        <w:t> </w:t>
      </w:r>
      <w:r>
        <w:rPr/>
        <w:t>foram observadas</w:t>
      </w:r>
      <w:r>
        <w:rPr>
          <w:spacing w:val="38"/>
        </w:rPr>
        <w:t> </w:t>
      </w:r>
      <w:r>
        <w:rPr/>
        <w:t>reações</w:t>
      </w:r>
      <w:r>
        <w:rPr>
          <w:spacing w:val="40"/>
        </w:rPr>
        <w:t> </w:t>
      </w:r>
      <w:r>
        <w:rPr/>
        <w:t>comportamentais</w:t>
      </w:r>
      <w:r>
        <w:rPr>
          <w:spacing w:val="40"/>
        </w:rPr>
        <w:t> </w:t>
      </w:r>
      <w:r>
        <w:rPr/>
        <w:t>incomuns</w:t>
      </w:r>
      <w:r>
        <w:rPr>
          <w:spacing w:val="38"/>
        </w:rPr>
        <w:t> </w:t>
      </w:r>
      <w:r>
        <w:rPr/>
        <w:t>ou</w:t>
      </w:r>
      <w:r>
        <w:rPr>
          <w:spacing w:val="38"/>
        </w:rPr>
        <w:t> </w:t>
      </w:r>
      <w:r>
        <w:rPr/>
        <w:t>sinais</w:t>
      </w:r>
      <w:r>
        <w:rPr>
          <w:spacing w:val="40"/>
        </w:rPr>
        <w:t> </w:t>
      </w:r>
      <w:r>
        <w:rPr/>
        <w:t>toxicológicos</w:t>
      </w:r>
      <w:r>
        <w:rPr>
          <w:spacing w:val="40"/>
        </w:rPr>
        <w:t> </w:t>
      </w:r>
      <w:r>
        <w:rPr/>
        <w:t>relacionados</w:t>
      </w:r>
      <w:r>
        <w:rPr>
          <w:spacing w:val="40"/>
        </w:rPr>
        <w:t> </w:t>
      </w:r>
      <w:r>
        <w:rPr/>
        <w:t>ao</w:t>
      </w:r>
      <w:r>
        <w:rPr>
          <w:spacing w:val="38"/>
        </w:rPr>
        <w:t> </w:t>
      </w:r>
      <w:r>
        <w:rPr/>
        <w:t>tratamento.</w:t>
      </w:r>
      <w:r>
        <w:rPr>
          <w:spacing w:val="40"/>
        </w:rPr>
        <w:t> </w:t>
      </w:r>
      <w:r>
        <w:rPr/>
        <w:t>O</w:t>
      </w:r>
      <w:r>
        <w:rPr>
          <w:spacing w:val="39"/>
        </w:rPr>
        <w:t> </w:t>
      </w:r>
      <w:r>
        <w:rPr/>
        <w:t>grupo</w:t>
      </w:r>
      <w:r>
        <w:rPr>
          <w:spacing w:val="40"/>
        </w:rPr>
        <w:t> </w:t>
      </w:r>
      <w:r>
        <w:rPr/>
        <w:t>de animais que recebeu a dose mais alta apresentou redução no ganho de peso. Os exames macroscópicos na</w:t>
      </w:r>
      <w:r>
        <w:rPr>
          <w:spacing w:val="40"/>
        </w:rPr>
        <w:t> </w:t>
      </w:r>
      <w:r>
        <w:rPr/>
        <w:t>necropsia</w:t>
      </w:r>
      <w:r>
        <w:rPr>
          <w:spacing w:val="80"/>
        </w:rPr>
        <w:t> </w:t>
      </w:r>
      <w:r>
        <w:rPr/>
        <w:t>e</w:t>
      </w:r>
      <w:r>
        <w:rPr>
          <w:spacing w:val="80"/>
        </w:rPr>
        <w:t> </w:t>
      </w:r>
      <w:r>
        <w:rPr/>
        <w:t>as</w:t>
      </w:r>
      <w:r>
        <w:rPr>
          <w:spacing w:val="80"/>
        </w:rPr>
        <w:t> </w:t>
      </w:r>
      <w:r>
        <w:rPr/>
        <w:t>avaliações</w:t>
      </w:r>
      <w:r>
        <w:rPr>
          <w:spacing w:val="80"/>
        </w:rPr>
        <w:t> </w:t>
      </w:r>
      <w:r>
        <w:rPr/>
        <w:t>histopatológicas</w:t>
      </w:r>
      <w:r>
        <w:rPr>
          <w:spacing w:val="80"/>
        </w:rPr>
        <w:t> </w:t>
      </w:r>
      <w:r>
        <w:rPr/>
        <w:t>não</w:t>
      </w:r>
      <w:r>
        <w:rPr>
          <w:spacing w:val="80"/>
        </w:rPr>
        <w:t> </w:t>
      </w:r>
      <w:r>
        <w:rPr/>
        <w:t>revelaram</w:t>
      </w:r>
      <w:r>
        <w:rPr>
          <w:spacing w:val="80"/>
        </w:rPr>
        <w:t> </w:t>
      </w:r>
      <w:r>
        <w:rPr/>
        <w:t>quaisquer</w:t>
      </w:r>
      <w:r>
        <w:rPr>
          <w:spacing w:val="80"/>
        </w:rPr>
        <w:t> </w:t>
      </w:r>
      <w:r>
        <w:rPr/>
        <w:t>evidências</w:t>
      </w:r>
      <w:r>
        <w:rPr>
          <w:spacing w:val="80"/>
        </w:rPr>
        <w:t> </w:t>
      </w:r>
      <w:r>
        <w:rPr/>
        <w:t>de</w:t>
      </w:r>
      <w:r>
        <w:rPr>
          <w:spacing w:val="80"/>
        </w:rPr>
        <w:t> </w:t>
      </w:r>
      <w:r>
        <w:rPr/>
        <w:t>efeitos</w:t>
      </w:r>
      <w:r>
        <w:rPr>
          <w:spacing w:val="80"/>
        </w:rPr>
        <w:t> </w:t>
      </w:r>
      <w:r>
        <w:rPr/>
        <w:t>relacionados</w:t>
      </w:r>
      <w:r>
        <w:rPr>
          <w:spacing w:val="80"/>
        </w:rPr>
        <w:t> </w:t>
      </w:r>
      <w:r>
        <w:rPr/>
        <w:t>à administração do produto. Estudo crônico conduzido com cães não revelou efeito adverso em nenhum dos níveis de dosagem</w:t>
      </w:r>
      <w:r>
        <w:rPr>
          <w:spacing w:val="80"/>
        </w:rPr>
        <w:t> </w:t>
      </w:r>
      <w:r>
        <w:rPr/>
        <w:t>testados.</w:t>
      </w:r>
      <w:r>
        <w:rPr>
          <w:spacing w:val="80"/>
        </w:rPr>
        <w:t> </w:t>
      </w:r>
      <w:r>
        <w:rPr/>
        <w:t>Estudos</w:t>
      </w:r>
      <w:r>
        <w:rPr>
          <w:spacing w:val="80"/>
        </w:rPr>
        <w:t> </w:t>
      </w:r>
      <w:r>
        <w:rPr/>
        <w:t>combinados</w:t>
      </w:r>
      <w:r>
        <w:rPr>
          <w:spacing w:val="80"/>
        </w:rPr>
        <w:t> </w:t>
      </w:r>
      <w:r>
        <w:rPr/>
        <w:t>de</w:t>
      </w:r>
      <w:r>
        <w:rPr>
          <w:spacing w:val="80"/>
        </w:rPr>
        <w:t> </w:t>
      </w:r>
      <w:r>
        <w:rPr/>
        <w:t>longo</w:t>
      </w:r>
      <w:r>
        <w:rPr>
          <w:spacing w:val="80"/>
        </w:rPr>
        <w:t> </w:t>
      </w:r>
      <w:r>
        <w:rPr/>
        <w:t>prazo/carcinogenicidade</w:t>
      </w:r>
      <w:r>
        <w:rPr>
          <w:spacing w:val="80"/>
        </w:rPr>
        <w:t> </w:t>
      </w:r>
      <w:r>
        <w:rPr/>
        <w:t>com</w:t>
      </w:r>
      <w:r>
        <w:rPr>
          <w:spacing w:val="80"/>
        </w:rPr>
        <w:t> </w:t>
      </w:r>
      <w:r>
        <w:rPr/>
        <w:t>ratos</w:t>
      </w:r>
      <w:r>
        <w:rPr>
          <w:spacing w:val="80"/>
        </w:rPr>
        <w:t> </w:t>
      </w:r>
      <w:r>
        <w:rPr/>
        <w:t>e</w:t>
      </w:r>
      <w:r>
        <w:rPr>
          <w:spacing w:val="80"/>
        </w:rPr>
        <w:t> </w:t>
      </w:r>
      <w:r>
        <w:rPr/>
        <w:t>camundongos</w:t>
      </w:r>
      <w:r>
        <w:rPr>
          <w:spacing w:val="80"/>
        </w:rPr>
        <w:t> </w:t>
      </w:r>
      <w:r>
        <w:rPr/>
        <w:t>não evidenciaram</w:t>
      </w:r>
      <w:r>
        <w:rPr>
          <w:spacing w:val="26"/>
        </w:rPr>
        <w:t> </w:t>
      </w:r>
      <w:r>
        <w:rPr/>
        <w:t>efeitos</w:t>
      </w:r>
      <w:r>
        <w:rPr>
          <w:spacing w:val="26"/>
        </w:rPr>
        <w:t> </w:t>
      </w:r>
      <w:r>
        <w:rPr/>
        <w:t>carcinogênicos.</w:t>
      </w:r>
      <w:r>
        <w:rPr>
          <w:spacing w:val="26"/>
        </w:rPr>
        <w:t> </w:t>
      </w:r>
      <w:r>
        <w:rPr/>
        <w:t>No</w:t>
      </w:r>
      <w:r>
        <w:rPr>
          <w:spacing w:val="27"/>
        </w:rPr>
        <w:t> </w:t>
      </w:r>
      <w:r>
        <w:rPr/>
        <w:t>estudo</w:t>
      </w:r>
      <w:r>
        <w:rPr>
          <w:spacing w:val="24"/>
        </w:rPr>
        <w:t> </w:t>
      </w:r>
      <w:r>
        <w:rPr/>
        <w:t>de</w:t>
      </w:r>
      <w:r>
        <w:rPr>
          <w:spacing w:val="26"/>
        </w:rPr>
        <w:t> </w:t>
      </w:r>
      <w:r>
        <w:rPr/>
        <w:t>longo</w:t>
      </w:r>
      <w:r>
        <w:rPr>
          <w:spacing w:val="26"/>
        </w:rPr>
        <w:t> </w:t>
      </w:r>
      <w:r>
        <w:rPr/>
        <w:t>prazo</w:t>
      </w:r>
      <w:r>
        <w:rPr>
          <w:spacing w:val="26"/>
        </w:rPr>
        <w:t> </w:t>
      </w:r>
      <w:r>
        <w:rPr/>
        <w:t>com</w:t>
      </w:r>
      <w:r>
        <w:rPr>
          <w:spacing w:val="24"/>
        </w:rPr>
        <w:t> </w:t>
      </w:r>
      <w:r>
        <w:rPr/>
        <w:t>camundongos,</w:t>
      </w:r>
      <w:r>
        <w:rPr>
          <w:spacing w:val="26"/>
        </w:rPr>
        <w:t> </w:t>
      </w:r>
      <w:r>
        <w:rPr/>
        <w:t>observou-se</w:t>
      </w:r>
      <w:r>
        <w:rPr>
          <w:spacing w:val="25"/>
        </w:rPr>
        <w:t> </w:t>
      </w:r>
      <w:r>
        <w:rPr/>
        <w:t>redução</w:t>
      </w:r>
      <w:r>
        <w:rPr>
          <w:spacing w:val="26"/>
        </w:rPr>
        <w:t> </w:t>
      </w:r>
      <w:r>
        <w:rPr/>
        <w:t>de</w:t>
      </w:r>
      <w:r>
        <w:rPr>
          <w:spacing w:val="26"/>
        </w:rPr>
        <w:t> </w:t>
      </w:r>
      <w:r>
        <w:rPr/>
        <w:t>peso corpóreo</w:t>
      </w:r>
      <w:r>
        <w:rPr>
          <w:spacing w:val="39"/>
        </w:rPr>
        <w:t> </w:t>
      </w:r>
      <w:r>
        <w:rPr/>
        <w:t>nos</w:t>
      </w:r>
      <w:r>
        <w:rPr>
          <w:spacing w:val="38"/>
        </w:rPr>
        <w:t> </w:t>
      </w:r>
      <w:r>
        <w:rPr/>
        <w:t>machos</w:t>
      </w:r>
      <w:r>
        <w:rPr>
          <w:spacing w:val="38"/>
        </w:rPr>
        <w:t> </w:t>
      </w:r>
      <w:r>
        <w:rPr/>
        <w:t>que</w:t>
      </w:r>
      <w:r>
        <w:rPr>
          <w:spacing w:val="38"/>
        </w:rPr>
        <w:t> </w:t>
      </w:r>
      <w:r>
        <w:rPr/>
        <w:t>receberam</w:t>
      </w:r>
      <w:r>
        <w:rPr>
          <w:spacing w:val="39"/>
        </w:rPr>
        <w:t> </w:t>
      </w:r>
      <w:r>
        <w:rPr/>
        <w:t>a</w:t>
      </w:r>
      <w:r>
        <w:rPr>
          <w:spacing w:val="38"/>
        </w:rPr>
        <w:t> </w:t>
      </w:r>
      <w:r>
        <w:rPr/>
        <w:t>dose</w:t>
      </w:r>
      <w:r>
        <w:rPr>
          <w:spacing w:val="38"/>
        </w:rPr>
        <w:t> </w:t>
      </w:r>
      <w:r>
        <w:rPr/>
        <w:t>mais</w:t>
      </w:r>
      <w:r>
        <w:rPr>
          <w:spacing w:val="38"/>
        </w:rPr>
        <w:t> </w:t>
      </w:r>
      <w:r>
        <w:rPr/>
        <w:t>elevada</w:t>
      </w:r>
      <w:r>
        <w:rPr>
          <w:spacing w:val="38"/>
        </w:rPr>
        <w:t> </w:t>
      </w:r>
      <w:r>
        <w:rPr/>
        <w:t>da</w:t>
      </w:r>
      <w:r>
        <w:rPr>
          <w:spacing w:val="38"/>
        </w:rPr>
        <w:t> </w:t>
      </w:r>
      <w:r>
        <w:rPr/>
        <w:t>substância-teste</w:t>
      </w:r>
      <w:r>
        <w:rPr>
          <w:spacing w:val="39"/>
        </w:rPr>
        <w:t> </w:t>
      </w:r>
      <w:r>
        <w:rPr/>
        <w:t>e</w:t>
      </w:r>
      <w:r>
        <w:rPr>
          <w:spacing w:val="39"/>
        </w:rPr>
        <w:t> </w:t>
      </w:r>
      <w:r>
        <w:rPr/>
        <w:t>hipertrofia</w:t>
      </w:r>
      <w:r>
        <w:rPr>
          <w:spacing w:val="38"/>
        </w:rPr>
        <w:t> </w:t>
      </w:r>
      <w:r>
        <w:rPr/>
        <w:t>lobular</w:t>
      </w:r>
      <w:r>
        <w:rPr>
          <w:spacing w:val="38"/>
        </w:rPr>
        <w:t> </w:t>
      </w:r>
      <w:r>
        <w:rPr/>
        <w:t>central</w:t>
      </w:r>
      <w:r>
        <w:rPr>
          <w:spacing w:val="39"/>
        </w:rPr>
        <w:t> </w:t>
      </w:r>
      <w:r>
        <w:rPr/>
        <w:t>dos hepatócitos em 34% dos machos no tratamento com a maior dose. Esta alteração pode ser representada por uma</w:t>
      </w:r>
      <w:r>
        <w:rPr>
          <w:spacing w:val="40"/>
        </w:rPr>
        <w:t> </w:t>
      </w:r>
      <w:r>
        <w:rPr/>
        <w:t>adaptação hepatocelular do metabolismo à substância teste. A dilatação tubular focal dos rins observada nos fetos machos</w:t>
      </w:r>
      <w:r>
        <w:rPr>
          <w:spacing w:val="29"/>
        </w:rPr>
        <w:t> </w:t>
      </w:r>
      <w:r>
        <w:rPr/>
        <w:t>que</w:t>
      </w:r>
      <w:r>
        <w:rPr>
          <w:spacing w:val="31"/>
        </w:rPr>
        <w:t> </w:t>
      </w:r>
      <w:r>
        <w:rPr/>
        <w:t>a</w:t>
      </w:r>
      <w:r>
        <w:rPr>
          <w:spacing w:val="29"/>
        </w:rPr>
        <w:t> </w:t>
      </w:r>
      <w:r>
        <w:rPr/>
        <w:t>dose</w:t>
      </w:r>
      <w:r>
        <w:rPr>
          <w:spacing w:val="29"/>
        </w:rPr>
        <w:t> </w:t>
      </w:r>
      <w:r>
        <w:rPr/>
        <w:t>mais</w:t>
      </w:r>
      <w:r>
        <w:rPr>
          <w:spacing w:val="30"/>
        </w:rPr>
        <w:t> </w:t>
      </w:r>
      <w:r>
        <w:rPr/>
        <w:t>alta</w:t>
      </w:r>
      <w:r>
        <w:rPr>
          <w:spacing w:val="29"/>
        </w:rPr>
        <w:t> </w:t>
      </w:r>
      <w:r>
        <w:rPr/>
        <w:t>no</w:t>
      </w:r>
      <w:r>
        <w:rPr>
          <w:spacing w:val="31"/>
        </w:rPr>
        <w:t> </w:t>
      </w:r>
      <w:r>
        <w:rPr/>
        <w:t>estudo</w:t>
      </w:r>
      <w:r>
        <w:rPr>
          <w:spacing w:val="30"/>
        </w:rPr>
        <w:t> </w:t>
      </w:r>
      <w:r>
        <w:rPr/>
        <w:t>de</w:t>
      </w:r>
      <w:r>
        <w:rPr>
          <w:spacing w:val="30"/>
        </w:rPr>
        <w:t> </w:t>
      </w:r>
      <w:r>
        <w:rPr/>
        <w:t>reprodução</w:t>
      </w:r>
      <w:r>
        <w:rPr>
          <w:spacing w:val="31"/>
        </w:rPr>
        <w:t> </w:t>
      </w:r>
      <w:r>
        <w:rPr/>
        <w:t>em</w:t>
      </w:r>
      <w:r>
        <w:rPr>
          <w:spacing w:val="29"/>
        </w:rPr>
        <w:t> </w:t>
      </w:r>
      <w:r>
        <w:rPr/>
        <w:t>3</w:t>
      </w:r>
      <w:r>
        <w:rPr>
          <w:spacing w:val="31"/>
        </w:rPr>
        <w:t> </w:t>
      </w:r>
      <w:r>
        <w:rPr/>
        <w:t>gerações</w:t>
      </w:r>
      <w:r>
        <w:rPr>
          <w:spacing w:val="29"/>
        </w:rPr>
        <w:t> </w:t>
      </w:r>
      <w:r>
        <w:rPr/>
        <w:t>com</w:t>
      </w:r>
      <w:r>
        <w:rPr>
          <w:spacing w:val="29"/>
        </w:rPr>
        <w:t> </w:t>
      </w:r>
      <w:r>
        <w:rPr/>
        <w:t>ratos,</w:t>
      </w:r>
      <w:r>
        <w:rPr>
          <w:spacing w:val="29"/>
        </w:rPr>
        <w:t> </w:t>
      </w:r>
      <w:r>
        <w:rPr/>
        <w:t>não</w:t>
      </w:r>
      <w:r>
        <w:rPr>
          <w:spacing w:val="29"/>
        </w:rPr>
        <w:t> </w:t>
      </w:r>
      <w:r>
        <w:rPr/>
        <w:t>foi</w:t>
      </w:r>
      <w:r>
        <w:rPr>
          <w:spacing w:val="31"/>
        </w:rPr>
        <w:t> </w:t>
      </w:r>
      <w:r>
        <w:rPr/>
        <w:t>observada</w:t>
      </w:r>
      <w:r>
        <w:rPr>
          <w:spacing w:val="29"/>
        </w:rPr>
        <w:t> </w:t>
      </w:r>
      <w:r>
        <w:rPr/>
        <w:t>no</w:t>
      </w:r>
      <w:r>
        <w:rPr>
          <w:spacing w:val="31"/>
        </w:rPr>
        <w:t> </w:t>
      </w:r>
      <w:r>
        <w:rPr/>
        <w:t>estudo conduzido em 2 gerações e não foi considerada como efeito relacionado ao tratamento.</w:t>
      </w:r>
    </w:p>
    <w:p>
      <w:pPr>
        <w:pStyle w:val="BodyText"/>
      </w:pPr>
    </w:p>
    <w:p>
      <w:pPr>
        <w:pStyle w:val="Heading1"/>
        <w:spacing w:line="218" w:lineRule="exact"/>
      </w:pPr>
      <w:r>
        <w:rPr/>
        <w:t>EFEITO</w:t>
      </w:r>
      <w:r>
        <w:rPr>
          <w:spacing w:val="-1"/>
        </w:rPr>
        <w:t> </w:t>
      </w:r>
      <w:r>
        <w:rPr>
          <w:spacing w:val="-2"/>
        </w:rPr>
        <w:t>AGUDO:</w:t>
      </w:r>
    </w:p>
    <w:p>
      <w:pPr>
        <w:pStyle w:val="ListParagraph"/>
        <w:numPr>
          <w:ilvl w:val="0"/>
          <w:numId w:val="4"/>
        </w:numPr>
        <w:tabs>
          <w:tab w:pos="240" w:val="left" w:leader="none"/>
        </w:tabs>
        <w:spacing w:line="222" w:lineRule="exact" w:before="0" w:after="0"/>
        <w:ind w:left="240" w:right="0" w:hanging="98"/>
        <w:jc w:val="left"/>
        <w:rPr>
          <w:position w:val="2"/>
          <w:sz w:val="16"/>
        </w:rPr>
      </w:pPr>
      <w:r>
        <w:rPr>
          <w:position w:val="2"/>
          <w:sz w:val="18"/>
        </w:rPr>
        <w:t>DL</w:t>
      </w:r>
      <w:r>
        <w:rPr>
          <w:sz w:val="12"/>
        </w:rPr>
        <w:t>50</w:t>
      </w:r>
      <w:r>
        <w:rPr>
          <w:spacing w:val="20"/>
          <w:sz w:val="12"/>
        </w:rPr>
        <w:t> </w:t>
      </w:r>
      <w:r>
        <w:rPr>
          <w:position w:val="2"/>
          <w:sz w:val="18"/>
        </w:rPr>
        <w:t>oral em</w:t>
      </w:r>
      <w:r>
        <w:rPr>
          <w:spacing w:val="-1"/>
          <w:position w:val="2"/>
          <w:sz w:val="18"/>
        </w:rPr>
        <w:t> </w:t>
      </w:r>
      <w:r>
        <w:rPr>
          <w:position w:val="2"/>
          <w:sz w:val="18"/>
        </w:rPr>
        <w:t>ratos (fêmeas):</w:t>
      </w:r>
      <w:r>
        <w:rPr>
          <w:spacing w:val="-4"/>
          <w:position w:val="2"/>
          <w:sz w:val="18"/>
        </w:rPr>
        <w:t> </w:t>
      </w:r>
      <w:r>
        <w:rPr>
          <w:position w:val="2"/>
          <w:sz w:val="18"/>
        </w:rPr>
        <w:t>5000 </w:t>
      </w:r>
      <w:r>
        <w:rPr>
          <w:spacing w:val="-4"/>
          <w:position w:val="2"/>
          <w:sz w:val="18"/>
        </w:rPr>
        <w:t>mg/kg</w:t>
      </w:r>
    </w:p>
    <w:p>
      <w:pPr>
        <w:pStyle w:val="ListParagraph"/>
        <w:numPr>
          <w:ilvl w:val="0"/>
          <w:numId w:val="4"/>
        </w:numPr>
        <w:tabs>
          <w:tab w:pos="240" w:val="left" w:leader="none"/>
        </w:tabs>
        <w:spacing w:line="220" w:lineRule="exact" w:before="0" w:after="0"/>
        <w:ind w:left="240" w:right="0" w:hanging="98"/>
        <w:jc w:val="left"/>
        <w:rPr>
          <w:position w:val="2"/>
          <w:sz w:val="16"/>
        </w:rPr>
      </w:pPr>
      <w:r>
        <w:rPr>
          <w:position w:val="2"/>
          <w:sz w:val="18"/>
        </w:rPr>
        <w:t>DL</w:t>
      </w:r>
      <w:r>
        <w:rPr>
          <w:sz w:val="12"/>
        </w:rPr>
        <w:t>50</w:t>
      </w:r>
      <w:r>
        <w:rPr>
          <w:spacing w:val="21"/>
          <w:sz w:val="12"/>
        </w:rPr>
        <w:t> </w:t>
      </w:r>
      <w:r>
        <w:rPr>
          <w:position w:val="2"/>
          <w:sz w:val="18"/>
        </w:rPr>
        <w:t>dérmica em ratos</w:t>
      </w:r>
      <w:r>
        <w:rPr>
          <w:spacing w:val="-3"/>
          <w:position w:val="2"/>
          <w:sz w:val="18"/>
        </w:rPr>
        <w:t> </w:t>
      </w:r>
      <w:r>
        <w:rPr>
          <w:position w:val="2"/>
          <w:sz w:val="18"/>
        </w:rPr>
        <w:t>(machos e</w:t>
      </w:r>
      <w:r>
        <w:rPr>
          <w:spacing w:val="-2"/>
          <w:position w:val="2"/>
          <w:sz w:val="18"/>
        </w:rPr>
        <w:t> </w:t>
      </w:r>
      <w:r>
        <w:rPr>
          <w:position w:val="2"/>
          <w:sz w:val="18"/>
        </w:rPr>
        <w:t>fêmeas): &gt; 4000</w:t>
      </w:r>
      <w:r>
        <w:rPr>
          <w:spacing w:val="1"/>
          <w:position w:val="2"/>
          <w:sz w:val="18"/>
        </w:rPr>
        <w:t> </w:t>
      </w:r>
      <w:r>
        <w:rPr>
          <w:spacing w:val="-2"/>
          <w:position w:val="2"/>
          <w:sz w:val="18"/>
        </w:rPr>
        <w:t>mg/Kg</w:t>
      </w:r>
    </w:p>
    <w:p>
      <w:pPr>
        <w:pStyle w:val="ListParagraph"/>
        <w:numPr>
          <w:ilvl w:val="0"/>
          <w:numId w:val="4"/>
        </w:numPr>
        <w:tabs>
          <w:tab w:pos="240" w:val="left" w:leader="none"/>
        </w:tabs>
        <w:spacing w:line="216" w:lineRule="exact" w:before="0" w:after="0"/>
        <w:ind w:left="240" w:right="0" w:hanging="98"/>
        <w:jc w:val="left"/>
        <w:rPr>
          <w:sz w:val="16"/>
        </w:rPr>
      </w:pPr>
      <w:r>
        <w:rPr>
          <w:sz w:val="18"/>
        </w:rPr>
        <w:t>Irritação</w:t>
      </w:r>
      <w:r>
        <w:rPr>
          <w:spacing w:val="1"/>
          <w:sz w:val="18"/>
        </w:rPr>
        <w:t> </w:t>
      </w:r>
      <w:r>
        <w:rPr>
          <w:sz w:val="18"/>
        </w:rPr>
        <w:t>dérmica:</w:t>
      </w:r>
      <w:r>
        <w:rPr>
          <w:spacing w:val="-3"/>
          <w:sz w:val="18"/>
        </w:rPr>
        <w:t> </w:t>
      </w:r>
      <w:r>
        <w:rPr>
          <w:sz w:val="18"/>
        </w:rPr>
        <w:t>Não</w:t>
      </w:r>
      <w:r>
        <w:rPr>
          <w:spacing w:val="2"/>
          <w:sz w:val="18"/>
        </w:rPr>
        <w:t> </w:t>
      </w:r>
      <w:r>
        <w:rPr>
          <w:spacing w:val="-2"/>
          <w:sz w:val="18"/>
        </w:rPr>
        <w:t>irritante.</w:t>
      </w:r>
    </w:p>
    <w:p>
      <w:pPr>
        <w:pStyle w:val="ListParagraph"/>
        <w:numPr>
          <w:ilvl w:val="0"/>
          <w:numId w:val="4"/>
        </w:numPr>
        <w:tabs>
          <w:tab w:pos="240" w:val="left" w:leader="none"/>
        </w:tabs>
        <w:spacing w:line="240" w:lineRule="auto" w:before="0" w:after="0"/>
        <w:ind w:left="142" w:right="280" w:firstLine="0"/>
        <w:jc w:val="both"/>
        <w:rPr>
          <w:sz w:val="16"/>
        </w:rPr>
      </w:pPr>
      <w:r>
        <w:rPr>
          <w:sz w:val="18"/>
        </w:rPr>
        <w:t>Irritação ocular: A substância-teste aplicada no olho dos coelhos produziu hiperemia e secreção conjuntivais em</w:t>
      </w:r>
      <w:r>
        <w:rPr>
          <w:spacing w:val="40"/>
          <w:sz w:val="18"/>
        </w:rPr>
        <w:t> </w:t>
      </w:r>
      <w:r>
        <w:rPr>
          <w:sz w:val="18"/>
        </w:rPr>
        <w:t>3/3 dos olhos testados, e edema conjuntival em 2/3 dos animais. Hiperemia pericorneana foi observada em 2/3 dos olhos testados. Todos os sinais de irritação retornaram ao normal na leitura em 48 horas após o tratamento para</w:t>
      </w:r>
      <w:r>
        <w:rPr>
          <w:spacing w:val="40"/>
          <w:sz w:val="18"/>
        </w:rPr>
        <w:t> </w:t>
      </w:r>
      <w:r>
        <w:rPr>
          <w:sz w:val="18"/>
        </w:rPr>
        <w:t>3/3 dos olhos testados.</w:t>
      </w:r>
    </w:p>
    <w:p>
      <w:pPr>
        <w:pStyle w:val="ListParagraph"/>
        <w:numPr>
          <w:ilvl w:val="0"/>
          <w:numId w:val="4"/>
        </w:numPr>
        <w:tabs>
          <w:tab w:pos="240" w:val="left" w:leader="none"/>
        </w:tabs>
        <w:spacing w:line="217" w:lineRule="exact" w:before="0" w:after="0"/>
        <w:ind w:left="240" w:right="0" w:hanging="98"/>
        <w:jc w:val="both"/>
        <w:rPr>
          <w:sz w:val="16"/>
        </w:rPr>
      </w:pPr>
      <w:r>
        <w:rPr>
          <w:sz w:val="18"/>
        </w:rPr>
        <w:t>Sensibilização cutânea:</w:t>
      </w:r>
      <w:r>
        <w:rPr>
          <w:spacing w:val="-3"/>
          <w:sz w:val="18"/>
        </w:rPr>
        <w:t> </w:t>
      </w:r>
      <w:r>
        <w:rPr>
          <w:sz w:val="18"/>
        </w:rPr>
        <w:t>Não </w:t>
      </w:r>
      <w:r>
        <w:rPr>
          <w:spacing w:val="-2"/>
          <w:sz w:val="18"/>
        </w:rPr>
        <w:t>sensibilizante.</w:t>
      </w:r>
    </w:p>
    <w:p>
      <w:pPr>
        <w:pStyle w:val="BodyText"/>
      </w:pPr>
    </w:p>
    <w:p>
      <w:pPr>
        <w:pStyle w:val="BodyText"/>
        <w:spacing w:before="1"/>
      </w:pPr>
    </w:p>
    <w:p>
      <w:pPr>
        <w:pStyle w:val="Heading1"/>
        <w:spacing w:line="240" w:lineRule="auto"/>
        <w:ind w:right="517"/>
      </w:pPr>
      <w:r>
        <w:rPr>
          <w:u w:val="single"/>
        </w:rPr>
        <w:t>INSTITUTO</w:t>
      </w:r>
      <w:r>
        <w:rPr>
          <w:spacing w:val="-3"/>
          <w:u w:val="single"/>
        </w:rPr>
        <w:t> </w:t>
      </w:r>
      <w:r>
        <w:rPr>
          <w:u w:val="single"/>
        </w:rPr>
        <w:t>BRASILEIRO</w:t>
      </w:r>
      <w:r>
        <w:rPr>
          <w:spacing w:val="-4"/>
          <w:u w:val="single"/>
        </w:rPr>
        <w:t> </w:t>
      </w:r>
      <w:r>
        <w:rPr>
          <w:u w:val="single"/>
        </w:rPr>
        <w:t>DO</w:t>
      </w:r>
      <w:r>
        <w:rPr>
          <w:spacing w:val="-3"/>
          <w:u w:val="single"/>
        </w:rPr>
        <w:t> </w:t>
      </w:r>
      <w:r>
        <w:rPr>
          <w:u w:val="single"/>
        </w:rPr>
        <w:t>MEIO</w:t>
      </w:r>
      <w:r>
        <w:rPr>
          <w:spacing w:val="-3"/>
          <w:u w:val="single"/>
        </w:rPr>
        <w:t> </w:t>
      </w:r>
      <w:r>
        <w:rPr>
          <w:u w:val="single"/>
        </w:rPr>
        <w:t>AMBIENTE</w:t>
      </w:r>
      <w:r>
        <w:rPr>
          <w:spacing w:val="-4"/>
          <w:u w:val="single"/>
        </w:rPr>
        <w:t> </w:t>
      </w:r>
      <w:r>
        <w:rPr>
          <w:u w:val="single"/>
        </w:rPr>
        <w:t>E</w:t>
      </w:r>
      <w:r>
        <w:rPr>
          <w:spacing w:val="-6"/>
          <w:u w:val="single"/>
        </w:rPr>
        <w:t> </w:t>
      </w:r>
      <w:r>
        <w:rPr>
          <w:u w:val="single"/>
        </w:rPr>
        <w:t>DOS</w:t>
      </w:r>
      <w:r>
        <w:rPr>
          <w:spacing w:val="-4"/>
          <w:u w:val="single"/>
        </w:rPr>
        <w:t> </w:t>
      </w:r>
      <w:r>
        <w:rPr>
          <w:u w:val="single"/>
        </w:rPr>
        <w:t>RECURSOS</w:t>
      </w:r>
      <w:r>
        <w:rPr>
          <w:spacing w:val="-4"/>
          <w:u w:val="single"/>
        </w:rPr>
        <w:t> </w:t>
      </w:r>
      <w:r>
        <w:rPr>
          <w:u w:val="single"/>
        </w:rPr>
        <w:t>NATURAIS</w:t>
      </w:r>
      <w:r>
        <w:rPr>
          <w:spacing w:val="-4"/>
          <w:u w:val="single"/>
        </w:rPr>
        <w:t> </w:t>
      </w:r>
      <w:r>
        <w:rPr>
          <w:u w:val="single"/>
        </w:rPr>
        <w:t>RENOVÁVEIS</w:t>
      </w:r>
      <w:r>
        <w:rPr>
          <w:spacing w:val="-3"/>
          <w:u w:val="single"/>
        </w:rPr>
        <w:t> </w:t>
      </w:r>
      <w:r>
        <w:rPr>
          <w:u w:val="single"/>
        </w:rPr>
        <w:t>–</w:t>
      </w:r>
      <w:r>
        <w:rPr>
          <w:spacing w:val="-5"/>
          <w:u w:val="single"/>
        </w:rPr>
        <w:t> </w:t>
      </w:r>
      <w:r>
        <w:rPr>
          <w:u w:val="single"/>
        </w:rPr>
        <w:t>IBAMA</w:t>
      </w:r>
      <w:r>
        <w:rPr/>
        <w:t> DADOS RELATIVOS À PROTEÇÃO DO MEIO AMBIENTE:</w:t>
      </w:r>
    </w:p>
    <w:p>
      <w:pPr>
        <w:pStyle w:val="ListParagraph"/>
        <w:numPr>
          <w:ilvl w:val="0"/>
          <w:numId w:val="5"/>
        </w:numPr>
        <w:tabs>
          <w:tab w:pos="848" w:val="left" w:leader="none"/>
          <w:tab w:pos="861" w:val="left" w:leader="none"/>
        </w:tabs>
        <w:spacing w:line="240" w:lineRule="auto" w:before="0" w:after="0"/>
        <w:ind w:left="861" w:right="284" w:hanging="360"/>
        <w:jc w:val="left"/>
        <w:rPr>
          <w:b/>
          <w:sz w:val="18"/>
        </w:rPr>
      </w:pPr>
      <w:r>
        <w:rPr>
          <w:b/>
          <w:sz w:val="18"/>
        </w:rPr>
        <w:t>PRECAUÇÕES</w:t>
      </w:r>
      <w:r>
        <w:rPr>
          <w:b/>
          <w:spacing w:val="78"/>
          <w:sz w:val="18"/>
        </w:rPr>
        <w:t> </w:t>
      </w:r>
      <w:r>
        <w:rPr>
          <w:b/>
          <w:sz w:val="18"/>
        </w:rPr>
        <w:t>DE</w:t>
      </w:r>
      <w:r>
        <w:rPr>
          <w:b/>
          <w:spacing w:val="79"/>
          <w:sz w:val="18"/>
        </w:rPr>
        <w:t> </w:t>
      </w:r>
      <w:r>
        <w:rPr>
          <w:b/>
          <w:sz w:val="18"/>
        </w:rPr>
        <w:t>USO</w:t>
      </w:r>
      <w:r>
        <w:rPr>
          <w:b/>
          <w:spacing w:val="80"/>
          <w:sz w:val="18"/>
        </w:rPr>
        <w:t> </w:t>
      </w:r>
      <w:r>
        <w:rPr>
          <w:b/>
          <w:sz w:val="18"/>
        </w:rPr>
        <w:t>E</w:t>
      </w:r>
      <w:r>
        <w:rPr>
          <w:b/>
          <w:spacing w:val="79"/>
          <w:sz w:val="18"/>
        </w:rPr>
        <w:t> </w:t>
      </w:r>
      <w:r>
        <w:rPr>
          <w:b/>
          <w:sz w:val="18"/>
        </w:rPr>
        <w:t>ADVERTÊNCIAS</w:t>
      </w:r>
      <w:r>
        <w:rPr>
          <w:b/>
          <w:spacing w:val="78"/>
          <w:sz w:val="18"/>
        </w:rPr>
        <w:t> </w:t>
      </w:r>
      <w:r>
        <w:rPr>
          <w:b/>
          <w:sz w:val="18"/>
        </w:rPr>
        <w:t>QUANTO</w:t>
      </w:r>
      <w:r>
        <w:rPr>
          <w:b/>
          <w:spacing w:val="79"/>
          <w:sz w:val="18"/>
        </w:rPr>
        <w:t> </w:t>
      </w:r>
      <w:r>
        <w:rPr>
          <w:b/>
          <w:sz w:val="18"/>
        </w:rPr>
        <w:t>AOS</w:t>
      </w:r>
      <w:r>
        <w:rPr>
          <w:b/>
          <w:spacing w:val="79"/>
          <w:sz w:val="18"/>
        </w:rPr>
        <w:t> </w:t>
      </w:r>
      <w:r>
        <w:rPr>
          <w:b/>
          <w:sz w:val="18"/>
        </w:rPr>
        <w:t>CUIDADOS</w:t>
      </w:r>
      <w:r>
        <w:rPr>
          <w:b/>
          <w:spacing w:val="80"/>
          <w:sz w:val="18"/>
        </w:rPr>
        <w:t> </w:t>
      </w:r>
      <w:r>
        <w:rPr>
          <w:b/>
          <w:sz w:val="18"/>
        </w:rPr>
        <w:t>DE</w:t>
      </w:r>
      <w:r>
        <w:rPr>
          <w:b/>
          <w:spacing w:val="79"/>
          <w:sz w:val="18"/>
        </w:rPr>
        <w:t> </w:t>
      </w:r>
      <w:r>
        <w:rPr>
          <w:b/>
          <w:sz w:val="18"/>
        </w:rPr>
        <w:t>PROTEÇÃO</w:t>
      </w:r>
      <w:r>
        <w:rPr>
          <w:b/>
          <w:spacing w:val="80"/>
          <w:sz w:val="18"/>
        </w:rPr>
        <w:t> </w:t>
      </w:r>
      <w:r>
        <w:rPr>
          <w:b/>
          <w:sz w:val="18"/>
        </w:rPr>
        <w:t>AO</w:t>
      </w:r>
      <w:r>
        <w:rPr>
          <w:b/>
          <w:spacing w:val="79"/>
          <w:sz w:val="18"/>
        </w:rPr>
        <w:t> </w:t>
      </w:r>
      <w:r>
        <w:rPr>
          <w:b/>
          <w:sz w:val="18"/>
        </w:rPr>
        <w:t>MEIO </w:t>
      </w:r>
      <w:r>
        <w:rPr>
          <w:b/>
          <w:spacing w:val="-2"/>
          <w:sz w:val="18"/>
        </w:rPr>
        <w:t>AMBIENTE:</w:t>
      </w:r>
    </w:p>
    <w:p>
      <w:pPr>
        <w:pStyle w:val="ListParagraph"/>
        <w:numPr>
          <w:ilvl w:val="0"/>
          <w:numId w:val="4"/>
        </w:numPr>
        <w:tabs>
          <w:tab w:pos="240" w:val="left" w:leader="none"/>
        </w:tabs>
        <w:spacing w:line="240" w:lineRule="auto" w:before="217" w:after="4"/>
        <w:ind w:left="240" w:right="0" w:hanging="98"/>
        <w:jc w:val="both"/>
        <w:rPr>
          <w:sz w:val="16"/>
        </w:rPr>
      </w:pPr>
      <w:r>
        <w:rPr>
          <w:sz w:val="18"/>
        </w:rPr>
        <w:t>Este produto</w:t>
      </w:r>
      <w:r>
        <w:rPr>
          <w:spacing w:val="1"/>
          <w:sz w:val="18"/>
        </w:rPr>
        <w:t> </w:t>
      </w:r>
      <w:r>
        <w:rPr>
          <w:spacing w:val="-5"/>
          <w:sz w:val="18"/>
        </w:rPr>
        <w:t>é:</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
        <w:gridCol w:w="8242"/>
      </w:tblGrid>
      <w:tr>
        <w:trPr>
          <w:trHeight w:val="217" w:hRule="atLeast"/>
        </w:trPr>
        <w:tc>
          <w:tcPr>
            <w:tcW w:w="370" w:type="dxa"/>
          </w:tcPr>
          <w:p>
            <w:pPr>
              <w:pStyle w:val="TableParagraph"/>
              <w:rPr>
                <w:rFonts w:ascii="Times New Roman"/>
                <w:sz w:val="14"/>
              </w:rPr>
            </w:pPr>
          </w:p>
        </w:tc>
        <w:tc>
          <w:tcPr>
            <w:tcW w:w="8242" w:type="dxa"/>
          </w:tcPr>
          <w:p>
            <w:pPr>
              <w:pStyle w:val="TableParagraph"/>
              <w:spacing w:line="198" w:lineRule="exact"/>
              <w:ind w:left="107"/>
              <w:rPr>
                <w:sz w:val="18"/>
              </w:rPr>
            </w:pPr>
            <w:r>
              <w:rPr>
                <w:sz w:val="18"/>
              </w:rPr>
              <w:t>Altamente</w:t>
            </w:r>
            <w:r>
              <w:rPr>
                <w:spacing w:val="-1"/>
                <w:sz w:val="18"/>
              </w:rPr>
              <w:t> </w:t>
            </w:r>
            <w:r>
              <w:rPr>
                <w:sz w:val="18"/>
              </w:rPr>
              <w:t>Perigoso ao</w:t>
            </w:r>
            <w:r>
              <w:rPr>
                <w:spacing w:val="-1"/>
                <w:sz w:val="18"/>
              </w:rPr>
              <w:t> </w:t>
            </w:r>
            <w:r>
              <w:rPr>
                <w:sz w:val="18"/>
              </w:rPr>
              <w:t>Meio Ambiente</w:t>
            </w:r>
            <w:r>
              <w:rPr>
                <w:spacing w:val="-1"/>
                <w:sz w:val="18"/>
              </w:rPr>
              <w:t> </w:t>
            </w:r>
            <w:r>
              <w:rPr>
                <w:sz w:val="18"/>
              </w:rPr>
              <w:t>(CLASSE</w:t>
            </w:r>
            <w:r>
              <w:rPr>
                <w:spacing w:val="1"/>
                <w:sz w:val="18"/>
              </w:rPr>
              <w:t> </w:t>
            </w:r>
            <w:r>
              <w:rPr>
                <w:spacing w:val="-5"/>
                <w:sz w:val="18"/>
              </w:rPr>
              <w:t>I).</w:t>
            </w:r>
          </w:p>
        </w:tc>
      </w:tr>
      <w:tr>
        <w:trPr>
          <w:trHeight w:val="218" w:hRule="atLeast"/>
        </w:trPr>
        <w:tc>
          <w:tcPr>
            <w:tcW w:w="370" w:type="dxa"/>
          </w:tcPr>
          <w:p>
            <w:pPr>
              <w:pStyle w:val="TableParagraph"/>
              <w:rPr>
                <w:rFonts w:ascii="Times New Roman"/>
                <w:sz w:val="14"/>
              </w:rPr>
            </w:pPr>
          </w:p>
        </w:tc>
        <w:tc>
          <w:tcPr>
            <w:tcW w:w="8242" w:type="dxa"/>
          </w:tcPr>
          <w:p>
            <w:pPr>
              <w:pStyle w:val="TableParagraph"/>
              <w:spacing w:line="198" w:lineRule="exact"/>
              <w:ind w:left="107"/>
              <w:rPr>
                <w:sz w:val="18"/>
              </w:rPr>
            </w:pPr>
            <w:r>
              <w:rPr>
                <w:sz w:val="18"/>
              </w:rPr>
              <w:t>Muito Perigoso ao Meio Ambiente (CLASSE</w:t>
            </w:r>
            <w:r>
              <w:rPr>
                <w:spacing w:val="-3"/>
                <w:sz w:val="18"/>
              </w:rPr>
              <w:t> </w:t>
            </w:r>
            <w:r>
              <w:rPr>
                <w:spacing w:val="-4"/>
                <w:sz w:val="18"/>
              </w:rPr>
              <w:t>II).</w:t>
            </w:r>
          </w:p>
        </w:tc>
      </w:tr>
      <w:tr>
        <w:trPr>
          <w:trHeight w:val="220" w:hRule="atLeast"/>
        </w:trPr>
        <w:tc>
          <w:tcPr>
            <w:tcW w:w="370" w:type="dxa"/>
          </w:tcPr>
          <w:p>
            <w:pPr>
              <w:pStyle w:val="TableParagraph"/>
              <w:spacing w:line="200" w:lineRule="exact"/>
              <w:ind w:left="107"/>
              <w:rPr>
                <w:b/>
                <w:sz w:val="18"/>
              </w:rPr>
            </w:pPr>
            <w:r>
              <w:rPr>
                <w:b/>
                <w:spacing w:val="-10"/>
                <w:sz w:val="18"/>
              </w:rPr>
              <w:t>X</w:t>
            </w:r>
          </w:p>
        </w:tc>
        <w:tc>
          <w:tcPr>
            <w:tcW w:w="8242" w:type="dxa"/>
          </w:tcPr>
          <w:p>
            <w:pPr>
              <w:pStyle w:val="TableParagraph"/>
              <w:spacing w:line="200" w:lineRule="exact"/>
              <w:ind w:left="107"/>
              <w:rPr>
                <w:b/>
                <w:sz w:val="18"/>
              </w:rPr>
            </w:pPr>
            <w:r>
              <w:rPr>
                <w:b/>
                <w:sz w:val="18"/>
              </w:rPr>
              <w:t>Perigoso</w:t>
            </w:r>
            <w:r>
              <w:rPr>
                <w:b/>
                <w:spacing w:val="-2"/>
                <w:sz w:val="18"/>
              </w:rPr>
              <w:t> </w:t>
            </w:r>
            <w:r>
              <w:rPr>
                <w:b/>
                <w:sz w:val="18"/>
              </w:rPr>
              <w:t>ao</w:t>
            </w:r>
            <w:r>
              <w:rPr>
                <w:b/>
                <w:spacing w:val="-2"/>
                <w:sz w:val="18"/>
              </w:rPr>
              <w:t> </w:t>
            </w:r>
            <w:r>
              <w:rPr>
                <w:b/>
                <w:sz w:val="18"/>
              </w:rPr>
              <w:t>Meio</w:t>
            </w:r>
            <w:r>
              <w:rPr>
                <w:b/>
                <w:spacing w:val="-2"/>
                <w:sz w:val="18"/>
              </w:rPr>
              <w:t> </w:t>
            </w:r>
            <w:r>
              <w:rPr>
                <w:b/>
                <w:sz w:val="18"/>
              </w:rPr>
              <w:t>Ambiente</w:t>
            </w:r>
            <w:r>
              <w:rPr>
                <w:b/>
                <w:spacing w:val="-1"/>
                <w:sz w:val="18"/>
              </w:rPr>
              <w:t> </w:t>
            </w:r>
            <w:r>
              <w:rPr>
                <w:b/>
                <w:sz w:val="18"/>
              </w:rPr>
              <w:t>(CLASSE</w:t>
            </w:r>
            <w:r>
              <w:rPr>
                <w:b/>
                <w:spacing w:val="-1"/>
                <w:sz w:val="18"/>
              </w:rPr>
              <w:t> </w:t>
            </w:r>
            <w:r>
              <w:rPr>
                <w:b/>
                <w:spacing w:val="-4"/>
                <w:sz w:val="18"/>
              </w:rPr>
              <w:t>III).</w:t>
            </w:r>
          </w:p>
        </w:tc>
      </w:tr>
      <w:tr>
        <w:trPr>
          <w:trHeight w:val="217" w:hRule="atLeast"/>
        </w:trPr>
        <w:tc>
          <w:tcPr>
            <w:tcW w:w="370" w:type="dxa"/>
          </w:tcPr>
          <w:p>
            <w:pPr>
              <w:pStyle w:val="TableParagraph"/>
              <w:rPr>
                <w:rFonts w:ascii="Times New Roman"/>
                <w:sz w:val="14"/>
              </w:rPr>
            </w:pPr>
          </w:p>
        </w:tc>
        <w:tc>
          <w:tcPr>
            <w:tcW w:w="8242" w:type="dxa"/>
          </w:tcPr>
          <w:p>
            <w:pPr>
              <w:pStyle w:val="TableParagraph"/>
              <w:spacing w:line="198" w:lineRule="exact"/>
              <w:ind w:left="107"/>
              <w:rPr>
                <w:sz w:val="18"/>
              </w:rPr>
            </w:pPr>
            <w:r>
              <w:rPr>
                <w:sz w:val="18"/>
              </w:rPr>
              <w:t>Pouco</w:t>
            </w:r>
            <w:r>
              <w:rPr>
                <w:spacing w:val="-1"/>
                <w:sz w:val="18"/>
              </w:rPr>
              <w:t> </w:t>
            </w:r>
            <w:r>
              <w:rPr>
                <w:sz w:val="18"/>
              </w:rPr>
              <w:t>Perigoso</w:t>
            </w:r>
            <w:r>
              <w:rPr>
                <w:spacing w:val="-1"/>
                <w:sz w:val="18"/>
              </w:rPr>
              <w:t> </w:t>
            </w:r>
            <w:r>
              <w:rPr>
                <w:sz w:val="18"/>
              </w:rPr>
              <w:t>ao Meio</w:t>
            </w:r>
            <w:r>
              <w:rPr>
                <w:spacing w:val="-1"/>
                <w:sz w:val="18"/>
              </w:rPr>
              <w:t> </w:t>
            </w:r>
            <w:r>
              <w:rPr>
                <w:sz w:val="18"/>
              </w:rPr>
              <w:t>Ambiente</w:t>
            </w:r>
            <w:r>
              <w:rPr>
                <w:spacing w:val="-1"/>
                <w:sz w:val="18"/>
              </w:rPr>
              <w:t> </w:t>
            </w:r>
            <w:r>
              <w:rPr>
                <w:sz w:val="18"/>
              </w:rPr>
              <w:t>(CLASSE </w:t>
            </w:r>
            <w:r>
              <w:rPr>
                <w:spacing w:val="-4"/>
                <w:sz w:val="18"/>
              </w:rPr>
              <w:t>IV).</w:t>
            </w:r>
          </w:p>
        </w:tc>
      </w:tr>
    </w:tbl>
    <w:p>
      <w:pPr>
        <w:pStyle w:val="BodyText"/>
      </w:pPr>
    </w:p>
    <w:p>
      <w:pPr>
        <w:pStyle w:val="ListParagraph"/>
        <w:numPr>
          <w:ilvl w:val="0"/>
          <w:numId w:val="4"/>
        </w:numPr>
        <w:tabs>
          <w:tab w:pos="240" w:val="left" w:leader="none"/>
        </w:tabs>
        <w:spacing w:line="219" w:lineRule="exact" w:before="0" w:after="0"/>
        <w:ind w:left="240" w:right="0" w:hanging="98"/>
        <w:jc w:val="left"/>
        <w:rPr>
          <w:sz w:val="16"/>
        </w:rPr>
      </w:pPr>
      <w:r>
        <w:rPr>
          <w:sz w:val="18"/>
        </w:rPr>
        <w:t>Evite</w:t>
      </w:r>
      <w:r>
        <w:rPr>
          <w:spacing w:val="-1"/>
          <w:sz w:val="18"/>
        </w:rPr>
        <w:t> </w:t>
      </w:r>
      <w:r>
        <w:rPr>
          <w:sz w:val="18"/>
        </w:rPr>
        <w:t>contaminação ambiental</w:t>
      </w:r>
      <w:r>
        <w:rPr>
          <w:spacing w:val="-1"/>
          <w:sz w:val="18"/>
        </w:rPr>
        <w:t> </w:t>
      </w:r>
      <w:r>
        <w:rPr>
          <w:sz w:val="18"/>
        </w:rPr>
        <w:t>-</w:t>
      </w:r>
      <w:r>
        <w:rPr>
          <w:spacing w:val="-2"/>
          <w:sz w:val="18"/>
        </w:rPr>
        <w:t> </w:t>
      </w:r>
      <w:r>
        <w:rPr>
          <w:b/>
          <w:sz w:val="18"/>
        </w:rPr>
        <w:t>Preserve</w:t>
      </w:r>
      <w:r>
        <w:rPr>
          <w:b/>
          <w:spacing w:val="2"/>
          <w:sz w:val="18"/>
        </w:rPr>
        <w:t> </w:t>
      </w:r>
      <w:r>
        <w:rPr>
          <w:b/>
          <w:sz w:val="18"/>
        </w:rPr>
        <w:t>a</w:t>
      </w:r>
      <w:r>
        <w:rPr>
          <w:b/>
          <w:spacing w:val="-2"/>
          <w:sz w:val="18"/>
        </w:rPr>
        <w:t> Natureza</w:t>
      </w:r>
      <w:r>
        <w:rPr>
          <w:spacing w:val="-2"/>
          <w:sz w:val="18"/>
        </w:rPr>
        <w:t>.</w:t>
      </w:r>
    </w:p>
    <w:p>
      <w:pPr>
        <w:pStyle w:val="ListParagraph"/>
        <w:numPr>
          <w:ilvl w:val="0"/>
          <w:numId w:val="4"/>
        </w:numPr>
        <w:tabs>
          <w:tab w:pos="240" w:val="left" w:leader="none"/>
        </w:tabs>
        <w:spacing w:line="240" w:lineRule="auto" w:before="0" w:after="0"/>
        <w:ind w:left="240" w:right="0" w:hanging="98"/>
        <w:jc w:val="left"/>
        <w:rPr>
          <w:sz w:val="16"/>
        </w:rPr>
      </w:pPr>
      <w:r>
        <w:rPr>
          <w:sz w:val="18"/>
        </w:rPr>
        <w:t>Não</w:t>
      </w:r>
      <w:r>
        <w:rPr>
          <w:spacing w:val="1"/>
          <w:sz w:val="18"/>
        </w:rPr>
        <w:t> </w:t>
      </w:r>
      <w:r>
        <w:rPr>
          <w:sz w:val="18"/>
        </w:rPr>
        <w:t>utilize</w:t>
      </w:r>
      <w:r>
        <w:rPr>
          <w:spacing w:val="1"/>
          <w:sz w:val="18"/>
        </w:rPr>
        <w:t> </w:t>
      </w:r>
      <w:r>
        <w:rPr>
          <w:sz w:val="18"/>
        </w:rPr>
        <w:t>equipamentos</w:t>
      </w:r>
      <w:r>
        <w:rPr>
          <w:spacing w:val="-3"/>
          <w:sz w:val="18"/>
        </w:rPr>
        <w:t> </w:t>
      </w:r>
      <w:r>
        <w:rPr>
          <w:sz w:val="18"/>
        </w:rPr>
        <w:t>com</w:t>
      </w:r>
      <w:r>
        <w:rPr>
          <w:spacing w:val="-2"/>
          <w:sz w:val="18"/>
        </w:rPr>
        <w:t> vazamento.</w:t>
      </w:r>
    </w:p>
    <w:p>
      <w:pPr>
        <w:pStyle w:val="ListParagraph"/>
        <w:numPr>
          <w:ilvl w:val="0"/>
          <w:numId w:val="4"/>
        </w:numPr>
        <w:tabs>
          <w:tab w:pos="240" w:val="left" w:leader="none"/>
        </w:tabs>
        <w:spacing w:line="219" w:lineRule="exact" w:before="2" w:after="0"/>
        <w:ind w:left="240" w:right="0" w:hanging="98"/>
        <w:jc w:val="left"/>
        <w:rPr>
          <w:sz w:val="16"/>
        </w:rPr>
      </w:pPr>
      <w:r>
        <w:rPr>
          <w:sz w:val="18"/>
        </w:rPr>
        <w:t>Não</w:t>
      </w:r>
      <w:r>
        <w:rPr>
          <w:spacing w:val="-2"/>
          <w:sz w:val="18"/>
        </w:rPr>
        <w:t> </w:t>
      </w:r>
      <w:r>
        <w:rPr>
          <w:sz w:val="18"/>
        </w:rPr>
        <w:t>aplique</w:t>
      </w:r>
      <w:r>
        <w:rPr>
          <w:spacing w:val="-2"/>
          <w:sz w:val="18"/>
        </w:rPr>
        <w:t> </w:t>
      </w:r>
      <w:r>
        <w:rPr>
          <w:sz w:val="18"/>
        </w:rPr>
        <w:t>o produto na</w:t>
      </w:r>
      <w:r>
        <w:rPr>
          <w:spacing w:val="-2"/>
          <w:sz w:val="18"/>
        </w:rPr>
        <w:t> </w:t>
      </w:r>
      <w:r>
        <w:rPr>
          <w:sz w:val="18"/>
        </w:rPr>
        <w:t>presença de</w:t>
      </w:r>
      <w:r>
        <w:rPr>
          <w:spacing w:val="1"/>
          <w:sz w:val="18"/>
        </w:rPr>
        <w:t> </w:t>
      </w:r>
      <w:r>
        <w:rPr>
          <w:sz w:val="18"/>
        </w:rPr>
        <w:t>ventos</w:t>
      </w:r>
      <w:r>
        <w:rPr>
          <w:spacing w:val="-1"/>
          <w:sz w:val="18"/>
        </w:rPr>
        <w:t> </w:t>
      </w:r>
      <w:r>
        <w:rPr>
          <w:sz w:val="18"/>
        </w:rPr>
        <w:t>fortes</w:t>
      </w:r>
      <w:r>
        <w:rPr>
          <w:spacing w:val="-1"/>
          <w:sz w:val="18"/>
        </w:rPr>
        <w:t> </w:t>
      </w:r>
      <w:r>
        <w:rPr>
          <w:sz w:val="18"/>
        </w:rPr>
        <w:t>ou</w:t>
      </w:r>
      <w:r>
        <w:rPr>
          <w:spacing w:val="-3"/>
          <w:sz w:val="18"/>
        </w:rPr>
        <w:t> </w:t>
      </w:r>
      <w:r>
        <w:rPr>
          <w:sz w:val="18"/>
        </w:rPr>
        <w:t>nas</w:t>
      </w:r>
      <w:r>
        <w:rPr>
          <w:spacing w:val="1"/>
          <w:sz w:val="18"/>
        </w:rPr>
        <w:t> </w:t>
      </w:r>
      <w:r>
        <w:rPr>
          <w:sz w:val="18"/>
        </w:rPr>
        <w:t>horas mais</w:t>
      </w:r>
      <w:r>
        <w:rPr>
          <w:spacing w:val="-2"/>
          <w:sz w:val="18"/>
        </w:rPr>
        <w:t> quentes.</w:t>
      </w:r>
    </w:p>
    <w:p>
      <w:pPr>
        <w:pStyle w:val="ListParagraph"/>
        <w:numPr>
          <w:ilvl w:val="0"/>
          <w:numId w:val="4"/>
        </w:numPr>
        <w:tabs>
          <w:tab w:pos="240" w:val="left" w:leader="none"/>
        </w:tabs>
        <w:spacing w:line="218" w:lineRule="exact" w:before="0" w:after="0"/>
        <w:ind w:left="240" w:right="0" w:hanging="98"/>
        <w:jc w:val="left"/>
        <w:rPr>
          <w:sz w:val="16"/>
        </w:rPr>
      </w:pPr>
      <w:r>
        <w:rPr>
          <w:sz w:val="18"/>
        </w:rPr>
        <w:t>Aplique</w:t>
      </w:r>
      <w:r>
        <w:rPr>
          <w:spacing w:val="1"/>
          <w:sz w:val="18"/>
        </w:rPr>
        <w:t> </w:t>
      </w:r>
      <w:r>
        <w:rPr>
          <w:sz w:val="18"/>
        </w:rPr>
        <w:t>somente</w:t>
      </w:r>
      <w:r>
        <w:rPr>
          <w:spacing w:val="-1"/>
          <w:sz w:val="18"/>
        </w:rPr>
        <w:t> </w:t>
      </w:r>
      <w:r>
        <w:rPr>
          <w:sz w:val="18"/>
        </w:rPr>
        <w:t>as</w:t>
      </w:r>
      <w:r>
        <w:rPr>
          <w:spacing w:val="-3"/>
          <w:sz w:val="18"/>
        </w:rPr>
        <w:t> </w:t>
      </w:r>
      <w:r>
        <w:rPr>
          <w:sz w:val="18"/>
        </w:rPr>
        <w:t>doses</w:t>
      </w:r>
      <w:r>
        <w:rPr>
          <w:spacing w:val="-4"/>
          <w:sz w:val="18"/>
        </w:rPr>
        <w:t> </w:t>
      </w:r>
      <w:r>
        <w:rPr>
          <w:spacing w:val="-2"/>
          <w:sz w:val="18"/>
        </w:rPr>
        <w:t>recomendadas.</w:t>
      </w:r>
    </w:p>
    <w:p>
      <w:pPr>
        <w:pStyle w:val="ListParagraph"/>
        <w:numPr>
          <w:ilvl w:val="0"/>
          <w:numId w:val="4"/>
        </w:numPr>
        <w:tabs>
          <w:tab w:pos="240" w:val="left" w:leader="none"/>
        </w:tabs>
        <w:spacing w:line="240" w:lineRule="auto" w:before="0" w:after="0"/>
        <w:ind w:left="142" w:right="281" w:firstLine="0"/>
        <w:jc w:val="both"/>
        <w:rPr>
          <w:sz w:val="16"/>
        </w:rPr>
      </w:pPr>
      <w:r>
        <w:rPr>
          <w:sz w:val="18"/>
        </w:rPr>
        <w:t>Não lave as embalagens ou equipamento aplicador em lagos, fontes, rios e demais corpos d'água. Evite contaminação da água.</w:t>
      </w:r>
    </w:p>
    <w:p>
      <w:pPr>
        <w:pStyle w:val="ListParagraph"/>
        <w:numPr>
          <w:ilvl w:val="0"/>
          <w:numId w:val="4"/>
        </w:numPr>
        <w:tabs>
          <w:tab w:pos="240" w:val="left" w:leader="none"/>
        </w:tabs>
        <w:spacing w:line="240" w:lineRule="auto" w:before="0" w:after="0"/>
        <w:ind w:left="142" w:right="283" w:firstLine="0"/>
        <w:jc w:val="both"/>
        <w:rPr>
          <w:sz w:val="16"/>
        </w:rPr>
      </w:pPr>
      <w:r>
        <w:rPr>
          <w:sz w:val="18"/>
        </w:rPr>
        <w:t>A destinação inadequada de embalagens ou restos de produtos ocasiona contaminação do solo, da água e do ar, prejudicando a fauna, flora e a saúde das pessoas.</w:t>
      </w:r>
    </w:p>
    <w:p>
      <w:pPr>
        <w:pStyle w:val="ListParagraph"/>
        <w:numPr>
          <w:ilvl w:val="0"/>
          <w:numId w:val="4"/>
        </w:numPr>
        <w:tabs>
          <w:tab w:pos="240" w:val="left" w:leader="none"/>
        </w:tabs>
        <w:spacing w:line="240" w:lineRule="auto" w:before="0" w:after="0"/>
        <w:ind w:left="142" w:right="280" w:firstLine="0"/>
        <w:jc w:val="both"/>
        <w:rPr>
          <w:sz w:val="16"/>
        </w:rPr>
      </w:pPr>
      <w:r>
        <w:rPr>
          <w:sz w:val="18"/>
        </w:rPr>
        <w:t>Não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pStyle w:val="ListParagraph"/>
        <w:spacing w:after="0" w:line="240" w:lineRule="auto"/>
        <w:jc w:val="both"/>
        <w:rPr>
          <w:sz w:val="16"/>
        </w:rPr>
        <w:sectPr>
          <w:pgSz w:w="11910" w:h="16840"/>
          <w:pgMar w:header="797" w:footer="462" w:top="1600" w:bottom="660" w:left="566" w:right="283"/>
        </w:sectPr>
      </w:pPr>
    </w:p>
    <w:p>
      <w:pPr>
        <w:pStyle w:val="BodyText"/>
      </w:pPr>
    </w:p>
    <w:p>
      <w:pPr>
        <w:pStyle w:val="BodyText"/>
        <w:spacing w:before="58"/>
      </w:pPr>
    </w:p>
    <w:p>
      <w:pPr>
        <w:pStyle w:val="ListParagraph"/>
        <w:numPr>
          <w:ilvl w:val="0"/>
          <w:numId w:val="4"/>
        </w:numPr>
        <w:tabs>
          <w:tab w:pos="240" w:val="left" w:leader="none"/>
        </w:tabs>
        <w:spacing w:line="240" w:lineRule="auto" w:before="0" w:after="0"/>
        <w:ind w:left="240" w:right="0" w:hanging="98"/>
        <w:jc w:val="left"/>
        <w:rPr>
          <w:sz w:val="16"/>
        </w:rPr>
      </w:pPr>
      <w:r>
        <w:rPr>
          <w:sz w:val="18"/>
        </w:rPr>
        <w:t>Observe</w:t>
      </w:r>
      <w:r>
        <w:rPr>
          <w:spacing w:val="-3"/>
          <w:sz w:val="18"/>
        </w:rPr>
        <w:t> </w:t>
      </w:r>
      <w:r>
        <w:rPr>
          <w:sz w:val="18"/>
        </w:rPr>
        <w:t>as</w:t>
      </w:r>
      <w:r>
        <w:rPr>
          <w:spacing w:val="-1"/>
          <w:sz w:val="18"/>
        </w:rPr>
        <w:t> </w:t>
      </w:r>
      <w:r>
        <w:rPr>
          <w:sz w:val="18"/>
        </w:rPr>
        <w:t>disposições</w:t>
      </w:r>
      <w:r>
        <w:rPr>
          <w:spacing w:val="-3"/>
          <w:sz w:val="18"/>
        </w:rPr>
        <w:t> </w:t>
      </w:r>
      <w:r>
        <w:rPr>
          <w:sz w:val="18"/>
        </w:rPr>
        <w:t>constantes na legislação</w:t>
      </w:r>
      <w:r>
        <w:rPr>
          <w:spacing w:val="-1"/>
          <w:sz w:val="18"/>
        </w:rPr>
        <w:t> </w:t>
      </w:r>
      <w:r>
        <w:rPr>
          <w:sz w:val="18"/>
        </w:rPr>
        <w:t>estadual e municipal concernentes às</w:t>
      </w:r>
      <w:r>
        <w:rPr>
          <w:spacing w:val="-1"/>
          <w:sz w:val="18"/>
        </w:rPr>
        <w:t> </w:t>
      </w:r>
      <w:r>
        <w:rPr>
          <w:sz w:val="18"/>
        </w:rPr>
        <w:t>atividades </w:t>
      </w:r>
      <w:r>
        <w:rPr>
          <w:spacing w:val="-2"/>
          <w:sz w:val="18"/>
        </w:rPr>
        <w:t>aeroagrícolas.</w:t>
      </w:r>
    </w:p>
    <w:p>
      <w:pPr>
        <w:pStyle w:val="Heading1"/>
        <w:numPr>
          <w:ilvl w:val="0"/>
          <w:numId w:val="5"/>
        </w:numPr>
        <w:tabs>
          <w:tab w:pos="848" w:val="left" w:leader="none"/>
          <w:tab w:pos="861" w:val="left" w:leader="none"/>
        </w:tabs>
        <w:spacing w:line="240" w:lineRule="auto" w:before="218" w:after="0"/>
        <w:ind w:left="861" w:right="281" w:hanging="360"/>
        <w:jc w:val="left"/>
      </w:pPr>
      <w:r>
        <w:rPr/>
        <w:t>INSTRUÇÕES</w:t>
      </w:r>
      <w:r>
        <w:rPr>
          <w:spacing w:val="29"/>
        </w:rPr>
        <w:t> </w:t>
      </w:r>
      <w:r>
        <w:rPr/>
        <w:t>DE</w:t>
      </w:r>
      <w:r>
        <w:rPr>
          <w:spacing w:val="29"/>
        </w:rPr>
        <w:t> </w:t>
      </w:r>
      <w:r>
        <w:rPr/>
        <w:t>ARMAZENAMENTO</w:t>
      </w:r>
      <w:r>
        <w:rPr>
          <w:spacing w:val="31"/>
        </w:rPr>
        <w:t> </w:t>
      </w:r>
      <w:r>
        <w:rPr/>
        <w:t>DO</w:t>
      </w:r>
      <w:r>
        <w:rPr>
          <w:spacing w:val="29"/>
        </w:rPr>
        <w:t> </w:t>
      </w:r>
      <w:r>
        <w:rPr/>
        <w:t>PRODUTO,</w:t>
      </w:r>
      <w:r>
        <w:rPr>
          <w:spacing w:val="29"/>
        </w:rPr>
        <w:t> </w:t>
      </w:r>
      <w:r>
        <w:rPr/>
        <w:t>VISANDO</w:t>
      </w:r>
      <w:r>
        <w:rPr>
          <w:spacing w:val="31"/>
        </w:rPr>
        <w:t> </w:t>
      </w:r>
      <w:r>
        <w:rPr/>
        <w:t>SUA CONSERVAÇÃO</w:t>
      </w:r>
      <w:r>
        <w:rPr>
          <w:spacing w:val="29"/>
        </w:rPr>
        <w:t> </w:t>
      </w:r>
      <w:r>
        <w:rPr/>
        <w:t>E</w:t>
      </w:r>
      <w:r>
        <w:rPr>
          <w:spacing w:val="29"/>
        </w:rPr>
        <w:t> </w:t>
      </w:r>
      <w:r>
        <w:rPr/>
        <w:t>PREVENÇÃO CONTRA ACIDENTES:</w:t>
      </w:r>
    </w:p>
    <w:p>
      <w:pPr>
        <w:pStyle w:val="ListParagraph"/>
        <w:numPr>
          <w:ilvl w:val="0"/>
          <w:numId w:val="4"/>
        </w:numPr>
        <w:tabs>
          <w:tab w:pos="240" w:val="left" w:leader="none"/>
        </w:tabs>
        <w:spacing w:line="218" w:lineRule="exact" w:before="0" w:after="0"/>
        <w:ind w:left="240" w:right="0" w:hanging="98"/>
        <w:jc w:val="left"/>
        <w:rPr>
          <w:sz w:val="16"/>
        </w:rPr>
      </w:pPr>
      <w:r>
        <w:rPr>
          <w:sz w:val="18"/>
        </w:rPr>
        <w:t>Mantenha o produto em</w:t>
      </w:r>
      <w:r>
        <w:rPr>
          <w:spacing w:val="-1"/>
          <w:sz w:val="18"/>
        </w:rPr>
        <w:t> </w:t>
      </w:r>
      <w:r>
        <w:rPr>
          <w:sz w:val="18"/>
        </w:rPr>
        <w:t>sua</w:t>
      </w:r>
      <w:r>
        <w:rPr>
          <w:spacing w:val="-3"/>
          <w:sz w:val="18"/>
        </w:rPr>
        <w:t> </w:t>
      </w:r>
      <w:r>
        <w:rPr>
          <w:sz w:val="18"/>
        </w:rPr>
        <w:t>embalagem</w:t>
      </w:r>
      <w:r>
        <w:rPr>
          <w:spacing w:val="-1"/>
          <w:sz w:val="18"/>
        </w:rPr>
        <w:t> </w:t>
      </w:r>
      <w:r>
        <w:rPr>
          <w:sz w:val="18"/>
        </w:rPr>
        <w:t>original, sempre </w:t>
      </w:r>
      <w:r>
        <w:rPr>
          <w:spacing w:val="-2"/>
          <w:sz w:val="18"/>
        </w:rPr>
        <w:t>fechada.</w:t>
      </w:r>
    </w:p>
    <w:p>
      <w:pPr>
        <w:pStyle w:val="ListParagraph"/>
        <w:numPr>
          <w:ilvl w:val="0"/>
          <w:numId w:val="4"/>
        </w:numPr>
        <w:tabs>
          <w:tab w:pos="240" w:val="left" w:leader="none"/>
        </w:tabs>
        <w:spacing w:line="242" w:lineRule="auto" w:before="0" w:after="0"/>
        <w:ind w:left="142" w:right="280" w:firstLine="0"/>
        <w:jc w:val="left"/>
        <w:rPr>
          <w:sz w:val="16"/>
        </w:rPr>
      </w:pPr>
      <w:r>
        <w:rPr>
          <w:sz w:val="18"/>
        </w:rPr>
        <w:t>O</w:t>
      </w:r>
      <w:r>
        <w:rPr>
          <w:spacing w:val="30"/>
          <w:sz w:val="18"/>
        </w:rPr>
        <w:t> </w:t>
      </w:r>
      <w:r>
        <w:rPr>
          <w:sz w:val="18"/>
        </w:rPr>
        <w:t>local</w:t>
      </w:r>
      <w:r>
        <w:rPr>
          <w:spacing w:val="31"/>
          <w:sz w:val="18"/>
        </w:rPr>
        <w:t> </w:t>
      </w:r>
      <w:r>
        <w:rPr>
          <w:sz w:val="18"/>
        </w:rPr>
        <w:t>deve</w:t>
      </w:r>
      <w:r>
        <w:rPr>
          <w:spacing w:val="31"/>
          <w:sz w:val="18"/>
        </w:rPr>
        <w:t> </w:t>
      </w:r>
      <w:r>
        <w:rPr>
          <w:sz w:val="18"/>
        </w:rPr>
        <w:t>ser</w:t>
      </w:r>
      <w:r>
        <w:rPr>
          <w:spacing w:val="30"/>
          <w:sz w:val="18"/>
        </w:rPr>
        <w:t> </w:t>
      </w:r>
      <w:r>
        <w:rPr>
          <w:sz w:val="18"/>
        </w:rPr>
        <w:t>exclusivo</w:t>
      </w:r>
      <w:r>
        <w:rPr>
          <w:spacing w:val="32"/>
          <w:sz w:val="18"/>
        </w:rPr>
        <w:t> </w:t>
      </w:r>
      <w:r>
        <w:rPr>
          <w:sz w:val="18"/>
        </w:rPr>
        <w:t>para</w:t>
      </w:r>
      <w:r>
        <w:rPr>
          <w:spacing w:val="30"/>
          <w:sz w:val="18"/>
        </w:rPr>
        <w:t> </w:t>
      </w:r>
      <w:r>
        <w:rPr>
          <w:sz w:val="18"/>
        </w:rPr>
        <w:t>produtos</w:t>
      </w:r>
      <w:r>
        <w:rPr>
          <w:spacing w:val="32"/>
          <w:sz w:val="18"/>
        </w:rPr>
        <w:t> </w:t>
      </w:r>
      <w:r>
        <w:rPr>
          <w:sz w:val="18"/>
        </w:rPr>
        <w:t>tóxicos,</w:t>
      </w:r>
      <w:r>
        <w:rPr>
          <w:spacing w:val="30"/>
          <w:sz w:val="18"/>
        </w:rPr>
        <w:t> </w:t>
      </w:r>
      <w:r>
        <w:rPr>
          <w:sz w:val="18"/>
        </w:rPr>
        <w:t>devendo</w:t>
      </w:r>
      <w:r>
        <w:rPr>
          <w:spacing w:val="32"/>
          <w:sz w:val="18"/>
        </w:rPr>
        <w:t> </w:t>
      </w:r>
      <w:r>
        <w:rPr>
          <w:sz w:val="18"/>
        </w:rPr>
        <w:t>ser</w:t>
      </w:r>
      <w:r>
        <w:rPr>
          <w:spacing w:val="32"/>
          <w:sz w:val="18"/>
        </w:rPr>
        <w:t> </w:t>
      </w:r>
      <w:r>
        <w:rPr>
          <w:sz w:val="18"/>
        </w:rPr>
        <w:t>isolado</w:t>
      </w:r>
      <w:r>
        <w:rPr>
          <w:spacing w:val="33"/>
          <w:sz w:val="18"/>
        </w:rPr>
        <w:t> </w:t>
      </w:r>
      <w:r>
        <w:rPr>
          <w:sz w:val="18"/>
        </w:rPr>
        <w:t>de</w:t>
      </w:r>
      <w:r>
        <w:rPr>
          <w:spacing w:val="32"/>
          <w:sz w:val="18"/>
        </w:rPr>
        <w:t> </w:t>
      </w:r>
      <w:r>
        <w:rPr>
          <w:sz w:val="18"/>
        </w:rPr>
        <w:t>alimentos,</w:t>
      </w:r>
      <w:r>
        <w:rPr>
          <w:spacing w:val="30"/>
          <w:sz w:val="18"/>
        </w:rPr>
        <w:t> </w:t>
      </w:r>
      <w:r>
        <w:rPr>
          <w:sz w:val="18"/>
        </w:rPr>
        <w:t>bebidas,</w:t>
      </w:r>
      <w:r>
        <w:rPr>
          <w:spacing w:val="30"/>
          <w:sz w:val="18"/>
        </w:rPr>
        <w:t> </w:t>
      </w:r>
      <w:r>
        <w:rPr>
          <w:sz w:val="18"/>
        </w:rPr>
        <w:t>rações</w:t>
      </w:r>
      <w:r>
        <w:rPr>
          <w:spacing w:val="32"/>
          <w:sz w:val="18"/>
        </w:rPr>
        <w:t> </w:t>
      </w:r>
      <w:r>
        <w:rPr>
          <w:sz w:val="18"/>
        </w:rPr>
        <w:t>ou</w:t>
      </w:r>
      <w:r>
        <w:rPr>
          <w:spacing w:val="30"/>
          <w:sz w:val="18"/>
        </w:rPr>
        <w:t> </w:t>
      </w:r>
      <w:r>
        <w:rPr>
          <w:sz w:val="18"/>
        </w:rPr>
        <w:t>outros </w:t>
      </w:r>
      <w:r>
        <w:rPr>
          <w:spacing w:val="-2"/>
          <w:sz w:val="18"/>
        </w:rPr>
        <w:t>materiais.</w:t>
      </w:r>
    </w:p>
    <w:p>
      <w:pPr>
        <w:pStyle w:val="ListParagraph"/>
        <w:numPr>
          <w:ilvl w:val="0"/>
          <w:numId w:val="4"/>
        </w:numPr>
        <w:tabs>
          <w:tab w:pos="240" w:val="left" w:leader="none"/>
        </w:tabs>
        <w:spacing w:line="216" w:lineRule="exact" w:before="0" w:after="0"/>
        <w:ind w:left="240" w:right="0" w:hanging="98"/>
        <w:jc w:val="left"/>
        <w:rPr>
          <w:sz w:val="16"/>
        </w:rPr>
      </w:pPr>
      <w:r>
        <w:rPr>
          <w:sz w:val="18"/>
        </w:rPr>
        <w:t>A</w:t>
      </w:r>
      <w:r>
        <w:rPr>
          <w:spacing w:val="-3"/>
          <w:sz w:val="18"/>
        </w:rPr>
        <w:t> </w:t>
      </w:r>
      <w:r>
        <w:rPr>
          <w:sz w:val="18"/>
        </w:rPr>
        <w:t>construção deve ser de</w:t>
      </w:r>
      <w:r>
        <w:rPr>
          <w:spacing w:val="1"/>
          <w:sz w:val="18"/>
        </w:rPr>
        <w:t> </w:t>
      </w:r>
      <w:r>
        <w:rPr>
          <w:sz w:val="18"/>
        </w:rPr>
        <w:t>alvenaria ou</w:t>
      </w:r>
      <w:r>
        <w:rPr>
          <w:spacing w:val="-3"/>
          <w:sz w:val="18"/>
        </w:rPr>
        <w:t> </w:t>
      </w:r>
      <w:r>
        <w:rPr>
          <w:sz w:val="18"/>
        </w:rPr>
        <w:t>de material</w:t>
      </w:r>
      <w:r>
        <w:rPr>
          <w:spacing w:val="1"/>
          <w:sz w:val="18"/>
        </w:rPr>
        <w:t> </w:t>
      </w:r>
      <w:r>
        <w:rPr>
          <w:sz w:val="18"/>
        </w:rPr>
        <w:t>não</w:t>
      </w:r>
      <w:r>
        <w:rPr>
          <w:spacing w:val="1"/>
          <w:sz w:val="18"/>
        </w:rPr>
        <w:t> </w:t>
      </w:r>
      <w:r>
        <w:rPr>
          <w:spacing w:val="-2"/>
          <w:sz w:val="18"/>
        </w:rPr>
        <w:t>combustível.</w:t>
      </w:r>
    </w:p>
    <w:p>
      <w:pPr>
        <w:pStyle w:val="ListParagraph"/>
        <w:numPr>
          <w:ilvl w:val="0"/>
          <w:numId w:val="4"/>
        </w:numPr>
        <w:tabs>
          <w:tab w:pos="240" w:val="left" w:leader="none"/>
        </w:tabs>
        <w:spacing w:line="218" w:lineRule="exact" w:before="0" w:after="0"/>
        <w:ind w:left="240" w:right="0" w:hanging="98"/>
        <w:jc w:val="left"/>
        <w:rPr>
          <w:sz w:val="16"/>
        </w:rPr>
      </w:pPr>
      <w:r>
        <w:rPr>
          <w:sz w:val="18"/>
        </w:rPr>
        <w:t>O</w:t>
      </w:r>
      <w:r>
        <w:rPr>
          <w:spacing w:val="-1"/>
          <w:sz w:val="18"/>
        </w:rPr>
        <w:t> </w:t>
      </w:r>
      <w:r>
        <w:rPr>
          <w:sz w:val="18"/>
        </w:rPr>
        <w:t>local</w:t>
      </w:r>
      <w:r>
        <w:rPr>
          <w:spacing w:val="1"/>
          <w:sz w:val="18"/>
        </w:rPr>
        <w:t> </w:t>
      </w:r>
      <w:r>
        <w:rPr>
          <w:sz w:val="18"/>
        </w:rPr>
        <w:t>deve ser ventilado,</w:t>
      </w:r>
      <w:r>
        <w:rPr>
          <w:spacing w:val="-1"/>
          <w:sz w:val="18"/>
        </w:rPr>
        <w:t> </w:t>
      </w:r>
      <w:r>
        <w:rPr>
          <w:sz w:val="18"/>
        </w:rPr>
        <w:t>coberto e ter piso </w:t>
      </w:r>
      <w:r>
        <w:rPr>
          <w:spacing w:val="-2"/>
          <w:sz w:val="18"/>
        </w:rPr>
        <w:t>impermeável.</w:t>
      </w:r>
    </w:p>
    <w:p>
      <w:pPr>
        <w:pStyle w:val="ListParagraph"/>
        <w:numPr>
          <w:ilvl w:val="0"/>
          <w:numId w:val="4"/>
        </w:numPr>
        <w:tabs>
          <w:tab w:pos="240" w:val="left" w:leader="none"/>
        </w:tabs>
        <w:spacing w:line="218" w:lineRule="exact" w:before="0" w:after="0"/>
        <w:ind w:left="240" w:right="0" w:hanging="98"/>
        <w:jc w:val="left"/>
        <w:rPr>
          <w:sz w:val="16"/>
        </w:rPr>
      </w:pPr>
      <w:r>
        <w:rPr>
          <w:sz w:val="18"/>
        </w:rPr>
        <w:t>Coloque</w:t>
      </w:r>
      <w:r>
        <w:rPr>
          <w:spacing w:val="-5"/>
          <w:sz w:val="18"/>
        </w:rPr>
        <w:t> </w:t>
      </w:r>
      <w:r>
        <w:rPr>
          <w:sz w:val="18"/>
        </w:rPr>
        <w:t>placa</w:t>
      </w:r>
      <w:r>
        <w:rPr>
          <w:spacing w:val="-1"/>
          <w:sz w:val="18"/>
        </w:rPr>
        <w:t> </w:t>
      </w:r>
      <w:r>
        <w:rPr>
          <w:sz w:val="18"/>
        </w:rPr>
        <w:t>de advertência</w:t>
      </w:r>
      <w:r>
        <w:rPr>
          <w:spacing w:val="-4"/>
          <w:sz w:val="18"/>
        </w:rPr>
        <w:t> </w:t>
      </w:r>
      <w:r>
        <w:rPr>
          <w:sz w:val="18"/>
        </w:rPr>
        <w:t>com os dizeres:</w:t>
      </w:r>
      <w:r>
        <w:rPr>
          <w:spacing w:val="-3"/>
          <w:sz w:val="18"/>
        </w:rPr>
        <w:t> </w:t>
      </w:r>
      <w:r>
        <w:rPr>
          <w:b/>
          <w:sz w:val="18"/>
        </w:rPr>
        <w:t>CUIDADO</w:t>
      </w:r>
      <w:r>
        <w:rPr>
          <w:b/>
          <w:spacing w:val="1"/>
          <w:sz w:val="18"/>
        </w:rPr>
        <w:t> </w:t>
      </w:r>
      <w:r>
        <w:rPr>
          <w:b/>
          <w:spacing w:val="-2"/>
          <w:sz w:val="18"/>
        </w:rPr>
        <w:t>VENENO</w:t>
      </w:r>
      <w:r>
        <w:rPr>
          <w:spacing w:val="-2"/>
          <w:sz w:val="18"/>
        </w:rPr>
        <w:t>.</w:t>
      </w:r>
    </w:p>
    <w:p>
      <w:pPr>
        <w:pStyle w:val="ListParagraph"/>
        <w:numPr>
          <w:ilvl w:val="0"/>
          <w:numId w:val="4"/>
        </w:numPr>
        <w:tabs>
          <w:tab w:pos="240" w:val="left" w:leader="none"/>
        </w:tabs>
        <w:spacing w:line="218" w:lineRule="exact" w:before="0" w:after="0"/>
        <w:ind w:left="240" w:right="0" w:hanging="98"/>
        <w:jc w:val="left"/>
        <w:rPr>
          <w:sz w:val="16"/>
        </w:rPr>
      </w:pPr>
      <w:r>
        <w:rPr>
          <w:sz w:val="18"/>
        </w:rPr>
        <w:t>Tranque</w:t>
      </w:r>
      <w:r>
        <w:rPr>
          <w:spacing w:val="-2"/>
          <w:sz w:val="18"/>
        </w:rPr>
        <w:t> </w:t>
      </w:r>
      <w:r>
        <w:rPr>
          <w:sz w:val="18"/>
        </w:rPr>
        <w:t>o local,</w:t>
      </w:r>
      <w:r>
        <w:rPr>
          <w:spacing w:val="-3"/>
          <w:sz w:val="18"/>
        </w:rPr>
        <w:t> </w:t>
      </w:r>
      <w:r>
        <w:rPr>
          <w:sz w:val="18"/>
        </w:rPr>
        <w:t>evitando</w:t>
      </w:r>
      <w:r>
        <w:rPr>
          <w:spacing w:val="-1"/>
          <w:sz w:val="18"/>
        </w:rPr>
        <w:t> </w:t>
      </w:r>
      <w:r>
        <w:rPr>
          <w:sz w:val="18"/>
        </w:rPr>
        <w:t>o acesso de pessoas</w:t>
      </w:r>
      <w:r>
        <w:rPr>
          <w:spacing w:val="1"/>
          <w:sz w:val="18"/>
        </w:rPr>
        <w:t> </w:t>
      </w:r>
      <w:r>
        <w:rPr>
          <w:sz w:val="18"/>
        </w:rPr>
        <w:t>não autorizadas,</w:t>
      </w:r>
      <w:r>
        <w:rPr>
          <w:spacing w:val="-3"/>
          <w:sz w:val="18"/>
        </w:rPr>
        <w:t> </w:t>
      </w:r>
      <w:r>
        <w:rPr>
          <w:sz w:val="18"/>
        </w:rPr>
        <w:t>principalmente</w:t>
      </w:r>
      <w:r>
        <w:rPr>
          <w:spacing w:val="-1"/>
          <w:sz w:val="18"/>
        </w:rPr>
        <w:t> </w:t>
      </w:r>
      <w:r>
        <w:rPr>
          <w:spacing w:val="-2"/>
          <w:sz w:val="18"/>
        </w:rPr>
        <w:t>crianças.</w:t>
      </w:r>
    </w:p>
    <w:p>
      <w:pPr>
        <w:pStyle w:val="ListParagraph"/>
        <w:numPr>
          <w:ilvl w:val="0"/>
          <w:numId w:val="4"/>
        </w:numPr>
        <w:tabs>
          <w:tab w:pos="240" w:val="left" w:leader="none"/>
        </w:tabs>
        <w:spacing w:line="242" w:lineRule="auto" w:before="0" w:after="0"/>
        <w:ind w:left="142" w:right="284" w:firstLine="0"/>
        <w:jc w:val="left"/>
        <w:rPr>
          <w:sz w:val="16"/>
        </w:rPr>
      </w:pPr>
      <w:r>
        <w:rPr>
          <w:sz w:val="18"/>
        </w:rPr>
        <w:t>Deve</w:t>
      </w:r>
      <w:r>
        <w:rPr>
          <w:spacing w:val="80"/>
          <w:sz w:val="18"/>
        </w:rPr>
        <w:t> </w:t>
      </w:r>
      <w:r>
        <w:rPr>
          <w:sz w:val="18"/>
        </w:rPr>
        <w:t>haver</w:t>
      </w:r>
      <w:r>
        <w:rPr>
          <w:spacing w:val="80"/>
          <w:sz w:val="18"/>
        </w:rPr>
        <w:t> </w:t>
      </w:r>
      <w:r>
        <w:rPr>
          <w:sz w:val="18"/>
        </w:rPr>
        <w:t>sempre</w:t>
      </w:r>
      <w:r>
        <w:rPr>
          <w:spacing w:val="80"/>
          <w:sz w:val="18"/>
        </w:rPr>
        <w:t> </w:t>
      </w:r>
      <w:r>
        <w:rPr>
          <w:sz w:val="18"/>
        </w:rPr>
        <w:t>embalagens</w:t>
      </w:r>
      <w:r>
        <w:rPr>
          <w:spacing w:val="80"/>
          <w:sz w:val="18"/>
        </w:rPr>
        <w:t> </w:t>
      </w:r>
      <w:r>
        <w:rPr>
          <w:sz w:val="18"/>
        </w:rPr>
        <w:t>adequadas</w:t>
      </w:r>
      <w:r>
        <w:rPr>
          <w:spacing w:val="80"/>
          <w:sz w:val="18"/>
        </w:rPr>
        <w:t> </w:t>
      </w:r>
      <w:r>
        <w:rPr>
          <w:sz w:val="18"/>
        </w:rPr>
        <w:t>disponíveis,</w:t>
      </w:r>
      <w:r>
        <w:rPr>
          <w:spacing w:val="80"/>
          <w:sz w:val="18"/>
        </w:rPr>
        <w:t> </w:t>
      </w:r>
      <w:r>
        <w:rPr>
          <w:sz w:val="18"/>
        </w:rPr>
        <w:t>para</w:t>
      </w:r>
      <w:r>
        <w:rPr>
          <w:spacing w:val="80"/>
          <w:sz w:val="18"/>
        </w:rPr>
        <w:t> </w:t>
      </w:r>
      <w:r>
        <w:rPr>
          <w:sz w:val="18"/>
        </w:rPr>
        <w:t>envolver</w:t>
      </w:r>
      <w:r>
        <w:rPr>
          <w:spacing w:val="80"/>
          <w:sz w:val="18"/>
        </w:rPr>
        <w:t> </w:t>
      </w:r>
      <w:r>
        <w:rPr>
          <w:sz w:val="18"/>
        </w:rPr>
        <w:t>embalagens</w:t>
      </w:r>
      <w:r>
        <w:rPr>
          <w:spacing w:val="80"/>
          <w:sz w:val="18"/>
        </w:rPr>
        <w:t> </w:t>
      </w:r>
      <w:r>
        <w:rPr>
          <w:sz w:val="18"/>
        </w:rPr>
        <w:t>rompidas</w:t>
      </w:r>
      <w:r>
        <w:rPr>
          <w:spacing w:val="80"/>
          <w:sz w:val="18"/>
        </w:rPr>
        <w:t> </w:t>
      </w:r>
      <w:r>
        <w:rPr>
          <w:sz w:val="18"/>
        </w:rPr>
        <w:t>ou</w:t>
      </w:r>
      <w:r>
        <w:rPr>
          <w:spacing w:val="80"/>
          <w:sz w:val="18"/>
        </w:rPr>
        <w:t> </w:t>
      </w:r>
      <w:r>
        <w:rPr>
          <w:sz w:val="18"/>
        </w:rPr>
        <w:t>para</w:t>
      </w:r>
      <w:r>
        <w:rPr>
          <w:spacing w:val="80"/>
          <w:sz w:val="18"/>
        </w:rPr>
        <w:t> </w:t>
      </w:r>
      <w:r>
        <w:rPr>
          <w:sz w:val="18"/>
        </w:rPr>
        <w:t>o recolhimento de produtos vazados.</w:t>
      </w:r>
    </w:p>
    <w:p>
      <w:pPr>
        <w:pStyle w:val="ListParagraph"/>
        <w:numPr>
          <w:ilvl w:val="0"/>
          <w:numId w:val="4"/>
        </w:numPr>
        <w:tabs>
          <w:tab w:pos="240" w:val="left" w:leader="none"/>
        </w:tabs>
        <w:spacing w:line="240" w:lineRule="auto" w:before="0" w:after="0"/>
        <w:ind w:left="142" w:right="283" w:firstLine="0"/>
        <w:jc w:val="left"/>
        <w:rPr>
          <w:sz w:val="16"/>
        </w:rPr>
      </w:pPr>
      <w:r>
        <w:rPr>
          <w:sz w:val="18"/>
        </w:rPr>
        <w:t>Em</w:t>
      </w:r>
      <w:r>
        <w:rPr>
          <w:spacing w:val="24"/>
          <w:sz w:val="18"/>
        </w:rPr>
        <w:t> </w:t>
      </w:r>
      <w:r>
        <w:rPr>
          <w:sz w:val="18"/>
        </w:rPr>
        <w:t>caso</w:t>
      </w:r>
      <w:r>
        <w:rPr>
          <w:spacing w:val="26"/>
          <w:sz w:val="18"/>
        </w:rPr>
        <w:t> </w:t>
      </w:r>
      <w:r>
        <w:rPr>
          <w:sz w:val="18"/>
        </w:rPr>
        <w:t>de</w:t>
      </w:r>
      <w:r>
        <w:rPr>
          <w:spacing w:val="26"/>
          <w:sz w:val="18"/>
        </w:rPr>
        <w:t> </w:t>
      </w:r>
      <w:r>
        <w:rPr>
          <w:sz w:val="18"/>
        </w:rPr>
        <w:t>armazéns,</w:t>
      </w:r>
      <w:r>
        <w:rPr>
          <w:spacing w:val="24"/>
          <w:sz w:val="18"/>
        </w:rPr>
        <w:t> </w:t>
      </w:r>
      <w:r>
        <w:rPr>
          <w:sz w:val="18"/>
        </w:rPr>
        <w:t>deverão</w:t>
      </w:r>
      <w:r>
        <w:rPr>
          <w:spacing w:val="26"/>
          <w:sz w:val="18"/>
        </w:rPr>
        <w:t> </w:t>
      </w:r>
      <w:r>
        <w:rPr>
          <w:sz w:val="18"/>
        </w:rPr>
        <w:t>ser</w:t>
      </w:r>
      <w:r>
        <w:rPr>
          <w:spacing w:val="26"/>
          <w:sz w:val="18"/>
        </w:rPr>
        <w:t> </w:t>
      </w:r>
      <w:r>
        <w:rPr>
          <w:sz w:val="18"/>
        </w:rPr>
        <w:t>seguidas</w:t>
      </w:r>
      <w:r>
        <w:rPr>
          <w:spacing w:val="24"/>
          <w:sz w:val="18"/>
        </w:rPr>
        <w:t> </w:t>
      </w:r>
      <w:r>
        <w:rPr>
          <w:sz w:val="18"/>
        </w:rPr>
        <w:t>as</w:t>
      </w:r>
      <w:r>
        <w:rPr>
          <w:spacing w:val="26"/>
          <w:sz w:val="18"/>
        </w:rPr>
        <w:t> </w:t>
      </w:r>
      <w:r>
        <w:rPr>
          <w:sz w:val="18"/>
        </w:rPr>
        <w:t>instruções</w:t>
      </w:r>
      <w:r>
        <w:rPr>
          <w:spacing w:val="26"/>
          <w:sz w:val="18"/>
        </w:rPr>
        <w:t> </w:t>
      </w:r>
      <w:r>
        <w:rPr>
          <w:sz w:val="18"/>
        </w:rPr>
        <w:t>constantes</w:t>
      </w:r>
      <w:r>
        <w:rPr>
          <w:spacing w:val="24"/>
          <w:sz w:val="18"/>
        </w:rPr>
        <w:t> </w:t>
      </w:r>
      <w:r>
        <w:rPr>
          <w:sz w:val="18"/>
        </w:rPr>
        <w:t>da</w:t>
      </w:r>
      <w:r>
        <w:rPr>
          <w:spacing w:val="24"/>
          <w:sz w:val="18"/>
        </w:rPr>
        <w:t> </w:t>
      </w:r>
      <w:r>
        <w:rPr>
          <w:sz w:val="18"/>
        </w:rPr>
        <w:t>NBR</w:t>
      </w:r>
      <w:r>
        <w:rPr>
          <w:spacing w:val="25"/>
          <w:sz w:val="18"/>
        </w:rPr>
        <w:t> </w:t>
      </w:r>
      <w:r>
        <w:rPr>
          <w:sz w:val="18"/>
        </w:rPr>
        <w:t>9843</w:t>
      </w:r>
      <w:r>
        <w:rPr>
          <w:spacing w:val="26"/>
          <w:sz w:val="18"/>
        </w:rPr>
        <w:t> </w:t>
      </w:r>
      <w:r>
        <w:rPr>
          <w:sz w:val="18"/>
        </w:rPr>
        <w:t>da</w:t>
      </w:r>
      <w:r>
        <w:rPr>
          <w:spacing w:val="24"/>
          <w:sz w:val="18"/>
        </w:rPr>
        <w:t> </w:t>
      </w:r>
      <w:r>
        <w:rPr>
          <w:sz w:val="18"/>
        </w:rPr>
        <w:t>Associação</w:t>
      </w:r>
      <w:r>
        <w:rPr>
          <w:spacing w:val="26"/>
          <w:sz w:val="18"/>
        </w:rPr>
        <w:t> </w:t>
      </w:r>
      <w:r>
        <w:rPr>
          <w:sz w:val="18"/>
        </w:rPr>
        <w:t>Brasileira</w:t>
      </w:r>
      <w:r>
        <w:rPr>
          <w:spacing w:val="24"/>
          <w:sz w:val="18"/>
        </w:rPr>
        <w:t> </w:t>
      </w:r>
      <w:r>
        <w:rPr>
          <w:sz w:val="18"/>
        </w:rPr>
        <w:t>de Normas Técnicas - ABNT.</w:t>
      </w:r>
    </w:p>
    <w:p>
      <w:pPr>
        <w:pStyle w:val="ListParagraph"/>
        <w:numPr>
          <w:ilvl w:val="0"/>
          <w:numId w:val="4"/>
        </w:numPr>
        <w:tabs>
          <w:tab w:pos="240" w:val="left" w:leader="none"/>
        </w:tabs>
        <w:spacing w:line="218" w:lineRule="exact" w:before="0" w:after="0"/>
        <w:ind w:left="240" w:right="0" w:hanging="98"/>
        <w:jc w:val="left"/>
        <w:rPr>
          <w:sz w:val="16"/>
        </w:rPr>
      </w:pPr>
      <w:r>
        <w:rPr>
          <w:sz w:val="18"/>
        </w:rPr>
        <w:t>Observe</w:t>
      </w:r>
      <w:r>
        <w:rPr>
          <w:spacing w:val="-3"/>
          <w:sz w:val="18"/>
        </w:rPr>
        <w:t> </w:t>
      </w:r>
      <w:r>
        <w:rPr>
          <w:sz w:val="18"/>
        </w:rPr>
        <w:t>as disposições</w:t>
      </w:r>
      <w:r>
        <w:rPr>
          <w:spacing w:val="-3"/>
          <w:sz w:val="18"/>
        </w:rPr>
        <w:t> </w:t>
      </w:r>
      <w:r>
        <w:rPr>
          <w:sz w:val="18"/>
        </w:rPr>
        <w:t>constantes</w:t>
      </w:r>
      <w:r>
        <w:rPr>
          <w:spacing w:val="1"/>
          <w:sz w:val="18"/>
        </w:rPr>
        <w:t> </w:t>
      </w:r>
      <w:r>
        <w:rPr>
          <w:sz w:val="18"/>
        </w:rPr>
        <w:t>da</w:t>
      </w:r>
      <w:r>
        <w:rPr>
          <w:spacing w:val="-3"/>
          <w:sz w:val="18"/>
        </w:rPr>
        <w:t> </w:t>
      </w:r>
      <w:r>
        <w:rPr>
          <w:sz w:val="18"/>
        </w:rPr>
        <w:t>legislação estadual</w:t>
      </w:r>
      <w:r>
        <w:rPr>
          <w:spacing w:val="1"/>
          <w:sz w:val="18"/>
        </w:rPr>
        <w:t> </w:t>
      </w:r>
      <w:r>
        <w:rPr>
          <w:sz w:val="18"/>
        </w:rPr>
        <w:t>e </w:t>
      </w:r>
      <w:r>
        <w:rPr>
          <w:spacing w:val="-2"/>
          <w:sz w:val="18"/>
        </w:rPr>
        <w:t>municipal.</w:t>
      </w:r>
    </w:p>
    <w:p>
      <w:pPr>
        <w:pStyle w:val="BodyText"/>
        <w:spacing w:before="214"/>
      </w:pPr>
    </w:p>
    <w:p>
      <w:pPr>
        <w:pStyle w:val="Heading1"/>
        <w:numPr>
          <w:ilvl w:val="0"/>
          <w:numId w:val="5"/>
        </w:numPr>
        <w:tabs>
          <w:tab w:pos="848" w:val="left" w:leader="none"/>
        </w:tabs>
        <w:spacing w:line="240" w:lineRule="auto" w:before="1" w:after="0"/>
        <w:ind w:left="848" w:right="0" w:hanging="347"/>
        <w:jc w:val="left"/>
      </w:pPr>
      <w:r>
        <w:rPr/>
        <w:t>INSTRUÇÕES</w:t>
      </w:r>
      <w:r>
        <w:rPr>
          <w:spacing w:val="-2"/>
        </w:rPr>
        <w:t> </w:t>
      </w:r>
      <w:r>
        <w:rPr/>
        <w:t>EM</w:t>
      </w:r>
      <w:r>
        <w:rPr>
          <w:spacing w:val="-1"/>
        </w:rPr>
        <w:t> </w:t>
      </w:r>
      <w:r>
        <w:rPr/>
        <w:t>CASO DE</w:t>
      </w:r>
      <w:r>
        <w:rPr>
          <w:spacing w:val="1"/>
        </w:rPr>
        <w:t> </w:t>
      </w:r>
      <w:r>
        <w:rPr>
          <w:spacing w:val="-2"/>
        </w:rPr>
        <w:t>ACIDENTES:</w:t>
      </w:r>
    </w:p>
    <w:p>
      <w:pPr>
        <w:pStyle w:val="ListParagraph"/>
        <w:numPr>
          <w:ilvl w:val="0"/>
          <w:numId w:val="4"/>
        </w:numPr>
        <w:tabs>
          <w:tab w:pos="240" w:val="left" w:leader="none"/>
        </w:tabs>
        <w:spacing w:line="219" w:lineRule="exact" w:before="2" w:after="0"/>
        <w:ind w:left="240" w:right="0" w:hanging="98"/>
        <w:jc w:val="left"/>
        <w:rPr>
          <w:sz w:val="16"/>
        </w:rPr>
      </w:pPr>
      <w:r>
        <w:rPr>
          <w:sz w:val="18"/>
        </w:rPr>
        <w:t>Isole e sinalize</w:t>
      </w:r>
      <w:r>
        <w:rPr>
          <w:spacing w:val="1"/>
          <w:sz w:val="18"/>
        </w:rPr>
        <w:t> </w:t>
      </w:r>
      <w:r>
        <w:rPr>
          <w:sz w:val="18"/>
        </w:rPr>
        <w:t>a</w:t>
      </w:r>
      <w:r>
        <w:rPr>
          <w:spacing w:val="-2"/>
          <w:sz w:val="18"/>
        </w:rPr>
        <w:t> </w:t>
      </w:r>
      <w:r>
        <w:rPr>
          <w:sz w:val="18"/>
        </w:rPr>
        <w:t>área </w:t>
      </w:r>
      <w:r>
        <w:rPr>
          <w:spacing w:val="-2"/>
          <w:sz w:val="18"/>
        </w:rPr>
        <w:t>contaminada.</w:t>
      </w:r>
    </w:p>
    <w:p>
      <w:pPr>
        <w:pStyle w:val="ListParagraph"/>
        <w:numPr>
          <w:ilvl w:val="0"/>
          <w:numId w:val="4"/>
        </w:numPr>
        <w:tabs>
          <w:tab w:pos="240" w:val="left" w:leader="none"/>
        </w:tabs>
        <w:spacing w:line="240" w:lineRule="auto" w:before="0" w:after="0"/>
        <w:ind w:left="142" w:right="284" w:firstLine="0"/>
        <w:jc w:val="left"/>
        <w:rPr>
          <w:sz w:val="16"/>
        </w:rPr>
      </w:pPr>
      <w:r>
        <w:rPr>
          <w:sz w:val="18"/>
        </w:rPr>
        <w:t>Contate</w:t>
      </w:r>
      <w:r>
        <w:rPr>
          <w:spacing w:val="38"/>
          <w:sz w:val="18"/>
        </w:rPr>
        <w:t> </w:t>
      </w:r>
      <w:r>
        <w:rPr>
          <w:sz w:val="18"/>
        </w:rPr>
        <w:t>as</w:t>
      </w:r>
      <w:r>
        <w:rPr>
          <w:spacing w:val="37"/>
          <w:sz w:val="18"/>
        </w:rPr>
        <w:t> </w:t>
      </w:r>
      <w:r>
        <w:rPr>
          <w:sz w:val="18"/>
        </w:rPr>
        <w:t>autoridades</w:t>
      </w:r>
      <w:r>
        <w:rPr>
          <w:spacing w:val="38"/>
          <w:sz w:val="18"/>
        </w:rPr>
        <w:t> </w:t>
      </w:r>
      <w:r>
        <w:rPr>
          <w:sz w:val="18"/>
        </w:rPr>
        <w:t>locais</w:t>
      </w:r>
      <w:r>
        <w:rPr>
          <w:spacing w:val="37"/>
          <w:sz w:val="18"/>
        </w:rPr>
        <w:t> </w:t>
      </w:r>
      <w:r>
        <w:rPr>
          <w:sz w:val="18"/>
        </w:rPr>
        <w:t>competentes</w:t>
      </w:r>
      <w:r>
        <w:rPr>
          <w:spacing w:val="38"/>
          <w:sz w:val="18"/>
        </w:rPr>
        <w:t> </w:t>
      </w:r>
      <w:r>
        <w:rPr>
          <w:sz w:val="18"/>
        </w:rPr>
        <w:t>e</w:t>
      </w:r>
      <w:r>
        <w:rPr>
          <w:spacing w:val="38"/>
          <w:sz w:val="18"/>
        </w:rPr>
        <w:t> </w:t>
      </w:r>
      <w:r>
        <w:rPr>
          <w:sz w:val="18"/>
        </w:rPr>
        <w:t>a</w:t>
      </w:r>
      <w:r>
        <w:rPr>
          <w:spacing w:val="37"/>
          <w:sz w:val="18"/>
        </w:rPr>
        <w:t> </w:t>
      </w:r>
      <w:r>
        <w:rPr>
          <w:sz w:val="18"/>
        </w:rPr>
        <w:t>Empresa</w:t>
      </w:r>
      <w:r>
        <w:rPr>
          <w:spacing w:val="37"/>
          <w:sz w:val="18"/>
        </w:rPr>
        <w:t> </w:t>
      </w:r>
      <w:r>
        <w:rPr>
          <w:b/>
          <w:sz w:val="18"/>
        </w:rPr>
        <w:t>UPL</w:t>
      </w:r>
      <w:r>
        <w:rPr>
          <w:b/>
          <w:spacing w:val="40"/>
          <w:sz w:val="18"/>
        </w:rPr>
        <w:t> </w:t>
      </w:r>
      <w:r>
        <w:rPr>
          <w:b/>
          <w:sz w:val="18"/>
        </w:rPr>
        <w:t>do</w:t>
      </w:r>
      <w:r>
        <w:rPr>
          <w:b/>
          <w:spacing w:val="37"/>
          <w:sz w:val="18"/>
        </w:rPr>
        <w:t> </w:t>
      </w:r>
      <w:r>
        <w:rPr>
          <w:b/>
          <w:sz w:val="18"/>
        </w:rPr>
        <w:t>Brasil</w:t>
      </w:r>
      <w:r>
        <w:rPr>
          <w:b/>
          <w:spacing w:val="38"/>
          <w:sz w:val="18"/>
        </w:rPr>
        <w:t> </w:t>
      </w:r>
      <w:r>
        <w:rPr>
          <w:b/>
          <w:sz w:val="18"/>
        </w:rPr>
        <w:t>Indústria</w:t>
      </w:r>
      <w:r>
        <w:rPr>
          <w:b/>
          <w:spacing w:val="38"/>
          <w:sz w:val="18"/>
        </w:rPr>
        <w:t> </w:t>
      </w:r>
      <w:r>
        <w:rPr>
          <w:b/>
          <w:sz w:val="18"/>
        </w:rPr>
        <w:t>e</w:t>
      </w:r>
      <w:r>
        <w:rPr>
          <w:b/>
          <w:spacing w:val="38"/>
          <w:sz w:val="18"/>
        </w:rPr>
        <w:t> </w:t>
      </w:r>
      <w:r>
        <w:rPr>
          <w:b/>
          <w:sz w:val="18"/>
        </w:rPr>
        <w:t>Comércio</w:t>
      </w:r>
      <w:r>
        <w:rPr>
          <w:b/>
          <w:spacing w:val="37"/>
          <w:sz w:val="18"/>
        </w:rPr>
        <w:t> </w:t>
      </w:r>
      <w:r>
        <w:rPr>
          <w:b/>
          <w:sz w:val="18"/>
        </w:rPr>
        <w:t>de</w:t>
      </w:r>
      <w:r>
        <w:rPr>
          <w:b/>
          <w:spacing w:val="38"/>
          <w:sz w:val="18"/>
        </w:rPr>
        <w:t> </w:t>
      </w:r>
      <w:r>
        <w:rPr>
          <w:b/>
          <w:sz w:val="18"/>
        </w:rPr>
        <w:t>Insumos Agropecuários S.A.</w:t>
      </w:r>
      <w:r>
        <w:rPr>
          <w:sz w:val="18"/>
        </w:rPr>
        <w:t>, pelo telefone de Emergência 0800 70 10 450 - (019) 3794-5600.</w:t>
      </w:r>
    </w:p>
    <w:p>
      <w:pPr>
        <w:pStyle w:val="ListParagraph"/>
        <w:numPr>
          <w:ilvl w:val="0"/>
          <w:numId w:val="4"/>
        </w:numPr>
        <w:tabs>
          <w:tab w:pos="240" w:val="left" w:leader="none"/>
        </w:tabs>
        <w:spacing w:line="240" w:lineRule="auto" w:before="0" w:after="0"/>
        <w:ind w:left="142" w:right="281" w:firstLine="0"/>
        <w:jc w:val="left"/>
        <w:rPr>
          <w:sz w:val="16"/>
        </w:rPr>
      </w:pPr>
      <w:r>
        <w:rPr>
          <w:sz w:val="18"/>
        </w:rPr>
        <w:t>Utilize o equipamento de proteção individual - EPI (macacão impermeável, luvas e botas de PVC, óculos protetores e máscara com filtros).</w:t>
      </w:r>
    </w:p>
    <w:p>
      <w:pPr>
        <w:pStyle w:val="ListParagraph"/>
        <w:numPr>
          <w:ilvl w:val="0"/>
          <w:numId w:val="4"/>
        </w:numPr>
        <w:tabs>
          <w:tab w:pos="240" w:val="left" w:leader="none"/>
        </w:tabs>
        <w:spacing w:line="240" w:lineRule="auto" w:before="0" w:after="0"/>
        <w:ind w:left="142" w:right="282" w:firstLine="0"/>
        <w:jc w:val="left"/>
        <w:rPr>
          <w:sz w:val="16"/>
        </w:rPr>
      </w:pPr>
      <w:r>
        <w:rPr>
          <w:sz w:val="18"/>
        </w:rPr>
        <w:t>Em caso de derrame, estanque o escoamento, não permitindo que o produto entre em bueiros, drenos ou corpos</w:t>
      </w:r>
      <w:r>
        <w:rPr>
          <w:spacing w:val="40"/>
          <w:sz w:val="18"/>
        </w:rPr>
        <w:t> </w:t>
      </w:r>
      <w:r>
        <w:rPr>
          <w:sz w:val="18"/>
        </w:rPr>
        <w:t>d'água. Siga as instruções abaixo:</w:t>
      </w:r>
    </w:p>
    <w:p>
      <w:pPr>
        <w:pStyle w:val="ListParagraph"/>
        <w:numPr>
          <w:ilvl w:val="0"/>
          <w:numId w:val="6"/>
        </w:numPr>
        <w:tabs>
          <w:tab w:pos="328" w:val="left" w:leader="none"/>
        </w:tabs>
        <w:spacing w:line="240" w:lineRule="auto" w:before="0" w:after="0"/>
        <w:ind w:left="142" w:right="280" w:firstLine="0"/>
        <w:jc w:val="both"/>
        <w:rPr>
          <w:sz w:val="18"/>
        </w:rPr>
      </w:pPr>
      <w:r>
        <w:rPr>
          <w:b/>
          <w:sz w:val="18"/>
        </w:rPr>
        <w:t>Piso pavimentado: </w:t>
      </w:r>
      <w:r>
        <w:rPr>
          <w:sz w:val="18"/>
        </w:rPr>
        <w:t>absorva o produto com serragem ou areia, recolha o material com auxílio de uma pá e coloque em recipiente lacrado e identificado devidamente. O produto derramado não deverá mais ser utilizado.</w:t>
      </w:r>
      <w:r>
        <w:rPr>
          <w:spacing w:val="40"/>
          <w:sz w:val="18"/>
        </w:rPr>
        <w:t> </w:t>
      </w:r>
      <w:r>
        <w:rPr>
          <w:sz w:val="18"/>
        </w:rPr>
        <w:t>Neste caso, consulte o registrante através do telefone indicado no rótulo para a sua devolução e destinação final.</w:t>
      </w:r>
    </w:p>
    <w:p>
      <w:pPr>
        <w:pStyle w:val="ListParagraph"/>
        <w:numPr>
          <w:ilvl w:val="0"/>
          <w:numId w:val="6"/>
        </w:numPr>
        <w:tabs>
          <w:tab w:pos="294" w:val="left" w:leader="none"/>
        </w:tabs>
        <w:spacing w:line="240" w:lineRule="auto" w:before="0" w:after="0"/>
        <w:ind w:left="142" w:right="282" w:firstLine="0"/>
        <w:jc w:val="both"/>
        <w:rPr>
          <w:sz w:val="18"/>
        </w:rPr>
      </w:pPr>
      <w:r>
        <w:rPr>
          <w:b/>
          <w:sz w:val="18"/>
        </w:rPr>
        <w:t>Solo: </w:t>
      </w:r>
      <w:r>
        <w:rPr>
          <w:sz w:val="18"/>
        </w:rPr>
        <w:t>retire as camadas de terra contaminada até atingir o solo não contaminado, recolha esse material e coloque em um recipiente lacrado e devidamente identificado. Contate a empresa registrante conforme indicado acima.</w:t>
      </w:r>
    </w:p>
    <w:p>
      <w:pPr>
        <w:pStyle w:val="ListParagraph"/>
        <w:numPr>
          <w:ilvl w:val="0"/>
          <w:numId w:val="6"/>
        </w:numPr>
        <w:tabs>
          <w:tab w:pos="334" w:val="left" w:leader="none"/>
        </w:tabs>
        <w:spacing w:line="240" w:lineRule="auto" w:before="0" w:after="0"/>
        <w:ind w:left="142" w:right="283" w:firstLine="0"/>
        <w:jc w:val="both"/>
        <w:rPr>
          <w:sz w:val="18"/>
        </w:rPr>
      </w:pPr>
      <w:r>
        <w:rPr>
          <w:b/>
          <w:sz w:val="18"/>
        </w:rPr>
        <w:t>Corpos d'água: </w:t>
      </w:r>
      <w:r>
        <w:rPr>
          <w:sz w:val="18"/>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pStyle w:val="ListParagraph"/>
        <w:numPr>
          <w:ilvl w:val="0"/>
          <w:numId w:val="4"/>
        </w:numPr>
        <w:tabs>
          <w:tab w:pos="240" w:val="left" w:leader="none"/>
        </w:tabs>
        <w:spacing w:line="232" w:lineRule="auto" w:before="4" w:after="0"/>
        <w:ind w:left="142" w:right="281" w:firstLine="0"/>
        <w:jc w:val="both"/>
        <w:rPr>
          <w:position w:val="2"/>
          <w:sz w:val="16"/>
        </w:rPr>
      </w:pPr>
      <w:r>
        <w:rPr>
          <w:position w:val="2"/>
          <w:sz w:val="18"/>
        </w:rPr>
        <w:t>Em caso de incêndio use extintores de água em forma de neblina, CO</w:t>
      </w:r>
      <w:r>
        <w:rPr>
          <w:sz w:val="12"/>
        </w:rPr>
        <w:t>2</w:t>
      </w:r>
      <w:r>
        <w:rPr>
          <w:spacing w:val="40"/>
          <w:sz w:val="12"/>
        </w:rPr>
        <w:t> </w:t>
      </w:r>
      <w:r>
        <w:rPr>
          <w:position w:val="2"/>
          <w:sz w:val="18"/>
        </w:rPr>
        <w:t>ou pó químico, ficando a favor do vento</w:t>
      </w:r>
      <w:r>
        <w:rPr>
          <w:spacing w:val="40"/>
          <w:position w:val="2"/>
          <w:sz w:val="18"/>
        </w:rPr>
        <w:t> </w:t>
      </w:r>
      <w:r>
        <w:rPr>
          <w:sz w:val="18"/>
        </w:rPr>
        <w:t>para evitar intoxicações.</w:t>
      </w:r>
    </w:p>
    <w:p>
      <w:pPr>
        <w:pStyle w:val="BodyText"/>
      </w:pPr>
    </w:p>
    <w:p>
      <w:pPr>
        <w:pStyle w:val="Heading1"/>
        <w:numPr>
          <w:ilvl w:val="0"/>
          <w:numId w:val="5"/>
        </w:numPr>
        <w:tabs>
          <w:tab w:pos="848" w:val="left" w:leader="none"/>
          <w:tab w:pos="861" w:val="left" w:leader="none"/>
        </w:tabs>
        <w:spacing w:line="240" w:lineRule="auto" w:before="0" w:after="0"/>
        <w:ind w:left="861" w:right="283" w:hanging="360"/>
        <w:jc w:val="left"/>
      </w:pPr>
      <w:r>
        <w:rPr/>
        <w:t>PROCEDIMENTOS</w:t>
      </w:r>
      <w:r>
        <w:rPr>
          <w:spacing w:val="-1"/>
        </w:rPr>
        <w:t> </w:t>
      </w:r>
      <w:r>
        <w:rPr/>
        <w:t>DE</w:t>
      </w:r>
      <w:r>
        <w:rPr>
          <w:spacing w:val="-1"/>
        </w:rPr>
        <w:t> </w:t>
      </w:r>
      <w:r>
        <w:rPr/>
        <w:t>LAVAGEM,</w:t>
      </w:r>
      <w:r>
        <w:rPr>
          <w:spacing w:val="-1"/>
        </w:rPr>
        <w:t> </w:t>
      </w:r>
      <w:r>
        <w:rPr/>
        <w:t>ARMAZENAMENTO,</w:t>
      </w:r>
      <w:r>
        <w:rPr>
          <w:spacing w:val="-1"/>
        </w:rPr>
        <w:t> </w:t>
      </w:r>
      <w:r>
        <w:rPr/>
        <w:t>DEVOLUÇÃO,</w:t>
      </w:r>
      <w:r>
        <w:rPr>
          <w:spacing w:val="-1"/>
        </w:rPr>
        <w:t> </w:t>
      </w:r>
      <w:r>
        <w:rPr/>
        <w:t>TRANSPORTE</w:t>
      </w:r>
      <w:r>
        <w:rPr>
          <w:spacing w:val="-1"/>
        </w:rPr>
        <w:t> </w:t>
      </w:r>
      <w:r>
        <w:rPr/>
        <w:t>E</w:t>
      </w:r>
      <w:r>
        <w:rPr>
          <w:spacing w:val="-1"/>
        </w:rPr>
        <w:t> </w:t>
      </w:r>
      <w:r>
        <w:rPr/>
        <w:t>DESTINAÇÃO</w:t>
      </w:r>
      <w:r>
        <w:rPr>
          <w:spacing w:val="-1"/>
        </w:rPr>
        <w:t> </w:t>
      </w:r>
      <w:r>
        <w:rPr/>
        <w:t>DE EMBALAGENS VAZIAS E RESTOS DE PRODUTOS IMPRÓPRIOS PARA UTILIZAÇÃO OU EM DESUSO:</w:t>
      </w:r>
    </w:p>
    <w:p>
      <w:pPr>
        <w:pStyle w:val="BodyText"/>
        <w:spacing w:before="1"/>
        <w:rPr>
          <w:b/>
        </w:rPr>
      </w:pPr>
    </w:p>
    <w:p>
      <w:pPr>
        <w:spacing w:line="219" w:lineRule="exact" w:before="0"/>
        <w:ind w:left="142" w:right="0" w:firstLine="0"/>
        <w:jc w:val="both"/>
        <w:rPr>
          <w:b/>
          <w:sz w:val="18"/>
        </w:rPr>
      </w:pPr>
      <w:r>
        <w:rPr>
          <w:b/>
          <w:sz w:val="18"/>
          <w:u w:val="single"/>
        </w:rPr>
        <w:t>EMBALAGEM</w:t>
      </w:r>
      <w:r>
        <w:rPr>
          <w:b/>
          <w:spacing w:val="-2"/>
          <w:sz w:val="18"/>
          <w:u w:val="single"/>
        </w:rPr>
        <w:t> </w:t>
      </w:r>
      <w:r>
        <w:rPr>
          <w:b/>
          <w:sz w:val="18"/>
          <w:u w:val="single"/>
        </w:rPr>
        <w:t>RÍGIDA</w:t>
      </w:r>
      <w:r>
        <w:rPr>
          <w:b/>
          <w:spacing w:val="-2"/>
          <w:sz w:val="18"/>
          <w:u w:val="single"/>
        </w:rPr>
        <w:t> LAVÁVEL</w:t>
      </w:r>
    </w:p>
    <w:p>
      <w:pPr>
        <w:pStyle w:val="Heading1"/>
        <w:numPr>
          <w:ilvl w:val="0"/>
          <w:numId w:val="6"/>
        </w:numPr>
        <w:tabs>
          <w:tab w:pos="290" w:val="left" w:leader="none"/>
        </w:tabs>
        <w:spacing w:line="218" w:lineRule="exact" w:before="0" w:after="0"/>
        <w:ind w:left="290" w:right="0" w:hanging="148"/>
        <w:jc w:val="both"/>
        <w:rPr>
          <w:b w:val="0"/>
        </w:rPr>
      </w:pPr>
      <w:r>
        <w:rPr/>
        <w:t>LAVAGEM</w:t>
      </w:r>
      <w:r>
        <w:rPr>
          <w:spacing w:val="-3"/>
        </w:rPr>
        <w:t> </w:t>
      </w:r>
      <w:r>
        <w:rPr/>
        <w:t>DA</w:t>
      </w:r>
      <w:r>
        <w:rPr>
          <w:spacing w:val="-1"/>
        </w:rPr>
        <w:t> </w:t>
      </w:r>
      <w:r>
        <w:rPr>
          <w:spacing w:val="-2"/>
        </w:rPr>
        <w:t>EMBALAGEM</w:t>
      </w:r>
      <w:r>
        <w:rPr>
          <w:b w:val="0"/>
          <w:spacing w:val="-2"/>
        </w:rPr>
        <w:t>:</w:t>
      </w:r>
    </w:p>
    <w:p>
      <w:pPr>
        <w:pStyle w:val="BodyText"/>
        <w:ind w:left="142" w:right="281"/>
        <w:jc w:val="both"/>
      </w:pPr>
      <w:r>
        <w:rPr/>
        <w:t>Durante o procedimento de lavagem o operador deverá estar utilizando os mesmos EPI's – Equipamentos de Proteção Individual – recomendados para o preparo da calda do produto.</w:t>
      </w:r>
    </w:p>
    <w:p>
      <w:pPr>
        <w:pStyle w:val="ListParagraph"/>
        <w:numPr>
          <w:ilvl w:val="0"/>
          <w:numId w:val="4"/>
        </w:numPr>
        <w:tabs>
          <w:tab w:pos="269" w:val="left" w:leader="none"/>
        </w:tabs>
        <w:spacing w:line="240" w:lineRule="auto" w:before="218" w:after="0"/>
        <w:ind w:left="269" w:right="0" w:hanging="127"/>
        <w:jc w:val="left"/>
        <w:rPr>
          <w:b/>
          <w:sz w:val="16"/>
        </w:rPr>
      </w:pPr>
      <w:r>
        <w:rPr>
          <w:b/>
          <w:sz w:val="18"/>
        </w:rPr>
        <w:t>Tríplice</w:t>
      </w:r>
      <w:r>
        <w:rPr>
          <w:b/>
          <w:spacing w:val="-1"/>
          <w:sz w:val="18"/>
        </w:rPr>
        <w:t> </w:t>
      </w:r>
      <w:r>
        <w:rPr>
          <w:b/>
          <w:sz w:val="18"/>
        </w:rPr>
        <w:t>Lavagem</w:t>
      </w:r>
      <w:r>
        <w:rPr>
          <w:b/>
          <w:spacing w:val="-2"/>
          <w:sz w:val="18"/>
        </w:rPr>
        <w:t> </w:t>
      </w:r>
      <w:r>
        <w:rPr>
          <w:b/>
          <w:sz w:val="18"/>
        </w:rPr>
        <w:t>(Lavagem</w:t>
      </w:r>
      <w:r>
        <w:rPr>
          <w:b/>
          <w:spacing w:val="-1"/>
          <w:sz w:val="18"/>
        </w:rPr>
        <w:t> </w:t>
      </w:r>
      <w:r>
        <w:rPr>
          <w:b/>
          <w:spacing w:val="-2"/>
          <w:sz w:val="18"/>
        </w:rPr>
        <w:t>Manual):</w:t>
      </w:r>
    </w:p>
    <w:p>
      <w:pPr>
        <w:spacing w:before="2"/>
        <w:ind w:left="142" w:right="0" w:firstLine="0"/>
        <w:jc w:val="left"/>
        <w:rPr>
          <w:b/>
          <w:sz w:val="18"/>
        </w:rPr>
      </w:pPr>
      <w:r>
        <w:rPr>
          <w:b/>
          <w:sz w:val="18"/>
        </w:rPr>
        <w:t>Esta</w:t>
      </w:r>
      <w:r>
        <w:rPr>
          <w:b/>
          <w:spacing w:val="40"/>
          <w:sz w:val="18"/>
        </w:rPr>
        <w:t> </w:t>
      </w:r>
      <w:r>
        <w:rPr>
          <w:b/>
          <w:sz w:val="18"/>
        </w:rPr>
        <w:t>embalagem</w:t>
      </w:r>
      <w:r>
        <w:rPr>
          <w:b/>
          <w:spacing w:val="40"/>
          <w:sz w:val="18"/>
        </w:rPr>
        <w:t> </w:t>
      </w:r>
      <w:r>
        <w:rPr>
          <w:b/>
          <w:sz w:val="18"/>
        </w:rPr>
        <w:t>deverá</w:t>
      </w:r>
      <w:r>
        <w:rPr>
          <w:b/>
          <w:spacing w:val="40"/>
          <w:sz w:val="18"/>
        </w:rPr>
        <w:t> </w:t>
      </w:r>
      <w:r>
        <w:rPr>
          <w:b/>
          <w:sz w:val="18"/>
        </w:rPr>
        <w:t>ser</w:t>
      </w:r>
      <w:r>
        <w:rPr>
          <w:b/>
          <w:spacing w:val="40"/>
          <w:sz w:val="18"/>
        </w:rPr>
        <w:t> </w:t>
      </w:r>
      <w:r>
        <w:rPr>
          <w:b/>
          <w:sz w:val="18"/>
        </w:rPr>
        <w:t>submetida</w:t>
      </w:r>
      <w:r>
        <w:rPr>
          <w:b/>
          <w:spacing w:val="40"/>
          <w:sz w:val="18"/>
        </w:rPr>
        <w:t> </w:t>
      </w:r>
      <w:r>
        <w:rPr>
          <w:b/>
          <w:sz w:val="18"/>
        </w:rPr>
        <w:t>ao</w:t>
      </w:r>
      <w:r>
        <w:rPr>
          <w:b/>
          <w:spacing w:val="40"/>
          <w:sz w:val="18"/>
        </w:rPr>
        <w:t> </w:t>
      </w:r>
      <w:r>
        <w:rPr>
          <w:b/>
          <w:sz w:val="18"/>
        </w:rPr>
        <w:t>processo</w:t>
      </w:r>
      <w:r>
        <w:rPr>
          <w:b/>
          <w:spacing w:val="40"/>
          <w:sz w:val="18"/>
        </w:rPr>
        <w:t> </w:t>
      </w:r>
      <w:r>
        <w:rPr>
          <w:b/>
          <w:sz w:val="18"/>
        </w:rPr>
        <w:t>de</w:t>
      </w:r>
      <w:r>
        <w:rPr>
          <w:b/>
          <w:spacing w:val="40"/>
          <w:sz w:val="18"/>
        </w:rPr>
        <w:t> </w:t>
      </w:r>
      <w:r>
        <w:rPr>
          <w:b/>
          <w:sz w:val="18"/>
        </w:rPr>
        <w:t>Tríplice</w:t>
      </w:r>
      <w:r>
        <w:rPr>
          <w:b/>
          <w:spacing w:val="40"/>
          <w:sz w:val="18"/>
        </w:rPr>
        <w:t> </w:t>
      </w:r>
      <w:r>
        <w:rPr>
          <w:b/>
          <w:sz w:val="18"/>
        </w:rPr>
        <w:t>Lavagem,</w:t>
      </w:r>
      <w:r>
        <w:rPr>
          <w:b/>
          <w:spacing w:val="40"/>
          <w:sz w:val="18"/>
        </w:rPr>
        <w:t> </w:t>
      </w:r>
      <w:r>
        <w:rPr>
          <w:b/>
          <w:sz w:val="18"/>
        </w:rPr>
        <w:t>imediatamente</w:t>
      </w:r>
      <w:r>
        <w:rPr>
          <w:b/>
          <w:spacing w:val="40"/>
          <w:sz w:val="18"/>
        </w:rPr>
        <w:t> </w:t>
      </w:r>
      <w:r>
        <w:rPr>
          <w:b/>
          <w:sz w:val="18"/>
        </w:rPr>
        <w:t>após</w:t>
      </w:r>
      <w:r>
        <w:rPr>
          <w:b/>
          <w:spacing w:val="40"/>
          <w:sz w:val="18"/>
        </w:rPr>
        <w:t> </w:t>
      </w:r>
      <w:r>
        <w:rPr>
          <w:b/>
          <w:sz w:val="18"/>
        </w:rPr>
        <w:t>o</w:t>
      </w:r>
      <w:r>
        <w:rPr>
          <w:b/>
          <w:spacing w:val="40"/>
          <w:sz w:val="18"/>
        </w:rPr>
        <w:t> </w:t>
      </w:r>
      <w:r>
        <w:rPr>
          <w:b/>
          <w:sz w:val="18"/>
        </w:rPr>
        <w:t>seu esvaziamento, adotando-se os seguintes procedimentos:</w:t>
      </w:r>
    </w:p>
    <w:p>
      <w:pPr>
        <w:pStyle w:val="ListParagraph"/>
        <w:numPr>
          <w:ilvl w:val="0"/>
          <w:numId w:val="4"/>
        </w:numPr>
        <w:tabs>
          <w:tab w:pos="240" w:val="left" w:leader="none"/>
        </w:tabs>
        <w:spacing w:line="240" w:lineRule="auto" w:before="0" w:after="0"/>
        <w:ind w:left="142" w:right="281" w:firstLine="0"/>
        <w:jc w:val="left"/>
        <w:rPr>
          <w:sz w:val="16"/>
        </w:rPr>
      </w:pPr>
      <w:r>
        <w:rPr>
          <w:sz w:val="18"/>
        </w:rPr>
        <w:t>Esvazie</w:t>
      </w:r>
      <w:r>
        <w:rPr>
          <w:spacing w:val="36"/>
          <w:sz w:val="18"/>
        </w:rPr>
        <w:t> </w:t>
      </w:r>
      <w:r>
        <w:rPr>
          <w:sz w:val="18"/>
        </w:rPr>
        <w:t>completamente</w:t>
      </w:r>
      <w:r>
        <w:rPr>
          <w:spacing w:val="34"/>
          <w:sz w:val="18"/>
        </w:rPr>
        <w:t> </w:t>
      </w:r>
      <w:r>
        <w:rPr>
          <w:sz w:val="18"/>
        </w:rPr>
        <w:t>o</w:t>
      </w:r>
      <w:r>
        <w:rPr>
          <w:spacing w:val="38"/>
          <w:sz w:val="18"/>
        </w:rPr>
        <w:t> </w:t>
      </w:r>
      <w:r>
        <w:rPr>
          <w:sz w:val="18"/>
        </w:rPr>
        <w:t>conteúdo</w:t>
      </w:r>
      <w:r>
        <w:rPr>
          <w:spacing w:val="36"/>
          <w:sz w:val="18"/>
        </w:rPr>
        <w:t> </w:t>
      </w:r>
      <w:r>
        <w:rPr>
          <w:sz w:val="18"/>
        </w:rPr>
        <w:t>da</w:t>
      </w:r>
      <w:r>
        <w:rPr>
          <w:spacing w:val="36"/>
          <w:sz w:val="18"/>
        </w:rPr>
        <w:t> </w:t>
      </w:r>
      <w:r>
        <w:rPr>
          <w:sz w:val="18"/>
        </w:rPr>
        <w:t>embalagem</w:t>
      </w:r>
      <w:r>
        <w:rPr>
          <w:spacing w:val="37"/>
          <w:sz w:val="18"/>
        </w:rPr>
        <w:t> </w:t>
      </w:r>
      <w:r>
        <w:rPr>
          <w:sz w:val="18"/>
        </w:rPr>
        <w:t>no</w:t>
      </w:r>
      <w:r>
        <w:rPr>
          <w:spacing w:val="38"/>
          <w:sz w:val="18"/>
        </w:rPr>
        <w:t> </w:t>
      </w:r>
      <w:r>
        <w:rPr>
          <w:sz w:val="18"/>
        </w:rPr>
        <w:t>tanque</w:t>
      </w:r>
      <w:r>
        <w:rPr>
          <w:spacing w:val="36"/>
          <w:sz w:val="18"/>
        </w:rPr>
        <w:t> </w:t>
      </w:r>
      <w:r>
        <w:rPr>
          <w:sz w:val="18"/>
        </w:rPr>
        <w:t>do</w:t>
      </w:r>
      <w:r>
        <w:rPr>
          <w:spacing w:val="36"/>
          <w:sz w:val="18"/>
        </w:rPr>
        <w:t> </w:t>
      </w:r>
      <w:r>
        <w:rPr>
          <w:sz w:val="18"/>
        </w:rPr>
        <w:t>pulverizador,</w:t>
      </w:r>
      <w:r>
        <w:rPr>
          <w:spacing w:val="37"/>
          <w:sz w:val="18"/>
        </w:rPr>
        <w:t> </w:t>
      </w:r>
      <w:r>
        <w:rPr>
          <w:sz w:val="18"/>
        </w:rPr>
        <w:t>mantendo-a</w:t>
      </w:r>
      <w:r>
        <w:rPr>
          <w:spacing w:val="36"/>
          <w:sz w:val="18"/>
        </w:rPr>
        <w:t> </w:t>
      </w:r>
      <w:r>
        <w:rPr>
          <w:sz w:val="18"/>
        </w:rPr>
        <w:t>na</w:t>
      </w:r>
      <w:r>
        <w:rPr>
          <w:spacing w:val="39"/>
          <w:sz w:val="18"/>
        </w:rPr>
        <w:t> </w:t>
      </w:r>
      <w:r>
        <w:rPr>
          <w:sz w:val="18"/>
        </w:rPr>
        <w:t>posição</w:t>
      </w:r>
      <w:r>
        <w:rPr>
          <w:spacing w:val="36"/>
          <w:sz w:val="18"/>
        </w:rPr>
        <w:t> </w:t>
      </w:r>
      <w:r>
        <w:rPr>
          <w:sz w:val="18"/>
        </w:rPr>
        <w:t>vertical durante 30 segundos;</w:t>
      </w:r>
    </w:p>
    <w:p>
      <w:pPr>
        <w:pStyle w:val="ListParagraph"/>
        <w:numPr>
          <w:ilvl w:val="0"/>
          <w:numId w:val="4"/>
        </w:numPr>
        <w:tabs>
          <w:tab w:pos="240" w:val="left" w:leader="none"/>
        </w:tabs>
        <w:spacing w:line="218" w:lineRule="exact" w:before="0" w:after="0"/>
        <w:ind w:left="240" w:right="0" w:hanging="98"/>
        <w:jc w:val="left"/>
        <w:rPr>
          <w:sz w:val="16"/>
        </w:rPr>
      </w:pPr>
      <w:r>
        <w:rPr>
          <w:sz w:val="18"/>
        </w:rPr>
        <w:t>Adicione água limpa</w:t>
      </w:r>
      <w:r>
        <w:rPr>
          <w:spacing w:val="1"/>
          <w:sz w:val="18"/>
        </w:rPr>
        <w:t> </w:t>
      </w:r>
      <w:r>
        <w:rPr>
          <w:sz w:val="18"/>
        </w:rPr>
        <w:t>à</w:t>
      </w:r>
      <w:r>
        <w:rPr>
          <w:spacing w:val="-3"/>
          <w:sz w:val="18"/>
        </w:rPr>
        <w:t> </w:t>
      </w:r>
      <w:r>
        <w:rPr>
          <w:sz w:val="18"/>
        </w:rPr>
        <w:t>embalagem até ¼</w:t>
      </w:r>
      <w:r>
        <w:rPr>
          <w:spacing w:val="-2"/>
          <w:sz w:val="18"/>
        </w:rPr>
        <w:t> </w:t>
      </w:r>
      <w:r>
        <w:rPr>
          <w:sz w:val="18"/>
        </w:rPr>
        <w:t>do seu</w:t>
      </w:r>
      <w:r>
        <w:rPr>
          <w:spacing w:val="-2"/>
          <w:sz w:val="18"/>
        </w:rPr>
        <w:t> volume;</w:t>
      </w:r>
    </w:p>
    <w:p>
      <w:pPr>
        <w:pStyle w:val="ListParagraph"/>
        <w:numPr>
          <w:ilvl w:val="0"/>
          <w:numId w:val="4"/>
        </w:numPr>
        <w:tabs>
          <w:tab w:pos="240" w:val="left" w:leader="none"/>
        </w:tabs>
        <w:spacing w:line="240" w:lineRule="auto" w:before="0" w:after="0"/>
        <w:ind w:left="240" w:right="0" w:hanging="98"/>
        <w:jc w:val="left"/>
        <w:rPr>
          <w:sz w:val="16"/>
        </w:rPr>
      </w:pPr>
      <w:r>
        <w:rPr>
          <w:sz w:val="18"/>
        </w:rPr>
        <w:t>Tampe bem</w:t>
      </w:r>
      <w:r>
        <w:rPr>
          <w:spacing w:val="1"/>
          <w:sz w:val="18"/>
        </w:rPr>
        <w:t> </w:t>
      </w:r>
      <w:r>
        <w:rPr>
          <w:sz w:val="18"/>
        </w:rPr>
        <w:t>a</w:t>
      </w:r>
      <w:r>
        <w:rPr>
          <w:spacing w:val="-3"/>
          <w:sz w:val="18"/>
        </w:rPr>
        <w:t> </w:t>
      </w:r>
      <w:r>
        <w:rPr>
          <w:sz w:val="18"/>
        </w:rPr>
        <w:t>embalagem</w:t>
      </w:r>
      <w:r>
        <w:rPr>
          <w:spacing w:val="-3"/>
          <w:sz w:val="18"/>
        </w:rPr>
        <w:t> </w:t>
      </w:r>
      <w:r>
        <w:rPr>
          <w:sz w:val="18"/>
        </w:rPr>
        <w:t>e</w:t>
      </w:r>
      <w:r>
        <w:rPr>
          <w:spacing w:val="1"/>
          <w:sz w:val="18"/>
        </w:rPr>
        <w:t> </w:t>
      </w:r>
      <w:r>
        <w:rPr>
          <w:sz w:val="18"/>
        </w:rPr>
        <w:t>agite-a</w:t>
      </w:r>
      <w:r>
        <w:rPr>
          <w:spacing w:val="-3"/>
          <w:sz w:val="18"/>
        </w:rPr>
        <w:t> </w:t>
      </w:r>
      <w:r>
        <w:rPr>
          <w:sz w:val="18"/>
        </w:rPr>
        <w:t>por</w:t>
      </w:r>
      <w:r>
        <w:rPr>
          <w:spacing w:val="1"/>
          <w:sz w:val="18"/>
        </w:rPr>
        <w:t> </w:t>
      </w:r>
      <w:r>
        <w:rPr>
          <w:sz w:val="18"/>
        </w:rPr>
        <w:t>30</w:t>
      </w:r>
      <w:r>
        <w:rPr>
          <w:spacing w:val="1"/>
          <w:sz w:val="18"/>
        </w:rPr>
        <w:t> </w:t>
      </w:r>
      <w:r>
        <w:rPr>
          <w:spacing w:val="-2"/>
          <w:sz w:val="18"/>
        </w:rPr>
        <w:t>segundos;</w:t>
      </w:r>
    </w:p>
    <w:p>
      <w:pPr>
        <w:pStyle w:val="ListParagraph"/>
        <w:numPr>
          <w:ilvl w:val="0"/>
          <w:numId w:val="4"/>
        </w:numPr>
        <w:tabs>
          <w:tab w:pos="240" w:val="left" w:leader="none"/>
        </w:tabs>
        <w:spacing w:line="219" w:lineRule="exact" w:before="1" w:after="0"/>
        <w:ind w:left="240" w:right="0" w:hanging="98"/>
        <w:jc w:val="left"/>
        <w:rPr>
          <w:sz w:val="16"/>
        </w:rPr>
      </w:pPr>
      <w:r>
        <w:rPr>
          <w:sz w:val="18"/>
        </w:rPr>
        <w:t>Despeje</w:t>
      </w:r>
      <w:r>
        <w:rPr>
          <w:spacing w:val="-2"/>
          <w:sz w:val="18"/>
        </w:rPr>
        <w:t> </w:t>
      </w:r>
      <w:r>
        <w:rPr>
          <w:sz w:val="18"/>
        </w:rPr>
        <w:t>a água</w:t>
      </w:r>
      <w:r>
        <w:rPr>
          <w:spacing w:val="-2"/>
          <w:sz w:val="18"/>
        </w:rPr>
        <w:t> </w:t>
      </w:r>
      <w:r>
        <w:rPr>
          <w:sz w:val="18"/>
        </w:rPr>
        <w:t>da</w:t>
      </w:r>
      <w:r>
        <w:rPr>
          <w:spacing w:val="-3"/>
          <w:sz w:val="18"/>
        </w:rPr>
        <w:t> </w:t>
      </w:r>
      <w:r>
        <w:rPr>
          <w:sz w:val="18"/>
        </w:rPr>
        <w:t>lavagem</w:t>
      </w:r>
      <w:r>
        <w:rPr>
          <w:spacing w:val="-1"/>
          <w:sz w:val="18"/>
        </w:rPr>
        <w:t> </w:t>
      </w:r>
      <w:r>
        <w:rPr>
          <w:sz w:val="18"/>
        </w:rPr>
        <w:t>no tanque do </w:t>
      </w:r>
      <w:r>
        <w:rPr>
          <w:spacing w:val="-2"/>
          <w:sz w:val="18"/>
        </w:rPr>
        <w:t>pulverizador;</w:t>
      </w:r>
    </w:p>
    <w:p>
      <w:pPr>
        <w:pStyle w:val="ListParagraph"/>
        <w:numPr>
          <w:ilvl w:val="0"/>
          <w:numId w:val="4"/>
        </w:numPr>
        <w:tabs>
          <w:tab w:pos="240" w:val="left" w:leader="none"/>
        </w:tabs>
        <w:spacing w:line="218" w:lineRule="exact" w:before="0" w:after="0"/>
        <w:ind w:left="240" w:right="0" w:hanging="98"/>
        <w:jc w:val="left"/>
        <w:rPr>
          <w:sz w:val="16"/>
        </w:rPr>
      </w:pPr>
      <w:r>
        <w:rPr>
          <w:sz w:val="18"/>
        </w:rPr>
        <w:t>Faça</w:t>
      </w:r>
      <w:r>
        <w:rPr>
          <w:spacing w:val="-3"/>
          <w:sz w:val="18"/>
        </w:rPr>
        <w:t> </w:t>
      </w:r>
      <w:r>
        <w:rPr>
          <w:sz w:val="18"/>
        </w:rPr>
        <w:t>esta</w:t>
      </w:r>
      <w:r>
        <w:rPr>
          <w:spacing w:val="-2"/>
          <w:sz w:val="18"/>
        </w:rPr>
        <w:t> </w:t>
      </w:r>
      <w:r>
        <w:rPr>
          <w:sz w:val="18"/>
        </w:rPr>
        <w:t>operação</w:t>
      </w:r>
      <w:r>
        <w:rPr>
          <w:spacing w:val="1"/>
          <w:sz w:val="18"/>
        </w:rPr>
        <w:t> </w:t>
      </w:r>
      <w:r>
        <w:rPr>
          <w:sz w:val="18"/>
        </w:rPr>
        <w:t>três</w:t>
      </w:r>
      <w:r>
        <w:rPr>
          <w:spacing w:val="3"/>
          <w:sz w:val="18"/>
        </w:rPr>
        <w:t> </w:t>
      </w:r>
      <w:r>
        <w:rPr>
          <w:spacing w:val="-2"/>
          <w:sz w:val="18"/>
        </w:rPr>
        <w:t>vezes;</w:t>
      </w:r>
    </w:p>
    <w:p>
      <w:pPr>
        <w:pStyle w:val="ListParagraph"/>
        <w:numPr>
          <w:ilvl w:val="0"/>
          <w:numId w:val="4"/>
        </w:numPr>
        <w:tabs>
          <w:tab w:pos="240" w:val="left" w:leader="none"/>
        </w:tabs>
        <w:spacing w:line="240" w:lineRule="auto" w:before="0" w:after="0"/>
        <w:ind w:left="240" w:right="0" w:hanging="98"/>
        <w:jc w:val="left"/>
        <w:rPr>
          <w:sz w:val="16"/>
        </w:rPr>
      </w:pPr>
      <w:r>
        <w:rPr>
          <w:sz w:val="18"/>
        </w:rPr>
        <w:t>Inutilize</w:t>
      </w:r>
      <w:r>
        <w:rPr>
          <w:spacing w:val="1"/>
          <w:sz w:val="18"/>
        </w:rPr>
        <w:t> </w:t>
      </w:r>
      <w:r>
        <w:rPr>
          <w:sz w:val="18"/>
        </w:rPr>
        <w:t>a</w:t>
      </w:r>
      <w:r>
        <w:rPr>
          <w:spacing w:val="-2"/>
          <w:sz w:val="18"/>
        </w:rPr>
        <w:t> </w:t>
      </w:r>
      <w:r>
        <w:rPr>
          <w:sz w:val="18"/>
        </w:rPr>
        <w:t>embalagem plástica</w:t>
      </w:r>
      <w:r>
        <w:rPr>
          <w:spacing w:val="-2"/>
          <w:sz w:val="18"/>
        </w:rPr>
        <w:t> </w:t>
      </w:r>
      <w:r>
        <w:rPr>
          <w:sz w:val="18"/>
        </w:rPr>
        <w:t>ou</w:t>
      </w:r>
      <w:r>
        <w:rPr>
          <w:spacing w:val="-2"/>
          <w:sz w:val="18"/>
        </w:rPr>
        <w:t> </w:t>
      </w:r>
      <w:r>
        <w:rPr>
          <w:sz w:val="18"/>
        </w:rPr>
        <w:t>metálica</w:t>
      </w:r>
      <w:r>
        <w:rPr>
          <w:spacing w:val="-2"/>
          <w:sz w:val="18"/>
        </w:rPr>
        <w:t> </w:t>
      </w:r>
      <w:r>
        <w:rPr>
          <w:sz w:val="18"/>
        </w:rPr>
        <w:t>perfurando</w:t>
      </w:r>
      <w:r>
        <w:rPr>
          <w:spacing w:val="1"/>
          <w:sz w:val="18"/>
        </w:rPr>
        <w:t> </w:t>
      </w:r>
      <w:r>
        <w:rPr>
          <w:sz w:val="18"/>
        </w:rPr>
        <w:t>o</w:t>
      </w:r>
      <w:r>
        <w:rPr>
          <w:spacing w:val="2"/>
          <w:sz w:val="18"/>
        </w:rPr>
        <w:t> </w:t>
      </w:r>
      <w:r>
        <w:rPr>
          <w:spacing w:val="-2"/>
          <w:sz w:val="18"/>
        </w:rPr>
        <w:t>fundo.</w:t>
      </w:r>
    </w:p>
    <w:p>
      <w:pPr>
        <w:pStyle w:val="ListParagraph"/>
        <w:numPr>
          <w:ilvl w:val="0"/>
          <w:numId w:val="4"/>
        </w:numPr>
        <w:tabs>
          <w:tab w:pos="269" w:val="left" w:leader="none"/>
        </w:tabs>
        <w:spacing w:line="219" w:lineRule="exact" w:before="218" w:after="0"/>
        <w:ind w:left="269" w:right="0" w:hanging="127"/>
        <w:jc w:val="left"/>
        <w:rPr>
          <w:b/>
          <w:sz w:val="16"/>
        </w:rPr>
      </w:pPr>
      <w:r>
        <w:rPr>
          <w:b/>
          <w:sz w:val="18"/>
        </w:rPr>
        <w:t>Lavagem</w:t>
      </w:r>
      <w:r>
        <w:rPr>
          <w:b/>
          <w:spacing w:val="-1"/>
          <w:sz w:val="18"/>
        </w:rPr>
        <w:t> </w:t>
      </w:r>
      <w:r>
        <w:rPr>
          <w:b/>
          <w:sz w:val="18"/>
        </w:rPr>
        <w:t>sob</w:t>
      </w:r>
      <w:r>
        <w:rPr>
          <w:b/>
          <w:spacing w:val="-2"/>
          <w:sz w:val="18"/>
        </w:rPr>
        <w:t> Pressão:</w:t>
      </w:r>
    </w:p>
    <w:p>
      <w:pPr>
        <w:pStyle w:val="BodyText"/>
        <w:spacing w:line="218" w:lineRule="exact"/>
        <w:ind w:left="142"/>
      </w:pPr>
      <w:r>
        <w:rPr>
          <w:u w:val="single"/>
        </w:rPr>
        <w:t>Ao</w:t>
      </w:r>
      <w:r>
        <w:rPr>
          <w:spacing w:val="-2"/>
          <w:u w:val="single"/>
        </w:rPr>
        <w:t> </w:t>
      </w:r>
      <w:r>
        <w:rPr>
          <w:u w:val="single"/>
        </w:rPr>
        <w:t>utilizar pulverizadores</w:t>
      </w:r>
      <w:r>
        <w:rPr>
          <w:spacing w:val="-3"/>
          <w:u w:val="single"/>
        </w:rPr>
        <w:t> </w:t>
      </w:r>
      <w:r>
        <w:rPr>
          <w:u w:val="single"/>
        </w:rPr>
        <w:t>dotados de equipamentos</w:t>
      </w:r>
      <w:r>
        <w:rPr>
          <w:spacing w:val="-3"/>
          <w:u w:val="single"/>
        </w:rPr>
        <w:t> </w:t>
      </w:r>
      <w:r>
        <w:rPr>
          <w:u w:val="single"/>
        </w:rPr>
        <w:t>de lavagem</w:t>
      </w:r>
      <w:r>
        <w:rPr>
          <w:spacing w:val="1"/>
          <w:u w:val="single"/>
        </w:rPr>
        <w:t> </w:t>
      </w:r>
      <w:r>
        <w:rPr>
          <w:u w:val="single"/>
        </w:rPr>
        <w:t>sob pressão seguir os seguintes </w:t>
      </w:r>
      <w:r>
        <w:rPr>
          <w:spacing w:val="-2"/>
          <w:u w:val="single"/>
        </w:rPr>
        <w:t>procedimentos:</w:t>
      </w:r>
    </w:p>
    <w:p>
      <w:pPr>
        <w:pStyle w:val="ListParagraph"/>
        <w:numPr>
          <w:ilvl w:val="0"/>
          <w:numId w:val="4"/>
        </w:numPr>
        <w:tabs>
          <w:tab w:pos="240" w:val="left" w:leader="none"/>
        </w:tabs>
        <w:spacing w:line="240" w:lineRule="auto" w:before="0" w:after="0"/>
        <w:ind w:left="240" w:right="0" w:hanging="98"/>
        <w:jc w:val="left"/>
        <w:rPr>
          <w:sz w:val="16"/>
        </w:rPr>
      </w:pPr>
      <w:r>
        <w:rPr>
          <w:sz w:val="18"/>
        </w:rPr>
        <w:t>Encaixe</w:t>
      </w:r>
      <w:r>
        <w:rPr>
          <w:spacing w:val="-1"/>
          <w:sz w:val="18"/>
        </w:rPr>
        <w:t> </w:t>
      </w:r>
      <w:r>
        <w:rPr>
          <w:sz w:val="18"/>
        </w:rPr>
        <w:t>a</w:t>
      </w:r>
      <w:r>
        <w:rPr>
          <w:spacing w:val="-2"/>
          <w:sz w:val="18"/>
        </w:rPr>
        <w:t> </w:t>
      </w:r>
      <w:r>
        <w:rPr>
          <w:sz w:val="18"/>
        </w:rPr>
        <w:t>embalagem</w:t>
      </w:r>
      <w:r>
        <w:rPr>
          <w:spacing w:val="-1"/>
          <w:sz w:val="18"/>
        </w:rPr>
        <w:t> </w:t>
      </w:r>
      <w:r>
        <w:rPr>
          <w:sz w:val="18"/>
        </w:rPr>
        <w:t>vazia</w:t>
      </w:r>
      <w:r>
        <w:rPr>
          <w:spacing w:val="-3"/>
          <w:sz w:val="18"/>
        </w:rPr>
        <w:t> </w:t>
      </w:r>
      <w:r>
        <w:rPr>
          <w:sz w:val="18"/>
        </w:rPr>
        <w:t>no</w:t>
      </w:r>
      <w:r>
        <w:rPr>
          <w:spacing w:val="-1"/>
          <w:sz w:val="18"/>
        </w:rPr>
        <w:t> </w:t>
      </w:r>
      <w:r>
        <w:rPr>
          <w:sz w:val="18"/>
        </w:rPr>
        <w:t>local</w:t>
      </w:r>
      <w:r>
        <w:rPr>
          <w:spacing w:val="1"/>
          <w:sz w:val="18"/>
        </w:rPr>
        <w:t> </w:t>
      </w:r>
      <w:r>
        <w:rPr>
          <w:sz w:val="18"/>
        </w:rPr>
        <w:t>apropriado</w:t>
      </w:r>
      <w:r>
        <w:rPr>
          <w:spacing w:val="-1"/>
          <w:sz w:val="18"/>
        </w:rPr>
        <w:t> </w:t>
      </w:r>
      <w:r>
        <w:rPr>
          <w:sz w:val="18"/>
        </w:rPr>
        <w:t>do funil instalado no </w:t>
      </w:r>
      <w:r>
        <w:rPr>
          <w:spacing w:val="-2"/>
          <w:sz w:val="18"/>
        </w:rPr>
        <w:t>pulverizador;</w:t>
      </w:r>
    </w:p>
    <w:p>
      <w:pPr>
        <w:pStyle w:val="ListParagraph"/>
        <w:numPr>
          <w:ilvl w:val="0"/>
          <w:numId w:val="4"/>
        </w:numPr>
        <w:tabs>
          <w:tab w:pos="240" w:val="left" w:leader="none"/>
        </w:tabs>
        <w:spacing w:line="219" w:lineRule="exact" w:before="2" w:after="0"/>
        <w:ind w:left="240" w:right="0" w:hanging="98"/>
        <w:jc w:val="left"/>
        <w:rPr>
          <w:sz w:val="16"/>
        </w:rPr>
      </w:pPr>
      <w:r>
        <w:rPr>
          <w:sz w:val="18"/>
        </w:rPr>
        <w:t>Acione</w:t>
      </w:r>
      <w:r>
        <w:rPr>
          <w:spacing w:val="-2"/>
          <w:sz w:val="18"/>
        </w:rPr>
        <w:t> </w:t>
      </w:r>
      <w:r>
        <w:rPr>
          <w:sz w:val="18"/>
        </w:rPr>
        <w:t>o</w:t>
      </w:r>
      <w:r>
        <w:rPr>
          <w:spacing w:val="1"/>
          <w:sz w:val="18"/>
        </w:rPr>
        <w:t> </w:t>
      </w:r>
      <w:r>
        <w:rPr>
          <w:sz w:val="18"/>
        </w:rPr>
        <w:t>mecanismo para</w:t>
      </w:r>
      <w:r>
        <w:rPr>
          <w:spacing w:val="-4"/>
          <w:sz w:val="18"/>
        </w:rPr>
        <w:t> </w:t>
      </w:r>
      <w:r>
        <w:rPr>
          <w:sz w:val="18"/>
        </w:rPr>
        <w:t>liberar</w:t>
      </w:r>
      <w:r>
        <w:rPr>
          <w:spacing w:val="1"/>
          <w:sz w:val="18"/>
        </w:rPr>
        <w:t> </w:t>
      </w:r>
      <w:r>
        <w:rPr>
          <w:sz w:val="18"/>
        </w:rPr>
        <w:t>o</w:t>
      </w:r>
      <w:r>
        <w:rPr>
          <w:spacing w:val="1"/>
          <w:sz w:val="18"/>
        </w:rPr>
        <w:t> </w:t>
      </w:r>
      <w:r>
        <w:rPr>
          <w:sz w:val="18"/>
        </w:rPr>
        <w:t>jato de</w:t>
      </w:r>
      <w:r>
        <w:rPr>
          <w:spacing w:val="1"/>
          <w:sz w:val="18"/>
        </w:rPr>
        <w:t> </w:t>
      </w:r>
      <w:r>
        <w:rPr>
          <w:spacing w:val="-2"/>
          <w:sz w:val="18"/>
        </w:rPr>
        <w:t>água;</w:t>
      </w:r>
    </w:p>
    <w:p>
      <w:pPr>
        <w:pStyle w:val="ListParagraph"/>
        <w:numPr>
          <w:ilvl w:val="0"/>
          <w:numId w:val="4"/>
        </w:numPr>
        <w:tabs>
          <w:tab w:pos="240" w:val="left" w:leader="none"/>
        </w:tabs>
        <w:spacing w:line="218" w:lineRule="exact" w:before="0" w:after="0"/>
        <w:ind w:left="240" w:right="0" w:hanging="98"/>
        <w:jc w:val="left"/>
        <w:rPr>
          <w:sz w:val="16"/>
        </w:rPr>
      </w:pPr>
      <w:r>
        <w:rPr>
          <w:sz w:val="18"/>
        </w:rPr>
        <w:t>Direcione</w:t>
      </w:r>
      <w:r>
        <w:rPr>
          <w:spacing w:val="1"/>
          <w:sz w:val="18"/>
        </w:rPr>
        <w:t> </w:t>
      </w:r>
      <w:r>
        <w:rPr>
          <w:sz w:val="18"/>
        </w:rPr>
        <w:t>o jato</w:t>
      </w:r>
      <w:r>
        <w:rPr>
          <w:spacing w:val="1"/>
          <w:sz w:val="18"/>
        </w:rPr>
        <w:t> </w:t>
      </w:r>
      <w:r>
        <w:rPr>
          <w:sz w:val="18"/>
        </w:rPr>
        <w:t>de água</w:t>
      </w:r>
      <w:r>
        <w:rPr>
          <w:spacing w:val="-2"/>
          <w:sz w:val="18"/>
        </w:rPr>
        <w:t> </w:t>
      </w:r>
      <w:r>
        <w:rPr>
          <w:sz w:val="18"/>
        </w:rPr>
        <w:t>para</w:t>
      </w:r>
      <w:r>
        <w:rPr>
          <w:spacing w:val="1"/>
          <w:sz w:val="18"/>
        </w:rPr>
        <w:t> </w:t>
      </w:r>
      <w:r>
        <w:rPr>
          <w:sz w:val="18"/>
        </w:rPr>
        <w:t>todas</w:t>
      </w:r>
      <w:r>
        <w:rPr>
          <w:spacing w:val="-3"/>
          <w:sz w:val="18"/>
        </w:rPr>
        <w:t> </w:t>
      </w:r>
      <w:r>
        <w:rPr>
          <w:sz w:val="18"/>
        </w:rPr>
        <w:t>as paredes internas</w:t>
      </w:r>
      <w:r>
        <w:rPr>
          <w:spacing w:val="-3"/>
          <w:sz w:val="18"/>
        </w:rPr>
        <w:t> </w:t>
      </w:r>
      <w:r>
        <w:rPr>
          <w:sz w:val="18"/>
        </w:rPr>
        <w:t>da</w:t>
      </w:r>
      <w:r>
        <w:rPr>
          <w:spacing w:val="-3"/>
          <w:sz w:val="18"/>
        </w:rPr>
        <w:t> </w:t>
      </w:r>
      <w:r>
        <w:rPr>
          <w:sz w:val="18"/>
        </w:rPr>
        <w:t>embalagem,</w:t>
      </w:r>
      <w:r>
        <w:rPr>
          <w:spacing w:val="-2"/>
          <w:sz w:val="18"/>
        </w:rPr>
        <w:t> </w:t>
      </w:r>
      <w:r>
        <w:rPr>
          <w:sz w:val="18"/>
        </w:rPr>
        <w:t>por 30</w:t>
      </w:r>
      <w:r>
        <w:rPr>
          <w:spacing w:val="1"/>
          <w:sz w:val="18"/>
        </w:rPr>
        <w:t> </w:t>
      </w:r>
      <w:r>
        <w:rPr>
          <w:spacing w:val="-2"/>
          <w:sz w:val="18"/>
        </w:rPr>
        <w:t>segundos;</w:t>
      </w:r>
    </w:p>
    <w:p>
      <w:pPr>
        <w:pStyle w:val="ListParagraph"/>
        <w:numPr>
          <w:ilvl w:val="0"/>
          <w:numId w:val="4"/>
        </w:numPr>
        <w:tabs>
          <w:tab w:pos="240" w:val="left" w:leader="none"/>
        </w:tabs>
        <w:spacing w:line="240" w:lineRule="auto" w:before="0" w:after="0"/>
        <w:ind w:left="240" w:right="0" w:hanging="98"/>
        <w:jc w:val="left"/>
        <w:rPr>
          <w:sz w:val="16"/>
        </w:rPr>
      </w:pPr>
      <w:r>
        <w:rPr>
          <w:sz w:val="18"/>
        </w:rPr>
        <w:t>A</w:t>
      </w:r>
      <w:r>
        <w:rPr>
          <w:spacing w:val="-5"/>
          <w:sz w:val="18"/>
        </w:rPr>
        <w:t> </w:t>
      </w:r>
      <w:r>
        <w:rPr>
          <w:sz w:val="18"/>
        </w:rPr>
        <w:t>água</w:t>
      </w:r>
      <w:r>
        <w:rPr>
          <w:spacing w:val="-2"/>
          <w:sz w:val="18"/>
        </w:rPr>
        <w:t> </w:t>
      </w:r>
      <w:r>
        <w:rPr>
          <w:sz w:val="18"/>
        </w:rPr>
        <w:t>de lavagem</w:t>
      </w:r>
      <w:r>
        <w:rPr>
          <w:spacing w:val="-1"/>
          <w:sz w:val="18"/>
        </w:rPr>
        <w:t> </w:t>
      </w:r>
      <w:r>
        <w:rPr>
          <w:sz w:val="18"/>
        </w:rPr>
        <w:t>deve</w:t>
      </w:r>
      <w:r>
        <w:rPr>
          <w:spacing w:val="1"/>
          <w:sz w:val="18"/>
        </w:rPr>
        <w:t> </w:t>
      </w:r>
      <w:r>
        <w:rPr>
          <w:sz w:val="18"/>
        </w:rPr>
        <w:t>ser transferida para o tanque do </w:t>
      </w:r>
      <w:r>
        <w:rPr>
          <w:spacing w:val="-2"/>
          <w:sz w:val="18"/>
        </w:rPr>
        <w:t>pulverizador;</w:t>
      </w:r>
    </w:p>
    <w:p>
      <w:pPr>
        <w:pStyle w:val="BodyText"/>
        <w:spacing w:before="75"/>
        <w:rPr>
          <w:sz w:val="14"/>
        </w:rPr>
      </w:pPr>
    </w:p>
    <w:p>
      <w:pPr>
        <w:spacing w:before="0"/>
        <w:ind w:left="142" w:right="0" w:firstLine="0"/>
        <w:jc w:val="left"/>
        <w:rPr>
          <w:rFonts w:ascii="Arial" w:hAnsi="Arial"/>
          <w:b/>
          <w:sz w:val="14"/>
        </w:rPr>
      </w:pPr>
      <w:r>
        <w:rPr>
          <w:rFonts w:ascii="Arial" w:hAnsi="Arial"/>
          <w:b/>
          <w:sz w:val="14"/>
        </w:rPr>
        <w:t>UPL</w:t>
      </w:r>
      <w:r>
        <w:rPr>
          <w:rFonts w:ascii="Arial" w:hAnsi="Arial"/>
          <w:b/>
          <w:spacing w:val="-5"/>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4"/>
          <w:sz w:val="14"/>
        </w:rPr>
        <w:t> </w:t>
      </w:r>
      <w:r>
        <w:rPr>
          <w:rFonts w:ascii="Arial" w:hAnsi="Arial"/>
          <w:b/>
          <w:spacing w:val="-5"/>
          <w:sz w:val="14"/>
        </w:rPr>
        <w:t>S.A</w:t>
      </w:r>
    </w:p>
    <w:p>
      <w:pPr>
        <w:spacing w:after="0"/>
        <w:jc w:val="left"/>
        <w:rPr>
          <w:rFonts w:ascii="Arial" w:hAnsi="Arial"/>
          <w:b/>
          <w:sz w:val="14"/>
        </w:rPr>
        <w:sectPr>
          <w:headerReference w:type="default" r:id="rId13"/>
          <w:footerReference w:type="default" r:id="rId14"/>
          <w:pgSz w:w="11910" w:h="16840"/>
          <w:pgMar w:header="797" w:footer="462" w:top="1600" w:bottom="660" w:left="566" w:right="283"/>
        </w:sectPr>
      </w:pPr>
    </w:p>
    <w:p>
      <w:pPr>
        <w:pStyle w:val="BodyText"/>
        <w:rPr>
          <w:rFonts w:ascii="Arial"/>
          <w:b/>
        </w:rPr>
      </w:pPr>
    </w:p>
    <w:p>
      <w:pPr>
        <w:pStyle w:val="BodyText"/>
        <w:spacing w:before="81"/>
        <w:rPr>
          <w:rFonts w:ascii="Arial"/>
          <w:b/>
        </w:rPr>
      </w:pPr>
    </w:p>
    <w:p>
      <w:pPr>
        <w:pStyle w:val="ListParagraph"/>
        <w:numPr>
          <w:ilvl w:val="0"/>
          <w:numId w:val="4"/>
        </w:numPr>
        <w:tabs>
          <w:tab w:pos="240" w:val="left" w:leader="none"/>
        </w:tabs>
        <w:spacing w:line="240" w:lineRule="auto" w:before="1" w:after="0"/>
        <w:ind w:left="240" w:right="0" w:hanging="98"/>
        <w:jc w:val="left"/>
        <w:rPr>
          <w:sz w:val="16"/>
        </w:rPr>
      </w:pPr>
      <w:r>
        <w:rPr>
          <w:sz w:val="18"/>
        </w:rPr>
        <w:t>Inutilize</w:t>
      </w:r>
      <w:r>
        <w:rPr>
          <w:spacing w:val="1"/>
          <w:sz w:val="18"/>
        </w:rPr>
        <w:t> </w:t>
      </w:r>
      <w:r>
        <w:rPr>
          <w:sz w:val="18"/>
        </w:rPr>
        <w:t>a</w:t>
      </w:r>
      <w:r>
        <w:rPr>
          <w:spacing w:val="-2"/>
          <w:sz w:val="18"/>
        </w:rPr>
        <w:t> </w:t>
      </w:r>
      <w:r>
        <w:rPr>
          <w:sz w:val="18"/>
        </w:rPr>
        <w:t>embalagem plástica</w:t>
      </w:r>
      <w:r>
        <w:rPr>
          <w:spacing w:val="-2"/>
          <w:sz w:val="18"/>
        </w:rPr>
        <w:t> </w:t>
      </w:r>
      <w:r>
        <w:rPr>
          <w:sz w:val="18"/>
        </w:rPr>
        <w:t>ou</w:t>
      </w:r>
      <w:r>
        <w:rPr>
          <w:spacing w:val="-3"/>
          <w:sz w:val="18"/>
        </w:rPr>
        <w:t> </w:t>
      </w:r>
      <w:r>
        <w:rPr>
          <w:sz w:val="18"/>
        </w:rPr>
        <w:t>metálica,</w:t>
      </w:r>
      <w:r>
        <w:rPr>
          <w:spacing w:val="-2"/>
          <w:sz w:val="18"/>
        </w:rPr>
        <w:t> </w:t>
      </w:r>
      <w:r>
        <w:rPr>
          <w:sz w:val="18"/>
        </w:rPr>
        <w:t>perfurando</w:t>
      </w:r>
      <w:r>
        <w:rPr>
          <w:spacing w:val="1"/>
          <w:sz w:val="18"/>
        </w:rPr>
        <w:t> </w:t>
      </w:r>
      <w:r>
        <w:rPr>
          <w:sz w:val="18"/>
        </w:rPr>
        <w:t>o</w:t>
      </w:r>
      <w:r>
        <w:rPr>
          <w:spacing w:val="2"/>
          <w:sz w:val="18"/>
        </w:rPr>
        <w:t> </w:t>
      </w:r>
      <w:r>
        <w:rPr>
          <w:spacing w:val="-2"/>
          <w:sz w:val="18"/>
        </w:rPr>
        <w:t>fundo.</w:t>
      </w:r>
    </w:p>
    <w:p>
      <w:pPr>
        <w:pStyle w:val="BodyText"/>
        <w:spacing w:line="219" w:lineRule="exact" w:before="218"/>
        <w:ind w:left="142"/>
      </w:pPr>
      <w:r>
        <w:rPr>
          <w:u w:val="single"/>
        </w:rPr>
        <w:t>Ao</w:t>
      </w:r>
      <w:r>
        <w:rPr>
          <w:spacing w:val="-3"/>
          <w:u w:val="single"/>
        </w:rPr>
        <w:t> </w:t>
      </w:r>
      <w:r>
        <w:rPr>
          <w:u w:val="single"/>
        </w:rPr>
        <w:t>utilizar equipamento</w:t>
      </w:r>
      <w:r>
        <w:rPr>
          <w:spacing w:val="-1"/>
          <w:u w:val="single"/>
        </w:rPr>
        <w:t> </w:t>
      </w:r>
      <w:r>
        <w:rPr>
          <w:u w:val="single"/>
        </w:rPr>
        <w:t>independente para lavagem</w:t>
      </w:r>
      <w:r>
        <w:rPr>
          <w:spacing w:val="-2"/>
          <w:u w:val="single"/>
        </w:rPr>
        <w:t> </w:t>
      </w:r>
      <w:r>
        <w:rPr>
          <w:u w:val="single"/>
        </w:rPr>
        <w:t>sob pressão, adotar</w:t>
      </w:r>
      <w:r>
        <w:rPr>
          <w:spacing w:val="-3"/>
          <w:u w:val="single"/>
        </w:rPr>
        <w:t> </w:t>
      </w:r>
      <w:r>
        <w:rPr>
          <w:u w:val="single"/>
        </w:rPr>
        <w:t>os</w:t>
      </w:r>
      <w:r>
        <w:rPr>
          <w:spacing w:val="-1"/>
          <w:u w:val="single"/>
        </w:rPr>
        <w:t> </w:t>
      </w:r>
      <w:r>
        <w:rPr>
          <w:u w:val="single"/>
        </w:rPr>
        <w:t>seguintes </w:t>
      </w:r>
      <w:r>
        <w:rPr>
          <w:spacing w:val="-2"/>
          <w:u w:val="single"/>
        </w:rPr>
        <w:t>procedimentos:</w:t>
      </w:r>
    </w:p>
    <w:p>
      <w:pPr>
        <w:pStyle w:val="ListParagraph"/>
        <w:numPr>
          <w:ilvl w:val="0"/>
          <w:numId w:val="4"/>
        </w:numPr>
        <w:tabs>
          <w:tab w:pos="240" w:val="left" w:leader="none"/>
        </w:tabs>
        <w:spacing w:line="240" w:lineRule="auto" w:before="0" w:after="0"/>
        <w:ind w:left="142" w:right="282" w:firstLine="0"/>
        <w:jc w:val="left"/>
        <w:rPr>
          <w:sz w:val="16"/>
        </w:rPr>
      </w:pPr>
      <w:r>
        <w:rPr>
          <w:sz w:val="18"/>
        </w:rPr>
        <w:t>Imediatamente</w:t>
      </w:r>
      <w:r>
        <w:rPr>
          <w:spacing w:val="38"/>
          <w:sz w:val="18"/>
        </w:rPr>
        <w:t> </w:t>
      </w:r>
      <w:r>
        <w:rPr>
          <w:sz w:val="18"/>
        </w:rPr>
        <w:t>após</w:t>
      </w:r>
      <w:r>
        <w:rPr>
          <w:spacing w:val="38"/>
          <w:sz w:val="18"/>
        </w:rPr>
        <w:t> </w:t>
      </w:r>
      <w:r>
        <w:rPr>
          <w:sz w:val="18"/>
        </w:rPr>
        <w:t>o</w:t>
      </w:r>
      <w:r>
        <w:rPr>
          <w:spacing w:val="38"/>
          <w:sz w:val="18"/>
        </w:rPr>
        <w:t> </w:t>
      </w:r>
      <w:r>
        <w:rPr>
          <w:sz w:val="18"/>
        </w:rPr>
        <w:t>esvaziamento</w:t>
      </w:r>
      <w:r>
        <w:rPr>
          <w:spacing w:val="38"/>
          <w:sz w:val="18"/>
        </w:rPr>
        <w:t> </w:t>
      </w:r>
      <w:r>
        <w:rPr>
          <w:sz w:val="18"/>
        </w:rPr>
        <w:t>do</w:t>
      </w:r>
      <w:r>
        <w:rPr>
          <w:spacing w:val="38"/>
          <w:sz w:val="18"/>
        </w:rPr>
        <w:t> </w:t>
      </w:r>
      <w:r>
        <w:rPr>
          <w:sz w:val="18"/>
        </w:rPr>
        <w:t>conteúdo</w:t>
      </w:r>
      <w:r>
        <w:rPr>
          <w:spacing w:val="37"/>
          <w:sz w:val="18"/>
        </w:rPr>
        <w:t> </w:t>
      </w:r>
      <w:r>
        <w:rPr>
          <w:sz w:val="18"/>
        </w:rPr>
        <w:t>original</w:t>
      </w:r>
      <w:r>
        <w:rPr>
          <w:spacing w:val="39"/>
          <w:sz w:val="18"/>
        </w:rPr>
        <w:t> </w:t>
      </w:r>
      <w:r>
        <w:rPr>
          <w:sz w:val="18"/>
        </w:rPr>
        <w:t>da</w:t>
      </w:r>
      <w:r>
        <w:rPr>
          <w:spacing w:val="37"/>
          <w:sz w:val="18"/>
        </w:rPr>
        <w:t> </w:t>
      </w:r>
      <w:r>
        <w:rPr>
          <w:sz w:val="18"/>
        </w:rPr>
        <w:t>embalagem,</w:t>
      </w:r>
      <w:r>
        <w:rPr>
          <w:spacing w:val="37"/>
          <w:sz w:val="18"/>
        </w:rPr>
        <w:t> </w:t>
      </w:r>
      <w:r>
        <w:rPr>
          <w:sz w:val="18"/>
        </w:rPr>
        <w:t>mantê-la</w:t>
      </w:r>
      <w:r>
        <w:rPr>
          <w:spacing w:val="37"/>
          <w:sz w:val="18"/>
        </w:rPr>
        <w:t> </w:t>
      </w:r>
      <w:r>
        <w:rPr>
          <w:sz w:val="18"/>
        </w:rPr>
        <w:t>invertida</w:t>
      </w:r>
      <w:r>
        <w:rPr>
          <w:spacing w:val="37"/>
          <w:sz w:val="18"/>
        </w:rPr>
        <w:t> </w:t>
      </w:r>
      <w:r>
        <w:rPr>
          <w:sz w:val="18"/>
        </w:rPr>
        <w:t>sobre</w:t>
      </w:r>
      <w:r>
        <w:rPr>
          <w:spacing w:val="37"/>
          <w:sz w:val="18"/>
        </w:rPr>
        <w:t> </w:t>
      </w:r>
      <w:r>
        <w:rPr>
          <w:sz w:val="18"/>
        </w:rPr>
        <w:t>a</w:t>
      </w:r>
      <w:r>
        <w:rPr>
          <w:spacing w:val="37"/>
          <w:sz w:val="18"/>
        </w:rPr>
        <w:t> </w:t>
      </w:r>
      <w:r>
        <w:rPr>
          <w:sz w:val="18"/>
        </w:rPr>
        <w:t>boca</w:t>
      </w:r>
      <w:r>
        <w:rPr>
          <w:spacing w:val="36"/>
          <w:sz w:val="18"/>
        </w:rPr>
        <w:t> </w:t>
      </w:r>
      <w:r>
        <w:rPr>
          <w:sz w:val="18"/>
        </w:rPr>
        <w:t>do tanque de pulverização, em posição vertical, durante 30 segundos.</w:t>
      </w:r>
    </w:p>
    <w:p>
      <w:pPr>
        <w:pStyle w:val="ListParagraph"/>
        <w:numPr>
          <w:ilvl w:val="0"/>
          <w:numId w:val="4"/>
        </w:numPr>
        <w:tabs>
          <w:tab w:pos="240" w:val="left" w:leader="none"/>
        </w:tabs>
        <w:spacing w:line="242" w:lineRule="auto" w:before="0" w:after="0"/>
        <w:ind w:left="142" w:right="282" w:firstLine="0"/>
        <w:jc w:val="left"/>
        <w:rPr>
          <w:sz w:val="16"/>
        </w:rPr>
      </w:pPr>
      <w:r>
        <w:rPr>
          <w:sz w:val="18"/>
        </w:rPr>
        <w:t>Manter</w:t>
      </w:r>
      <w:r>
        <w:rPr>
          <w:spacing w:val="19"/>
          <w:sz w:val="18"/>
        </w:rPr>
        <w:t> </w:t>
      </w:r>
      <w:r>
        <w:rPr>
          <w:sz w:val="18"/>
        </w:rPr>
        <w:t>a</w:t>
      </w:r>
      <w:r>
        <w:rPr>
          <w:spacing w:val="19"/>
          <w:sz w:val="18"/>
        </w:rPr>
        <w:t> </w:t>
      </w:r>
      <w:r>
        <w:rPr>
          <w:sz w:val="18"/>
        </w:rPr>
        <w:t>embalagem</w:t>
      </w:r>
      <w:r>
        <w:rPr>
          <w:spacing w:val="20"/>
          <w:sz w:val="18"/>
        </w:rPr>
        <w:t> </w:t>
      </w:r>
      <w:r>
        <w:rPr>
          <w:sz w:val="18"/>
        </w:rPr>
        <w:t>nessa posição, introduzir</w:t>
      </w:r>
      <w:r>
        <w:rPr>
          <w:spacing w:val="18"/>
          <w:sz w:val="18"/>
        </w:rPr>
        <w:t> </w:t>
      </w:r>
      <w:r>
        <w:rPr>
          <w:sz w:val="18"/>
        </w:rPr>
        <w:t>a ponta</w:t>
      </w:r>
      <w:r>
        <w:rPr>
          <w:spacing w:val="19"/>
          <w:sz w:val="18"/>
        </w:rPr>
        <w:t> </w:t>
      </w:r>
      <w:r>
        <w:rPr>
          <w:sz w:val="18"/>
        </w:rPr>
        <w:t>do equipamento</w:t>
      </w:r>
      <w:r>
        <w:rPr>
          <w:spacing w:val="19"/>
          <w:sz w:val="18"/>
        </w:rPr>
        <w:t> </w:t>
      </w:r>
      <w:r>
        <w:rPr>
          <w:sz w:val="18"/>
        </w:rPr>
        <w:t>de lavagem</w:t>
      </w:r>
      <w:r>
        <w:rPr>
          <w:spacing w:val="18"/>
          <w:sz w:val="18"/>
        </w:rPr>
        <w:t> </w:t>
      </w:r>
      <w:r>
        <w:rPr>
          <w:sz w:val="18"/>
        </w:rPr>
        <w:t>sob</w:t>
      </w:r>
      <w:r>
        <w:rPr>
          <w:spacing w:val="19"/>
          <w:sz w:val="18"/>
        </w:rPr>
        <w:t> </w:t>
      </w:r>
      <w:r>
        <w:rPr>
          <w:sz w:val="18"/>
        </w:rPr>
        <w:t>pressão,</w:t>
      </w:r>
      <w:r>
        <w:rPr>
          <w:spacing w:val="19"/>
          <w:sz w:val="18"/>
        </w:rPr>
        <w:t> </w:t>
      </w:r>
      <w:r>
        <w:rPr>
          <w:sz w:val="18"/>
        </w:rPr>
        <w:t>direcionando</w:t>
      </w:r>
      <w:r>
        <w:rPr>
          <w:spacing w:val="19"/>
          <w:sz w:val="18"/>
        </w:rPr>
        <w:t> </w:t>
      </w:r>
      <w:r>
        <w:rPr>
          <w:sz w:val="18"/>
        </w:rPr>
        <w:t>o jato de água para todas as paredes internas da embalagem, por 30 segundos;</w:t>
      </w:r>
    </w:p>
    <w:p>
      <w:pPr>
        <w:pStyle w:val="ListParagraph"/>
        <w:numPr>
          <w:ilvl w:val="0"/>
          <w:numId w:val="4"/>
        </w:numPr>
        <w:tabs>
          <w:tab w:pos="240" w:val="left" w:leader="none"/>
        </w:tabs>
        <w:spacing w:line="216" w:lineRule="exact" w:before="0" w:after="0"/>
        <w:ind w:left="240" w:right="0" w:hanging="98"/>
        <w:jc w:val="left"/>
        <w:rPr>
          <w:sz w:val="16"/>
        </w:rPr>
      </w:pPr>
      <w:r>
        <w:rPr>
          <w:sz w:val="18"/>
        </w:rPr>
        <w:t>Toda</w:t>
      </w:r>
      <w:r>
        <w:rPr>
          <w:spacing w:val="-3"/>
          <w:sz w:val="18"/>
        </w:rPr>
        <w:t> </w:t>
      </w:r>
      <w:r>
        <w:rPr>
          <w:sz w:val="18"/>
        </w:rPr>
        <w:t>a</w:t>
      </w:r>
      <w:r>
        <w:rPr>
          <w:spacing w:val="-3"/>
          <w:sz w:val="18"/>
        </w:rPr>
        <w:t> </w:t>
      </w:r>
      <w:r>
        <w:rPr>
          <w:sz w:val="18"/>
        </w:rPr>
        <w:t>água</w:t>
      </w:r>
      <w:r>
        <w:rPr>
          <w:spacing w:val="-1"/>
          <w:sz w:val="18"/>
        </w:rPr>
        <w:t> </w:t>
      </w:r>
      <w:r>
        <w:rPr>
          <w:sz w:val="18"/>
        </w:rPr>
        <w:t>de lavagem</w:t>
      </w:r>
      <w:r>
        <w:rPr>
          <w:spacing w:val="-2"/>
          <w:sz w:val="18"/>
        </w:rPr>
        <w:t> </w:t>
      </w:r>
      <w:r>
        <w:rPr>
          <w:sz w:val="18"/>
        </w:rPr>
        <w:t>é dirigida</w:t>
      </w:r>
      <w:r>
        <w:rPr>
          <w:spacing w:val="-3"/>
          <w:sz w:val="18"/>
        </w:rPr>
        <w:t> </w:t>
      </w:r>
      <w:r>
        <w:rPr>
          <w:sz w:val="18"/>
        </w:rPr>
        <w:t>diretamente</w:t>
      </w:r>
      <w:r>
        <w:rPr>
          <w:spacing w:val="-1"/>
          <w:sz w:val="18"/>
        </w:rPr>
        <w:t> </w:t>
      </w:r>
      <w:r>
        <w:rPr>
          <w:sz w:val="18"/>
        </w:rPr>
        <w:t>para o</w:t>
      </w:r>
      <w:r>
        <w:rPr>
          <w:spacing w:val="-1"/>
          <w:sz w:val="18"/>
        </w:rPr>
        <w:t> </w:t>
      </w:r>
      <w:r>
        <w:rPr>
          <w:sz w:val="18"/>
        </w:rPr>
        <w:t>tanque do </w:t>
      </w:r>
      <w:r>
        <w:rPr>
          <w:spacing w:val="-2"/>
          <w:sz w:val="18"/>
        </w:rPr>
        <w:t>pulverizador;</w:t>
      </w:r>
    </w:p>
    <w:p>
      <w:pPr>
        <w:pStyle w:val="ListParagraph"/>
        <w:numPr>
          <w:ilvl w:val="0"/>
          <w:numId w:val="4"/>
        </w:numPr>
        <w:tabs>
          <w:tab w:pos="240" w:val="left" w:leader="none"/>
        </w:tabs>
        <w:spacing w:line="240" w:lineRule="auto" w:before="0" w:after="0"/>
        <w:ind w:left="240" w:right="0" w:hanging="98"/>
        <w:jc w:val="left"/>
        <w:rPr>
          <w:sz w:val="16"/>
        </w:rPr>
      </w:pPr>
      <w:r>
        <w:rPr>
          <w:sz w:val="18"/>
        </w:rPr>
        <w:t>Inutilize</w:t>
      </w:r>
      <w:r>
        <w:rPr>
          <w:spacing w:val="1"/>
          <w:sz w:val="18"/>
        </w:rPr>
        <w:t> </w:t>
      </w:r>
      <w:r>
        <w:rPr>
          <w:sz w:val="18"/>
        </w:rPr>
        <w:t>a</w:t>
      </w:r>
      <w:r>
        <w:rPr>
          <w:spacing w:val="-2"/>
          <w:sz w:val="18"/>
        </w:rPr>
        <w:t> </w:t>
      </w:r>
      <w:r>
        <w:rPr>
          <w:sz w:val="18"/>
        </w:rPr>
        <w:t>embalagem plástica</w:t>
      </w:r>
      <w:r>
        <w:rPr>
          <w:spacing w:val="-2"/>
          <w:sz w:val="18"/>
        </w:rPr>
        <w:t> </w:t>
      </w:r>
      <w:r>
        <w:rPr>
          <w:sz w:val="18"/>
        </w:rPr>
        <w:t>ou</w:t>
      </w:r>
      <w:r>
        <w:rPr>
          <w:spacing w:val="-3"/>
          <w:sz w:val="18"/>
        </w:rPr>
        <w:t> </w:t>
      </w:r>
      <w:r>
        <w:rPr>
          <w:sz w:val="18"/>
        </w:rPr>
        <w:t>metálica,</w:t>
      </w:r>
      <w:r>
        <w:rPr>
          <w:spacing w:val="-2"/>
          <w:sz w:val="18"/>
        </w:rPr>
        <w:t> </w:t>
      </w:r>
      <w:r>
        <w:rPr>
          <w:sz w:val="18"/>
        </w:rPr>
        <w:t>perfurando</w:t>
      </w:r>
      <w:r>
        <w:rPr>
          <w:spacing w:val="1"/>
          <w:sz w:val="18"/>
        </w:rPr>
        <w:t> </w:t>
      </w:r>
      <w:r>
        <w:rPr>
          <w:sz w:val="18"/>
        </w:rPr>
        <w:t>o</w:t>
      </w:r>
      <w:r>
        <w:rPr>
          <w:spacing w:val="2"/>
          <w:sz w:val="18"/>
        </w:rPr>
        <w:t> </w:t>
      </w:r>
      <w:r>
        <w:rPr>
          <w:spacing w:val="-2"/>
          <w:sz w:val="18"/>
        </w:rPr>
        <w:t>fundo.</w:t>
      </w:r>
    </w:p>
    <w:p>
      <w:pPr>
        <w:pStyle w:val="Heading1"/>
        <w:numPr>
          <w:ilvl w:val="0"/>
          <w:numId w:val="6"/>
        </w:numPr>
        <w:tabs>
          <w:tab w:pos="290" w:val="left" w:leader="none"/>
        </w:tabs>
        <w:spacing w:line="219" w:lineRule="exact" w:before="217" w:after="0"/>
        <w:ind w:left="290" w:right="0" w:hanging="148"/>
        <w:jc w:val="left"/>
      </w:pPr>
      <w:r>
        <w:rPr/>
        <w:t>ARMAZENAMENTO</w:t>
      </w:r>
      <w:r>
        <w:rPr>
          <w:spacing w:val="-1"/>
        </w:rPr>
        <w:t> </w:t>
      </w:r>
      <w:r>
        <w:rPr/>
        <w:t>DA</w:t>
      </w:r>
      <w:r>
        <w:rPr>
          <w:spacing w:val="-6"/>
        </w:rPr>
        <w:t> </w:t>
      </w:r>
      <w:r>
        <w:rPr/>
        <w:t>EMBALAGEM </w:t>
      </w:r>
      <w:r>
        <w:rPr>
          <w:spacing w:val="-2"/>
        </w:rPr>
        <w:t>VAZIA:</w:t>
      </w:r>
    </w:p>
    <w:p>
      <w:pPr>
        <w:pStyle w:val="BodyText"/>
        <w:spacing w:line="242" w:lineRule="auto"/>
        <w:ind w:left="142" w:right="281"/>
        <w:jc w:val="both"/>
      </w:pPr>
      <w:r>
        <w:rPr/>
        <w:t>Após a realização da Tríplice lavagem ou Lavagem Sob Pressão, esta embalagem deve ser armazenada com a tampa, em caixa coletiva, quando existente, separadamente das embalagens não lavadas.</w:t>
      </w:r>
    </w:p>
    <w:p>
      <w:pPr>
        <w:pStyle w:val="BodyText"/>
        <w:ind w:left="142" w:right="280"/>
        <w:jc w:val="both"/>
      </w:pPr>
      <w:r>
        <w:rPr/>
        <w:t>O armazenamento das embalagens vazias, até sua devolução pelo usuário, deve ser efetuado em local coberto, ventilado, ao abrigo de chuva e com piso impermeável, ou no próprio local onde são guardadas as embalagens </w:t>
      </w:r>
      <w:r>
        <w:rPr>
          <w:spacing w:val="-2"/>
        </w:rPr>
        <w:t>cheias.</w:t>
      </w:r>
    </w:p>
    <w:p>
      <w:pPr>
        <w:pStyle w:val="Heading1"/>
        <w:numPr>
          <w:ilvl w:val="0"/>
          <w:numId w:val="6"/>
        </w:numPr>
        <w:tabs>
          <w:tab w:pos="290" w:val="left" w:leader="none"/>
        </w:tabs>
        <w:spacing w:line="219" w:lineRule="exact" w:before="214" w:after="0"/>
        <w:ind w:left="290" w:right="0" w:hanging="148"/>
        <w:jc w:val="left"/>
      </w:pPr>
      <w:r>
        <w:rPr/>
        <w:t>DEVOLUÇÃO</w:t>
      </w:r>
      <w:r>
        <w:rPr>
          <w:spacing w:val="-2"/>
        </w:rPr>
        <w:t> </w:t>
      </w:r>
      <w:r>
        <w:rPr/>
        <w:t>DA</w:t>
      </w:r>
      <w:r>
        <w:rPr>
          <w:spacing w:val="-1"/>
        </w:rPr>
        <w:t> </w:t>
      </w:r>
      <w:r>
        <w:rPr/>
        <w:t>EMBALAGEM</w:t>
      </w:r>
      <w:r>
        <w:rPr>
          <w:spacing w:val="-1"/>
        </w:rPr>
        <w:t> </w:t>
      </w:r>
      <w:r>
        <w:rPr>
          <w:spacing w:val="-2"/>
        </w:rPr>
        <w:t>VAZIA:</w:t>
      </w:r>
    </w:p>
    <w:p>
      <w:pPr>
        <w:pStyle w:val="BodyText"/>
        <w:ind w:left="142" w:right="281"/>
        <w:jc w:val="both"/>
      </w:pPr>
      <w:r>
        <w:rPr/>
        <w:t>No prazo de até um ano da data da compra, é obrigatória a devolução da embalagem vazia, com tampa, pelo usuário, ao estabelecimento onde foi adquirido o produto ou no local indicado na nota fiscal, emitida no ato da </w:t>
      </w:r>
      <w:r>
        <w:rPr>
          <w:spacing w:val="-2"/>
        </w:rPr>
        <w:t>compra.</w:t>
      </w:r>
    </w:p>
    <w:p>
      <w:pPr>
        <w:pStyle w:val="BodyText"/>
        <w:spacing w:before="1"/>
        <w:ind w:left="142" w:right="281"/>
        <w:jc w:val="both"/>
      </w:pPr>
      <w:r>
        <w:rPr/>
        <w:t>Caso o produto não tenha sido totalmente utilizado nesse prazo, e ainda esteja dentro de seu prazo de validade, será facultada a devolução da embalagem em até 6 meses após o término do seu prazo de validade.</w:t>
      </w:r>
    </w:p>
    <w:p>
      <w:pPr>
        <w:pStyle w:val="BodyText"/>
        <w:ind w:left="142" w:right="284"/>
        <w:jc w:val="both"/>
      </w:pPr>
      <w:r>
        <w:rPr/>
        <w:t>O usuário deve guardar o comprovante de devolução para efeito de fiscalização, pelo prazo mínimo de um ano após a devolução da embalagem vazia.</w:t>
      </w:r>
    </w:p>
    <w:p>
      <w:pPr>
        <w:pStyle w:val="BodyText"/>
        <w:spacing w:before="1"/>
      </w:pPr>
    </w:p>
    <w:p>
      <w:pPr>
        <w:pStyle w:val="Heading1"/>
        <w:numPr>
          <w:ilvl w:val="0"/>
          <w:numId w:val="6"/>
        </w:numPr>
        <w:tabs>
          <w:tab w:pos="290" w:val="left" w:leader="none"/>
        </w:tabs>
        <w:spacing w:line="219" w:lineRule="exact" w:before="0" w:after="0"/>
        <w:ind w:left="290" w:right="0" w:hanging="148"/>
        <w:jc w:val="left"/>
      </w:pPr>
      <w:r>
        <w:rPr>
          <w:spacing w:val="-2"/>
        </w:rPr>
        <w:t>TRANSPORTE:</w:t>
      </w:r>
    </w:p>
    <w:p>
      <w:pPr>
        <w:pStyle w:val="BodyText"/>
        <w:ind w:left="142" w:right="283"/>
        <w:jc w:val="both"/>
      </w:pPr>
      <w:r>
        <w:rPr/>
        <w:t>As</w:t>
      </w:r>
      <w:r>
        <w:rPr>
          <w:spacing w:val="-4"/>
        </w:rPr>
        <w:t> </w:t>
      </w:r>
      <w:r>
        <w:rPr/>
        <w:t>embalagens</w:t>
      </w:r>
      <w:r>
        <w:rPr>
          <w:spacing w:val="-4"/>
        </w:rPr>
        <w:t> </w:t>
      </w:r>
      <w:r>
        <w:rPr/>
        <w:t>vazias não podem ser</w:t>
      </w:r>
      <w:r>
        <w:rPr>
          <w:spacing w:val="-1"/>
        </w:rPr>
        <w:t> </w:t>
      </w:r>
      <w:r>
        <w:rPr/>
        <w:t>transportadas</w:t>
      </w:r>
      <w:r>
        <w:rPr>
          <w:spacing w:val="-1"/>
        </w:rPr>
        <w:t> </w:t>
      </w:r>
      <w:r>
        <w:rPr/>
        <w:t>junto</w:t>
      </w:r>
      <w:r>
        <w:rPr>
          <w:spacing w:val="-1"/>
        </w:rPr>
        <w:t> </w:t>
      </w:r>
      <w:r>
        <w:rPr/>
        <w:t>com</w:t>
      </w:r>
      <w:r>
        <w:rPr>
          <w:spacing w:val="-2"/>
        </w:rPr>
        <w:t> </w:t>
      </w:r>
      <w:r>
        <w:rPr/>
        <w:t>alimentos,</w:t>
      </w:r>
      <w:r>
        <w:rPr>
          <w:spacing w:val="-4"/>
        </w:rPr>
        <w:t> </w:t>
      </w:r>
      <w:r>
        <w:rPr/>
        <w:t>bebidas,</w:t>
      </w:r>
      <w:r>
        <w:rPr>
          <w:spacing w:val="-4"/>
        </w:rPr>
        <w:t> </w:t>
      </w:r>
      <w:r>
        <w:rPr/>
        <w:t>medicamentos,</w:t>
      </w:r>
      <w:r>
        <w:rPr>
          <w:spacing w:val="-4"/>
        </w:rPr>
        <w:t> </w:t>
      </w:r>
      <w:r>
        <w:rPr/>
        <w:t>rações,</w:t>
      </w:r>
      <w:r>
        <w:rPr>
          <w:spacing w:val="-4"/>
        </w:rPr>
        <w:t> </w:t>
      </w:r>
      <w:r>
        <w:rPr/>
        <w:t>animais</w:t>
      </w:r>
      <w:r>
        <w:rPr>
          <w:spacing w:val="-1"/>
        </w:rPr>
        <w:t> </w:t>
      </w:r>
      <w:r>
        <w:rPr/>
        <w:t>e </w:t>
      </w:r>
      <w:r>
        <w:rPr>
          <w:spacing w:val="-2"/>
        </w:rPr>
        <w:t>pessoas.</w:t>
      </w:r>
    </w:p>
    <w:p>
      <w:pPr>
        <w:spacing w:line="219" w:lineRule="exact" w:before="217"/>
        <w:ind w:left="142" w:right="0" w:firstLine="0"/>
        <w:jc w:val="left"/>
        <w:rPr>
          <w:b/>
          <w:sz w:val="18"/>
        </w:rPr>
      </w:pPr>
      <w:r>
        <w:rPr>
          <w:b/>
          <w:sz w:val="18"/>
          <w:u w:val="single"/>
        </w:rPr>
        <w:t>EMBALAGEM</w:t>
      </w:r>
      <w:r>
        <w:rPr>
          <w:b/>
          <w:spacing w:val="-2"/>
          <w:sz w:val="18"/>
          <w:u w:val="single"/>
        </w:rPr>
        <w:t> </w:t>
      </w:r>
      <w:r>
        <w:rPr>
          <w:b/>
          <w:sz w:val="18"/>
          <w:u w:val="single"/>
        </w:rPr>
        <w:t>RÍGIDA</w:t>
      </w:r>
      <w:r>
        <w:rPr>
          <w:b/>
          <w:spacing w:val="-1"/>
          <w:sz w:val="18"/>
          <w:u w:val="single"/>
        </w:rPr>
        <w:t> </w:t>
      </w:r>
      <w:r>
        <w:rPr>
          <w:b/>
          <w:sz w:val="18"/>
          <w:u w:val="single"/>
        </w:rPr>
        <w:t>NÃO </w:t>
      </w:r>
      <w:r>
        <w:rPr>
          <w:b/>
          <w:spacing w:val="-2"/>
          <w:sz w:val="18"/>
          <w:u w:val="single"/>
        </w:rPr>
        <w:t>LAVÁVEL</w:t>
      </w:r>
    </w:p>
    <w:p>
      <w:pPr>
        <w:pStyle w:val="Heading1"/>
        <w:numPr>
          <w:ilvl w:val="0"/>
          <w:numId w:val="6"/>
        </w:numPr>
        <w:tabs>
          <w:tab w:pos="290" w:val="left" w:leader="none"/>
        </w:tabs>
        <w:spacing w:line="240" w:lineRule="auto" w:before="0" w:after="0"/>
        <w:ind w:left="290" w:right="0" w:hanging="148"/>
        <w:jc w:val="left"/>
      </w:pPr>
      <w:r>
        <w:rPr/>
        <w:t>ESTA</w:t>
      </w:r>
      <w:r>
        <w:rPr>
          <w:spacing w:val="-1"/>
        </w:rPr>
        <w:t> </w:t>
      </w:r>
      <w:r>
        <w:rPr/>
        <w:t>EMBALAGEM</w:t>
      </w:r>
      <w:r>
        <w:rPr>
          <w:spacing w:val="-1"/>
        </w:rPr>
        <w:t> </w:t>
      </w:r>
      <w:r>
        <w:rPr/>
        <w:t>NÃO PODE</w:t>
      </w:r>
      <w:r>
        <w:rPr>
          <w:spacing w:val="-1"/>
        </w:rPr>
        <w:t> </w:t>
      </w:r>
      <w:r>
        <w:rPr/>
        <w:t>SER </w:t>
      </w:r>
      <w:r>
        <w:rPr>
          <w:spacing w:val="-2"/>
        </w:rPr>
        <w:t>LAVADA</w:t>
      </w:r>
    </w:p>
    <w:p>
      <w:pPr>
        <w:pStyle w:val="BodyText"/>
        <w:spacing w:before="2"/>
        <w:rPr>
          <w:b/>
        </w:rPr>
      </w:pPr>
    </w:p>
    <w:p>
      <w:pPr>
        <w:pStyle w:val="ListParagraph"/>
        <w:numPr>
          <w:ilvl w:val="0"/>
          <w:numId w:val="6"/>
        </w:numPr>
        <w:tabs>
          <w:tab w:pos="290" w:val="left" w:leader="none"/>
        </w:tabs>
        <w:spacing w:line="219" w:lineRule="exact" w:before="0" w:after="0"/>
        <w:ind w:left="290" w:right="0" w:hanging="148"/>
        <w:jc w:val="left"/>
        <w:rPr>
          <w:b/>
          <w:sz w:val="18"/>
        </w:rPr>
      </w:pPr>
      <w:r>
        <w:rPr>
          <w:b/>
          <w:sz w:val="18"/>
        </w:rPr>
        <w:t>ARMAZENAMENTO</w:t>
      </w:r>
      <w:r>
        <w:rPr>
          <w:b/>
          <w:spacing w:val="-1"/>
          <w:sz w:val="18"/>
        </w:rPr>
        <w:t> </w:t>
      </w:r>
      <w:r>
        <w:rPr>
          <w:b/>
          <w:sz w:val="18"/>
        </w:rPr>
        <w:t>DA</w:t>
      </w:r>
      <w:r>
        <w:rPr>
          <w:b/>
          <w:spacing w:val="-6"/>
          <w:sz w:val="18"/>
        </w:rPr>
        <w:t> </w:t>
      </w:r>
      <w:r>
        <w:rPr>
          <w:b/>
          <w:sz w:val="18"/>
        </w:rPr>
        <w:t>EMBALAGEM </w:t>
      </w:r>
      <w:r>
        <w:rPr>
          <w:b/>
          <w:spacing w:val="-2"/>
          <w:sz w:val="18"/>
        </w:rPr>
        <w:t>VAZIA:</w:t>
      </w:r>
    </w:p>
    <w:p>
      <w:pPr>
        <w:pStyle w:val="BodyText"/>
        <w:ind w:left="142" w:right="280"/>
        <w:jc w:val="both"/>
      </w:pPr>
      <w:r>
        <w:rPr/>
        <w:t>O armazenamento das embalagens vazias, até sua devolução pelo usuário, deve ser efetuado em local coberto, ventilado, ao abrigo de chuva e com piso impermeável, no próprio local onde guardadas as embalagens cheias.</w:t>
      </w:r>
    </w:p>
    <w:p>
      <w:pPr>
        <w:pStyle w:val="BodyText"/>
        <w:spacing w:line="218" w:lineRule="exact"/>
        <w:ind w:left="142"/>
        <w:jc w:val="both"/>
      </w:pPr>
      <w:r>
        <w:rPr/>
        <w:t>Use</w:t>
      </w:r>
      <w:r>
        <w:rPr>
          <w:spacing w:val="-1"/>
        </w:rPr>
        <w:t> </w:t>
      </w:r>
      <w:r>
        <w:rPr/>
        <w:t>luvas</w:t>
      </w:r>
      <w:r>
        <w:rPr>
          <w:spacing w:val="-1"/>
        </w:rPr>
        <w:t> </w:t>
      </w:r>
      <w:r>
        <w:rPr/>
        <w:t>no</w:t>
      </w:r>
      <w:r>
        <w:rPr>
          <w:spacing w:val="-1"/>
        </w:rPr>
        <w:t> </w:t>
      </w:r>
      <w:r>
        <w:rPr/>
        <w:t>manuseio</w:t>
      </w:r>
      <w:r>
        <w:rPr>
          <w:spacing w:val="-1"/>
        </w:rPr>
        <w:t> </w:t>
      </w:r>
      <w:r>
        <w:rPr/>
        <w:t>dessa </w:t>
      </w:r>
      <w:r>
        <w:rPr>
          <w:spacing w:val="-2"/>
        </w:rPr>
        <w:t>embalagem.</w:t>
      </w:r>
    </w:p>
    <w:p>
      <w:pPr>
        <w:pStyle w:val="BodyText"/>
        <w:ind w:left="142" w:right="281"/>
        <w:jc w:val="both"/>
      </w:pPr>
      <w:r>
        <w:rPr/>
        <w:t>Essa embalagem vazia deve ser armazenada separadamente das lavadas, em saco plástico transparente (Embalagens Padronizadas – modelo ABNT), devidamente identificado e com lacre, o qual deverá ser adquirido nos Canais de Distribuição.</w:t>
      </w:r>
    </w:p>
    <w:p>
      <w:pPr>
        <w:pStyle w:val="BodyText"/>
      </w:pPr>
    </w:p>
    <w:p>
      <w:pPr>
        <w:pStyle w:val="BodyText"/>
      </w:pPr>
    </w:p>
    <w:p>
      <w:pPr>
        <w:pStyle w:val="Heading1"/>
        <w:numPr>
          <w:ilvl w:val="0"/>
          <w:numId w:val="6"/>
        </w:numPr>
        <w:tabs>
          <w:tab w:pos="290" w:val="left" w:leader="none"/>
        </w:tabs>
        <w:spacing w:line="219" w:lineRule="exact" w:before="0" w:after="0"/>
        <w:ind w:left="290" w:right="0" w:hanging="148"/>
        <w:jc w:val="left"/>
      </w:pPr>
      <w:r>
        <w:rPr/>
        <w:t>DEVOLUÇÃO</w:t>
      </w:r>
      <w:r>
        <w:rPr>
          <w:spacing w:val="-2"/>
        </w:rPr>
        <w:t> </w:t>
      </w:r>
      <w:r>
        <w:rPr/>
        <w:t>DA</w:t>
      </w:r>
      <w:r>
        <w:rPr>
          <w:spacing w:val="-1"/>
        </w:rPr>
        <w:t> </w:t>
      </w:r>
      <w:r>
        <w:rPr/>
        <w:t>EMBALAGEM</w:t>
      </w:r>
      <w:r>
        <w:rPr>
          <w:spacing w:val="-1"/>
        </w:rPr>
        <w:t> </w:t>
      </w:r>
      <w:r>
        <w:rPr>
          <w:spacing w:val="-2"/>
        </w:rPr>
        <w:t>VAZIA:</w:t>
      </w:r>
    </w:p>
    <w:p>
      <w:pPr>
        <w:pStyle w:val="BodyText"/>
        <w:ind w:left="142" w:right="281"/>
        <w:jc w:val="both"/>
      </w:pPr>
      <w:r>
        <w:rPr/>
        <w:t>No prazo de até um ano da data da compra, é obrigatória a devolução da embalagem vazia, com tampa, pelo usuário, ao estabelecimento onde foi adquirido o produto ou no local indicado na nota fiscal, emitida no ato da </w:t>
      </w:r>
      <w:r>
        <w:rPr>
          <w:spacing w:val="-2"/>
        </w:rPr>
        <w:t>compra.</w:t>
      </w:r>
    </w:p>
    <w:p>
      <w:pPr>
        <w:pStyle w:val="BodyText"/>
        <w:spacing w:before="1"/>
        <w:ind w:left="142" w:right="281"/>
        <w:jc w:val="both"/>
      </w:pPr>
      <w:r>
        <w:rPr/>
        <w:t>Caso o produto não tenha sido totalmente utilizado nesse prazo, e ainda esteja dentro de seu prazo de validade, será facultada a devolução da embalagem em até 6 meses após o término do seu prazo de validade.</w:t>
      </w:r>
    </w:p>
    <w:p>
      <w:pPr>
        <w:pStyle w:val="BodyText"/>
        <w:ind w:left="142" w:right="284"/>
        <w:jc w:val="both"/>
      </w:pPr>
      <w:r>
        <w:rPr/>
        <w:t>O usuário deve guardar o comprovante de devolução para efeito de fiscalização, pelo prazo mínimo de um ano após a devolução da embalagem vazia.</w:t>
      </w:r>
    </w:p>
    <w:p>
      <w:pPr>
        <w:pStyle w:val="Heading1"/>
        <w:numPr>
          <w:ilvl w:val="0"/>
          <w:numId w:val="6"/>
        </w:numPr>
        <w:tabs>
          <w:tab w:pos="290" w:val="left" w:leader="none"/>
        </w:tabs>
        <w:spacing w:line="240" w:lineRule="auto" w:before="217" w:after="0"/>
        <w:ind w:left="290" w:right="0" w:hanging="148"/>
        <w:jc w:val="left"/>
      </w:pPr>
      <w:r>
        <w:rPr>
          <w:spacing w:val="-2"/>
        </w:rPr>
        <w:t>TRANSPORTE:</w:t>
      </w:r>
    </w:p>
    <w:p>
      <w:pPr>
        <w:pStyle w:val="BodyText"/>
        <w:spacing w:before="2"/>
        <w:ind w:left="142" w:right="282"/>
        <w:jc w:val="both"/>
      </w:pPr>
      <w:r>
        <w:rPr/>
        <w:t>As</w:t>
      </w:r>
      <w:r>
        <w:rPr>
          <w:spacing w:val="-4"/>
        </w:rPr>
        <w:t> </w:t>
      </w:r>
      <w:r>
        <w:rPr/>
        <w:t>embalagens</w:t>
      </w:r>
      <w:r>
        <w:rPr>
          <w:spacing w:val="-4"/>
        </w:rPr>
        <w:t> </w:t>
      </w:r>
      <w:r>
        <w:rPr/>
        <w:t>vazias não podem ser</w:t>
      </w:r>
      <w:r>
        <w:rPr>
          <w:spacing w:val="-1"/>
        </w:rPr>
        <w:t> </w:t>
      </w:r>
      <w:r>
        <w:rPr/>
        <w:t>transportadas</w:t>
      </w:r>
      <w:r>
        <w:rPr>
          <w:spacing w:val="-1"/>
        </w:rPr>
        <w:t> </w:t>
      </w:r>
      <w:r>
        <w:rPr/>
        <w:t>junto</w:t>
      </w:r>
      <w:r>
        <w:rPr>
          <w:spacing w:val="-1"/>
        </w:rPr>
        <w:t> </w:t>
      </w:r>
      <w:r>
        <w:rPr/>
        <w:t>com</w:t>
      </w:r>
      <w:r>
        <w:rPr>
          <w:spacing w:val="-2"/>
        </w:rPr>
        <w:t> </w:t>
      </w:r>
      <w:r>
        <w:rPr/>
        <w:t>alimentos,</w:t>
      </w:r>
      <w:r>
        <w:rPr>
          <w:spacing w:val="-4"/>
        </w:rPr>
        <w:t> </w:t>
      </w:r>
      <w:r>
        <w:rPr/>
        <w:t>bebidas,</w:t>
      </w:r>
      <w:r>
        <w:rPr>
          <w:spacing w:val="-4"/>
        </w:rPr>
        <w:t> </w:t>
      </w:r>
      <w:r>
        <w:rPr/>
        <w:t>medicamentos,</w:t>
      </w:r>
      <w:r>
        <w:rPr>
          <w:spacing w:val="-4"/>
        </w:rPr>
        <w:t> </w:t>
      </w:r>
      <w:r>
        <w:rPr/>
        <w:t>rações,</w:t>
      </w:r>
      <w:r>
        <w:rPr>
          <w:spacing w:val="-4"/>
        </w:rPr>
        <w:t> </w:t>
      </w:r>
      <w:r>
        <w:rPr/>
        <w:t>animais</w:t>
      </w:r>
      <w:r>
        <w:rPr>
          <w:spacing w:val="-1"/>
        </w:rPr>
        <w:t> </w:t>
      </w:r>
      <w:r>
        <w:rPr/>
        <w:t>e pessoas. Devem ser transportadas em saco plástico transparente (Embalagens Padronizadas – modelo ABNT), devidamente identificado e com lacre, o qual deverá ser adquirido nos Canais de Distribuição.</w:t>
      </w:r>
    </w:p>
    <w:p>
      <w:pPr>
        <w:spacing w:line="219" w:lineRule="exact" w:before="217"/>
        <w:ind w:left="142" w:right="0" w:firstLine="0"/>
        <w:jc w:val="left"/>
        <w:rPr>
          <w:b/>
          <w:sz w:val="18"/>
        </w:rPr>
      </w:pPr>
      <w:r>
        <w:rPr>
          <w:b/>
          <w:sz w:val="18"/>
          <w:u w:val="single"/>
        </w:rPr>
        <w:t>EMBALAGEM</w:t>
      </w:r>
      <w:r>
        <w:rPr>
          <w:b/>
          <w:spacing w:val="-3"/>
          <w:sz w:val="18"/>
          <w:u w:val="single"/>
        </w:rPr>
        <w:t> </w:t>
      </w:r>
      <w:r>
        <w:rPr>
          <w:b/>
          <w:spacing w:val="-2"/>
          <w:sz w:val="18"/>
          <w:u w:val="single"/>
        </w:rPr>
        <w:t>FLEXÍVEL</w:t>
      </w:r>
    </w:p>
    <w:p>
      <w:pPr>
        <w:pStyle w:val="Heading1"/>
        <w:numPr>
          <w:ilvl w:val="0"/>
          <w:numId w:val="6"/>
        </w:numPr>
        <w:tabs>
          <w:tab w:pos="290" w:val="left" w:leader="none"/>
        </w:tabs>
        <w:spacing w:line="240" w:lineRule="auto" w:before="0" w:after="0"/>
        <w:ind w:left="290" w:right="0" w:hanging="148"/>
        <w:jc w:val="left"/>
      </w:pPr>
      <w:r>
        <w:rPr/>
        <w:t>ESTA</w:t>
      </w:r>
      <w:r>
        <w:rPr>
          <w:spacing w:val="-1"/>
        </w:rPr>
        <w:t> </w:t>
      </w:r>
      <w:r>
        <w:rPr/>
        <w:t>EMBALAGEM</w:t>
      </w:r>
      <w:r>
        <w:rPr>
          <w:spacing w:val="-1"/>
        </w:rPr>
        <w:t> </w:t>
      </w:r>
      <w:r>
        <w:rPr/>
        <w:t>NÃO PODE</w:t>
      </w:r>
      <w:r>
        <w:rPr>
          <w:spacing w:val="-1"/>
        </w:rPr>
        <w:t> </w:t>
      </w:r>
      <w:r>
        <w:rPr/>
        <w:t>SER </w:t>
      </w:r>
      <w:r>
        <w:rPr>
          <w:spacing w:val="-2"/>
        </w:rPr>
        <w:t>LAVADA</w:t>
      </w:r>
    </w:p>
    <w:p>
      <w:pPr>
        <w:pStyle w:val="BodyText"/>
        <w:spacing w:before="2"/>
        <w:rPr>
          <w:b/>
        </w:rPr>
      </w:pPr>
    </w:p>
    <w:p>
      <w:pPr>
        <w:pStyle w:val="ListParagraph"/>
        <w:numPr>
          <w:ilvl w:val="0"/>
          <w:numId w:val="6"/>
        </w:numPr>
        <w:tabs>
          <w:tab w:pos="290" w:val="left" w:leader="none"/>
        </w:tabs>
        <w:spacing w:line="219" w:lineRule="exact" w:before="0" w:after="0"/>
        <w:ind w:left="290" w:right="0" w:hanging="148"/>
        <w:jc w:val="left"/>
        <w:rPr>
          <w:b/>
          <w:sz w:val="18"/>
        </w:rPr>
      </w:pPr>
      <w:r>
        <w:rPr>
          <w:b/>
          <w:sz w:val="18"/>
        </w:rPr>
        <w:t>ARMAZENAMENTO</w:t>
      </w:r>
      <w:r>
        <w:rPr>
          <w:b/>
          <w:spacing w:val="-1"/>
          <w:sz w:val="18"/>
        </w:rPr>
        <w:t> </w:t>
      </w:r>
      <w:r>
        <w:rPr>
          <w:b/>
          <w:sz w:val="18"/>
        </w:rPr>
        <w:t>DA</w:t>
      </w:r>
      <w:r>
        <w:rPr>
          <w:b/>
          <w:spacing w:val="-6"/>
          <w:sz w:val="18"/>
        </w:rPr>
        <w:t> </w:t>
      </w:r>
      <w:r>
        <w:rPr>
          <w:b/>
          <w:sz w:val="18"/>
        </w:rPr>
        <w:t>EMBALAGEM </w:t>
      </w:r>
      <w:r>
        <w:rPr>
          <w:b/>
          <w:spacing w:val="-2"/>
          <w:sz w:val="18"/>
        </w:rPr>
        <w:t>VAZIA:</w:t>
      </w:r>
    </w:p>
    <w:p>
      <w:pPr>
        <w:pStyle w:val="BodyText"/>
        <w:ind w:left="142" w:right="280"/>
        <w:jc w:val="both"/>
      </w:pPr>
      <w:r>
        <w:rPr/>
        <w:t>O armazenamento da embalagem vazia, até sua devolução pelo usuário, deve ser efetuado em local coberto, ventilado, ao abrigo de chuva e com piso impermeável, no próprio local onde guardadas as embalagens cheias.</w:t>
      </w:r>
    </w:p>
    <w:p>
      <w:pPr>
        <w:pStyle w:val="BodyText"/>
        <w:spacing w:before="75"/>
        <w:rPr>
          <w:sz w:val="14"/>
        </w:rPr>
      </w:pPr>
    </w:p>
    <w:p>
      <w:pPr>
        <w:spacing w:before="0"/>
        <w:ind w:left="142" w:right="0" w:firstLine="0"/>
        <w:jc w:val="left"/>
        <w:rPr>
          <w:rFonts w:ascii="Arial" w:hAnsi="Arial"/>
          <w:b/>
          <w:sz w:val="14"/>
        </w:rPr>
      </w:pPr>
      <w:r>
        <w:rPr>
          <w:rFonts w:ascii="Arial" w:hAnsi="Arial"/>
          <w:b/>
          <w:sz w:val="14"/>
        </w:rPr>
        <w:t>UPL</w:t>
      </w:r>
      <w:r>
        <w:rPr>
          <w:rFonts w:ascii="Arial" w:hAnsi="Arial"/>
          <w:b/>
          <w:spacing w:val="-5"/>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4"/>
          <w:sz w:val="14"/>
        </w:rPr>
        <w:t> </w:t>
      </w:r>
      <w:r>
        <w:rPr>
          <w:rFonts w:ascii="Arial" w:hAnsi="Arial"/>
          <w:b/>
          <w:spacing w:val="-5"/>
          <w:sz w:val="14"/>
        </w:rPr>
        <w:t>S.A</w:t>
      </w:r>
    </w:p>
    <w:p>
      <w:pPr>
        <w:spacing w:after="0"/>
        <w:jc w:val="left"/>
        <w:rPr>
          <w:rFonts w:ascii="Arial" w:hAnsi="Arial"/>
          <w:b/>
          <w:sz w:val="14"/>
        </w:rPr>
        <w:sectPr>
          <w:pgSz w:w="11910" w:h="16840"/>
          <w:pgMar w:header="797" w:footer="462" w:top="1600" w:bottom="660" w:left="566" w:right="283"/>
        </w:sectPr>
      </w:pPr>
    </w:p>
    <w:p>
      <w:pPr>
        <w:pStyle w:val="BodyText"/>
        <w:rPr>
          <w:rFonts w:ascii="Arial"/>
          <w:b/>
        </w:rPr>
      </w:pPr>
    </w:p>
    <w:p>
      <w:pPr>
        <w:pStyle w:val="BodyText"/>
        <w:spacing w:before="81"/>
        <w:rPr>
          <w:rFonts w:ascii="Arial"/>
          <w:b/>
        </w:rPr>
      </w:pPr>
    </w:p>
    <w:p>
      <w:pPr>
        <w:pStyle w:val="BodyText"/>
        <w:spacing w:line="219" w:lineRule="exact" w:before="1"/>
        <w:ind w:left="142"/>
        <w:jc w:val="both"/>
      </w:pPr>
      <w:r>
        <w:rPr/>
        <w:t>Use</w:t>
      </w:r>
      <w:r>
        <w:rPr>
          <w:spacing w:val="-1"/>
        </w:rPr>
        <w:t> </w:t>
      </w:r>
      <w:r>
        <w:rPr/>
        <w:t>luvas</w:t>
      </w:r>
      <w:r>
        <w:rPr>
          <w:spacing w:val="-1"/>
        </w:rPr>
        <w:t> </w:t>
      </w:r>
      <w:r>
        <w:rPr/>
        <w:t>no</w:t>
      </w:r>
      <w:r>
        <w:rPr>
          <w:spacing w:val="-1"/>
        </w:rPr>
        <w:t> </w:t>
      </w:r>
      <w:r>
        <w:rPr/>
        <w:t>manuseio</w:t>
      </w:r>
      <w:r>
        <w:rPr>
          <w:spacing w:val="-1"/>
        </w:rPr>
        <w:t> </w:t>
      </w:r>
      <w:r>
        <w:rPr/>
        <w:t>dessa </w:t>
      </w:r>
      <w:r>
        <w:rPr>
          <w:spacing w:val="-2"/>
        </w:rPr>
        <w:t>embalagem.</w:t>
      </w:r>
    </w:p>
    <w:p>
      <w:pPr>
        <w:pStyle w:val="BodyText"/>
        <w:ind w:left="142" w:right="281"/>
        <w:jc w:val="both"/>
      </w:pPr>
      <w:r>
        <w:rPr/>
        <w:t>Essa embalagem vazia deve ser armazenada separadamente das lavadas, em saco plástico transparente (Embalagens Padronizadas – modelo ABNT), devidamente identificado e com lacre, o qual deverá ser adquirido nos Canais de Distribuição.</w:t>
      </w:r>
    </w:p>
    <w:p>
      <w:pPr>
        <w:pStyle w:val="Heading1"/>
        <w:numPr>
          <w:ilvl w:val="0"/>
          <w:numId w:val="6"/>
        </w:numPr>
        <w:tabs>
          <w:tab w:pos="290" w:val="left" w:leader="none"/>
        </w:tabs>
        <w:spacing w:line="240" w:lineRule="auto" w:before="217" w:after="0"/>
        <w:ind w:left="290" w:right="0" w:hanging="148"/>
        <w:jc w:val="left"/>
      </w:pPr>
      <w:r>
        <w:rPr/>
        <w:t>DEVOLUÇÃO</w:t>
      </w:r>
      <w:r>
        <w:rPr>
          <w:spacing w:val="-2"/>
        </w:rPr>
        <w:t> </w:t>
      </w:r>
      <w:r>
        <w:rPr/>
        <w:t>DA</w:t>
      </w:r>
      <w:r>
        <w:rPr>
          <w:spacing w:val="-1"/>
        </w:rPr>
        <w:t> </w:t>
      </w:r>
      <w:r>
        <w:rPr/>
        <w:t>EMBALAGEM</w:t>
      </w:r>
      <w:r>
        <w:rPr>
          <w:spacing w:val="-1"/>
        </w:rPr>
        <w:t> </w:t>
      </w:r>
      <w:r>
        <w:rPr>
          <w:spacing w:val="-2"/>
        </w:rPr>
        <w:t>VAZIA:</w:t>
      </w:r>
    </w:p>
    <w:p>
      <w:pPr>
        <w:pStyle w:val="BodyText"/>
        <w:spacing w:before="2"/>
        <w:ind w:left="142"/>
      </w:pPr>
      <w:r>
        <w:rPr/>
        <w:t>No</w:t>
      </w:r>
      <w:r>
        <w:rPr>
          <w:spacing w:val="36"/>
        </w:rPr>
        <w:t> </w:t>
      </w:r>
      <w:r>
        <w:rPr/>
        <w:t>prazo</w:t>
      </w:r>
      <w:r>
        <w:rPr>
          <w:spacing w:val="38"/>
        </w:rPr>
        <w:t> </w:t>
      </w:r>
      <w:r>
        <w:rPr/>
        <w:t>de</w:t>
      </w:r>
      <w:r>
        <w:rPr>
          <w:spacing w:val="38"/>
        </w:rPr>
        <w:t> </w:t>
      </w:r>
      <w:r>
        <w:rPr/>
        <w:t>até</w:t>
      </w:r>
      <w:r>
        <w:rPr>
          <w:spacing w:val="36"/>
        </w:rPr>
        <w:t> </w:t>
      </w:r>
      <w:r>
        <w:rPr/>
        <w:t>um</w:t>
      </w:r>
      <w:r>
        <w:rPr>
          <w:spacing w:val="36"/>
        </w:rPr>
        <w:t> </w:t>
      </w:r>
      <w:r>
        <w:rPr/>
        <w:t>ano</w:t>
      </w:r>
      <w:r>
        <w:rPr>
          <w:spacing w:val="36"/>
        </w:rPr>
        <w:t> </w:t>
      </w:r>
      <w:r>
        <w:rPr/>
        <w:t>da</w:t>
      </w:r>
      <w:r>
        <w:rPr>
          <w:spacing w:val="36"/>
        </w:rPr>
        <w:t> </w:t>
      </w:r>
      <w:r>
        <w:rPr/>
        <w:t>data</w:t>
      </w:r>
      <w:r>
        <w:rPr>
          <w:spacing w:val="36"/>
        </w:rPr>
        <w:t> </w:t>
      </w:r>
      <w:r>
        <w:rPr/>
        <w:t>da</w:t>
      </w:r>
      <w:r>
        <w:rPr>
          <w:spacing w:val="36"/>
        </w:rPr>
        <w:t> </w:t>
      </w:r>
      <w:r>
        <w:rPr/>
        <w:t>compra,</w:t>
      </w:r>
      <w:r>
        <w:rPr>
          <w:spacing w:val="34"/>
        </w:rPr>
        <w:t> </w:t>
      </w:r>
      <w:r>
        <w:rPr/>
        <w:t>é</w:t>
      </w:r>
      <w:r>
        <w:rPr>
          <w:spacing w:val="38"/>
        </w:rPr>
        <w:t> </w:t>
      </w:r>
      <w:r>
        <w:rPr/>
        <w:t>obrigatória</w:t>
      </w:r>
      <w:r>
        <w:rPr>
          <w:spacing w:val="36"/>
        </w:rPr>
        <w:t> </w:t>
      </w:r>
      <w:r>
        <w:rPr/>
        <w:t>a</w:t>
      </w:r>
      <w:r>
        <w:rPr>
          <w:spacing w:val="36"/>
        </w:rPr>
        <w:t> </w:t>
      </w:r>
      <w:r>
        <w:rPr/>
        <w:t>devolução</w:t>
      </w:r>
      <w:r>
        <w:rPr>
          <w:spacing w:val="38"/>
        </w:rPr>
        <w:t> </w:t>
      </w:r>
      <w:r>
        <w:rPr/>
        <w:t>da</w:t>
      </w:r>
      <w:r>
        <w:rPr>
          <w:spacing w:val="34"/>
        </w:rPr>
        <w:t> </w:t>
      </w:r>
      <w:r>
        <w:rPr/>
        <w:t>embalagem</w:t>
      </w:r>
      <w:r>
        <w:rPr>
          <w:spacing w:val="37"/>
        </w:rPr>
        <w:t> </w:t>
      </w:r>
      <w:r>
        <w:rPr/>
        <w:t>vazia,</w:t>
      </w:r>
      <w:r>
        <w:rPr>
          <w:spacing w:val="36"/>
        </w:rPr>
        <w:t> </w:t>
      </w:r>
      <w:r>
        <w:rPr/>
        <w:t>pelo</w:t>
      </w:r>
      <w:r>
        <w:rPr>
          <w:spacing w:val="38"/>
        </w:rPr>
        <w:t> </w:t>
      </w:r>
      <w:r>
        <w:rPr/>
        <w:t>usuário,</w:t>
      </w:r>
      <w:r>
        <w:rPr>
          <w:spacing w:val="34"/>
        </w:rPr>
        <w:t> </w:t>
      </w:r>
      <w:r>
        <w:rPr/>
        <w:t>ao estabelecimento onde foi adquirido o produto ou no local indicado na nota fiscal, emitida no ato da compra.</w:t>
      </w:r>
    </w:p>
    <w:p>
      <w:pPr>
        <w:pStyle w:val="BodyText"/>
        <w:ind w:left="142"/>
      </w:pPr>
      <w:r>
        <w:rPr/>
        <w:t>Caso</w:t>
      </w:r>
      <w:r>
        <w:rPr>
          <w:spacing w:val="20"/>
        </w:rPr>
        <w:t> </w:t>
      </w:r>
      <w:r>
        <w:rPr/>
        <w:t>o</w:t>
      </w:r>
      <w:r>
        <w:rPr>
          <w:spacing w:val="20"/>
        </w:rPr>
        <w:t> </w:t>
      </w:r>
      <w:r>
        <w:rPr/>
        <w:t>produto</w:t>
      </w:r>
      <w:r>
        <w:rPr>
          <w:spacing w:val="20"/>
        </w:rPr>
        <w:t> </w:t>
      </w:r>
      <w:r>
        <w:rPr/>
        <w:t>não</w:t>
      </w:r>
      <w:r>
        <w:rPr>
          <w:spacing w:val="20"/>
        </w:rPr>
        <w:t> </w:t>
      </w:r>
      <w:r>
        <w:rPr/>
        <w:t>tenha</w:t>
      </w:r>
      <w:r>
        <w:rPr>
          <w:spacing w:val="20"/>
        </w:rPr>
        <w:t> </w:t>
      </w:r>
      <w:r>
        <w:rPr/>
        <w:t>sido</w:t>
      </w:r>
      <w:r>
        <w:rPr>
          <w:spacing w:val="20"/>
        </w:rPr>
        <w:t> </w:t>
      </w:r>
      <w:r>
        <w:rPr/>
        <w:t>totalmente</w:t>
      </w:r>
      <w:r>
        <w:rPr>
          <w:spacing w:val="20"/>
        </w:rPr>
        <w:t> </w:t>
      </w:r>
      <w:r>
        <w:rPr/>
        <w:t>utilizado</w:t>
      </w:r>
      <w:r>
        <w:rPr>
          <w:spacing w:val="18"/>
        </w:rPr>
        <w:t> </w:t>
      </w:r>
      <w:r>
        <w:rPr/>
        <w:t>nesse</w:t>
      </w:r>
      <w:r>
        <w:rPr>
          <w:spacing w:val="20"/>
        </w:rPr>
        <w:t> </w:t>
      </w:r>
      <w:r>
        <w:rPr/>
        <w:t>prazo,</w:t>
      </w:r>
      <w:r>
        <w:rPr>
          <w:spacing w:val="19"/>
        </w:rPr>
        <w:t> </w:t>
      </w:r>
      <w:r>
        <w:rPr/>
        <w:t>e</w:t>
      </w:r>
      <w:r>
        <w:rPr>
          <w:spacing w:val="22"/>
        </w:rPr>
        <w:t> </w:t>
      </w:r>
      <w:r>
        <w:rPr/>
        <w:t>ainda</w:t>
      </w:r>
      <w:r>
        <w:rPr>
          <w:spacing w:val="22"/>
        </w:rPr>
        <w:t> </w:t>
      </w:r>
      <w:r>
        <w:rPr/>
        <w:t>esteja</w:t>
      </w:r>
      <w:r>
        <w:rPr>
          <w:spacing w:val="20"/>
        </w:rPr>
        <w:t> </w:t>
      </w:r>
      <w:r>
        <w:rPr/>
        <w:t>dentro</w:t>
      </w:r>
      <w:r>
        <w:rPr>
          <w:spacing w:val="20"/>
        </w:rPr>
        <w:t> </w:t>
      </w:r>
      <w:r>
        <w:rPr/>
        <w:t>do</w:t>
      </w:r>
      <w:r>
        <w:rPr>
          <w:spacing w:val="20"/>
        </w:rPr>
        <w:t> </w:t>
      </w:r>
      <w:r>
        <w:rPr/>
        <w:t>seu</w:t>
      </w:r>
      <w:r>
        <w:rPr>
          <w:spacing w:val="20"/>
        </w:rPr>
        <w:t> </w:t>
      </w:r>
      <w:r>
        <w:rPr/>
        <w:t>prazo</w:t>
      </w:r>
      <w:r>
        <w:rPr>
          <w:spacing w:val="20"/>
        </w:rPr>
        <w:t> </w:t>
      </w:r>
      <w:r>
        <w:rPr/>
        <w:t>de</w:t>
      </w:r>
      <w:r>
        <w:rPr>
          <w:spacing w:val="20"/>
        </w:rPr>
        <w:t> </w:t>
      </w:r>
      <w:r>
        <w:rPr/>
        <w:t>validade, será facultada a devolução da embalagem em até 6 meses após o término do prazo de validade.</w:t>
      </w:r>
    </w:p>
    <w:p>
      <w:pPr>
        <w:pStyle w:val="BodyText"/>
        <w:ind w:left="142" w:right="285"/>
      </w:pPr>
      <w:r>
        <w:rPr/>
        <w:t>O usuário deve guardar o comprovante de devolução para efeito de fiscalização, pelo prazo mínimo de um ano após a devolução da embalagem vazia.</w:t>
      </w:r>
    </w:p>
    <w:p>
      <w:pPr>
        <w:pStyle w:val="Heading1"/>
        <w:numPr>
          <w:ilvl w:val="0"/>
          <w:numId w:val="6"/>
        </w:numPr>
        <w:tabs>
          <w:tab w:pos="290" w:val="left" w:leader="none"/>
        </w:tabs>
        <w:spacing w:line="219" w:lineRule="exact" w:before="218" w:after="0"/>
        <w:ind w:left="290" w:right="0" w:hanging="148"/>
        <w:jc w:val="left"/>
      </w:pPr>
      <w:r>
        <w:rPr>
          <w:spacing w:val="-2"/>
        </w:rPr>
        <w:t>TRANSPORTE:</w:t>
      </w:r>
    </w:p>
    <w:p>
      <w:pPr>
        <w:pStyle w:val="BodyText"/>
        <w:ind w:left="142" w:right="282"/>
        <w:jc w:val="both"/>
      </w:pPr>
      <w:r>
        <w:rPr/>
        <w:t>As</w:t>
      </w:r>
      <w:r>
        <w:rPr>
          <w:spacing w:val="-4"/>
        </w:rPr>
        <w:t> </w:t>
      </w:r>
      <w:r>
        <w:rPr/>
        <w:t>embalagens</w:t>
      </w:r>
      <w:r>
        <w:rPr>
          <w:spacing w:val="-4"/>
        </w:rPr>
        <w:t> </w:t>
      </w:r>
      <w:r>
        <w:rPr/>
        <w:t>vazias não podem ser</w:t>
      </w:r>
      <w:r>
        <w:rPr>
          <w:spacing w:val="-1"/>
        </w:rPr>
        <w:t> </w:t>
      </w:r>
      <w:r>
        <w:rPr/>
        <w:t>transportadas</w:t>
      </w:r>
      <w:r>
        <w:rPr>
          <w:spacing w:val="-1"/>
        </w:rPr>
        <w:t> </w:t>
      </w:r>
      <w:r>
        <w:rPr/>
        <w:t>junto</w:t>
      </w:r>
      <w:r>
        <w:rPr>
          <w:spacing w:val="-1"/>
        </w:rPr>
        <w:t> </w:t>
      </w:r>
      <w:r>
        <w:rPr/>
        <w:t>com</w:t>
      </w:r>
      <w:r>
        <w:rPr>
          <w:spacing w:val="-2"/>
        </w:rPr>
        <w:t> </w:t>
      </w:r>
      <w:r>
        <w:rPr/>
        <w:t>alimentos,</w:t>
      </w:r>
      <w:r>
        <w:rPr>
          <w:spacing w:val="-4"/>
        </w:rPr>
        <w:t> </w:t>
      </w:r>
      <w:r>
        <w:rPr/>
        <w:t>bebidas,</w:t>
      </w:r>
      <w:r>
        <w:rPr>
          <w:spacing w:val="-4"/>
        </w:rPr>
        <w:t> </w:t>
      </w:r>
      <w:r>
        <w:rPr/>
        <w:t>medicamentos,</w:t>
      </w:r>
      <w:r>
        <w:rPr>
          <w:spacing w:val="-4"/>
        </w:rPr>
        <w:t> </w:t>
      </w:r>
      <w:r>
        <w:rPr/>
        <w:t>rações,</w:t>
      </w:r>
      <w:r>
        <w:rPr>
          <w:spacing w:val="-4"/>
        </w:rPr>
        <w:t> </w:t>
      </w:r>
      <w:r>
        <w:rPr/>
        <w:t>animais</w:t>
      </w:r>
      <w:r>
        <w:rPr>
          <w:spacing w:val="-1"/>
        </w:rPr>
        <w:t> </w:t>
      </w:r>
      <w:r>
        <w:rPr/>
        <w:t>e pessoas. Devem ser transportadas em saco plástico transparente (Embalagens Padronizadas – modelo ABNT), devidamente identificado e com lacre, o qual deverá ser adquirido nos Canais de Distribuição.</w:t>
      </w:r>
    </w:p>
    <w:p>
      <w:pPr>
        <w:spacing w:before="218"/>
        <w:ind w:left="142" w:right="0" w:firstLine="0"/>
        <w:jc w:val="left"/>
        <w:rPr>
          <w:b/>
          <w:sz w:val="18"/>
        </w:rPr>
      </w:pPr>
      <w:r>
        <w:rPr>
          <w:b/>
          <w:sz w:val="18"/>
          <w:u w:val="single"/>
        </w:rPr>
        <w:t>EMBALAGEM</w:t>
      </w:r>
      <w:r>
        <w:rPr>
          <w:b/>
          <w:spacing w:val="-1"/>
          <w:sz w:val="18"/>
          <w:u w:val="single"/>
        </w:rPr>
        <w:t> </w:t>
      </w:r>
      <w:r>
        <w:rPr>
          <w:b/>
          <w:sz w:val="18"/>
          <w:u w:val="single"/>
        </w:rPr>
        <w:t>SECUNDÁRIA –</w:t>
      </w:r>
      <w:r>
        <w:rPr>
          <w:b/>
          <w:spacing w:val="-1"/>
          <w:sz w:val="18"/>
          <w:u w:val="single"/>
        </w:rPr>
        <w:t> </w:t>
      </w:r>
      <w:r>
        <w:rPr>
          <w:b/>
          <w:sz w:val="18"/>
          <w:u w:val="single"/>
        </w:rPr>
        <w:t>NÃO</w:t>
      </w:r>
      <w:r>
        <w:rPr>
          <w:b/>
          <w:spacing w:val="1"/>
          <w:sz w:val="18"/>
          <w:u w:val="single"/>
        </w:rPr>
        <w:t> </w:t>
      </w:r>
      <w:r>
        <w:rPr>
          <w:b/>
          <w:spacing w:val="-2"/>
          <w:sz w:val="18"/>
          <w:u w:val="single"/>
        </w:rPr>
        <w:t>CONTAMINADA</w:t>
      </w:r>
    </w:p>
    <w:p>
      <w:pPr>
        <w:pStyle w:val="Heading1"/>
        <w:numPr>
          <w:ilvl w:val="0"/>
          <w:numId w:val="6"/>
        </w:numPr>
        <w:tabs>
          <w:tab w:pos="290" w:val="left" w:leader="none"/>
        </w:tabs>
        <w:spacing w:line="240" w:lineRule="auto" w:before="2" w:after="0"/>
        <w:ind w:left="290" w:right="0" w:hanging="148"/>
        <w:jc w:val="left"/>
      </w:pPr>
      <w:r>
        <w:rPr/>
        <w:t>ESTA</w:t>
      </w:r>
      <w:r>
        <w:rPr>
          <w:spacing w:val="-1"/>
        </w:rPr>
        <w:t> </w:t>
      </w:r>
      <w:r>
        <w:rPr/>
        <w:t>EMBALAGEM</w:t>
      </w:r>
      <w:r>
        <w:rPr>
          <w:spacing w:val="-1"/>
        </w:rPr>
        <w:t> </w:t>
      </w:r>
      <w:r>
        <w:rPr/>
        <w:t>NÃO PODE</w:t>
      </w:r>
      <w:r>
        <w:rPr>
          <w:spacing w:val="-1"/>
        </w:rPr>
        <w:t> </w:t>
      </w:r>
      <w:r>
        <w:rPr/>
        <w:t>SER </w:t>
      </w:r>
      <w:r>
        <w:rPr>
          <w:spacing w:val="-2"/>
        </w:rPr>
        <w:t>LAVADA</w:t>
      </w:r>
    </w:p>
    <w:p>
      <w:pPr>
        <w:pStyle w:val="ListParagraph"/>
        <w:numPr>
          <w:ilvl w:val="0"/>
          <w:numId w:val="6"/>
        </w:numPr>
        <w:tabs>
          <w:tab w:pos="290" w:val="left" w:leader="none"/>
        </w:tabs>
        <w:spacing w:line="219" w:lineRule="exact" w:before="218" w:after="0"/>
        <w:ind w:left="290" w:right="0" w:hanging="148"/>
        <w:jc w:val="left"/>
        <w:rPr>
          <w:b/>
          <w:sz w:val="18"/>
        </w:rPr>
      </w:pPr>
      <w:r>
        <w:rPr>
          <w:b/>
          <w:sz w:val="18"/>
        </w:rPr>
        <w:t>ARMAZENAMENTO</w:t>
      </w:r>
      <w:r>
        <w:rPr>
          <w:b/>
          <w:spacing w:val="-1"/>
          <w:sz w:val="18"/>
        </w:rPr>
        <w:t> </w:t>
      </w:r>
      <w:r>
        <w:rPr>
          <w:b/>
          <w:sz w:val="18"/>
        </w:rPr>
        <w:t>DA</w:t>
      </w:r>
      <w:r>
        <w:rPr>
          <w:b/>
          <w:spacing w:val="-6"/>
          <w:sz w:val="18"/>
        </w:rPr>
        <w:t> </w:t>
      </w:r>
      <w:r>
        <w:rPr>
          <w:b/>
          <w:sz w:val="18"/>
        </w:rPr>
        <w:t>EMBALAGEM </w:t>
      </w:r>
      <w:r>
        <w:rPr>
          <w:b/>
          <w:spacing w:val="-2"/>
          <w:sz w:val="18"/>
        </w:rPr>
        <w:t>VAZIA:</w:t>
      </w:r>
    </w:p>
    <w:p>
      <w:pPr>
        <w:pStyle w:val="BodyText"/>
        <w:ind w:left="142"/>
      </w:pPr>
      <w:r>
        <w:rPr/>
        <w:t>O</w:t>
      </w:r>
      <w:r>
        <w:rPr>
          <w:spacing w:val="29"/>
        </w:rPr>
        <w:t> </w:t>
      </w:r>
      <w:r>
        <w:rPr/>
        <w:t>armazenamento</w:t>
      </w:r>
      <w:r>
        <w:rPr>
          <w:spacing w:val="30"/>
        </w:rPr>
        <w:t> </w:t>
      </w:r>
      <w:r>
        <w:rPr/>
        <w:t>das</w:t>
      </w:r>
      <w:r>
        <w:rPr>
          <w:spacing w:val="29"/>
        </w:rPr>
        <w:t> </w:t>
      </w:r>
      <w:r>
        <w:rPr/>
        <w:t>embalagens</w:t>
      </w:r>
      <w:r>
        <w:rPr>
          <w:spacing w:val="29"/>
        </w:rPr>
        <w:t> </w:t>
      </w:r>
      <w:r>
        <w:rPr/>
        <w:t>vazias,</w:t>
      </w:r>
      <w:r>
        <w:rPr>
          <w:spacing w:val="31"/>
        </w:rPr>
        <w:t> </w:t>
      </w:r>
      <w:r>
        <w:rPr/>
        <w:t>até</w:t>
      </w:r>
      <w:r>
        <w:rPr>
          <w:spacing w:val="30"/>
        </w:rPr>
        <w:t> </w:t>
      </w:r>
      <w:r>
        <w:rPr/>
        <w:t>sua</w:t>
      </w:r>
      <w:r>
        <w:rPr>
          <w:spacing w:val="29"/>
        </w:rPr>
        <w:t> </w:t>
      </w:r>
      <w:r>
        <w:rPr/>
        <w:t>devolução</w:t>
      </w:r>
      <w:r>
        <w:rPr>
          <w:spacing w:val="31"/>
        </w:rPr>
        <w:t> </w:t>
      </w:r>
      <w:r>
        <w:rPr/>
        <w:t>pelo</w:t>
      </w:r>
      <w:r>
        <w:rPr>
          <w:spacing w:val="31"/>
        </w:rPr>
        <w:t> </w:t>
      </w:r>
      <w:r>
        <w:rPr/>
        <w:t>usuário,</w:t>
      </w:r>
      <w:r>
        <w:rPr>
          <w:spacing w:val="27"/>
        </w:rPr>
        <w:t> </w:t>
      </w:r>
      <w:r>
        <w:rPr/>
        <w:t>deve</w:t>
      </w:r>
      <w:r>
        <w:rPr>
          <w:spacing w:val="29"/>
        </w:rPr>
        <w:t> </w:t>
      </w:r>
      <w:r>
        <w:rPr/>
        <w:t>ser</w:t>
      </w:r>
      <w:r>
        <w:rPr>
          <w:spacing w:val="31"/>
        </w:rPr>
        <w:t> </w:t>
      </w:r>
      <w:r>
        <w:rPr/>
        <w:t>efetuado</w:t>
      </w:r>
      <w:r>
        <w:rPr>
          <w:spacing w:val="30"/>
        </w:rPr>
        <w:t> </w:t>
      </w:r>
      <w:r>
        <w:rPr/>
        <w:t>em</w:t>
      </w:r>
      <w:r>
        <w:rPr>
          <w:spacing w:val="29"/>
        </w:rPr>
        <w:t> </w:t>
      </w:r>
      <w:r>
        <w:rPr/>
        <w:t>local</w:t>
      </w:r>
      <w:r>
        <w:rPr>
          <w:spacing w:val="30"/>
        </w:rPr>
        <w:t> </w:t>
      </w:r>
      <w:r>
        <w:rPr/>
        <w:t>coberto, ventilado, ao abrigo de chuva e com piso impermeável, no próprio local onde guardadas as embalagens cheias.</w:t>
      </w:r>
    </w:p>
    <w:p>
      <w:pPr>
        <w:pStyle w:val="Heading1"/>
        <w:numPr>
          <w:ilvl w:val="0"/>
          <w:numId w:val="6"/>
        </w:numPr>
        <w:tabs>
          <w:tab w:pos="290" w:val="left" w:leader="none"/>
        </w:tabs>
        <w:spacing w:line="240" w:lineRule="auto" w:before="217" w:after="0"/>
        <w:ind w:left="290" w:right="0" w:hanging="148"/>
        <w:jc w:val="left"/>
      </w:pPr>
      <w:r>
        <w:rPr/>
        <w:t>DEVOLUÇÃO</w:t>
      </w:r>
      <w:r>
        <w:rPr>
          <w:spacing w:val="-2"/>
        </w:rPr>
        <w:t> </w:t>
      </w:r>
      <w:r>
        <w:rPr/>
        <w:t>DA</w:t>
      </w:r>
      <w:r>
        <w:rPr>
          <w:spacing w:val="-1"/>
        </w:rPr>
        <w:t> </w:t>
      </w:r>
      <w:r>
        <w:rPr/>
        <w:t>EMBALAGEM</w:t>
      </w:r>
      <w:r>
        <w:rPr>
          <w:spacing w:val="-1"/>
        </w:rPr>
        <w:t> </w:t>
      </w:r>
      <w:r>
        <w:rPr>
          <w:spacing w:val="-2"/>
        </w:rPr>
        <w:t>VAZIA:</w:t>
      </w:r>
    </w:p>
    <w:p>
      <w:pPr>
        <w:pStyle w:val="BodyText"/>
        <w:spacing w:before="2"/>
        <w:ind w:left="142"/>
      </w:pPr>
      <w:r>
        <w:rPr/>
        <w:t>É obrigatória a</w:t>
      </w:r>
      <w:r>
        <w:rPr>
          <w:spacing w:val="-1"/>
        </w:rPr>
        <w:t> </w:t>
      </w:r>
      <w:r>
        <w:rPr/>
        <w:t>devolução</w:t>
      </w:r>
      <w:r>
        <w:rPr>
          <w:spacing w:val="-1"/>
        </w:rPr>
        <w:t> </w:t>
      </w:r>
      <w:r>
        <w:rPr/>
        <w:t>da embalagem vazia, pelo</w:t>
      </w:r>
      <w:r>
        <w:rPr>
          <w:spacing w:val="-1"/>
        </w:rPr>
        <w:t> </w:t>
      </w:r>
      <w:r>
        <w:rPr/>
        <w:t>usuário,</w:t>
      </w:r>
      <w:r>
        <w:rPr>
          <w:spacing w:val="-1"/>
        </w:rPr>
        <w:t> </w:t>
      </w:r>
      <w:r>
        <w:rPr/>
        <w:t>ao estabelecimento onde foi adquirido o produto ou no local indicado na nota fiscal, emitida pelo estabelecimento comercial.</w:t>
      </w:r>
    </w:p>
    <w:p>
      <w:pPr>
        <w:pStyle w:val="Heading1"/>
        <w:numPr>
          <w:ilvl w:val="0"/>
          <w:numId w:val="6"/>
        </w:numPr>
        <w:tabs>
          <w:tab w:pos="290" w:val="left" w:leader="none"/>
        </w:tabs>
        <w:spacing w:line="219" w:lineRule="exact" w:before="218" w:after="0"/>
        <w:ind w:left="290" w:right="0" w:hanging="148"/>
        <w:jc w:val="left"/>
      </w:pPr>
      <w:r>
        <w:rPr>
          <w:spacing w:val="-2"/>
        </w:rPr>
        <w:t>TRANSPORTE:</w:t>
      </w:r>
    </w:p>
    <w:p>
      <w:pPr>
        <w:pStyle w:val="BodyText"/>
        <w:ind w:left="142"/>
      </w:pPr>
      <w:r>
        <w:rPr/>
        <w:t>As</w:t>
      </w:r>
      <w:r>
        <w:rPr>
          <w:spacing w:val="-4"/>
        </w:rPr>
        <w:t> </w:t>
      </w:r>
      <w:r>
        <w:rPr/>
        <w:t>embalagens</w:t>
      </w:r>
      <w:r>
        <w:rPr>
          <w:spacing w:val="-4"/>
        </w:rPr>
        <w:t> </w:t>
      </w:r>
      <w:r>
        <w:rPr/>
        <w:t>vazias não podem ser</w:t>
      </w:r>
      <w:r>
        <w:rPr>
          <w:spacing w:val="-1"/>
        </w:rPr>
        <w:t> </w:t>
      </w:r>
      <w:r>
        <w:rPr/>
        <w:t>transportadas</w:t>
      </w:r>
      <w:r>
        <w:rPr>
          <w:spacing w:val="-1"/>
        </w:rPr>
        <w:t> </w:t>
      </w:r>
      <w:r>
        <w:rPr/>
        <w:t>junto</w:t>
      </w:r>
      <w:r>
        <w:rPr>
          <w:spacing w:val="-1"/>
        </w:rPr>
        <w:t> </w:t>
      </w:r>
      <w:r>
        <w:rPr/>
        <w:t>com</w:t>
      </w:r>
      <w:r>
        <w:rPr>
          <w:spacing w:val="-2"/>
        </w:rPr>
        <w:t> </w:t>
      </w:r>
      <w:r>
        <w:rPr/>
        <w:t>alimentos,</w:t>
      </w:r>
      <w:r>
        <w:rPr>
          <w:spacing w:val="-4"/>
        </w:rPr>
        <w:t> </w:t>
      </w:r>
      <w:r>
        <w:rPr/>
        <w:t>bebidas,</w:t>
      </w:r>
      <w:r>
        <w:rPr>
          <w:spacing w:val="-4"/>
        </w:rPr>
        <w:t> </w:t>
      </w:r>
      <w:r>
        <w:rPr/>
        <w:t>medicamentos,</w:t>
      </w:r>
      <w:r>
        <w:rPr>
          <w:spacing w:val="-4"/>
        </w:rPr>
        <w:t> </w:t>
      </w:r>
      <w:r>
        <w:rPr/>
        <w:t>rações,</w:t>
      </w:r>
      <w:r>
        <w:rPr>
          <w:spacing w:val="-4"/>
        </w:rPr>
        <w:t> </w:t>
      </w:r>
      <w:r>
        <w:rPr/>
        <w:t>animais</w:t>
      </w:r>
      <w:r>
        <w:rPr>
          <w:spacing w:val="-1"/>
        </w:rPr>
        <w:t> </w:t>
      </w:r>
      <w:r>
        <w:rPr/>
        <w:t>e </w:t>
      </w:r>
      <w:r>
        <w:rPr>
          <w:spacing w:val="-2"/>
        </w:rPr>
        <w:t>pessoas.</w:t>
      </w:r>
    </w:p>
    <w:p>
      <w:pPr>
        <w:pStyle w:val="BodyText"/>
        <w:spacing w:before="1"/>
      </w:pPr>
    </w:p>
    <w:p>
      <w:pPr>
        <w:pStyle w:val="Heading1"/>
        <w:numPr>
          <w:ilvl w:val="0"/>
          <w:numId w:val="6"/>
        </w:numPr>
        <w:tabs>
          <w:tab w:pos="290" w:val="left" w:leader="none"/>
        </w:tabs>
        <w:spacing w:line="219" w:lineRule="exact" w:before="0" w:after="0"/>
        <w:ind w:left="290" w:right="0" w:hanging="148"/>
        <w:jc w:val="left"/>
      </w:pPr>
      <w:r>
        <w:rPr/>
        <w:t>DESTINAÇÃO</w:t>
      </w:r>
      <w:r>
        <w:rPr>
          <w:spacing w:val="-3"/>
        </w:rPr>
        <w:t> </w:t>
      </w:r>
      <w:r>
        <w:rPr/>
        <w:t>FINAL</w:t>
      </w:r>
      <w:r>
        <w:rPr>
          <w:spacing w:val="-3"/>
        </w:rPr>
        <w:t> </w:t>
      </w:r>
      <w:r>
        <w:rPr/>
        <w:t>DAS</w:t>
      </w:r>
      <w:r>
        <w:rPr>
          <w:spacing w:val="-2"/>
        </w:rPr>
        <w:t> </w:t>
      </w:r>
      <w:r>
        <w:rPr/>
        <w:t>EMBALAGENS</w:t>
      </w:r>
      <w:r>
        <w:rPr>
          <w:spacing w:val="-3"/>
        </w:rPr>
        <w:t> </w:t>
      </w:r>
      <w:r>
        <w:rPr>
          <w:spacing w:val="-2"/>
        </w:rPr>
        <w:t>VAZIAS:</w:t>
      </w:r>
    </w:p>
    <w:p>
      <w:pPr>
        <w:pStyle w:val="BodyText"/>
        <w:ind w:left="142"/>
      </w:pPr>
      <w:r>
        <w:rPr/>
        <w:t>A</w:t>
      </w:r>
      <w:r>
        <w:rPr>
          <w:spacing w:val="36"/>
        </w:rPr>
        <w:t> </w:t>
      </w:r>
      <w:r>
        <w:rPr/>
        <w:t>destinação</w:t>
      </w:r>
      <w:r>
        <w:rPr>
          <w:spacing w:val="35"/>
        </w:rPr>
        <w:t> </w:t>
      </w:r>
      <w:r>
        <w:rPr/>
        <w:t>final</w:t>
      </w:r>
      <w:r>
        <w:rPr>
          <w:spacing w:val="36"/>
        </w:rPr>
        <w:t> </w:t>
      </w:r>
      <w:r>
        <w:rPr/>
        <w:t>das</w:t>
      </w:r>
      <w:r>
        <w:rPr>
          <w:spacing w:val="36"/>
        </w:rPr>
        <w:t> </w:t>
      </w:r>
      <w:r>
        <w:rPr/>
        <w:t>embalagens</w:t>
      </w:r>
      <w:r>
        <w:rPr>
          <w:spacing w:val="35"/>
        </w:rPr>
        <w:t> </w:t>
      </w:r>
      <w:r>
        <w:rPr/>
        <w:t>vazias,</w:t>
      </w:r>
      <w:r>
        <w:rPr>
          <w:spacing w:val="36"/>
        </w:rPr>
        <w:t> </w:t>
      </w:r>
      <w:r>
        <w:rPr/>
        <w:t>após</w:t>
      </w:r>
      <w:r>
        <w:rPr>
          <w:spacing w:val="34"/>
        </w:rPr>
        <w:t> </w:t>
      </w:r>
      <w:r>
        <w:rPr/>
        <w:t>a</w:t>
      </w:r>
      <w:r>
        <w:rPr>
          <w:spacing w:val="36"/>
        </w:rPr>
        <w:t> </w:t>
      </w:r>
      <w:r>
        <w:rPr/>
        <w:t>devolução</w:t>
      </w:r>
      <w:r>
        <w:rPr>
          <w:spacing w:val="37"/>
        </w:rPr>
        <w:t> </w:t>
      </w:r>
      <w:r>
        <w:rPr/>
        <w:t>pelos</w:t>
      </w:r>
      <w:r>
        <w:rPr>
          <w:spacing w:val="36"/>
        </w:rPr>
        <w:t> </w:t>
      </w:r>
      <w:r>
        <w:rPr/>
        <w:t>usuários,</w:t>
      </w:r>
      <w:r>
        <w:rPr>
          <w:spacing w:val="33"/>
        </w:rPr>
        <w:t> </w:t>
      </w:r>
      <w:r>
        <w:rPr/>
        <w:t>somente</w:t>
      </w:r>
      <w:r>
        <w:rPr>
          <w:spacing w:val="36"/>
        </w:rPr>
        <w:t> </w:t>
      </w:r>
      <w:r>
        <w:rPr/>
        <w:t>poderá</w:t>
      </w:r>
      <w:r>
        <w:rPr>
          <w:spacing w:val="35"/>
        </w:rPr>
        <w:t> </w:t>
      </w:r>
      <w:r>
        <w:rPr/>
        <w:t>ser</w:t>
      </w:r>
      <w:r>
        <w:rPr>
          <w:spacing w:val="37"/>
        </w:rPr>
        <w:t> </w:t>
      </w:r>
      <w:r>
        <w:rPr/>
        <w:t>realizada</w:t>
      </w:r>
      <w:r>
        <w:rPr>
          <w:spacing w:val="36"/>
        </w:rPr>
        <w:t> </w:t>
      </w:r>
      <w:r>
        <w:rPr/>
        <w:t>pela Empresa Registrante ou por empresas legalmente autorizadas pelos órgãos competentes.</w:t>
      </w:r>
    </w:p>
    <w:p>
      <w:pPr>
        <w:pStyle w:val="Heading1"/>
        <w:numPr>
          <w:ilvl w:val="0"/>
          <w:numId w:val="6"/>
        </w:numPr>
        <w:tabs>
          <w:tab w:pos="359" w:val="left" w:leader="none"/>
        </w:tabs>
        <w:spacing w:line="240" w:lineRule="auto" w:before="217" w:after="0"/>
        <w:ind w:left="142" w:right="281" w:firstLine="0"/>
        <w:jc w:val="left"/>
      </w:pPr>
      <w:r>
        <w:rPr/>
        <w:t>É</w:t>
      </w:r>
      <w:r>
        <w:rPr>
          <w:spacing w:val="67"/>
        </w:rPr>
        <w:t> </w:t>
      </w:r>
      <w:r>
        <w:rPr/>
        <w:t>PROIBIDO</w:t>
      </w:r>
      <w:r>
        <w:rPr>
          <w:spacing w:val="69"/>
        </w:rPr>
        <w:t> </w:t>
      </w:r>
      <w:r>
        <w:rPr/>
        <w:t>AO</w:t>
      </w:r>
      <w:r>
        <w:rPr>
          <w:spacing w:val="67"/>
        </w:rPr>
        <w:t> </w:t>
      </w:r>
      <w:r>
        <w:rPr/>
        <w:t>USUÁRIO</w:t>
      </w:r>
      <w:r>
        <w:rPr>
          <w:spacing w:val="69"/>
        </w:rPr>
        <w:t> </w:t>
      </w:r>
      <w:r>
        <w:rPr/>
        <w:t>A</w:t>
      </w:r>
      <w:r>
        <w:rPr>
          <w:spacing w:val="68"/>
        </w:rPr>
        <w:t> </w:t>
      </w:r>
      <w:r>
        <w:rPr/>
        <w:t>REUTILIZAÇÃO</w:t>
      </w:r>
      <w:r>
        <w:rPr>
          <w:spacing w:val="69"/>
        </w:rPr>
        <w:t> </w:t>
      </w:r>
      <w:r>
        <w:rPr/>
        <w:t>E</w:t>
      </w:r>
      <w:r>
        <w:rPr>
          <w:spacing w:val="67"/>
        </w:rPr>
        <w:t> </w:t>
      </w:r>
      <w:r>
        <w:rPr/>
        <w:t>A</w:t>
      </w:r>
      <w:r>
        <w:rPr>
          <w:spacing w:val="66"/>
        </w:rPr>
        <w:t> </w:t>
      </w:r>
      <w:r>
        <w:rPr/>
        <w:t>RECICLAGEM</w:t>
      </w:r>
      <w:r>
        <w:rPr>
          <w:spacing w:val="69"/>
        </w:rPr>
        <w:t> </w:t>
      </w:r>
      <w:r>
        <w:rPr/>
        <w:t>DESTA</w:t>
      </w:r>
      <w:r>
        <w:rPr>
          <w:spacing w:val="66"/>
        </w:rPr>
        <w:t> </w:t>
      </w:r>
      <w:r>
        <w:rPr/>
        <w:t>EMBALAGEM</w:t>
      </w:r>
      <w:r>
        <w:rPr>
          <w:spacing w:val="65"/>
        </w:rPr>
        <w:t> </w:t>
      </w:r>
      <w:r>
        <w:rPr/>
        <w:t>VAZIA</w:t>
      </w:r>
      <w:r>
        <w:rPr>
          <w:spacing w:val="67"/>
        </w:rPr>
        <w:t> </w:t>
      </w:r>
      <w:r>
        <w:rPr/>
        <w:t>OU</w:t>
      </w:r>
      <w:r>
        <w:rPr>
          <w:spacing w:val="65"/>
        </w:rPr>
        <w:t> </w:t>
      </w:r>
      <w:r>
        <w:rPr/>
        <w:t>O FRACIONAMENTO E REEMBALAGEM DESTE PRODUTO.</w:t>
      </w:r>
    </w:p>
    <w:p>
      <w:pPr>
        <w:pStyle w:val="BodyText"/>
        <w:spacing w:before="2"/>
        <w:rPr>
          <w:b/>
        </w:rPr>
      </w:pPr>
    </w:p>
    <w:p>
      <w:pPr>
        <w:pStyle w:val="ListParagraph"/>
        <w:numPr>
          <w:ilvl w:val="0"/>
          <w:numId w:val="6"/>
        </w:numPr>
        <w:tabs>
          <w:tab w:pos="335" w:val="left" w:leader="none"/>
        </w:tabs>
        <w:spacing w:line="240" w:lineRule="auto" w:before="0" w:after="0"/>
        <w:ind w:left="142" w:right="280" w:firstLine="0"/>
        <w:jc w:val="left"/>
        <w:rPr>
          <w:b/>
          <w:sz w:val="18"/>
        </w:rPr>
      </w:pPr>
      <w:r>
        <w:rPr>
          <w:b/>
          <w:sz w:val="18"/>
        </w:rPr>
        <w:t>EFEITOS</w:t>
      </w:r>
      <w:r>
        <w:rPr>
          <w:b/>
          <w:spacing w:val="40"/>
          <w:sz w:val="18"/>
        </w:rPr>
        <w:t> </w:t>
      </w:r>
      <w:r>
        <w:rPr>
          <w:b/>
          <w:sz w:val="18"/>
        </w:rPr>
        <w:t>SOBRE</w:t>
      </w:r>
      <w:r>
        <w:rPr>
          <w:b/>
          <w:spacing w:val="40"/>
          <w:sz w:val="18"/>
        </w:rPr>
        <w:t> </w:t>
      </w:r>
      <w:r>
        <w:rPr>
          <w:b/>
          <w:sz w:val="18"/>
        </w:rPr>
        <w:t>O</w:t>
      </w:r>
      <w:r>
        <w:rPr>
          <w:b/>
          <w:spacing w:val="40"/>
          <w:sz w:val="18"/>
        </w:rPr>
        <w:t> </w:t>
      </w:r>
      <w:r>
        <w:rPr>
          <w:b/>
          <w:sz w:val="18"/>
        </w:rPr>
        <w:t>MEIO</w:t>
      </w:r>
      <w:r>
        <w:rPr>
          <w:b/>
          <w:spacing w:val="40"/>
          <w:sz w:val="18"/>
        </w:rPr>
        <w:t> </w:t>
      </w:r>
      <w:r>
        <w:rPr>
          <w:b/>
          <w:sz w:val="18"/>
        </w:rPr>
        <w:t>AMBIENTE</w:t>
      </w:r>
      <w:r>
        <w:rPr>
          <w:b/>
          <w:spacing w:val="40"/>
          <w:sz w:val="18"/>
        </w:rPr>
        <w:t> </w:t>
      </w:r>
      <w:r>
        <w:rPr>
          <w:b/>
          <w:sz w:val="18"/>
        </w:rPr>
        <w:t>DECORRENTES</w:t>
      </w:r>
      <w:r>
        <w:rPr>
          <w:b/>
          <w:spacing w:val="40"/>
          <w:sz w:val="18"/>
        </w:rPr>
        <w:t> </w:t>
      </w:r>
      <w:r>
        <w:rPr>
          <w:b/>
          <w:sz w:val="18"/>
        </w:rPr>
        <w:t>DA</w:t>
      </w:r>
      <w:r>
        <w:rPr>
          <w:b/>
          <w:spacing w:val="40"/>
          <w:sz w:val="18"/>
        </w:rPr>
        <w:t> </w:t>
      </w:r>
      <w:r>
        <w:rPr>
          <w:b/>
          <w:sz w:val="18"/>
        </w:rPr>
        <w:t>DESTINAÇÃO</w:t>
      </w:r>
      <w:r>
        <w:rPr>
          <w:b/>
          <w:spacing w:val="40"/>
          <w:sz w:val="18"/>
        </w:rPr>
        <w:t> </w:t>
      </w:r>
      <w:r>
        <w:rPr>
          <w:b/>
          <w:sz w:val="18"/>
        </w:rPr>
        <w:t>INADEQUADA</w:t>
      </w:r>
      <w:r>
        <w:rPr>
          <w:b/>
          <w:spacing w:val="40"/>
          <w:sz w:val="18"/>
        </w:rPr>
        <w:t> </w:t>
      </w:r>
      <w:r>
        <w:rPr>
          <w:b/>
          <w:sz w:val="18"/>
        </w:rPr>
        <w:t>DA</w:t>
      </w:r>
      <w:r>
        <w:rPr>
          <w:b/>
          <w:spacing w:val="40"/>
          <w:sz w:val="18"/>
        </w:rPr>
        <w:t> </w:t>
      </w:r>
      <w:r>
        <w:rPr>
          <w:b/>
          <w:sz w:val="18"/>
        </w:rPr>
        <w:t>EMBALAGEM VAZIA E RESTOS DE PRODUTOS:</w:t>
      </w:r>
    </w:p>
    <w:p>
      <w:pPr>
        <w:pStyle w:val="BodyText"/>
        <w:ind w:left="142" w:right="285"/>
      </w:pPr>
      <w:r>
        <w:rPr/>
        <w:t>A destinação inadequada das embalagens vazias, e restos de produtos no meio ambiente causam contaminação do solo, da água e do ar, prejudicando a fauna, a flora e a saúde das pessoas.</w:t>
      </w:r>
    </w:p>
    <w:p>
      <w:pPr>
        <w:pStyle w:val="Heading1"/>
        <w:numPr>
          <w:ilvl w:val="0"/>
          <w:numId w:val="6"/>
        </w:numPr>
        <w:tabs>
          <w:tab w:pos="290" w:val="left" w:leader="none"/>
        </w:tabs>
        <w:spacing w:line="240" w:lineRule="auto" w:before="217" w:after="0"/>
        <w:ind w:left="290" w:right="0" w:hanging="148"/>
        <w:jc w:val="left"/>
      </w:pPr>
      <w:r>
        <w:rPr/>
        <w:t>PRODUTOS</w:t>
      </w:r>
      <w:r>
        <w:rPr>
          <w:spacing w:val="-1"/>
        </w:rPr>
        <w:t> </w:t>
      </w:r>
      <w:r>
        <w:rPr/>
        <w:t>IMPRÓPRIOS</w:t>
      </w:r>
      <w:r>
        <w:rPr>
          <w:spacing w:val="-3"/>
        </w:rPr>
        <w:t> </w:t>
      </w:r>
      <w:r>
        <w:rPr/>
        <w:t>PARA</w:t>
      </w:r>
      <w:r>
        <w:rPr>
          <w:spacing w:val="-2"/>
        </w:rPr>
        <w:t> </w:t>
      </w:r>
      <w:r>
        <w:rPr/>
        <w:t>UTILIZAÇÃO</w:t>
      </w:r>
      <w:r>
        <w:rPr>
          <w:spacing w:val="-1"/>
        </w:rPr>
        <w:t> </w:t>
      </w:r>
      <w:r>
        <w:rPr/>
        <w:t>OU</w:t>
      </w:r>
      <w:r>
        <w:rPr>
          <w:spacing w:val="-1"/>
        </w:rPr>
        <w:t> </w:t>
      </w:r>
      <w:r>
        <w:rPr/>
        <w:t>EM</w:t>
      </w:r>
      <w:r>
        <w:rPr>
          <w:spacing w:val="-1"/>
        </w:rPr>
        <w:t> </w:t>
      </w:r>
      <w:r>
        <w:rPr>
          <w:spacing w:val="-2"/>
        </w:rPr>
        <w:t>DESUSO:</w:t>
      </w:r>
    </w:p>
    <w:p>
      <w:pPr>
        <w:pStyle w:val="BodyText"/>
        <w:spacing w:before="2"/>
        <w:ind w:left="142"/>
      </w:pPr>
      <w:r>
        <w:rPr/>
        <w:t>Caso</w:t>
      </w:r>
      <w:r>
        <w:rPr>
          <w:spacing w:val="32"/>
        </w:rPr>
        <w:t> </w:t>
      </w:r>
      <w:r>
        <w:rPr/>
        <w:t>este</w:t>
      </w:r>
      <w:r>
        <w:rPr>
          <w:spacing w:val="31"/>
        </w:rPr>
        <w:t> </w:t>
      </w:r>
      <w:r>
        <w:rPr/>
        <w:t>produto</w:t>
      </w:r>
      <w:r>
        <w:rPr>
          <w:spacing w:val="32"/>
        </w:rPr>
        <w:t> </w:t>
      </w:r>
      <w:r>
        <w:rPr/>
        <w:t>venha</w:t>
      </w:r>
      <w:r>
        <w:rPr>
          <w:spacing w:val="31"/>
        </w:rPr>
        <w:t> </w:t>
      </w:r>
      <w:r>
        <w:rPr/>
        <w:t>a</w:t>
      </w:r>
      <w:r>
        <w:rPr>
          <w:spacing w:val="29"/>
        </w:rPr>
        <w:t> </w:t>
      </w:r>
      <w:r>
        <w:rPr/>
        <w:t>se</w:t>
      </w:r>
      <w:r>
        <w:rPr>
          <w:spacing w:val="31"/>
        </w:rPr>
        <w:t> </w:t>
      </w:r>
      <w:r>
        <w:rPr/>
        <w:t>tornar</w:t>
      </w:r>
      <w:r>
        <w:rPr>
          <w:spacing w:val="30"/>
        </w:rPr>
        <w:t> </w:t>
      </w:r>
      <w:r>
        <w:rPr/>
        <w:t>impróprio</w:t>
      </w:r>
      <w:r>
        <w:rPr>
          <w:spacing w:val="32"/>
        </w:rPr>
        <w:t> </w:t>
      </w:r>
      <w:r>
        <w:rPr/>
        <w:t>para</w:t>
      </w:r>
      <w:r>
        <w:rPr>
          <w:spacing w:val="29"/>
        </w:rPr>
        <w:t> </w:t>
      </w:r>
      <w:r>
        <w:rPr/>
        <w:t>utilização</w:t>
      </w:r>
      <w:r>
        <w:rPr>
          <w:spacing w:val="28"/>
        </w:rPr>
        <w:t> </w:t>
      </w:r>
      <w:r>
        <w:rPr/>
        <w:t>ou</w:t>
      </w:r>
      <w:r>
        <w:rPr>
          <w:spacing w:val="29"/>
        </w:rPr>
        <w:t> </w:t>
      </w:r>
      <w:r>
        <w:rPr/>
        <w:t>em</w:t>
      </w:r>
      <w:r>
        <w:rPr>
          <w:spacing w:val="32"/>
        </w:rPr>
        <w:t> </w:t>
      </w:r>
      <w:r>
        <w:rPr/>
        <w:t>desuso,</w:t>
      </w:r>
      <w:r>
        <w:rPr>
          <w:spacing w:val="29"/>
        </w:rPr>
        <w:t> </w:t>
      </w:r>
      <w:r>
        <w:rPr/>
        <w:t>consulte</w:t>
      </w:r>
      <w:r>
        <w:rPr>
          <w:spacing w:val="31"/>
        </w:rPr>
        <w:t> </w:t>
      </w:r>
      <w:r>
        <w:rPr/>
        <w:t>o</w:t>
      </w:r>
      <w:r>
        <w:rPr>
          <w:spacing w:val="31"/>
        </w:rPr>
        <w:t> </w:t>
      </w:r>
      <w:r>
        <w:rPr/>
        <w:t>registrante</w:t>
      </w:r>
      <w:r>
        <w:rPr>
          <w:spacing w:val="28"/>
        </w:rPr>
        <w:t> </w:t>
      </w:r>
      <w:r>
        <w:rPr/>
        <w:t>através</w:t>
      </w:r>
      <w:r>
        <w:rPr>
          <w:spacing w:val="31"/>
        </w:rPr>
        <w:t> </w:t>
      </w:r>
      <w:r>
        <w:rPr/>
        <w:t>do telefone indicado no rótulo para sua devolução e destinação final.</w:t>
      </w:r>
    </w:p>
    <w:p>
      <w:pPr>
        <w:pStyle w:val="BodyText"/>
        <w:ind w:left="142"/>
      </w:pPr>
      <w:r>
        <w:rPr/>
        <w:t>A desativação do produto é feita através de incineração em fornos destinados para este tipo de operação, equipados com câmaras de lavagem de gases efluentes e aprovados por órgão ambiental competente.</w:t>
      </w:r>
    </w:p>
    <w:p>
      <w:pPr>
        <w:pStyle w:val="Heading1"/>
        <w:numPr>
          <w:ilvl w:val="0"/>
          <w:numId w:val="6"/>
        </w:numPr>
        <w:tabs>
          <w:tab w:pos="290" w:val="left" w:leader="none"/>
        </w:tabs>
        <w:spacing w:line="240" w:lineRule="auto" w:before="217" w:after="0"/>
        <w:ind w:left="290" w:right="0" w:hanging="148"/>
        <w:jc w:val="left"/>
      </w:pPr>
      <w:r>
        <w:rPr/>
        <w:t>TRANSPORTE</w:t>
      </w:r>
      <w:r>
        <w:rPr>
          <w:spacing w:val="-4"/>
        </w:rPr>
        <w:t> </w:t>
      </w:r>
      <w:r>
        <w:rPr/>
        <w:t>DE</w:t>
      </w:r>
      <w:r>
        <w:rPr>
          <w:spacing w:val="-1"/>
        </w:rPr>
        <w:t> </w:t>
      </w:r>
      <w:r>
        <w:rPr/>
        <w:t>AGROTÓXICOS,</w:t>
      </w:r>
      <w:r>
        <w:rPr>
          <w:spacing w:val="-1"/>
        </w:rPr>
        <w:t> </w:t>
      </w:r>
      <w:r>
        <w:rPr/>
        <w:t>COMPONENTES</w:t>
      </w:r>
      <w:r>
        <w:rPr>
          <w:spacing w:val="-2"/>
        </w:rPr>
        <w:t> </w:t>
      </w:r>
      <w:r>
        <w:rPr/>
        <w:t>E</w:t>
      </w:r>
      <w:r>
        <w:rPr>
          <w:spacing w:val="-1"/>
        </w:rPr>
        <w:t> </w:t>
      </w:r>
      <w:r>
        <w:rPr>
          <w:spacing w:val="-2"/>
        </w:rPr>
        <w:t>AFINS:</w:t>
      </w:r>
    </w:p>
    <w:p>
      <w:pPr>
        <w:pStyle w:val="BodyText"/>
        <w:spacing w:before="2"/>
        <w:ind w:left="142" w:right="281"/>
        <w:jc w:val="both"/>
      </w:pPr>
      <w:r>
        <w:rPr/>
        <w:t>O transporte está sujeito às regras e aos procedimentos estabelecidos na legislação específica, que inclui o acompanhamento da ficha de emergência do produto, bem como determina que os agrotóxicos não podem ser transportados junto de pessoas, animais, rações, medicamentos ou outros materiais.</w:t>
      </w:r>
    </w:p>
    <w:p>
      <w:pPr>
        <w:pStyle w:val="Heading1"/>
        <w:spacing w:line="240" w:lineRule="auto" w:before="217"/>
      </w:pPr>
      <w:r>
        <w:rPr/>
        <w:t>RESTRIÇÕES</w:t>
      </w:r>
      <w:r>
        <w:rPr>
          <w:spacing w:val="80"/>
          <w:w w:val="150"/>
        </w:rPr>
        <w:t> </w:t>
      </w:r>
      <w:r>
        <w:rPr/>
        <w:t>ESTABELECIDAS</w:t>
      </w:r>
      <w:r>
        <w:rPr>
          <w:spacing w:val="80"/>
          <w:w w:val="150"/>
        </w:rPr>
        <w:t> </w:t>
      </w:r>
      <w:r>
        <w:rPr/>
        <w:t>POR</w:t>
      </w:r>
      <w:r>
        <w:rPr>
          <w:spacing w:val="80"/>
          <w:w w:val="150"/>
        </w:rPr>
        <w:t> </w:t>
      </w:r>
      <w:r>
        <w:rPr/>
        <w:t>ÓRGÃO</w:t>
      </w:r>
      <w:r>
        <w:rPr>
          <w:spacing w:val="80"/>
          <w:w w:val="150"/>
        </w:rPr>
        <w:t> </w:t>
      </w:r>
      <w:r>
        <w:rPr/>
        <w:t>COMPETENTE</w:t>
      </w:r>
      <w:r>
        <w:rPr>
          <w:spacing w:val="80"/>
          <w:w w:val="150"/>
        </w:rPr>
        <w:t> </w:t>
      </w:r>
      <w:r>
        <w:rPr/>
        <w:t>DO</w:t>
      </w:r>
      <w:r>
        <w:rPr>
          <w:spacing w:val="80"/>
          <w:w w:val="150"/>
        </w:rPr>
        <w:t> </w:t>
      </w:r>
      <w:r>
        <w:rPr/>
        <w:t>ESTADO,</w:t>
      </w:r>
      <w:r>
        <w:rPr>
          <w:spacing w:val="80"/>
          <w:w w:val="150"/>
        </w:rPr>
        <w:t> </w:t>
      </w:r>
      <w:r>
        <w:rPr/>
        <w:t>DISTRITO</w:t>
      </w:r>
      <w:r>
        <w:rPr>
          <w:spacing w:val="80"/>
          <w:w w:val="150"/>
        </w:rPr>
        <w:t> </w:t>
      </w:r>
      <w:r>
        <w:rPr/>
        <w:t>FEDERAL</w:t>
      </w:r>
      <w:r>
        <w:rPr>
          <w:spacing w:val="80"/>
          <w:w w:val="150"/>
        </w:rPr>
        <w:t> </w:t>
      </w:r>
      <w:r>
        <w:rPr/>
        <w:t>OU </w:t>
      </w:r>
      <w:r>
        <w:rPr>
          <w:spacing w:val="-2"/>
        </w:rPr>
        <w:t>MUNICIPAL:</w:t>
      </w:r>
    </w:p>
    <w:p>
      <w:pPr>
        <w:pStyle w:val="BodyText"/>
        <w:spacing w:line="242" w:lineRule="auto"/>
        <w:ind w:left="142"/>
      </w:pPr>
      <w:r>
        <w:rPr/>
        <w:t>Verificar</w:t>
      </w:r>
      <w:r>
        <w:rPr>
          <w:spacing w:val="36"/>
        </w:rPr>
        <w:t> </w:t>
      </w:r>
      <w:r>
        <w:rPr/>
        <w:t>as</w:t>
      </w:r>
      <w:r>
        <w:rPr>
          <w:spacing w:val="36"/>
        </w:rPr>
        <w:t> </w:t>
      </w:r>
      <w:r>
        <w:rPr/>
        <w:t>restrições</w:t>
      </w:r>
      <w:r>
        <w:rPr>
          <w:spacing w:val="36"/>
        </w:rPr>
        <w:t> </w:t>
      </w:r>
      <w:r>
        <w:rPr/>
        <w:t>estabelecidas</w:t>
      </w:r>
      <w:r>
        <w:rPr>
          <w:spacing w:val="36"/>
        </w:rPr>
        <w:t> </w:t>
      </w:r>
      <w:r>
        <w:rPr/>
        <w:t>pelo</w:t>
      </w:r>
      <w:r>
        <w:rPr>
          <w:spacing w:val="36"/>
        </w:rPr>
        <w:t> </w:t>
      </w:r>
      <w:r>
        <w:rPr/>
        <w:t>Órgão</w:t>
      </w:r>
      <w:r>
        <w:rPr>
          <w:spacing w:val="38"/>
        </w:rPr>
        <w:t> </w:t>
      </w:r>
      <w:r>
        <w:rPr/>
        <w:t>Estadual</w:t>
      </w:r>
      <w:r>
        <w:rPr>
          <w:spacing w:val="37"/>
        </w:rPr>
        <w:t> </w:t>
      </w:r>
      <w:r>
        <w:rPr/>
        <w:t>competente,</w:t>
      </w:r>
      <w:r>
        <w:rPr>
          <w:spacing w:val="36"/>
        </w:rPr>
        <w:t> </w:t>
      </w:r>
      <w:r>
        <w:rPr/>
        <w:t>identificadas</w:t>
      </w:r>
      <w:r>
        <w:rPr>
          <w:spacing w:val="36"/>
        </w:rPr>
        <w:t> </w:t>
      </w:r>
      <w:r>
        <w:rPr/>
        <w:t>no</w:t>
      </w:r>
      <w:r>
        <w:rPr>
          <w:spacing w:val="38"/>
        </w:rPr>
        <w:t> </w:t>
      </w:r>
      <w:r>
        <w:rPr/>
        <w:t>item</w:t>
      </w:r>
      <w:r>
        <w:rPr>
          <w:spacing w:val="37"/>
        </w:rPr>
        <w:t> </w:t>
      </w:r>
      <w:r>
        <w:rPr/>
        <w:t>“Instruções</w:t>
      </w:r>
      <w:r>
        <w:rPr>
          <w:spacing w:val="36"/>
        </w:rPr>
        <w:t> </w:t>
      </w:r>
      <w:r>
        <w:rPr/>
        <w:t>de</w:t>
      </w:r>
      <w:r>
        <w:rPr>
          <w:spacing w:val="36"/>
        </w:rPr>
        <w:t> </w:t>
      </w:r>
      <w:r>
        <w:rPr/>
        <w:t>Uso” antes de emitir a receita apropriada.</w:t>
      </w:r>
    </w:p>
    <w:p>
      <w:pPr>
        <w:pStyle w:val="Heading1"/>
        <w:spacing w:line="240" w:lineRule="auto" w:before="215"/>
      </w:pPr>
      <w:r>
        <w:rPr/>
        <w:t>TELEFONES</w:t>
      </w:r>
      <w:r>
        <w:rPr>
          <w:spacing w:val="-2"/>
        </w:rPr>
        <w:t> </w:t>
      </w:r>
      <w:r>
        <w:rPr/>
        <w:t>DE</w:t>
      </w:r>
      <w:r>
        <w:rPr>
          <w:spacing w:val="-1"/>
        </w:rPr>
        <w:t> </w:t>
      </w:r>
      <w:r>
        <w:rPr/>
        <w:t>EMERGÊNCIA</w:t>
      </w:r>
      <w:r>
        <w:rPr>
          <w:spacing w:val="-1"/>
        </w:rPr>
        <w:t> </w:t>
      </w:r>
      <w:r>
        <w:rPr/>
        <w:t>PARA</w:t>
      </w:r>
      <w:r>
        <w:rPr>
          <w:spacing w:val="-1"/>
        </w:rPr>
        <w:t> </w:t>
      </w:r>
      <w:r>
        <w:rPr/>
        <w:t>INFORMAÇÕES</w:t>
      </w:r>
      <w:r>
        <w:rPr>
          <w:spacing w:val="-2"/>
        </w:rPr>
        <w:t> </w:t>
      </w:r>
      <w:r>
        <w:rPr/>
        <w:t>MÉDICAS: 0800</w:t>
      </w:r>
      <w:r>
        <w:rPr>
          <w:spacing w:val="-1"/>
        </w:rPr>
        <w:t> </w:t>
      </w:r>
      <w:r>
        <w:rPr/>
        <w:t>70</w:t>
      </w:r>
      <w:r>
        <w:rPr>
          <w:spacing w:val="-2"/>
        </w:rPr>
        <w:t> </w:t>
      </w:r>
      <w:r>
        <w:rPr/>
        <w:t>10</w:t>
      </w:r>
      <w:r>
        <w:rPr>
          <w:spacing w:val="-1"/>
        </w:rPr>
        <w:t> </w:t>
      </w:r>
      <w:r>
        <w:rPr>
          <w:spacing w:val="-5"/>
        </w:rPr>
        <w:t>450</w:t>
      </w:r>
    </w:p>
    <w:p>
      <w:pPr>
        <w:pStyle w:val="BodyText"/>
        <w:spacing w:before="76"/>
        <w:rPr>
          <w:b/>
          <w:sz w:val="14"/>
        </w:rPr>
      </w:pPr>
    </w:p>
    <w:p>
      <w:pPr>
        <w:spacing w:before="0"/>
        <w:ind w:left="142" w:right="0" w:firstLine="0"/>
        <w:jc w:val="left"/>
        <w:rPr>
          <w:rFonts w:ascii="Arial" w:hAnsi="Arial"/>
          <w:b/>
          <w:sz w:val="14"/>
        </w:rPr>
      </w:pPr>
      <w:r>
        <w:rPr>
          <w:rFonts w:ascii="Arial" w:hAnsi="Arial"/>
          <w:b/>
          <w:sz w:val="14"/>
        </w:rPr>
        <w:t>UPL</w:t>
      </w:r>
      <w:r>
        <w:rPr>
          <w:rFonts w:ascii="Arial" w:hAnsi="Arial"/>
          <w:b/>
          <w:spacing w:val="-5"/>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4"/>
          <w:sz w:val="14"/>
        </w:rPr>
        <w:t> </w:t>
      </w:r>
      <w:r>
        <w:rPr>
          <w:rFonts w:ascii="Arial" w:hAnsi="Arial"/>
          <w:b/>
          <w:spacing w:val="-5"/>
          <w:sz w:val="14"/>
        </w:rPr>
        <w:t>S.A</w:t>
      </w:r>
    </w:p>
    <w:sectPr>
      <w:pgSz w:w="11910" w:h="16840"/>
      <w:pgMar w:header="797" w:footer="462" w:top="1600" w:bottom="660" w:left="566"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6192">
              <wp:simplePos x="0" y="0"/>
              <wp:positionH relativeFrom="page">
                <wp:posOffset>431291</wp:posOffset>
              </wp:positionH>
              <wp:positionV relativeFrom="page">
                <wp:posOffset>10221468</wp:posOffset>
              </wp:positionV>
              <wp:extent cx="678688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786880" cy="6350"/>
                      </a:xfrm>
                      <a:custGeom>
                        <a:avLst/>
                        <a:gdLst/>
                        <a:ahLst/>
                        <a:cxnLst/>
                        <a:rect l="l" t="t" r="r" b="b"/>
                        <a:pathLst>
                          <a:path w="6786880" h="6350">
                            <a:moveTo>
                              <a:pt x="6786372" y="6096"/>
                            </a:moveTo>
                            <a:lnTo>
                              <a:pt x="0" y="6096"/>
                            </a:lnTo>
                            <a:lnTo>
                              <a:pt x="0" y="0"/>
                            </a:lnTo>
                            <a:lnTo>
                              <a:pt x="6786372" y="0"/>
                            </a:lnTo>
                            <a:lnTo>
                              <a:pt x="6786372"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59999pt;margin-top:804.840027pt;width:534.36pt;height:.48pt;mso-position-horizontal-relative:page;mso-position-vertical-relative:page;z-index:-16460288"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856704">
              <wp:simplePos x="0" y="0"/>
              <wp:positionH relativeFrom="page">
                <wp:posOffset>436880</wp:posOffset>
              </wp:positionH>
              <wp:positionV relativeFrom="page">
                <wp:posOffset>10098269</wp:posOffset>
              </wp:positionV>
              <wp:extent cx="5321935" cy="3187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21935" cy="31877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6"/>
                              <w:sz w:val="14"/>
                            </w:rPr>
                            <w:t> </w:t>
                          </w:r>
                          <w:r>
                            <w:rPr>
                              <w:rFonts w:ascii="Arial" w:hAnsi="Arial"/>
                              <w:b/>
                              <w:sz w:val="14"/>
                            </w:rPr>
                            <w:t>DO</w:t>
                          </w:r>
                          <w:r>
                            <w:rPr>
                              <w:rFonts w:ascii="Arial" w:hAnsi="Arial"/>
                              <w:b/>
                              <w:spacing w:val="-4"/>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6"/>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6"/>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5"/>
                              <w:sz w:val="14"/>
                            </w:rPr>
                            <w:t> S.A</w:t>
                          </w:r>
                        </w:p>
                        <w:p>
                          <w:pPr>
                            <w:spacing w:line="137" w:lineRule="exact" w:before="31"/>
                            <w:ind w:left="20" w:right="0" w:firstLine="0"/>
                            <w:jc w:val="left"/>
                            <w:rPr>
                              <w:rFonts w:ascii="Arial MT" w:hAnsi="Arial MT"/>
                              <w:sz w:val="12"/>
                            </w:rPr>
                          </w:pPr>
                          <w:r>
                            <w:rPr>
                              <w:rFonts w:ascii="Arial" w:hAnsi="Arial"/>
                              <w:b/>
                              <w:sz w:val="12"/>
                            </w:rPr>
                            <w:t>End.</w:t>
                          </w:r>
                          <w:r>
                            <w:rPr>
                              <w:rFonts w:ascii="Arial" w:hAnsi="Arial"/>
                              <w:b/>
                              <w:spacing w:val="-5"/>
                              <w:sz w:val="12"/>
                            </w:rPr>
                            <w:t> </w:t>
                          </w:r>
                          <w:r>
                            <w:rPr>
                              <w:rFonts w:ascii="Arial" w:hAnsi="Arial"/>
                              <w:b/>
                              <w:sz w:val="12"/>
                            </w:rPr>
                            <w:t>para</w:t>
                          </w:r>
                          <w:r>
                            <w:rPr>
                              <w:rFonts w:ascii="Arial" w:hAnsi="Arial"/>
                              <w:b/>
                              <w:spacing w:val="-4"/>
                              <w:sz w:val="12"/>
                            </w:rPr>
                            <w:t> </w:t>
                          </w:r>
                          <w:r>
                            <w:rPr>
                              <w:rFonts w:ascii="Arial" w:hAnsi="Arial"/>
                              <w:b/>
                              <w:sz w:val="12"/>
                            </w:rPr>
                            <w:t>Correspondência:</w:t>
                          </w:r>
                          <w:r>
                            <w:rPr>
                              <w:rFonts w:ascii="Arial" w:hAnsi="Arial"/>
                              <w:b/>
                              <w:spacing w:val="-3"/>
                              <w:sz w:val="12"/>
                            </w:rPr>
                            <w:t> </w:t>
                          </w:r>
                          <w:r>
                            <w:rPr>
                              <w:rFonts w:ascii="Arial MT" w:hAnsi="Arial MT"/>
                              <w:sz w:val="12"/>
                            </w:rPr>
                            <w:t>Rua</w:t>
                          </w:r>
                          <w:r>
                            <w:rPr>
                              <w:rFonts w:ascii="Arial MT" w:hAnsi="Arial MT"/>
                              <w:spacing w:val="-1"/>
                              <w:sz w:val="12"/>
                            </w:rPr>
                            <w:t> </w:t>
                          </w:r>
                          <w:r>
                            <w:rPr>
                              <w:rFonts w:ascii="Arial MT" w:hAnsi="Arial MT"/>
                              <w:sz w:val="12"/>
                            </w:rPr>
                            <w:t>José</w:t>
                          </w:r>
                          <w:r>
                            <w:rPr>
                              <w:rFonts w:ascii="Arial MT" w:hAnsi="Arial MT"/>
                              <w:spacing w:val="-2"/>
                              <w:sz w:val="12"/>
                            </w:rPr>
                            <w:t> </w:t>
                          </w:r>
                          <w:r>
                            <w:rPr>
                              <w:rFonts w:ascii="Arial MT" w:hAnsi="Arial MT"/>
                              <w:sz w:val="12"/>
                            </w:rPr>
                            <w:t>Geraldo</w:t>
                          </w:r>
                          <w:r>
                            <w:rPr>
                              <w:rFonts w:ascii="Arial MT" w:hAnsi="Arial MT"/>
                              <w:spacing w:val="-4"/>
                              <w:sz w:val="12"/>
                            </w:rPr>
                            <w:t> </w:t>
                          </w:r>
                          <w:r>
                            <w:rPr>
                              <w:rFonts w:ascii="Arial MT" w:hAnsi="Arial MT"/>
                              <w:sz w:val="12"/>
                            </w:rPr>
                            <w:t>Ferreira,</w:t>
                          </w:r>
                          <w:r>
                            <w:rPr>
                              <w:rFonts w:ascii="Arial MT" w:hAnsi="Arial MT"/>
                              <w:spacing w:val="-5"/>
                              <w:sz w:val="12"/>
                            </w:rPr>
                            <w:t> </w:t>
                          </w:r>
                          <w:r>
                            <w:rPr>
                              <w:rFonts w:ascii="Arial MT" w:hAnsi="Arial MT"/>
                              <w:sz w:val="12"/>
                            </w:rPr>
                            <w:t>105</w:t>
                          </w:r>
                          <w:r>
                            <w:rPr>
                              <w:rFonts w:ascii="Arial MT" w:hAnsi="Arial MT"/>
                              <w:spacing w:val="-4"/>
                              <w:sz w:val="12"/>
                            </w:rPr>
                            <w:t> </w:t>
                          </w:r>
                          <w:r>
                            <w:rPr>
                              <w:rFonts w:ascii="Arial MT" w:hAnsi="Arial MT"/>
                              <w:sz w:val="12"/>
                            </w:rPr>
                            <w:t>–</w:t>
                          </w:r>
                          <w:r>
                            <w:rPr>
                              <w:rFonts w:ascii="Arial MT" w:hAnsi="Arial MT"/>
                              <w:spacing w:val="-4"/>
                              <w:sz w:val="12"/>
                            </w:rPr>
                            <w:t> </w:t>
                          </w:r>
                          <w:r>
                            <w:rPr>
                              <w:rFonts w:ascii="Arial MT" w:hAnsi="Arial MT"/>
                              <w:sz w:val="12"/>
                            </w:rPr>
                            <w:t>Notre</w:t>
                          </w:r>
                          <w:r>
                            <w:rPr>
                              <w:rFonts w:ascii="Arial MT" w:hAnsi="Arial MT"/>
                              <w:spacing w:val="-2"/>
                              <w:sz w:val="12"/>
                            </w:rPr>
                            <w:t> </w:t>
                          </w:r>
                          <w:r>
                            <w:rPr>
                              <w:rFonts w:ascii="Arial MT" w:hAnsi="Arial MT"/>
                              <w:sz w:val="12"/>
                            </w:rPr>
                            <w:t>Dame</w:t>
                          </w:r>
                          <w:r>
                            <w:rPr>
                              <w:rFonts w:ascii="Arial MT" w:hAnsi="Arial MT"/>
                              <w:spacing w:val="-1"/>
                              <w:sz w:val="12"/>
                            </w:rPr>
                            <w:t> </w:t>
                          </w:r>
                          <w:r>
                            <w:rPr>
                              <w:rFonts w:ascii="Arial MT" w:hAnsi="Arial MT"/>
                              <w:sz w:val="12"/>
                            </w:rPr>
                            <w:t>-</w:t>
                          </w:r>
                          <w:r>
                            <w:rPr>
                              <w:rFonts w:ascii="Arial MT" w:hAnsi="Arial MT"/>
                              <w:spacing w:val="-3"/>
                              <w:sz w:val="12"/>
                            </w:rPr>
                            <w:t> </w:t>
                          </w:r>
                          <w:r>
                            <w:rPr>
                              <w:rFonts w:ascii="Arial MT" w:hAnsi="Arial MT"/>
                              <w:sz w:val="12"/>
                            </w:rPr>
                            <w:t>Campinas/SP</w:t>
                          </w:r>
                          <w:r>
                            <w:rPr>
                              <w:rFonts w:ascii="Arial MT" w:hAnsi="Arial MT"/>
                              <w:spacing w:val="-4"/>
                              <w:sz w:val="12"/>
                            </w:rPr>
                            <w:t> </w:t>
                          </w:r>
                          <w:r>
                            <w:rPr>
                              <w:rFonts w:ascii="Arial MT" w:hAnsi="Arial MT"/>
                              <w:sz w:val="12"/>
                            </w:rPr>
                            <w:t>-</w:t>
                          </w:r>
                          <w:r>
                            <w:rPr>
                              <w:rFonts w:ascii="Arial MT" w:hAnsi="Arial MT"/>
                              <w:spacing w:val="-2"/>
                              <w:sz w:val="12"/>
                            </w:rPr>
                            <w:t> </w:t>
                          </w:r>
                          <w:r>
                            <w:rPr>
                              <w:rFonts w:ascii="Arial MT" w:hAnsi="Arial MT"/>
                              <w:sz w:val="12"/>
                            </w:rPr>
                            <w:t>CEP13092-807</w:t>
                          </w:r>
                          <w:r>
                            <w:rPr>
                              <w:rFonts w:ascii="Arial MT" w:hAnsi="Arial MT"/>
                              <w:spacing w:val="-4"/>
                              <w:sz w:val="12"/>
                            </w:rPr>
                            <w:t> </w:t>
                          </w:r>
                          <w:r>
                            <w:rPr>
                              <w:rFonts w:ascii="Arial MT" w:hAnsi="Arial MT"/>
                              <w:sz w:val="12"/>
                            </w:rPr>
                            <w:t>-</w:t>
                          </w:r>
                          <w:r>
                            <w:rPr>
                              <w:rFonts w:ascii="Arial MT" w:hAnsi="Arial MT"/>
                              <w:spacing w:val="-3"/>
                              <w:sz w:val="12"/>
                            </w:rPr>
                            <w:t> </w:t>
                          </w:r>
                          <w:r>
                            <w:rPr>
                              <w:rFonts w:ascii="Arial MT" w:hAnsi="Arial MT"/>
                              <w:sz w:val="12"/>
                            </w:rPr>
                            <w:t>Fone:</w:t>
                          </w:r>
                          <w:r>
                            <w:rPr>
                              <w:rFonts w:ascii="Arial MT" w:hAnsi="Arial MT"/>
                              <w:spacing w:val="-2"/>
                              <w:sz w:val="12"/>
                            </w:rPr>
                            <w:t> </w:t>
                          </w:r>
                          <w:r>
                            <w:rPr>
                              <w:rFonts w:ascii="Arial MT" w:hAnsi="Arial MT"/>
                              <w:sz w:val="12"/>
                            </w:rPr>
                            <w:t>(19)</w:t>
                          </w:r>
                          <w:r>
                            <w:rPr>
                              <w:rFonts w:ascii="Arial MT" w:hAnsi="Arial MT"/>
                              <w:spacing w:val="-1"/>
                              <w:sz w:val="12"/>
                            </w:rPr>
                            <w:t> </w:t>
                          </w:r>
                          <w:r>
                            <w:rPr>
                              <w:rFonts w:ascii="Arial MT" w:hAnsi="Arial MT"/>
                              <w:sz w:val="12"/>
                            </w:rPr>
                            <w:t>3794-5600</w:t>
                          </w:r>
                          <w:r>
                            <w:rPr>
                              <w:rFonts w:ascii="Arial MT" w:hAnsi="Arial MT"/>
                              <w:spacing w:val="-3"/>
                              <w:sz w:val="12"/>
                            </w:rPr>
                            <w:t> </w:t>
                          </w:r>
                          <w:r>
                            <w:rPr>
                              <w:rFonts w:ascii="Arial MT" w:hAnsi="Arial MT"/>
                              <w:sz w:val="12"/>
                            </w:rPr>
                            <w:t>-</w:t>
                          </w:r>
                          <w:r>
                            <w:rPr>
                              <w:rFonts w:ascii="Arial MT" w:hAnsi="Arial MT"/>
                              <w:spacing w:val="-3"/>
                              <w:sz w:val="12"/>
                            </w:rPr>
                            <w:t> </w:t>
                          </w:r>
                          <w:r>
                            <w:rPr>
                              <w:rFonts w:ascii="Arial MT" w:hAnsi="Arial MT"/>
                              <w:sz w:val="12"/>
                            </w:rPr>
                            <w:t>Fax:</w:t>
                          </w:r>
                          <w:r>
                            <w:rPr>
                              <w:rFonts w:ascii="Arial MT" w:hAnsi="Arial MT"/>
                              <w:spacing w:val="-2"/>
                              <w:sz w:val="12"/>
                            </w:rPr>
                            <w:t> </w:t>
                          </w:r>
                          <w:r>
                            <w:rPr>
                              <w:rFonts w:ascii="Arial MT" w:hAnsi="Arial MT"/>
                              <w:sz w:val="12"/>
                            </w:rPr>
                            <w:t>(19)</w:t>
                          </w:r>
                          <w:r>
                            <w:rPr>
                              <w:rFonts w:ascii="Arial MT" w:hAnsi="Arial MT"/>
                              <w:spacing w:val="-2"/>
                              <w:sz w:val="12"/>
                            </w:rPr>
                            <w:t> </w:t>
                          </w:r>
                          <w:r>
                            <w:rPr>
                              <w:rFonts w:ascii="Arial MT" w:hAnsi="Arial MT"/>
                              <w:sz w:val="12"/>
                            </w:rPr>
                            <w:t>3794-</w:t>
                          </w:r>
                          <w:r>
                            <w:rPr>
                              <w:rFonts w:ascii="Arial MT" w:hAnsi="Arial MT"/>
                              <w:spacing w:val="-4"/>
                              <w:sz w:val="12"/>
                            </w:rPr>
                            <w:t>5624</w:t>
                          </w:r>
                        </w:p>
                        <w:p>
                          <w:pPr>
                            <w:spacing w:line="137" w:lineRule="exact" w:before="0"/>
                            <w:ind w:left="20" w:right="0" w:firstLine="0"/>
                            <w:jc w:val="left"/>
                            <w:rPr>
                              <w:rFonts w:ascii="Arial MT" w:hAnsi="Arial MT"/>
                              <w:sz w:val="12"/>
                            </w:rPr>
                          </w:pPr>
                          <w:r>
                            <w:rPr>
                              <w:rFonts w:ascii="Arial" w:hAnsi="Arial"/>
                              <w:b/>
                              <w:sz w:val="12"/>
                            </w:rPr>
                            <w:t>Matriz:</w:t>
                          </w:r>
                          <w:r>
                            <w:rPr>
                              <w:rFonts w:ascii="Arial" w:hAnsi="Arial"/>
                              <w:b/>
                              <w:spacing w:val="-3"/>
                              <w:sz w:val="12"/>
                            </w:rPr>
                            <w:t> </w:t>
                          </w:r>
                          <w:r>
                            <w:rPr>
                              <w:rFonts w:ascii="Arial MT" w:hAnsi="Arial MT"/>
                              <w:sz w:val="12"/>
                            </w:rPr>
                            <w:t>Avenida</w:t>
                          </w:r>
                          <w:r>
                            <w:rPr>
                              <w:rFonts w:ascii="Arial MT" w:hAnsi="Arial MT"/>
                              <w:spacing w:val="-3"/>
                              <w:sz w:val="12"/>
                            </w:rPr>
                            <w:t> </w:t>
                          </w:r>
                          <w:r>
                            <w:rPr>
                              <w:rFonts w:ascii="Arial MT" w:hAnsi="Arial MT"/>
                              <w:sz w:val="12"/>
                            </w:rPr>
                            <w:t>Maeda,</w:t>
                          </w:r>
                          <w:r>
                            <w:rPr>
                              <w:rFonts w:ascii="Arial MT" w:hAnsi="Arial MT"/>
                              <w:spacing w:val="-2"/>
                              <w:sz w:val="12"/>
                            </w:rPr>
                            <w:t> </w:t>
                          </w:r>
                          <w:r>
                            <w:rPr>
                              <w:rFonts w:ascii="Arial MT" w:hAnsi="Arial MT"/>
                              <w:sz w:val="12"/>
                            </w:rPr>
                            <w:t>s/n°</w:t>
                          </w:r>
                          <w:r>
                            <w:rPr>
                              <w:rFonts w:ascii="Arial MT" w:hAnsi="Arial MT"/>
                              <w:spacing w:val="-1"/>
                              <w:sz w:val="12"/>
                            </w:rPr>
                            <w:t> </w:t>
                          </w:r>
                          <w:r>
                            <w:rPr>
                              <w:rFonts w:ascii="Arial MT" w:hAnsi="Arial MT"/>
                              <w:sz w:val="12"/>
                            </w:rPr>
                            <w:t>-</w:t>
                          </w:r>
                          <w:r>
                            <w:rPr>
                              <w:rFonts w:ascii="Arial MT" w:hAnsi="Arial MT"/>
                              <w:spacing w:val="-4"/>
                              <w:sz w:val="12"/>
                            </w:rPr>
                            <w:t> </w:t>
                          </w:r>
                          <w:r>
                            <w:rPr>
                              <w:rFonts w:ascii="Arial MT" w:hAnsi="Arial MT"/>
                              <w:sz w:val="12"/>
                            </w:rPr>
                            <w:t>Prédio</w:t>
                          </w:r>
                          <w:r>
                            <w:rPr>
                              <w:rFonts w:ascii="Arial MT" w:hAnsi="Arial MT"/>
                              <w:spacing w:val="-3"/>
                              <w:sz w:val="12"/>
                            </w:rPr>
                            <w:t> </w:t>
                          </w:r>
                          <w:r>
                            <w:rPr>
                              <w:rFonts w:ascii="Arial MT" w:hAnsi="Arial MT"/>
                              <w:sz w:val="12"/>
                            </w:rPr>
                            <w:t>Comercial –</w:t>
                          </w:r>
                          <w:r>
                            <w:rPr>
                              <w:rFonts w:ascii="Arial MT" w:hAnsi="Arial MT"/>
                              <w:spacing w:val="-5"/>
                              <w:sz w:val="12"/>
                            </w:rPr>
                            <w:t> </w:t>
                          </w:r>
                          <w:r>
                            <w:rPr>
                              <w:rFonts w:ascii="Arial MT" w:hAnsi="Arial MT"/>
                              <w:sz w:val="12"/>
                            </w:rPr>
                            <w:t>Térreo</w:t>
                          </w:r>
                          <w:r>
                            <w:rPr>
                              <w:rFonts w:ascii="Arial MT" w:hAnsi="Arial MT"/>
                              <w:spacing w:val="-3"/>
                              <w:sz w:val="12"/>
                            </w:rPr>
                            <w:t> </w:t>
                          </w:r>
                          <w:r>
                            <w:rPr>
                              <w:rFonts w:ascii="Arial MT" w:hAnsi="Arial MT"/>
                              <w:sz w:val="12"/>
                            </w:rPr>
                            <w:t>-</w:t>
                          </w:r>
                          <w:r>
                            <w:rPr>
                              <w:rFonts w:ascii="Arial MT" w:hAnsi="Arial MT"/>
                              <w:spacing w:val="-2"/>
                              <w:sz w:val="12"/>
                            </w:rPr>
                            <w:t> </w:t>
                          </w:r>
                          <w:r>
                            <w:rPr>
                              <w:rFonts w:ascii="Arial MT" w:hAnsi="Arial MT"/>
                              <w:sz w:val="12"/>
                            </w:rPr>
                            <w:t>Distrito</w:t>
                          </w:r>
                          <w:r>
                            <w:rPr>
                              <w:rFonts w:ascii="Arial MT" w:hAnsi="Arial MT"/>
                              <w:spacing w:val="-1"/>
                              <w:sz w:val="12"/>
                            </w:rPr>
                            <w:t> </w:t>
                          </w:r>
                          <w:r>
                            <w:rPr>
                              <w:rFonts w:ascii="Arial MT" w:hAnsi="Arial MT"/>
                              <w:sz w:val="12"/>
                            </w:rPr>
                            <w:t>Industrial</w:t>
                          </w:r>
                          <w:r>
                            <w:rPr>
                              <w:rFonts w:ascii="Arial MT" w:hAnsi="Arial MT"/>
                              <w:spacing w:val="-2"/>
                              <w:sz w:val="12"/>
                            </w:rPr>
                            <w:t> </w:t>
                          </w:r>
                          <w:r>
                            <w:rPr>
                              <w:rFonts w:ascii="Arial MT" w:hAnsi="Arial MT"/>
                              <w:sz w:val="12"/>
                            </w:rPr>
                            <w:t>-</w:t>
                          </w:r>
                          <w:r>
                            <w:rPr>
                              <w:rFonts w:ascii="Arial MT" w:hAnsi="Arial MT"/>
                              <w:spacing w:val="-2"/>
                              <w:sz w:val="12"/>
                            </w:rPr>
                            <w:t> </w:t>
                          </w:r>
                          <w:r>
                            <w:rPr>
                              <w:rFonts w:ascii="Arial MT" w:hAnsi="Arial MT"/>
                              <w:sz w:val="12"/>
                            </w:rPr>
                            <w:t>Ituverava/SP</w:t>
                          </w:r>
                          <w:r>
                            <w:rPr>
                              <w:rFonts w:ascii="Arial MT" w:hAnsi="Arial MT"/>
                              <w:spacing w:val="-5"/>
                              <w:sz w:val="12"/>
                            </w:rPr>
                            <w:t> </w:t>
                          </w:r>
                          <w:r>
                            <w:rPr>
                              <w:rFonts w:ascii="Arial MT" w:hAnsi="Arial MT"/>
                              <w:sz w:val="12"/>
                            </w:rPr>
                            <w:t>-</w:t>
                          </w:r>
                          <w:r>
                            <w:rPr>
                              <w:rFonts w:ascii="Arial MT" w:hAnsi="Arial MT"/>
                              <w:spacing w:val="-2"/>
                              <w:sz w:val="12"/>
                            </w:rPr>
                            <w:t> </w:t>
                          </w:r>
                          <w:r>
                            <w:rPr>
                              <w:rFonts w:ascii="Arial MT" w:hAnsi="Arial MT"/>
                              <w:sz w:val="12"/>
                            </w:rPr>
                            <w:t>CEP14500-</w:t>
                          </w:r>
                          <w:r>
                            <w:rPr>
                              <w:rFonts w:ascii="Arial MT" w:hAnsi="Arial MT"/>
                              <w:spacing w:val="-5"/>
                              <w:sz w:val="12"/>
                            </w:rPr>
                            <w:t>000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400002pt;margin-top:795.139343pt;width:419.05pt;height:25.1pt;mso-position-horizontal-relative:page;mso-position-vertical-relative:page;z-index:-16459776" type="#_x0000_t202" id="docshape2"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6"/>
                        <w:sz w:val="14"/>
                      </w:rPr>
                      <w:t> </w:t>
                    </w:r>
                    <w:r>
                      <w:rPr>
                        <w:rFonts w:ascii="Arial" w:hAnsi="Arial"/>
                        <w:b/>
                        <w:sz w:val="14"/>
                      </w:rPr>
                      <w:t>DO</w:t>
                    </w:r>
                    <w:r>
                      <w:rPr>
                        <w:rFonts w:ascii="Arial" w:hAnsi="Arial"/>
                        <w:b/>
                        <w:spacing w:val="-4"/>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6"/>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6"/>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5"/>
                        <w:sz w:val="14"/>
                      </w:rPr>
                      <w:t> S.A</w:t>
                    </w:r>
                  </w:p>
                  <w:p>
                    <w:pPr>
                      <w:spacing w:line="137" w:lineRule="exact" w:before="31"/>
                      <w:ind w:left="20" w:right="0" w:firstLine="0"/>
                      <w:jc w:val="left"/>
                      <w:rPr>
                        <w:rFonts w:ascii="Arial MT" w:hAnsi="Arial MT"/>
                        <w:sz w:val="12"/>
                      </w:rPr>
                    </w:pPr>
                    <w:r>
                      <w:rPr>
                        <w:rFonts w:ascii="Arial" w:hAnsi="Arial"/>
                        <w:b/>
                        <w:sz w:val="12"/>
                      </w:rPr>
                      <w:t>End.</w:t>
                    </w:r>
                    <w:r>
                      <w:rPr>
                        <w:rFonts w:ascii="Arial" w:hAnsi="Arial"/>
                        <w:b/>
                        <w:spacing w:val="-5"/>
                        <w:sz w:val="12"/>
                      </w:rPr>
                      <w:t> </w:t>
                    </w:r>
                    <w:r>
                      <w:rPr>
                        <w:rFonts w:ascii="Arial" w:hAnsi="Arial"/>
                        <w:b/>
                        <w:sz w:val="12"/>
                      </w:rPr>
                      <w:t>para</w:t>
                    </w:r>
                    <w:r>
                      <w:rPr>
                        <w:rFonts w:ascii="Arial" w:hAnsi="Arial"/>
                        <w:b/>
                        <w:spacing w:val="-4"/>
                        <w:sz w:val="12"/>
                      </w:rPr>
                      <w:t> </w:t>
                    </w:r>
                    <w:r>
                      <w:rPr>
                        <w:rFonts w:ascii="Arial" w:hAnsi="Arial"/>
                        <w:b/>
                        <w:sz w:val="12"/>
                      </w:rPr>
                      <w:t>Correspondência:</w:t>
                    </w:r>
                    <w:r>
                      <w:rPr>
                        <w:rFonts w:ascii="Arial" w:hAnsi="Arial"/>
                        <w:b/>
                        <w:spacing w:val="-3"/>
                        <w:sz w:val="12"/>
                      </w:rPr>
                      <w:t> </w:t>
                    </w:r>
                    <w:r>
                      <w:rPr>
                        <w:rFonts w:ascii="Arial MT" w:hAnsi="Arial MT"/>
                        <w:sz w:val="12"/>
                      </w:rPr>
                      <w:t>Rua</w:t>
                    </w:r>
                    <w:r>
                      <w:rPr>
                        <w:rFonts w:ascii="Arial MT" w:hAnsi="Arial MT"/>
                        <w:spacing w:val="-1"/>
                        <w:sz w:val="12"/>
                      </w:rPr>
                      <w:t> </w:t>
                    </w:r>
                    <w:r>
                      <w:rPr>
                        <w:rFonts w:ascii="Arial MT" w:hAnsi="Arial MT"/>
                        <w:sz w:val="12"/>
                      </w:rPr>
                      <w:t>José</w:t>
                    </w:r>
                    <w:r>
                      <w:rPr>
                        <w:rFonts w:ascii="Arial MT" w:hAnsi="Arial MT"/>
                        <w:spacing w:val="-2"/>
                        <w:sz w:val="12"/>
                      </w:rPr>
                      <w:t> </w:t>
                    </w:r>
                    <w:r>
                      <w:rPr>
                        <w:rFonts w:ascii="Arial MT" w:hAnsi="Arial MT"/>
                        <w:sz w:val="12"/>
                      </w:rPr>
                      <w:t>Geraldo</w:t>
                    </w:r>
                    <w:r>
                      <w:rPr>
                        <w:rFonts w:ascii="Arial MT" w:hAnsi="Arial MT"/>
                        <w:spacing w:val="-4"/>
                        <w:sz w:val="12"/>
                      </w:rPr>
                      <w:t> </w:t>
                    </w:r>
                    <w:r>
                      <w:rPr>
                        <w:rFonts w:ascii="Arial MT" w:hAnsi="Arial MT"/>
                        <w:sz w:val="12"/>
                      </w:rPr>
                      <w:t>Ferreira,</w:t>
                    </w:r>
                    <w:r>
                      <w:rPr>
                        <w:rFonts w:ascii="Arial MT" w:hAnsi="Arial MT"/>
                        <w:spacing w:val="-5"/>
                        <w:sz w:val="12"/>
                      </w:rPr>
                      <w:t> </w:t>
                    </w:r>
                    <w:r>
                      <w:rPr>
                        <w:rFonts w:ascii="Arial MT" w:hAnsi="Arial MT"/>
                        <w:sz w:val="12"/>
                      </w:rPr>
                      <w:t>105</w:t>
                    </w:r>
                    <w:r>
                      <w:rPr>
                        <w:rFonts w:ascii="Arial MT" w:hAnsi="Arial MT"/>
                        <w:spacing w:val="-4"/>
                        <w:sz w:val="12"/>
                      </w:rPr>
                      <w:t> </w:t>
                    </w:r>
                    <w:r>
                      <w:rPr>
                        <w:rFonts w:ascii="Arial MT" w:hAnsi="Arial MT"/>
                        <w:sz w:val="12"/>
                      </w:rPr>
                      <w:t>–</w:t>
                    </w:r>
                    <w:r>
                      <w:rPr>
                        <w:rFonts w:ascii="Arial MT" w:hAnsi="Arial MT"/>
                        <w:spacing w:val="-4"/>
                        <w:sz w:val="12"/>
                      </w:rPr>
                      <w:t> </w:t>
                    </w:r>
                    <w:r>
                      <w:rPr>
                        <w:rFonts w:ascii="Arial MT" w:hAnsi="Arial MT"/>
                        <w:sz w:val="12"/>
                      </w:rPr>
                      <w:t>Notre</w:t>
                    </w:r>
                    <w:r>
                      <w:rPr>
                        <w:rFonts w:ascii="Arial MT" w:hAnsi="Arial MT"/>
                        <w:spacing w:val="-2"/>
                        <w:sz w:val="12"/>
                      </w:rPr>
                      <w:t> </w:t>
                    </w:r>
                    <w:r>
                      <w:rPr>
                        <w:rFonts w:ascii="Arial MT" w:hAnsi="Arial MT"/>
                        <w:sz w:val="12"/>
                      </w:rPr>
                      <w:t>Dame</w:t>
                    </w:r>
                    <w:r>
                      <w:rPr>
                        <w:rFonts w:ascii="Arial MT" w:hAnsi="Arial MT"/>
                        <w:spacing w:val="-1"/>
                        <w:sz w:val="12"/>
                      </w:rPr>
                      <w:t> </w:t>
                    </w:r>
                    <w:r>
                      <w:rPr>
                        <w:rFonts w:ascii="Arial MT" w:hAnsi="Arial MT"/>
                        <w:sz w:val="12"/>
                      </w:rPr>
                      <w:t>-</w:t>
                    </w:r>
                    <w:r>
                      <w:rPr>
                        <w:rFonts w:ascii="Arial MT" w:hAnsi="Arial MT"/>
                        <w:spacing w:val="-3"/>
                        <w:sz w:val="12"/>
                      </w:rPr>
                      <w:t> </w:t>
                    </w:r>
                    <w:r>
                      <w:rPr>
                        <w:rFonts w:ascii="Arial MT" w:hAnsi="Arial MT"/>
                        <w:sz w:val="12"/>
                      </w:rPr>
                      <w:t>Campinas/SP</w:t>
                    </w:r>
                    <w:r>
                      <w:rPr>
                        <w:rFonts w:ascii="Arial MT" w:hAnsi="Arial MT"/>
                        <w:spacing w:val="-4"/>
                        <w:sz w:val="12"/>
                      </w:rPr>
                      <w:t> </w:t>
                    </w:r>
                    <w:r>
                      <w:rPr>
                        <w:rFonts w:ascii="Arial MT" w:hAnsi="Arial MT"/>
                        <w:sz w:val="12"/>
                      </w:rPr>
                      <w:t>-</w:t>
                    </w:r>
                    <w:r>
                      <w:rPr>
                        <w:rFonts w:ascii="Arial MT" w:hAnsi="Arial MT"/>
                        <w:spacing w:val="-2"/>
                        <w:sz w:val="12"/>
                      </w:rPr>
                      <w:t> </w:t>
                    </w:r>
                    <w:r>
                      <w:rPr>
                        <w:rFonts w:ascii="Arial MT" w:hAnsi="Arial MT"/>
                        <w:sz w:val="12"/>
                      </w:rPr>
                      <w:t>CEP13092-807</w:t>
                    </w:r>
                    <w:r>
                      <w:rPr>
                        <w:rFonts w:ascii="Arial MT" w:hAnsi="Arial MT"/>
                        <w:spacing w:val="-4"/>
                        <w:sz w:val="12"/>
                      </w:rPr>
                      <w:t> </w:t>
                    </w:r>
                    <w:r>
                      <w:rPr>
                        <w:rFonts w:ascii="Arial MT" w:hAnsi="Arial MT"/>
                        <w:sz w:val="12"/>
                      </w:rPr>
                      <w:t>-</w:t>
                    </w:r>
                    <w:r>
                      <w:rPr>
                        <w:rFonts w:ascii="Arial MT" w:hAnsi="Arial MT"/>
                        <w:spacing w:val="-3"/>
                        <w:sz w:val="12"/>
                      </w:rPr>
                      <w:t> </w:t>
                    </w:r>
                    <w:r>
                      <w:rPr>
                        <w:rFonts w:ascii="Arial MT" w:hAnsi="Arial MT"/>
                        <w:sz w:val="12"/>
                      </w:rPr>
                      <w:t>Fone:</w:t>
                    </w:r>
                    <w:r>
                      <w:rPr>
                        <w:rFonts w:ascii="Arial MT" w:hAnsi="Arial MT"/>
                        <w:spacing w:val="-2"/>
                        <w:sz w:val="12"/>
                      </w:rPr>
                      <w:t> </w:t>
                    </w:r>
                    <w:r>
                      <w:rPr>
                        <w:rFonts w:ascii="Arial MT" w:hAnsi="Arial MT"/>
                        <w:sz w:val="12"/>
                      </w:rPr>
                      <w:t>(19)</w:t>
                    </w:r>
                    <w:r>
                      <w:rPr>
                        <w:rFonts w:ascii="Arial MT" w:hAnsi="Arial MT"/>
                        <w:spacing w:val="-1"/>
                        <w:sz w:val="12"/>
                      </w:rPr>
                      <w:t> </w:t>
                    </w:r>
                    <w:r>
                      <w:rPr>
                        <w:rFonts w:ascii="Arial MT" w:hAnsi="Arial MT"/>
                        <w:sz w:val="12"/>
                      </w:rPr>
                      <w:t>3794-5600</w:t>
                    </w:r>
                    <w:r>
                      <w:rPr>
                        <w:rFonts w:ascii="Arial MT" w:hAnsi="Arial MT"/>
                        <w:spacing w:val="-3"/>
                        <w:sz w:val="12"/>
                      </w:rPr>
                      <w:t> </w:t>
                    </w:r>
                    <w:r>
                      <w:rPr>
                        <w:rFonts w:ascii="Arial MT" w:hAnsi="Arial MT"/>
                        <w:sz w:val="12"/>
                      </w:rPr>
                      <w:t>-</w:t>
                    </w:r>
                    <w:r>
                      <w:rPr>
                        <w:rFonts w:ascii="Arial MT" w:hAnsi="Arial MT"/>
                        <w:spacing w:val="-3"/>
                        <w:sz w:val="12"/>
                      </w:rPr>
                      <w:t> </w:t>
                    </w:r>
                    <w:r>
                      <w:rPr>
                        <w:rFonts w:ascii="Arial MT" w:hAnsi="Arial MT"/>
                        <w:sz w:val="12"/>
                      </w:rPr>
                      <w:t>Fax:</w:t>
                    </w:r>
                    <w:r>
                      <w:rPr>
                        <w:rFonts w:ascii="Arial MT" w:hAnsi="Arial MT"/>
                        <w:spacing w:val="-2"/>
                        <w:sz w:val="12"/>
                      </w:rPr>
                      <w:t> </w:t>
                    </w:r>
                    <w:r>
                      <w:rPr>
                        <w:rFonts w:ascii="Arial MT" w:hAnsi="Arial MT"/>
                        <w:sz w:val="12"/>
                      </w:rPr>
                      <w:t>(19)</w:t>
                    </w:r>
                    <w:r>
                      <w:rPr>
                        <w:rFonts w:ascii="Arial MT" w:hAnsi="Arial MT"/>
                        <w:spacing w:val="-2"/>
                        <w:sz w:val="12"/>
                      </w:rPr>
                      <w:t> </w:t>
                    </w:r>
                    <w:r>
                      <w:rPr>
                        <w:rFonts w:ascii="Arial MT" w:hAnsi="Arial MT"/>
                        <w:sz w:val="12"/>
                      </w:rPr>
                      <w:t>3794-</w:t>
                    </w:r>
                    <w:r>
                      <w:rPr>
                        <w:rFonts w:ascii="Arial MT" w:hAnsi="Arial MT"/>
                        <w:spacing w:val="-4"/>
                        <w:sz w:val="12"/>
                      </w:rPr>
                      <w:t>5624</w:t>
                    </w:r>
                  </w:p>
                  <w:p>
                    <w:pPr>
                      <w:spacing w:line="137" w:lineRule="exact" w:before="0"/>
                      <w:ind w:left="20" w:right="0" w:firstLine="0"/>
                      <w:jc w:val="left"/>
                      <w:rPr>
                        <w:rFonts w:ascii="Arial MT" w:hAnsi="Arial MT"/>
                        <w:sz w:val="12"/>
                      </w:rPr>
                    </w:pPr>
                    <w:r>
                      <w:rPr>
                        <w:rFonts w:ascii="Arial" w:hAnsi="Arial"/>
                        <w:b/>
                        <w:sz w:val="12"/>
                      </w:rPr>
                      <w:t>Matriz:</w:t>
                    </w:r>
                    <w:r>
                      <w:rPr>
                        <w:rFonts w:ascii="Arial" w:hAnsi="Arial"/>
                        <w:b/>
                        <w:spacing w:val="-3"/>
                        <w:sz w:val="12"/>
                      </w:rPr>
                      <w:t> </w:t>
                    </w:r>
                    <w:r>
                      <w:rPr>
                        <w:rFonts w:ascii="Arial MT" w:hAnsi="Arial MT"/>
                        <w:sz w:val="12"/>
                      </w:rPr>
                      <w:t>Avenida</w:t>
                    </w:r>
                    <w:r>
                      <w:rPr>
                        <w:rFonts w:ascii="Arial MT" w:hAnsi="Arial MT"/>
                        <w:spacing w:val="-3"/>
                        <w:sz w:val="12"/>
                      </w:rPr>
                      <w:t> </w:t>
                    </w:r>
                    <w:r>
                      <w:rPr>
                        <w:rFonts w:ascii="Arial MT" w:hAnsi="Arial MT"/>
                        <w:sz w:val="12"/>
                      </w:rPr>
                      <w:t>Maeda,</w:t>
                    </w:r>
                    <w:r>
                      <w:rPr>
                        <w:rFonts w:ascii="Arial MT" w:hAnsi="Arial MT"/>
                        <w:spacing w:val="-2"/>
                        <w:sz w:val="12"/>
                      </w:rPr>
                      <w:t> </w:t>
                    </w:r>
                    <w:r>
                      <w:rPr>
                        <w:rFonts w:ascii="Arial MT" w:hAnsi="Arial MT"/>
                        <w:sz w:val="12"/>
                      </w:rPr>
                      <w:t>s/n°</w:t>
                    </w:r>
                    <w:r>
                      <w:rPr>
                        <w:rFonts w:ascii="Arial MT" w:hAnsi="Arial MT"/>
                        <w:spacing w:val="-1"/>
                        <w:sz w:val="12"/>
                      </w:rPr>
                      <w:t> </w:t>
                    </w:r>
                    <w:r>
                      <w:rPr>
                        <w:rFonts w:ascii="Arial MT" w:hAnsi="Arial MT"/>
                        <w:sz w:val="12"/>
                      </w:rPr>
                      <w:t>-</w:t>
                    </w:r>
                    <w:r>
                      <w:rPr>
                        <w:rFonts w:ascii="Arial MT" w:hAnsi="Arial MT"/>
                        <w:spacing w:val="-4"/>
                        <w:sz w:val="12"/>
                      </w:rPr>
                      <w:t> </w:t>
                    </w:r>
                    <w:r>
                      <w:rPr>
                        <w:rFonts w:ascii="Arial MT" w:hAnsi="Arial MT"/>
                        <w:sz w:val="12"/>
                      </w:rPr>
                      <w:t>Prédio</w:t>
                    </w:r>
                    <w:r>
                      <w:rPr>
                        <w:rFonts w:ascii="Arial MT" w:hAnsi="Arial MT"/>
                        <w:spacing w:val="-3"/>
                        <w:sz w:val="12"/>
                      </w:rPr>
                      <w:t> </w:t>
                    </w:r>
                    <w:r>
                      <w:rPr>
                        <w:rFonts w:ascii="Arial MT" w:hAnsi="Arial MT"/>
                        <w:sz w:val="12"/>
                      </w:rPr>
                      <w:t>Comercial –</w:t>
                    </w:r>
                    <w:r>
                      <w:rPr>
                        <w:rFonts w:ascii="Arial MT" w:hAnsi="Arial MT"/>
                        <w:spacing w:val="-5"/>
                        <w:sz w:val="12"/>
                      </w:rPr>
                      <w:t> </w:t>
                    </w:r>
                    <w:r>
                      <w:rPr>
                        <w:rFonts w:ascii="Arial MT" w:hAnsi="Arial MT"/>
                        <w:sz w:val="12"/>
                      </w:rPr>
                      <w:t>Térreo</w:t>
                    </w:r>
                    <w:r>
                      <w:rPr>
                        <w:rFonts w:ascii="Arial MT" w:hAnsi="Arial MT"/>
                        <w:spacing w:val="-3"/>
                        <w:sz w:val="12"/>
                      </w:rPr>
                      <w:t> </w:t>
                    </w:r>
                    <w:r>
                      <w:rPr>
                        <w:rFonts w:ascii="Arial MT" w:hAnsi="Arial MT"/>
                        <w:sz w:val="12"/>
                      </w:rPr>
                      <w:t>-</w:t>
                    </w:r>
                    <w:r>
                      <w:rPr>
                        <w:rFonts w:ascii="Arial MT" w:hAnsi="Arial MT"/>
                        <w:spacing w:val="-2"/>
                        <w:sz w:val="12"/>
                      </w:rPr>
                      <w:t> </w:t>
                    </w:r>
                    <w:r>
                      <w:rPr>
                        <w:rFonts w:ascii="Arial MT" w:hAnsi="Arial MT"/>
                        <w:sz w:val="12"/>
                      </w:rPr>
                      <w:t>Distrito</w:t>
                    </w:r>
                    <w:r>
                      <w:rPr>
                        <w:rFonts w:ascii="Arial MT" w:hAnsi="Arial MT"/>
                        <w:spacing w:val="-1"/>
                        <w:sz w:val="12"/>
                      </w:rPr>
                      <w:t> </w:t>
                    </w:r>
                    <w:r>
                      <w:rPr>
                        <w:rFonts w:ascii="Arial MT" w:hAnsi="Arial MT"/>
                        <w:sz w:val="12"/>
                      </w:rPr>
                      <w:t>Industrial</w:t>
                    </w:r>
                    <w:r>
                      <w:rPr>
                        <w:rFonts w:ascii="Arial MT" w:hAnsi="Arial MT"/>
                        <w:spacing w:val="-2"/>
                        <w:sz w:val="12"/>
                      </w:rPr>
                      <w:t> </w:t>
                    </w:r>
                    <w:r>
                      <w:rPr>
                        <w:rFonts w:ascii="Arial MT" w:hAnsi="Arial MT"/>
                        <w:sz w:val="12"/>
                      </w:rPr>
                      <w:t>-</w:t>
                    </w:r>
                    <w:r>
                      <w:rPr>
                        <w:rFonts w:ascii="Arial MT" w:hAnsi="Arial MT"/>
                        <w:spacing w:val="-2"/>
                        <w:sz w:val="12"/>
                      </w:rPr>
                      <w:t> </w:t>
                    </w:r>
                    <w:r>
                      <w:rPr>
                        <w:rFonts w:ascii="Arial MT" w:hAnsi="Arial MT"/>
                        <w:sz w:val="12"/>
                      </w:rPr>
                      <w:t>Ituverava/SP</w:t>
                    </w:r>
                    <w:r>
                      <w:rPr>
                        <w:rFonts w:ascii="Arial MT" w:hAnsi="Arial MT"/>
                        <w:spacing w:val="-5"/>
                        <w:sz w:val="12"/>
                      </w:rPr>
                      <w:t> </w:t>
                    </w:r>
                    <w:r>
                      <w:rPr>
                        <w:rFonts w:ascii="Arial MT" w:hAnsi="Arial MT"/>
                        <w:sz w:val="12"/>
                      </w:rPr>
                      <w:t>-</w:t>
                    </w:r>
                    <w:r>
                      <w:rPr>
                        <w:rFonts w:ascii="Arial MT" w:hAnsi="Arial MT"/>
                        <w:spacing w:val="-2"/>
                        <w:sz w:val="12"/>
                      </w:rPr>
                      <w:t> </w:t>
                    </w:r>
                    <w:r>
                      <w:rPr>
                        <w:rFonts w:ascii="Arial MT" w:hAnsi="Arial MT"/>
                        <w:sz w:val="12"/>
                      </w:rPr>
                      <w:t>CEP14500-</w:t>
                    </w:r>
                    <w:r>
                      <w:rPr>
                        <w:rFonts w:ascii="Arial MT" w:hAnsi="Arial MT"/>
                        <w:spacing w:val="-5"/>
                        <w:sz w:val="12"/>
                      </w:rPr>
                      <w:t>000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8240">
              <wp:simplePos x="0" y="0"/>
              <wp:positionH relativeFrom="page">
                <wp:posOffset>431291</wp:posOffset>
              </wp:positionH>
              <wp:positionV relativeFrom="page">
                <wp:posOffset>10221467</wp:posOffset>
              </wp:positionV>
              <wp:extent cx="678688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86880" cy="6350"/>
                      </a:xfrm>
                      <a:custGeom>
                        <a:avLst/>
                        <a:gdLst/>
                        <a:ahLst/>
                        <a:cxnLst/>
                        <a:rect l="l" t="t" r="r" b="b"/>
                        <a:pathLst>
                          <a:path w="6786880" h="6350">
                            <a:moveTo>
                              <a:pt x="6786372" y="6096"/>
                            </a:moveTo>
                            <a:lnTo>
                              <a:pt x="0" y="6096"/>
                            </a:lnTo>
                            <a:lnTo>
                              <a:pt x="0" y="0"/>
                            </a:lnTo>
                            <a:lnTo>
                              <a:pt x="6786372" y="0"/>
                            </a:lnTo>
                            <a:lnTo>
                              <a:pt x="6786372"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59999pt;margin-top:804.839966pt;width:534.360008pt;height:.480011pt;mso-position-horizontal-relative:page;mso-position-vertical-relative:page;z-index:-16458240" id="docshape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858752">
              <wp:simplePos x="0" y="0"/>
              <wp:positionH relativeFrom="page">
                <wp:posOffset>436880</wp:posOffset>
              </wp:positionH>
              <wp:positionV relativeFrom="page">
                <wp:posOffset>10098266</wp:posOffset>
              </wp:positionV>
              <wp:extent cx="5322570" cy="3187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22570" cy="31877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5"/>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4"/>
                              <w:sz w:val="14"/>
                            </w:rPr>
                            <w:t> </w:t>
                          </w:r>
                          <w:r>
                            <w:rPr>
                              <w:rFonts w:ascii="Arial" w:hAnsi="Arial"/>
                              <w:b/>
                              <w:spacing w:val="-5"/>
                              <w:sz w:val="14"/>
                            </w:rPr>
                            <w:t>S.A</w:t>
                          </w:r>
                        </w:p>
                        <w:p>
                          <w:pPr>
                            <w:spacing w:line="137" w:lineRule="exact" w:before="31"/>
                            <w:ind w:left="20" w:right="0" w:firstLine="0"/>
                            <w:jc w:val="left"/>
                            <w:rPr>
                              <w:rFonts w:ascii="Arial MT" w:hAnsi="Arial MT"/>
                              <w:sz w:val="12"/>
                            </w:rPr>
                          </w:pPr>
                          <w:r>
                            <w:rPr>
                              <w:rFonts w:ascii="Arial" w:hAnsi="Arial"/>
                              <w:b/>
                              <w:sz w:val="12"/>
                            </w:rPr>
                            <w:t>End.</w:t>
                          </w:r>
                          <w:r>
                            <w:rPr>
                              <w:rFonts w:ascii="Arial" w:hAnsi="Arial"/>
                              <w:b/>
                              <w:spacing w:val="-2"/>
                              <w:sz w:val="12"/>
                            </w:rPr>
                            <w:t> </w:t>
                          </w:r>
                          <w:r>
                            <w:rPr>
                              <w:rFonts w:ascii="Arial" w:hAnsi="Arial"/>
                              <w:b/>
                              <w:sz w:val="12"/>
                            </w:rPr>
                            <w:t>para</w:t>
                          </w:r>
                          <w:r>
                            <w:rPr>
                              <w:rFonts w:ascii="Arial" w:hAnsi="Arial"/>
                              <w:b/>
                              <w:spacing w:val="-1"/>
                              <w:sz w:val="12"/>
                            </w:rPr>
                            <w:t> </w:t>
                          </w:r>
                          <w:r>
                            <w:rPr>
                              <w:rFonts w:ascii="Arial" w:hAnsi="Arial"/>
                              <w:b/>
                              <w:sz w:val="12"/>
                            </w:rPr>
                            <w:t>Correspondência:</w:t>
                          </w:r>
                          <w:r>
                            <w:rPr>
                              <w:rFonts w:ascii="Arial" w:hAnsi="Arial"/>
                              <w:b/>
                              <w:spacing w:val="-1"/>
                              <w:sz w:val="12"/>
                            </w:rPr>
                            <w:t> </w:t>
                          </w:r>
                          <w:r>
                            <w:rPr>
                              <w:rFonts w:ascii="Arial MT" w:hAnsi="Arial MT"/>
                              <w:sz w:val="12"/>
                            </w:rPr>
                            <w:t>Rua José Geraldo</w:t>
                          </w:r>
                          <w:r>
                            <w:rPr>
                              <w:rFonts w:ascii="Arial MT" w:hAnsi="Arial MT"/>
                              <w:spacing w:val="-3"/>
                              <w:sz w:val="12"/>
                            </w:rPr>
                            <w:t> </w:t>
                          </w:r>
                          <w:r>
                            <w:rPr>
                              <w:rFonts w:ascii="Arial MT" w:hAnsi="Arial MT"/>
                              <w:sz w:val="12"/>
                            </w:rPr>
                            <w:t>Ferreira,</w:t>
                          </w:r>
                          <w:r>
                            <w:rPr>
                              <w:rFonts w:ascii="Arial MT" w:hAnsi="Arial MT"/>
                              <w:spacing w:val="-4"/>
                              <w:sz w:val="12"/>
                            </w:rPr>
                            <w:t> </w:t>
                          </w:r>
                          <w:r>
                            <w:rPr>
                              <w:rFonts w:ascii="Arial MT" w:hAnsi="Arial MT"/>
                              <w:sz w:val="12"/>
                            </w:rPr>
                            <w:t>105</w:t>
                          </w:r>
                          <w:r>
                            <w:rPr>
                              <w:rFonts w:ascii="Arial MT" w:hAnsi="Arial MT"/>
                              <w:spacing w:val="-1"/>
                              <w:sz w:val="12"/>
                            </w:rPr>
                            <w:t> </w:t>
                          </w:r>
                          <w:r>
                            <w:rPr>
                              <w:rFonts w:ascii="Arial MT" w:hAnsi="Arial MT"/>
                              <w:sz w:val="12"/>
                            </w:rPr>
                            <w:t>–</w:t>
                          </w:r>
                          <w:r>
                            <w:rPr>
                              <w:rFonts w:ascii="Arial MT" w:hAnsi="Arial MT"/>
                              <w:spacing w:val="-2"/>
                              <w:sz w:val="12"/>
                            </w:rPr>
                            <w:t> </w:t>
                          </w:r>
                          <w:r>
                            <w:rPr>
                              <w:rFonts w:ascii="Arial MT" w:hAnsi="Arial MT"/>
                              <w:sz w:val="12"/>
                            </w:rPr>
                            <w:t>Notre Dame -</w:t>
                          </w:r>
                          <w:r>
                            <w:rPr>
                              <w:rFonts w:ascii="Arial MT" w:hAnsi="Arial MT"/>
                              <w:spacing w:val="-2"/>
                              <w:sz w:val="12"/>
                            </w:rPr>
                            <w:t> </w:t>
                          </w:r>
                          <w:r>
                            <w:rPr>
                              <w:rFonts w:ascii="Arial MT" w:hAnsi="Arial MT"/>
                              <w:sz w:val="12"/>
                            </w:rPr>
                            <w:t>Campinas/SP</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CEP13092-807</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Fone:</w:t>
                          </w:r>
                          <w:r>
                            <w:rPr>
                              <w:rFonts w:ascii="Arial MT" w:hAnsi="Arial MT"/>
                              <w:spacing w:val="-1"/>
                              <w:sz w:val="12"/>
                            </w:rPr>
                            <w:t> </w:t>
                          </w:r>
                          <w:r>
                            <w:rPr>
                              <w:rFonts w:ascii="Arial MT" w:hAnsi="Arial MT"/>
                              <w:sz w:val="12"/>
                            </w:rPr>
                            <w:t>(19)</w:t>
                          </w:r>
                          <w:r>
                            <w:rPr>
                              <w:rFonts w:ascii="Arial MT" w:hAnsi="Arial MT"/>
                              <w:spacing w:val="1"/>
                              <w:sz w:val="12"/>
                            </w:rPr>
                            <w:t> </w:t>
                          </w:r>
                          <w:r>
                            <w:rPr>
                              <w:rFonts w:ascii="Arial MT" w:hAnsi="Arial MT"/>
                              <w:sz w:val="12"/>
                            </w:rPr>
                            <w:t>3794-5600</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Fax: (19)</w:t>
                          </w:r>
                          <w:r>
                            <w:rPr>
                              <w:rFonts w:ascii="Arial MT" w:hAnsi="Arial MT"/>
                              <w:spacing w:val="-1"/>
                              <w:sz w:val="12"/>
                            </w:rPr>
                            <w:t> </w:t>
                          </w:r>
                          <w:r>
                            <w:rPr>
                              <w:rFonts w:ascii="Arial MT" w:hAnsi="Arial MT"/>
                              <w:sz w:val="12"/>
                            </w:rPr>
                            <w:t>3794-</w:t>
                          </w:r>
                          <w:r>
                            <w:rPr>
                              <w:rFonts w:ascii="Arial MT" w:hAnsi="Arial MT"/>
                              <w:spacing w:val="-4"/>
                              <w:sz w:val="12"/>
                            </w:rPr>
                            <w:t>5624</w:t>
                          </w:r>
                        </w:p>
                        <w:p>
                          <w:pPr>
                            <w:spacing w:line="137" w:lineRule="exact" w:before="0"/>
                            <w:ind w:left="20" w:right="0" w:firstLine="0"/>
                            <w:jc w:val="left"/>
                            <w:rPr>
                              <w:rFonts w:ascii="Arial MT" w:hAnsi="Arial MT"/>
                              <w:sz w:val="12"/>
                            </w:rPr>
                          </w:pPr>
                          <w:r>
                            <w:rPr>
                              <w:rFonts w:ascii="Arial" w:hAnsi="Arial"/>
                              <w:b/>
                              <w:sz w:val="12"/>
                            </w:rPr>
                            <w:t>Matriz:</w:t>
                          </w:r>
                          <w:r>
                            <w:rPr>
                              <w:rFonts w:ascii="Arial" w:hAnsi="Arial"/>
                              <w:b/>
                              <w:spacing w:val="-1"/>
                              <w:sz w:val="12"/>
                            </w:rPr>
                            <w:t> </w:t>
                          </w:r>
                          <w:r>
                            <w:rPr>
                              <w:rFonts w:ascii="Arial MT" w:hAnsi="Arial MT"/>
                              <w:sz w:val="12"/>
                            </w:rPr>
                            <w:t>Avenida</w:t>
                          </w:r>
                          <w:r>
                            <w:rPr>
                              <w:rFonts w:ascii="Arial MT" w:hAnsi="Arial MT"/>
                              <w:spacing w:val="-1"/>
                              <w:sz w:val="12"/>
                            </w:rPr>
                            <w:t> </w:t>
                          </w:r>
                          <w:r>
                            <w:rPr>
                              <w:rFonts w:ascii="Arial MT" w:hAnsi="Arial MT"/>
                              <w:sz w:val="12"/>
                            </w:rPr>
                            <w:t>Maeda,</w:t>
                          </w:r>
                          <w:r>
                            <w:rPr>
                              <w:rFonts w:ascii="Arial MT" w:hAnsi="Arial MT"/>
                              <w:spacing w:val="-1"/>
                              <w:sz w:val="12"/>
                            </w:rPr>
                            <w:t> </w:t>
                          </w:r>
                          <w:r>
                            <w:rPr>
                              <w:rFonts w:ascii="Arial MT" w:hAnsi="Arial MT"/>
                              <w:sz w:val="12"/>
                            </w:rPr>
                            <w:t>s/n°</w:t>
                          </w:r>
                          <w:r>
                            <w:rPr>
                              <w:rFonts w:ascii="Arial MT" w:hAnsi="Arial MT"/>
                              <w:spacing w:val="1"/>
                              <w:sz w:val="12"/>
                            </w:rPr>
                            <w:t> </w:t>
                          </w:r>
                          <w:r>
                            <w:rPr>
                              <w:rFonts w:ascii="Arial MT" w:hAnsi="Arial MT"/>
                              <w:sz w:val="12"/>
                            </w:rPr>
                            <w:t>-</w:t>
                          </w:r>
                          <w:r>
                            <w:rPr>
                              <w:rFonts w:ascii="Arial MT" w:hAnsi="Arial MT"/>
                              <w:spacing w:val="-3"/>
                              <w:sz w:val="12"/>
                            </w:rPr>
                            <w:t> </w:t>
                          </w:r>
                          <w:r>
                            <w:rPr>
                              <w:rFonts w:ascii="Arial MT" w:hAnsi="Arial MT"/>
                              <w:sz w:val="12"/>
                            </w:rPr>
                            <w:t>Prédio</w:t>
                          </w:r>
                          <w:r>
                            <w:rPr>
                              <w:rFonts w:ascii="Arial MT" w:hAnsi="Arial MT"/>
                              <w:spacing w:val="-1"/>
                              <w:sz w:val="12"/>
                            </w:rPr>
                            <w:t> </w:t>
                          </w:r>
                          <w:r>
                            <w:rPr>
                              <w:rFonts w:ascii="Arial MT" w:hAnsi="Arial MT"/>
                              <w:sz w:val="12"/>
                            </w:rPr>
                            <w:t>Comercial</w:t>
                          </w:r>
                          <w:r>
                            <w:rPr>
                              <w:rFonts w:ascii="Arial MT" w:hAnsi="Arial MT"/>
                              <w:spacing w:val="2"/>
                              <w:sz w:val="12"/>
                            </w:rPr>
                            <w:t> </w:t>
                          </w:r>
                          <w:r>
                            <w:rPr>
                              <w:rFonts w:ascii="Arial MT" w:hAnsi="Arial MT"/>
                              <w:sz w:val="12"/>
                            </w:rPr>
                            <w:t>–</w:t>
                          </w:r>
                          <w:r>
                            <w:rPr>
                              <w:rFonts w:ascii="Arial MT" w:hAnsi="Arial MT"/>
                              <w:spacing w:val="-4"/>
                              <w:sz w:val="12"/>
                            </w:rPr>
                            <w:t> </w:t>
                          </w:r>
                          <w:r>
                            <w:rPr>
                              <w:rFonts w:ascii="Arial MT" w:hAnsi="Arial MT"/>
                              <w:sz w:val="12"/>
                            </w:rPr>
                            <w:t>Térreo</w:t>
                          </w:r>
                          <w:r>
                            <w:rPr>
                              <w:rFonts w:ascii="Arial MT" w:hAnsi="Arial MT"/>
                              <w:spacing w:val="-1"/>
                              <w:sz w:val="12"/>
                            </w:rPr>
                            <w:t> </w:t>
                          </w:r>
                          <w:r>
                            <w:rPr>
                              <w:rFonts w:ascii="Arial MT" w:hAnsi="Arial MT"/>
                              <w:sz w:val="12"/>
                            </w:rPr>
                            <w:t>-</w:t>
                          </w:r>
                          <w:r>
                            <w:rPr>
                              <w:rFonts w:ascii="Arial MT" w:hAnsi="Arial MT"/>
                              <w:spacing w:val="-1"/>
                              <w:sz w:val="12"/>
                            </w:rPr>
                            <w:t> </w:t>
                          </w:r>
                          <w:r>
                            <w:rPr>
                              <w:rFonts w:ascii="Arial MT" w:hAnsi="Arial MT"/>
                              <w:sz w:val="12"/>
                            </w:rPr>
                            <w:t>Distrito Industrial</w:t>
                          </w:r>
                          <w:r>
                            <w:rPr>
                              <w:rFonts w:ascii="Arial MT" w:hAnsi="Arial MT"/>
                              <w:spacing w:val="-1"/>
                              <w:sz w:val="12"/>
                            </w:rPr>
                            <w:t> </w:t>
                          </w:r>
                          <w:r>
                            <w:rPr>
                              <w:rFonts w:ascii="Arial MT" w:hAnsi="Arial MT"/>
                              <w:sz w:val="12"/>
                            </w:rPr>
                            <w:t>- Ituverava/SP</w:t>
                          </w:r>
                          <w:r>
                            <w:rPr>
                              <w:rFonts w:ascii="Arial MT" w:hAnsi="Arial MT"/>
                              <w:spacing w:val="-4"/>
                              <w:sz w:val="12"/>
                            </w:rPr>
                            <w:t> </w:t>
                          </w:r>
                          <w:r>
                            <w:rPr>
                              <w:rFonts w:ascii="Arial MT" w:hAnsi="Arial MT"/>
                              <w:sz w:val="12"/>
                            </w:rPr>
                            <w:t>- CEP14500-</w:t>
                          </w:r>
                          <w:r>
                            <w:rPr>
                              <w:rFonts w:ascii="Arial MT" w:hAnsi="Arial MT"/>
                              <w:spacing w:val="-5"/>
                              <w:sz w:val="12"/>
                            </w:rPr>
                            <w:t>000</w:t>
                          </w:r>
                        </w:p>
                      </w:txbxContent>
                    </wps:txbx>
                    <wps:bodyPr wrap="square" lIns="0" tIns="0" rIns="0" bIns="0" rtlCol="0">
                      <a:noAutofit/>
                    </wps:bodyPr>
                  </wps:wsp>
                </a:graphicData>
              </a:graphic>
            </wp:anchor>
          </w:drawing>
        </mc:Choice>
        <mc:Fallback>
          <w:pict>
            <v:shape style="position:absolute;margin-left:34.400002pt;margin-top:795.139099pt;width:419.1pt;height:25.1pt;mso-position-horizontal-relative:page;mso-position-vertical-relative:page;z-index:-16457728" type="#_x0000_t202" id="docshape5"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5"/>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2"/>
                        <w:sz w:val="14"/>
                      </w:rPr>
                      <w:t> </w:t>
                    </w:r>
                    <w:r>
                      <w:rPr>
                        <w:rFonts w:ascii="Arial" w:hAnsi="Arial"/>
                        <w:b/>
                        <w:sz w:val="14"/>
                      </w:rPr>
                      <w:t>AGROPECUÁRIOS</w:t>
                    </w:r>
                    <w:r>
                      <w:rPr>
                        <w:rFonts w:ascii="Arial" w:hAnsi="Arial"/>
                        <w:b/>
                        <w:spacing w:val="-4"/>
                        <w:sz w:val="14"/>
                      </w:rPr>
                      <w:t> </w:t>
                    </w:r>
                    <w:r>
                      <w:rPr>
                        <w:rFonts w:ascii="Arial" w:hAnsi="Arial"/>
                        <w:b/>
                        <w:spacing w:val="-5"/>
                        <w:sz w:val="14"/>
                      </w:rPr>
                      <w:t>S.A</w:t>
                    </w:r>
                  </w:p>
                  <w:p>
                    <w:pPr>
                      <w:spacing w:line="137" w:lineRule="exact" w:before="31"/>
                      <w:ind w:left="20" w:right="0" w:firstLine="0"/>
                      <w:jc w:val="left"/>
                      <w:rPr>
                        <w:rFonts w:ascii="Arial MT" w:hAnsi="Arial MT"/>
                        <w:sz w:val="12"/>
                      </w:rPr>
                    </w:pPr>
                    <w:r>
                      <w:rPr>
                        <w:rFonts w:ascii="Arial" w:hAnsi="Arial"/>
                        <w:b/>
                        <w:sz w:val="12"/>
                      </w:rPr>
                      <w:t>End.</w:t>
                    </w:r>
                    <w:r>
                      <w:rPr>
                        <w:rFonts w:ascii="Arial" w:hAnsi="Arial"/>
                        <w:b/>
                        <w:spacing w:val="-2"/>
                        <w:sz w:val="12"/>
                      </w:rPr>
                      <w:t> </w:t>
                    </w:r>
                    <w:r>
                      <w:rPr>
                        <w:rFonts w:ascii="Arial" w:hAnsi="Arial"/>
                        <w:b/>
                        <w:sz w:val="12"/>
                      </w:rPr>
                      <w:t>para</w:t>
                    </w:r>
                    <w:r>
                      <w:rPr>
                        <w:rFonts w:ascii="Arial" w:hAnsi="Arial"/>
                        <w:b/>
                        <w:spacing w:val="-1"/>
                        <w:sz w:val="12"/>
                      </w:rPr>
                      <w:t> </w:t>
                    </w:r>
                    <w:r>
                      <w:rPr>
                        <w:rFonts w:ascii="Arial" w:hAnsi="Arial"/>
                        <w:b/>
                        <w:sz w:val="12"/>
                      </w:rPr>
                      <w:t>Correspondência:</w:t>
                    </w:r>
                    <w:r>
                      <w:rPr>
                        <w:rFonts w:ascii="Arial" w:hAnsi="Arial"/>
                        <w:b/>
                        <w:spacing w:val="-1"/>
                        <w:sz w:val="12"/>
                      </w:rPr>
                      <w:t> </w:t>
                    </w:r>
                    <w:r>
                      <w:rPr>
                        <w:rFonts w:ascii="Arial MT" w:hAnsi="Arial MT"/>
                        <w:sz w:val="12"/>
                      </w:rPr>
                      <w:t>Rua José Geraldo</w:t>
                    </w:r>
                    <w:r>
                      <w:rPr>
                        <w:rFonts w:ascii="Arial MT" w:hAnsi="Arial MT"/>
                        <w:spacing w:val="-3"/>
                        <w:sz w:val="12"/>
                      </w:rPr>
                      <w:t> </w:t>
                    </w:r>
                    <w:r>
                      <w:rPr>
                        <w:rFonts w:ascii="Arial MT" w:hAnsi="Arial MT"/>
                        <w:sz w:val="12"/>
                      </w:rPr>
                      <w:t>Ferreira,</w:t>
                    </w:r>
                    <w:r>
                      <w:rPr>
                        <w:rFonts w:ascii="Arial MT" w:hAnsi="Arial MT"/>
                        <w:spacing w:val="-4"/>
                        <w:sz w:val="12"/>
                      </w:rPr>
                      <w:t> </w:t>
                    </w:r>
                    <w:r>
                      <w:rPr>
                        <w:rFonts w:ascii="Arial MT" w:hAnsi="Arial MT"/>
                        <w:sz w:val="12"/>
                      </w:rPr>
                      <w:t>105</w:t>
                    </w:r>
                    <w:r>
                      <w:rPr>
                        <w:rFonts w:ascii="Arial MT" w:hAnsi="Arial MT"/>
                        <w:spacing w:val="-1"/>
                        <w:sz w:val="12"/>
                      </w:rPr>
                      <w:t> </w:t>
                    </w:r>
                    <w:r>
                      <w:rPr>
                        <w:rFonts w:ascii="Arial MT" w:hAnsi="Arial MT"/>
                        <w:sz w:val="12"/>
                      </w:rPr>
                      <w:t>–</w:t>
                    </w:r>
                    <w:r>
                      <w:rPr>
                        <w:rFonts w:ascii="Arial MT" w:hAnsi="Arial MT"/>
                        <w:spacing w:val="-2"/>
                        <w:sz w:val="12"/>
                      </w:rPr>
                      <w:t> </w:t>
                    </w:r>
                    <w:r>
                      <w:rPr>
                        <w:rFonts w:ascii="Arial MT" w:hAnsi="Arial MT"/>
                        <w:sz w:val="12"/>
                      </w:rPr>
                      <w:t>Notre Dame -</w:t>
                    </w:r>
                    <w:r>
                      <w:rPr>
                        <w:rFonts w:ascii="Arial MT" w:hAnsi="Arial MT"/>
                        <w:spacing w:val="-2"/>
                        <w:sz w:val="12"/>
                      </w:rPr>
                      <w:t> </w:t>
                    </w:r>
                    <w:r>
                      <w:rPr>
                        <w:rFonts w:ascii="Arial MT" w:hAnsi="Arial MT"/>
                        <w:sz w:val="12"/>
                      </w:rPr>
                      <w:t>Campinas/SP</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CEP13092-807</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Fone:</w:t>
                    </w:r>
                    <w:r>
                      <w:rPr>
                        <w:rFonts w:ascii="Arial MT" w:hAnsi="Arial MT"/>
                        <w:spacing w:val="-1"/>
                        <w:sz w:val="12"/>
                      </w:rPr>
                      <w:t> </w:t>
                    </w:r>
                    <w:r>
                      <w:rPr>
                        <w:rFonts w:ascii="Arial MT" w:hAnsi="Arial MT"/>
                        <w:sz w:val="12"/>
                      </w:rPr>
                      <w:t>(19)</w:t>
                    </w:r>
                    <w:r>
                      <w:rPr>
                        <w:rFonts w:ascii="Arial MT" w:hAnsi="Arial MT"/>
                        <w:spacing w:val="1"/>
                        <w:sz w:val="12"/>
                      </w:rPr>
                      <w:t> </w:t>
                    </w:r>
                    <w:r>
                      <w:rPr>
                        <w:rFonts w:ascii="Arial MT" w:hAnsi="Arial MT"/>
                        <w:sz w:val="12"/>
                      </w:rPr>
                      <w:t>3794-5600</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Fax: (19)</w:t>
                    </w:r>
                    <w:r>
                      <w:rPr>
                        <w:rFonts w:ascii="Arial MT" w:hAnsi="Arial MT"/>
                        <w:spacing w:val="-1"/>
                        <w:sz w:val="12"/>
                      </w:rPr>
                      <w:t> </w:t>
                    </w:r>
                    <w:r>
                      <w:rPr>
                        <w:rFonts w:ascii="Arial MT" w:hAnsi="Arial MT"/>
                        <w:sz w:val="12"/>
                      </w:rPr>
                      <w:t>3794-</w:t>
                    </w:r>
                    <w:r>
                      <w:rPr>
                        <w:rFonts w:ascii="Arial MT" w:hAnsi="Arial MT"/>
                        <w:spacing w:val="-4"/>
                        <w:sz w:val="12"/>
                      </w:rPr>
                      <w:t>5624</w:t>
                    </w:r>
                  </w:p>
                  <w:p>
                    <w:pPr>
                      <w:spacing w:line="137" w:lineRule="exact" w:before="0"/>
                      <w:ind w:left="20" w:right="0" w:firstLine="0"/>
                      <w:jc w:val="left"/>
                      <w:rPr>
                        <w:rFonts w:ascii="Arial MT" w:hAnsi="Arial MT"/>
                        <w:sz w:val="12"/>
                      </w:rPr>
                    </w:pPr>
                    <w:r>
                      <w:rPr>
                        <w:rFonts w:ascii="Arial" w:hAnsi="Arial"/>
                        <w:b/>
                        <w:sz w:val="12"/>
                      </w:rPr>
                      <w:t>Matriz:</w:t>
                    </w:r>
                    <w:r>
                      <w:rPr>
                        <w:rFonts w:ascii="Arial" w:hAnsi="Arial"/>
                        <w:b/>
                        <w:spacing w:val="-1"/>
                        <w:sz w:val="12"/>
                      </w:rPr>
                      <w:t> </w:t>
                    </w:r>
                    <w:r>
                      <w:rPr>
                        <w:rFonts w:ascii="Arial MT" w:hAnsi="Arial MT"/>
                        <w:sz w:val="12"/>
                      </w:rPr>
                      <w:t>Avenida</w:t>
                    </w:r>
                    <w:r>
                      <w:rPr>
                        <w:rFonts w:ascii="Arial MT" w:hAnsi="Arial MT"/>
                        <w:spacing w:val="-1"/>
                        <w:sz w:val="12"/>
                      </w:rPr>
                      <w:t> </w:t>
                    </w:r>
                    <w:r>
                      <w:rPr>
                        <w:rFonts w:ascii="Arial MT" w:hAnsi="Arial MT"/>
                        <w:sz w:val="12"/>
                      </w:rPr>
                      <w:t>Maeda,</w:t>
                    </w:r>
                    <w:r>
                      <w:rPr>
                        <w:rFonts w:ascii="Arial MT" w:hAnsi="Arial MT"/>
                        <w:spacing w:val="-1"/>
                        <w:sz w:val="12"/>
                      </w:rPr>
                      <w:t> </w:t>
                    </w:r>
                    <w:r>
                      <w:rPr>
                        <w:rFonts w:ascii="Arial MT" w:hAnsi="Arial MT"/>
                        <w:sz w:val="12"/>
                      </w:rPr>
                      <w:t>s/n°</w:t>
                    </w:r>
                    <w:r>
                      <w:rPr>
                        <w:rFonts w:ascii="Arial MT" w:hAnsi="Arial MT"/>
                        <w:spacing w:val="1"/>
                        <w:sz w:val="12"/>
                      </w:rPr>
                      <w:t> </w:t>
                    </w:r>
                    <w:r>
                      <w:rPr>
                        <w:rFonts w:ascii="Arial MT" w:hAnsi="Arial MT"/>
                        <w:sz w:val="12"/>
                      </w:rPr>
                      <w:t>-</w:t>
                    </w:r>
                    <w:r>
                      <w:rPr>
                        <w:rFonts w:ascii="Arial MT" w:hAnsi="Arial MT"/>
                        <w:spacing w:val="-3"/>
                        <w:sz w:val="12"/>
                      </w:rPr>
                      <w:t> </w:t>
                    </w:r>
                    <w:r>
                      <w:rPr>
                        <w:rFonts w:ascii="Arial MT" w:hAnsi="Arial MT"/>
                        <w:sz w:val="12"/>
                      </w:rPr>
                      <w:t>Prédio</w:t>
                    </w:r>
                    <w:r>
                      <w:rPr>
                        <w:rFonts w:ascii="Arial MT" w:hAnsi="Arial MT"/>
                        <w:spacing w:val="-1"/>
                        <w:sz w:val="12"/>
                      </w:rPr>
                      <w:t> </w:t>
                    </w:r>
                    <w:r>
                      <w:rPr>
                        <w:rFonts w:ascii="Arial MT" w:hAnsi="Arial MT"/>
                        <w:sz w:val="12"/>
                      </w:rPr>
                      <w:t>Comercial</w:t>
                    </w:r>
                    <w:r>
                      <w:rPr>
                        <w:rFonts w:ascii="Arial MT" w:hAnsi="Arial MT"/>
                        <w:spacing w:val="2"/>
                        <w:sz w:val="12"/>
                      </w:rPr>
                      <w:t> </w:t>
                    </w:r>
                    <w:r>
                      <w:rPr>
                        <w:rFonts w:ascii="Arial MT" w:hAnsi="Arial MT"/>
                        <w:sz w:val="12"/>
                      </w:rPr>
                      <w:t>–</w:t>
                    </w:r>
                    <w:r>
                      <w:rPr>
                        <w:rFonts w:ascii="Arial MT" w:hAnsi="Arial MT"/>
                        <w:spacing w:val="-4"/>
                        <w:sz w:val="12"/>
                      </w:rPr>
                      <w:t> </w:t>
                    </w:r>
                    <w:r>
                      <w:rPr>
                        <w:rFonts w:ascii="Arial MT" w:hAnsi="Arial MT"/>
                        <w:sz w:val="12"/>
                      </w:rPr>
                      <w:t>Térreo</w:t>
                    </w:r>
                    <w:r>
                      <w:rPr>
                        <w:rFonts w:ascii="Arial MT" w:hAnsi="Arial MT"/>
                        <w:spacing w:val="-1"/>
                        <w:sz w:val="12"/>
                      </w:rPr>
                      <w:t> </w:t>
                    </w:r>
                    <w:r>
                      <w:rPr>
                        <w:rFonts w:ascii="Arial MT" w:hAnsi="Arial MT"/>
                        <w:sz w:val="12"/>
                      </w:rPr>
                      <w:t>-</w:t>
                    </w:r>
                    <w:r>
                      <w:rPr>
                        <w:rFonts w:ascii="Arial MT" w:hAnsi="Arial MT"/>
                        <w:spacing w:val="-1"/>
                        <w:sz w:val="12"/>
                      </w:rPr>
                      <w:t> </w:t>
                    </w:r>
                    <w:r>
                      <w:rPr>
                        <w:rFonts w:ascii="Arial MT" w:hAnsi="Arial MT"/>
                        <w:sz w:val="12"/>
                      </w:rPr>
                      <w:t>Distrito Industrial</w:t>
                    </w:r>
                    <w:r>
                      <w:rPr>
                        <w:rFonts w:ascii="Arial MT" w:hAnsi="Arial MT"/>
                        <w:spacing w:val="-1"/>
                        <w:sz w:val="12"/>
                      </w:rPr>
                      <w:t> </w:t>
                    </w:r>
                    <w:r>
                      <w:rPr>
                        <w:rFonts w:ascii="Arial MT" w:hAnsi="Arial MT"/>
                        <w:sz w:val="12"/>
                      </w:rPr>
                      <w:t>- Ituverava/SP</w:t>
                    </w:r>
                    <w:r>
                      <w:rPr>
                        <w:rFonts w:ascii="Arial MT" w:hAnsi="Arial MT"/>
                        <w:spacing w:val="-4"/>
                        <w:sz w:val="12"/>
                      </w:rPr>
                      <w:t> </w:t>
                    </w:r>
                    <w:r>
                      <w:rPr>
                        <w:rFonts w:ascii="Arial MT" w:hAnsi="Arial MT"/>
                        <w:sz w:val="12"/>
                      </w:rPr>
                      <w:t>- CEP14500-</w:t>
                    </w:r>
                    <w:r>
                      <w:rPr>
                        <w:rFonts w:ascii="Arial MT" w:hAnsi="Arial MT"/>
                        <w:spacing w:val="-5"/>
                        <w:sz w:val="12"/>
                      </w:rPr>
                      <w:t>000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60288">
              <wp:simplePos x="0" y="0"/>
              <wp:positionH relativeFrom="page">
                <wp:posOffset>431291</wp:posOffset>
              </wp:positionH>
              <wp:positionV relativeFrom="page">
                <wp:posOffset>10221467</wp:posOffset>
              </wp:positionV>
              <wp:extent cx="678688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86880" cy="6350"/>
                      </a:xfrm>
                      <a:custGeom>
                        <a:avLst/>
                        <a:gdLst/>
                        <a:ahLst/>
                        <a:cxnLst/>
                        <a:rect l="l" t="t" r="r" b="b"/>
                        <a:pathLst>
                          <a:path w="6786880" h="6350">
                            <a:moveTo>
                              <a:pt x="6786372" y="6096"/>
                            </a:moveTo>
                            <a:lnTo>
                              <a:pt x="0" y="6096"/>
                            </a:lnTo>
                            <a:lnTo>
                              <a:pt x="0" y="0"/>
                            </a:lnTo>
                            <a:lnTo>
                              <a:pt x="6786372" y="0"/>
                            </a:lnTo>
                            <a:lnTo>
                              <a:pt x="6786372"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59999pt;margin-top:804.839966pt;width:534.360008pt;height:.480011pt;mso-position-horizontal-relative:page;mso-position-vertical-relative:page;z-index:-16456192" id="docshape1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860800">
              <wp:simplePos x="0" y="0"/>
              <wp:positionH relativeFrom="page">
                <wp:posOffset>436880</wp:posOffset>
              </wp:positionH>
              <wp:positionV relativeFrom="page">
                <wp:posOffset>10219031</wp:posOffset>
              </wp:positionV>
              <wp:extent cx="5322570" cy="1974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322570" cy="197485"/>
                      </a:xfrm>
                      <a:prstGeom prst="rect">
                        <a:avLst/>
                      </a:prstGeom>
                    </wps:spPr>
                    <wps:txbx>
                      <w:txbxContent>
                        <w:p>
                          <w:pPr>
                            <w:spacing w:line="137" w:lineRule="exact" w:before="16"/>
                            <w:ind w:left="20" w:right="0" w:firstLine="0"/>
                            <w:jc w:val="left"/>
                            <w:rPr>
                              <w:rFonts w:ascii="Arial MT" w:hAnsi="Arial MT"/>
                              <w:sz w:val="12"/>
                            </w:rPr>
                          </w:pPr>
                          <w:r>
                            <w:rPr>
                              <w:rFonts w:ascii="Arial" w:hAnsi="Arial"/>
                              <w:b/>
                              <w:sz w:val="12"/>
                            </w:rPr>
                            <w:t>End.</w:t>
                          </w:r>
                          <w:r>
                            <w:rPr>
                              <w:rFonts w:ascii="Arial" w:hAnsi="Arial"/>
                              <w:b/>
                              <w:spacing w:val="-2"/>
                              <w:sz w:val="12"/>
                            </w:rPr>
                            <w:t> </w:t>
                          </w:r>
                          <w:r>
                            <w:rPr>
                              <w:rFonts w:ascii="Arial" w:hAnsi="Arial"/>
                              <w:b/>
                              <w:sz w:val="12"/>
                            </w:rPr>
                            <w:t>para</w:t>
                          </w:r>
                          <w:r>
                            <w:rPr>
                              <w:rFonts w:ascii="Arial" w:hAnsi="Arial"/>
                              <w:b/>
                              <w:spacing w:val="-1"/>
                              <w:sz w:val="12"/>
                            </w:rPr>
                            <w:t> </w:t>
                          </w:r>
                          <w:r>
                            <w:rPr>
                              <w:rFonts w:ascii="Arial" w:hAnsi="Arial"/>
                              <w:b/>
                              <w:sz w:val="12"/>
                            </w:rPr>
                            <w:t>Correspondência:</w:t>
                          </w:r>
                          <w:r>
                            <w:rPr>
                              <w:rFonts w:ascii="Arial" w:hAnsi="Arial"/>
                              <w:b/>
                              <w:spacing w:val="-1"/>
                              <w:sz w:val="12"/>
                            </w:rPr>
                            <w:t> </w:t>
                          </w:r>
                          <w:r>
                            <w:rPr>
                              <w:rFonts w:ascii="Arial MT" w:hAnsi="Arial MT"/>
                              <w:sz w:val="12"/>
                            </w:rPr>
                            <w:t>Rua José Geraldo</w:t>
                          </w:r>
                          <w:r>
                            <w:rPr>
                              <w:rFonts w:ascii="Arial MT" w:hAnsi="Arial MT"/>
                              <w:spacing w:val="-3"/>
                              <w:sz w:val="12"/>
                            </w:rPr>
                            <w:t> </w:t>
                          </w:r>
                          <w:r>
                            <w:rPr>
                              <w:rFonts w:ascii="Arial MT" w:hAnsi="Arial MT"/>
                              <w:sz w:val="12"/>
                            </w:rPr>
                            <w:t>Ferreira,</w:t>
                          </w:r>
                          <w:r>
                            <w:rPr>
                              <w:rFonts w:ascii="Arial MT" w:hAnsi="Arial MT"/>
                              <w:spacing w:val="-4"/>
                              <w:sz w:val="12"/>
                            </w:rPr>
                            <w:t> </w:t>
                          </w:r>
                          <w:r>
                            <w:rPr>
                              <w:rFonts w:ascii="Arial MT" w:hAnsi="Arial MT"/>
                              <w:sz w:val="12"/>
                            </w:rPr>
                            <w:t>105</w:t>
                          </w:r>
                          <w:r>
                            <w:rPr>
                              <w:rFonts w:ascii="Arial MT" w:hAnsi="Arial MT"/>
                              <w:spacing w:val="-1"/>
                              <w:sz w:val="12"/>
                            </w:rPr>
                            <w:t> </w:t>
                          </w:r>
                          <w:r>
                            <w:rPr>
                              <w:rFonts w:ascii="Arial MT" w:hAnsi="Arial MT"/>
                              <w:sz w:val="12"/>
                            </w:rPr>
                            <w:t>–</w:t>
                          </w:r>
                          <w:r>
                            <w:rPr>
                              <w:rFonts w:ascii="Arial MT" w:hAnsi="Arial MT"/>
                              <w:spacing w:val="-2"/>
                              <w:sz w:val="12"/>
                            </w:rPr>
                            <w:t> </w:t>
                          </w:r>
                          <w:r>
                            <w:rPr>
                              <w:rFonts w:ascii="Arial MT" w:hAnsi="Arial MT"/>
                              <w:sz w:val="12"/>
                            </w:rPr>
                            <w:t>Notre Dame -</w:t>
                          </w:r>
                          <w:r>
                            <w:rPr>
                              <w:rFonts w:ascii="Arial MT" w:hAnsi="Arial MT"/>
                              <w:spacing w:val="-2"/>
                              <w:sz w:val="12"/>
                            </w:rPr>
                            <w:t> </w:t>
                          </w:r>
                          <w:r>
                            <w:rPr>
                              <w:rFonts w:ascii="Arial MT" w:hAnsi="Arial MT"/>
                              <w:sz w:val="12"/>
                            </w:rPr>
                            <w:t>Campinas/SP</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CEP13092-807</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Fone:</w:t>
                          </w:r>
                          <w:r>
                            <w:rPr>
                              <w:rFonts w:ascii="Arial MT" w:hAnsi="Arial MT"/>
                              <w:spacing w:val="-1"/>
                              <w:sz w:val="12"/>
                            </w:rPr>
                            <w:t> </w:t>
                          </w:r>
                          <w:r>
                            <w:rPr>
                              <w:rFonts w:ascii="Arial MT" w:hAnsi="Arial MT"/>
                              <w:sz w:val="12"/>
                            </w:rPr>
                            <w:t>(19)</w:t>
                          </w:r>
                          <w:r>
                            <w:rPr>
                              <w:rFonts w:ascii="Arial MT" w:hAnsi="Arial MT"/>
                              <w:spacing w:val="1"/>
                              <w:sz w:val="12"/>
                            </w:rPr>
                            <w:t> </w:t>
                          </w:r>
                          <w:r>
                            <w:rPr>
                              <w:rFonts w:ascii="Arial MT" w:hAnsi="Arial MT"/>
                              <w:sz w:val="12"/>
                            </w:rPr>
                            <w:t>3794-5600</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Fax: (19)</w:t>
                          </w:r>
                          <w:r>
                            <w:rPr>
                              <w:rFonts w:ascii="Arial MT" w:hAnsi="Arial MT"/>
                              <w:spacing w:val="-1"/>
                              <w:sz w:val="12"/>
                            </w:rPr>
                            <w:t> </w:t>
                          </w:r>
                          <w:r>
                            <w:rPr>
                              <w:rFonts w:ascii="Arial MT" w:hAnsi="Arial MT"/>
                              <w:sz w:val="12"/>
                            </w:rPr>
                            <w:t>3794-</w:t>
                          </w:r>
                          <w:r>
                            <w:rPr>
                              <w:rFonts w:ascii="Arial MT" w:hAnsi="Arial MT"/>
                              <w:spacing w:val="-4"/>
                              <w:sz w:val="12"/>
                            </w:rPr>
                            <w:t>5624</w:t>
                          </w:r>
                        </w:p>
                        <w:p>
                          <w:pPr>
                            <w:spacing w:line="137" w:lineRule="exact" w:before="0"/>
                            <w:ind w:left="20" w:right="0" w:firstLine="0"/>
                            <w:jc w:val="left"/>
                            <w:rPr>
                              <w:rFonts w:ascii="Arial MT" w:hAnsi="Arial MT"/>
                              <w:sz w:val="12"/>
                            </w:rPr>
                          </w:pPr>
                          <w:r>
                            <w:rPr>
                              <w:rFonts w:ascii="Arial" w:hAnsi="Arial"/>
                              <w:b/>
                              <w:sz w:val="12"/>
                            </w:rPr>
                            <w:t>Matriz:</w:t>
                          </w:r>
                          <w:r>
                            <w:rPr>
                              <w:rFonts w:ascii="Arial" w:hAnsi="Arial"/>
                              <w:b/>
                              <w:spacing w:val="-1"/>
                              <w:sz w:val="12"/>
                            </w:rPr>
                            <w:t> </w:t>
                          </w:r>
                          <w:r>
                            <w:rPr>
                              <w:rFonts w:ascii="Arial MT" w:hAnsi="Arial MT"/>
                              <w:sz w:val="12"/>
                            </w:rPr>
                            <w:t>Avenida</w:t>
                          </w:r>
                          <w:r>
                            <w:rPr>
                              <w:rFonts w:ascii="Arial MT" w:hAnsi="Arial MT"/>
                              <w:spacing w:val="-1"/>
                              <w:sz w:val="12"/>
                            </w:rPr>
                            <w:t> </w:t>
                          </w:r>
                          <w:r>
                            <w:rPr>
                              <w:rFonts w:ascii="Arial MT" w:hAnsi="Arial MT"/>
                              <w:sz w:val="12"/>
                            </w:rPr>
                            <w:t>Maeda,</w:t>
                          </w:r>
                          <w:r>
                            <w:rPr>
                              <w:rFonts w:ascii="Arial MT" w:hAnsi="Arial MT"/>
                              <w:spacing w:val="-1"/>
                              <w:sz w:val="12"/>
                            </w:rPr>
                            <w:t> </w:t>
                          </w:r>
                          <w:r>
                            <w:rPr>
                              <w:rFonts w:ascii="Arial MT" w:hAnsi="Arial MT"/>
                              <w:sz w:val="12"/>
                            </w:rPr>
                            <w:t>s/n°</w:t>
                          </w:r>
                          <w:r>
                            <w:rPr>
                              <w:rFonts w:ascii="Arial MT" w:hAnsi="Arial MT"/>
                              <w:spacing w:val="1"/>
                              <w:sz w:val="12"/>
                            </w:rPr>
                            <w:t> </w:t>
                          </w:r>
                          <w:r>
                            <w:rPr>
                              <w:rFonts w:ascii="Arial MT" w:hAnsi="Arial MT"/>
                              <w:sz w:val="12"/>
                            </w:rPr>
                            <w:t>-</w:t>
                          </w:r>
                          <w:r>
                            <w:rPr>
                              <w:rFonts w:ascii="Arial MT" w:hAnsi="Arial MT"/>
                              <w:spacing w:val="-3"/>
                              <w:sz w:val="12"/>
                            </w:rPr>
                            <w:t> </w:t>
                          </w:r>
                          <w:r>
                            <w:rPr>
                              <w:rFonts w:ascii="Arial MT" w:hAnsi="Arial MT"/>
                              <w:sz w:val="12"/>
                            </w:rPr>
                            <w:t>Prédio</w:t>
                          </w:r>
                          <w:r>
                            <w:rPr>
                              <w:rFonts w:ascii="Arial MT" w:hAnsi="Arial MT"/>
                              <w:spacing w:val="-1"/>
                              <w:sz w:val="12"/>
                            </w:rPr>
                            <w:t> </w:t>
                          </w:r>
                          <w:r>
                            <w:rPr>
                              <w:rFonts w:ascii="Arial MT" w:hAnsi="Arial MT"/>
                              <w:sz w:val="12"/>
                            </w:rPr>
                            <w:t>Comercial</w:t>
                          </w:r>
                          <w:r>
                            <w:rPr>
                              <w:rFonts w:ascii="Arial MT" w:hAnsi="Arial MT"/>
                              <w:spacing w:val="2"/>
                              <w:sz w:val="12"/>
                            </w:rPr>
                            <w:t> </w:t>
                          </w:r>
                          <w:r>
                            <w:rPr>
                              <w:rFonts w:ascii="Arial MT" w:hAnsi="Arial MT"/>
                              <w:sz w:val="12"/>
                            </w:rPr>
                            <w:t>–</w:t>
                          </w:r>
                          <w:r>
                            <w:rPr>
                              <w:rFonts w:ascii="Arial MT" w:hAnsi="Arial MT"/>
                              <w:spacing w:val="-4"/>
                              <w:sz w:val="12"/>
                            </w:rPr>
                            <w:t> </w:t>
                          </w:r>
                          <w:r>
                            <w:rPr>
                              <w:rFonts w:ascii="Arial MT" w:hAnsi="Arial MT"/>
                              <w:sz w:val="12"/>
                            </w:rPr>
                            <w:t>Térreo</w:t>
                          </w:r>
                          <w:r>
                            <w:rPr>
                              <w:rFonts w:ascii="Arial MT" w:hAnsi="Arial MT"/>
                              <w:spacing w:val="-1"/>
                              <w:sz w:val="12"/>
                            </w:rPr>
                            <w:t> </w:t>
                          </w:r>
                          <w:r>
                            <w:rPr>
                              <w:rFonts w:ascii="Arial MT" w:hAnsi="Arial MT"/>
                              <w:sz w:val="12"/>
                            </w:rPr>
                            <w:t>-</w:t>
                          </w:r>
                          <w:r>
                            <w:rPr>
                              <w:rFonts w:ascii="Arial MT" w:hAnsi="Arial MT"/>
                              <w:spacing w:val="-1"/>
                              <w:sz w:val="12"/>
                            </w:rPr>
                            <w:t> </w:t>
                          </w:r>
                          <w:r>
                            <w:rPr>
                              <w:rFonts w:ascii="Arial MT" w:hAnsi="Arial MT"/>
                              <w:sz w:val="12"/>
                            </w:rPr>
                            <w:t>Distrito Industrial</w:t>
                          </w:r>
                          <w:r>
                            <w:rPr>
                              <w:rFonts w:ascii="Arial MT" w:hAnsi="Arial MT"/>
                              <w:spacing w:val="-1"/>
                              <w:sz w:val="12"/>
                            </w:rPr>
                            <w:t> </w:t>
                          </w:r>
                          <w:r>
                            <w:rPr>
                              <w:rFonts w:ascii="Arial MT" w:hAnsi="Arial MT"/>
                              <w:sz w:val="12"/>
                            </w:rPr>
                            <w:t>- Ituverava/SP</w:t>
                          </w:r>
                          <w:r>
                            <w:rPr>
                              <w:rFonts w:ascii="Arial MT" w:hAnsi="Arial MT"/>
                              <w:spacing w:val="-4"/>
                              <w:sz w:val="12"/>
                            </w:rPr>
                            <w:t> </w:t>
                          </w:r>
                          <w:r>
                            <w:rPr>
                              <w:rFonts w:ascii="Arial MT" w:hAnsi="Arial MT"/>
                              <w:sz w:val="12"/>
                            </w:rPr>
                            <w:t>- CEP14500-</w:t>
                          </w:r>
                          <w:r>
                            <w:rPr>
                              <w:rFonts w:ascii="Arial MT" w:hAnsi="Arial MT"/>
                              <w:spacing w:val="-5"/>
                              <w:sz w:val="12"/>
                            </w:rPr>
                            <w:t>000</w:t>
                          </w:r>
                        </w:p>
                      </w:txbxContent>
                    </wps:txbx>
                    <wps:bodyPr wrap="square" lIns="0" tIns="0" rIns="0" bIns="0" rtlCol="0">
                      <a:noAutofit/>
                    </wps:bodyPr>
                  </wps:wsp>
                </a:graphicData>
              </a:graphic>
            </wp:anchor>
          </w:drawing>
        </mc:Choice>
        <mc:Fallback>
          <w:pict>
            <v:shape style="position:absolute;margin-left:34.400002pt;margin-top:804.648132pt;width:419.1pt;height:15.55pt;mso-position-horizontal-relative:page;mso-position-vertical-relative:page;z-index:-16455680" type="#_x0000_t202" id="docshape12" filled="false" stroked="false">
              <v:textbox inset="0,0,0,0">
                <w:txbxContent>
                  <w:p>
                    <w:pPr>
                      <w:spacing w:line="137" w:lineRule="exact" w:before="16"/>
                      <w:ind w:left="20" w:right="0" w:firstLine="0"/>
                      <w:jc w:val="left"/>
                      <w:rPr>
                        <w:rFonts w:ascii="Arial MT" w:hAnsi="Arial MT"/>
                        <w:sz w:val="12"/>
                      </w:rPr>
                    </w:pPr>
                    <w:r>
                      <w:rPr>
                        <w:rFonts w:ascii="Arial" w:hAnsi="Arial"/>
                        <w:b/>
                        <w:sz w:val="12"/>
                      </w:rPr>
                      <w:t>End.</w:t>
                    </w:r>
                    <w:r>
                      <w:rPr>
                        <w:rFonts w:ascii="Arial" w:hAnsi="Arial"/>
                        <w:b/>
                        <w:spacing w:val="-2"/>
                        <w:sz w:val="12"/>
                      </w:rPr>
                      <w:t> </w:t>
                    </w:r>
                    <w:r>
                      <w:rPr>
                        <w:rFonts w:ascii="Arial" w:hAnsi="Arial"/>
                        <w:b/>
                        <w:sz w:val="12"/>
                      </w:rPr>
                      <w:t>para</w:t>
                    </w:r>
                    <w:r>
                      <w:rPr>
                        <w:rFonts w:ascii="Arial" w:hAnsi="Arial"/>
                        <w:b/>
                        <w:spacing w:val="-1"/>
                        <w:sz w:val="12"/>
                      </w:rPr>
                      <w:t> </w:t>
                    </w:r>
                    <w:r>
                      <w:rPr>
                        <w:rFonts w:ascii="Arial" w:hAnsi="Arial"/>
                        <w:b/>
                        <w:sz w:val="12"/>
                      </w:rPr>
                      <w:t>Correspondência:</w:t>
                    </w:r>
                    <w:r>
                      <w:rPr>
                        <w:rFonts w:ascii="Arial" w:hAnsi="Arial"/>
                        <w:b/>
                        <w:spacing w:val="-1"/>
                        <w:sz w:val="12"/>
                      </w:rPr>
                      <w:t> </w:t>
                    </w:r>
                    <w:r>
                      <w:rPr>
                        <w:rFonts w:ascii="Arial MT" w:hAnsi="Arial MT"/>
                        <w:sz w:val="12"/>
                      </w:rPr>
                      <w:t>Rua José Geraldo</w:t>
                    </w:r>
                    <w:r>
                      <w:rPr>
                        <w:rFonts w:ascii="Arial MT" w:hAnsi="Arial MT"/>
                        <w:spacing w:val="-3"/>
                        <w:sz w:val="12"/>
                      </w:rPr>
                      <w:t> </w:t>
                    </w:r>
                    <w:r>
                      <w:rPr>
                        <w:rFonts w:ascii="Arial MT" w:hAnsi="Arial MT"/>
                        <w:sz w:val="12"/>
                      </w:rPr>
                      <w:t>Ferreira,</w:t>
                    </w:r>
                    <w:r>
                      <w:rPr>
                        <w:rFonts w:ascii="Arial MT" w:hAnsi="Arial MT"/>
                        <w:spacing w:val="-4"/>
                        <w:sz w:val="12"/>
                      </w:rPr>
                      <w:t> </w:t>
                    </w:r>
                    <w:r>
                      <w:rPr>
                        <w:rFonts w:ascii="Arial MT" w:hAnsi="Arial MT"/>
                        <w:sz w:val="12"/>
                      </w:rPr>
                      <w:t>105</w:t>
                    </w:r>
                    <w:r>
                      <w:rPr>
                        <w:rFonts w:ascii="Arial MT" w:hAnsi="Arial MT"/>
                        <w:spacing w:val="-1"/>
                        <w:sz w:val="12"/>
                      </w:rPr>
                      <w:t> </w:t>
                    </w:r>
                    <w:r>
                      <w:rPr>
                        <w:rFonts w:ascii="Arial MT" w:hAnsi="Arial MT"/>
                        <w:sz w:val="12"/>
                      </w:rPr>
                      <w:t>–</w:t>
                    </w:r>
                    <w:r>
                      <w:rPr>
                        <w:rFonts w:ascii="Arial MT" w:hAnsi="Arial MT"/>
                        <w:spacing w:val="-2"/>
                        <w:sz w:val="12"/>
                      </w:rPr>
                      <w:t> </w:t>
                    </w:r>
                    <w:r>
                      <w:rPr>
                        <w:rFonts w:ascii="Arial MT" w:hAnsi="Arial MT"/>
                        <w:sz w:val="12"/>
                      </w:rPr>
                      <w:t>Notre Dame -</w:t>
                    </w:r>
                    <w:r>
                      <w:rPr>
                        <w:rFonts w:ascii="Arial MT" w:hAnsi="Arial MT"/>
                        <w:spacing w:val="-2"/>
                        <w:sz w:val="12"/>
                      </w:rPr>
                      <w:t> </w:t>
                    </w:r>
                    <w:r>
                      <w:rPr>
                        <w:rFonts w:ascii="Arial MT" w:hAnsi="Arial MT"/>
                        <w:sz w:val="12"/>
                      </w:rPr>
                      <w:t>Campinas/SP</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CEP13092-807</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Fone:</w:t>
                    </w:r>
                    <w:r>
                      <w:rPr>
                        <w:rFonts w:ascii="Arial MT" w:hAnsi="Arial MT"/>
                        <w:spacing w:val="-1"/>
                        <w:sz w:val="12"/>
                      </w:rPr>
                      <w:t> </w:t>
                    </w:r>
                    <w:r>
                      <w:rPr>
                        <w:rFonts w:ascii="Arial MT" w:hAnsi="Arial MT"/>
                        <w:sz w:val="12"/>
                      </w:rPr>
                      <w:t>(19)</w:t>
                    </w:r>
                    <w:r>
                      <w:rPr>
                        <w:rFonts w:ascii="Arial MT" w:hAnsi="Arial MT"/>
                        <w:spacing w:val="1"/>
                        <w:sz w:val="12"/>
                      </w:rPr>
                      <w:t> </w:t>
                    </w:r>
                    <w:r>
                      <w:rPr>
                        <w:rFonts w:ascii="Arial MT" w:hAnsi="Arial MT"/>
                        <w:sz w:val="12"/>
                      </w:rPr>
                      <w:t>3794-5600</w:t>
                    </w:r>
                    <w:r>
                      <w:rPr>
                        <w:rFonts w:ascii="Arial MT" w:hAnsi="Arial MT"/>
                        <w:spacing w:val="-2"/>
                        <w:sz w:val="12"/>
                      </w:rPr>
                      <w:t> </w:t>
                    </w:r>
                    <w:r>
                      <w:rPr>
                        <w:rFonts w:ascii="Arial MT" w:hAnsi="Arial MT"/>
                        <w:sz w:val="12"/>
                      </w:rPr>
                      <w:t>-</w:t>
                    </w:r>
                    <w:r>
                      <w:rPr>
                        <w:rFonts w:ascii="Arial MT" w:hAnsi="Arial MT"/>
                        <w:spacing w:val="-1"/>
                        <w:sz w:val="12"/>
                      </w:rPr>
                      <w:t> </w:t>
                    </w:r>
                    <w:r>
                      <w:rPr>
                        <w:rFonts w:ascii="Arial MT" w:hAnsi="Arial MT"/>
                        <w:sz w:val="12"/>
                      </w:rPr>
                      <w:t>Fax: (19)</w:t>
                    </w:r>
                    <w:r>
                      <w:rPr>
                        <w:rFonts w:ascii="Arial MT" w:hAnsi="Arial MT"/>
                        <w:spacing w:val="-1"/>
                        <w:sz w:val="12"/>
                      </w:rPr>
                      <w:t> </w:t>
                    </w:r>
                    <w:r>
                      <w:rPr>
                        <w:rFonts w:ascii="Arial MT" w:hAnsi="Arial MT"/>
                        <w:sz w:val="12"/>
                      </w:rPr>
                      <w:t>3794-</w:t>
                    </w:r>
                    <w:r>
                      <w:rPr>
                        <w:rFonts w:ascii="Arial MT" w:hAnsi="Arial MT"/>
                        <w:spacing w:val="-4"/>
                        <w:sz w:val="12"/>
                      </w:rPr>
                      <w:t>5624</w:t>
                    </w:r>
                  </w:p>
                  <w:p>
                    <w:pPr>
                      <w:spacing w:line="137" w:lineRule="exact" w:before="0"/>
                      <w:ind w:left="20" w:right="0" w:firstLine="0"/>
                      <w:jc w:val="left"/>
                      <w:rPr>
                        <w:rFonts w:ascii="Arial MT" w:hAnsi="Arial MT"/>
                        <w:sz w:val="12"/>
                      </w:rPr>
                    </w:pPr>
                    <w:r>
                      <w:rPr>
                        <w:rFonts w:ascii="Arial" w:hAnsi="Arial"/>
                        <w:b/>
                        <w:sz w:val="12"/>
                      </w:rPr>
                      <w:t>Matriz:</w:t>
                    </w:r>
                    <w:r>
                      <w:rPr>
                        <w:rFonts w:ascii="Arial" w:hAnsi="Arial"/>
                        <w:b/>
                        <w:spacing w:val="-1"/>
                        <w:sz w:val="12"/>
                      </w:rPr>
                      <w:t> </w:t>
                    </w:r>
                    <w:r>
                      <w:rPr>
                        <w:rFonts w:ascii="Arial MT" w:hAnsi="Arial MT"/>
                        <w:sz w:val="12"/>
                      </w:rPr>
                      <w:t>Avenida</w:t>
                    </w:r>
                    <w:r>
                      <w:rPr>
                        <w:rFonts w:ascii="Arial MT" w:hAnsi="Arial MT"/>
                        <w:spacing w:val="-1"/>
                        <w:sz w:val="12"/>
                      </w:rPr>
                      <w:t> </w:t>
                    </w:r>
                    <w:r>
                      <w:rPr>
                        <w:rFonts w:ascii="Arial MT" w:hAnsi="Arial MT"/>
                        <w:sz w:val="12"/>
                      </w:rPr>
                      <w:t>Maeda,</w:t>
                    </w:r>
                    <w:r>
                      <w:rPr>
                        <w:rFonts w:ascii="Arial MT" w:hAnsi="Arial MT"/>
                        <w:spacing w:val="-1"/>
                        <w:sz w:val="12"/>
                      </w:rPr>
                      <w:t> </w:t>
                    </w:r>
                    <w:r>
                      <w:rPr>
                        <w:rFonts w:ascii="Arial MT" w:hAnsi="Arial MT"/>
                        <w:sz w:val="12"/>
                      </w:rPr>
                      <w:t>s/n°</w:t>
                    </w:r>
                    <w:r>
                      <w:rPr>
                        <w:rFonts w:ascii="Arial MT" w:hAnsi="Arial MT"/>
                        <w:spacing w:val="1"/>
                        <w:sz w:val="12"/>
                      </w:rPr>
                      <w:t> </w:t>
                    </w:r>
                    <w:r>
                      <w:rPr>
                        <w:rFonts w:ascii="Arial MT" w:hAnsi="Arial MT"/>
                        <w:sz w:val="12"/>
                      </w:rPr>
                      <w:t>-</w:t>
                    </w:r>
                    <w:r>
                      <w:rPr>
                        <w:rFonts w:ascii="Arial MT" w:hAnsi="Arial MT"/>
                        <w:spacing w:val="-3"/>
                        <w:sz w:val="12"/>
                      </w:rPr>
                      <w:t> </w:t>
                    </w:r>
                    <w:r>
                      <w:rPr>
                        <w:rFonts w:ascii="Arial MT" w:hAnsi="Arial MT"/>
                        <w:sz w:val="12"/>
                      </w:rPr>
                      <w:t>Prédio</w:t>
                    </w:r>
                    <w:r>
                      <w:rPr>
                        <w:rFonts w:ascii="Arial MT" w:hAnsi="Arial MT"/>
                        <w:spacing w:val="-1"/>
                        <w:sz w:val="12"/>
                      </w:rPr>
                      <w:t> </w:t>
                    </w:r>
                    <w:r>
                      <w:rPr>
                        <w:rFonts w:ascii="Arial MT" w:hAnsi="Arial MT"/>
                        <w:sz w:val="12"/>
                      </w:rPr>
                      <w:t>Comercial</w:t>
                    </w:r>
                    <w:r>
                      <w:rPr>
                        <w:rFonts w:ascii="Arial MT" w:hAnsi="Arial MT"/>
                        <w:spacing w:val="2"/>
                        <w:sz w:val="12"/>
                      </w:rPr>
                      <w:t> </w:t>
                    </w:r>
                    <w:r>
                      <w:rPr>
                        <w:rFonts w:ascii="Arial MT" w:hAnsi="Arial MT"/>
                        <w:sz w:val="12"/>
                      </w:rPr>
                      <w:t>–</w:t>
                    </w:r>
                    <w:r>
                      <w:rPr>
                        <w:rFonts w:ascii="Arial MT" w:hAnsi="Arial MT"/>
                        <w:spacing w:val="-4"/>
                        <w:sz w:val="12"/>
                      </w:rPr>
                      <w:t> </w:t>
                    </w:r>
                    <w:r>
                      <w:rPr>
                        <w:rFonts w:ascii="Arial MT" w:hAnsi="Arial MT"/>
                        <w:sz w:val="12"/>
                      </w:rPr>
                      <w:t>Térreo</w:t>
                    </w:r>
                    <w:r>
                      <w:rPr>
                        <w:rFonts w:ascii="Arial MT" w:hAnsi="Arial MT"/>
                        <w:spacing w:val="-1"/>
                        <w:sz w:val="12"/>
                      </w:rPr>
                      <w:t> </w:t>
                    </w:r>
                    <w:r>
                      <w:rPr>
                        <w:rFonts w:ascii="Arial MT" w:hAnsi="Arial MT"/>
                        <w:sz w:val="12"/>
                      </w:rPr>
                      <w:t>-</w:t>
                    </w:r>
                    <w:r>
                      <w:rPr>
                        <w:rFonts w:ascii="Arial MT" w:hAnsi="Arial MT"/>
                        <w:spacing w:val="-1"/>
                        <w:sz w:val="12"/>
                      </w:rPr>
                      <w:t> </w:t>
                    </w:r>
                    <w:r>
                      <w:rPr>
                        <w:rFonts w:ascii="Arial MT" w:hAnsi="Arial MT"/>
                        <w:sz w:val="12"/>
                      </w:rPr>
                      <w:t>Distrito Industrial</w:t>
                    </w:r>
                    <w:r>
                      <w:rPr>
                        <w:rFonts w:ascii="Arial MT" w:hAnsi="Arial MT"/>
                        <w:spacing w:val="-1"/>
                        <w:sz w:val="12"/>
                      </w:rPr>
                      <w:t> </w:t>
                    </w:r>
                    <w:r>
                      <w:rPr>
                        <w:rFonts w:ascii="Arial MT" w:hAnsi="Arial MT"/>
                        <w:sz w:val="12"/>
                      </w:rPr>
                      <w:t>- Ituverava/SP</w:t>
                    </w:r>
                    <w:r>
                      <w:rPr>
                        <w:rFonts w:ascii="Arial MT" w:hAnsi="Arial MT"/>
                        <w:spacing w:val="-4"/>
                        <w:sz w:val="12"/>
                      </w:rPr>
                      <w:t> </w:t>
                    </w:r>
                    <w:r>
                      <w:rPr>
                        <w:rFonts w:ascii="Arial MT" w:hAnsi="Arial MT"/>
                        <w:sz w:val="12"/>
                      </w:rPr>
                      <w:t>- CEP14500-</w:t>
                    </w:r>
                    <w:r>
                      <w:rPr>
                        <w:rFonts w:ascii="Arial MT" w:hAnsi="Arial MT"/>
                        <w:spacing w:val="-5"/>
                        <w:sz w:val="12"/>
                      </w:rPr>
                      <w:t>000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57216">
          <wp:simplePos x="0" y="0"/>
          <wp:positionH relativeFrom="page">
            <wp:posOffset>393191</wp:posOffset>
          </wp:positionH>
          <wp:positionV relativeFrom="page">
            <wp:posOffset>505968</wp:posOffset>
          </wp:positionV>
          <wp:extent cx="1549908" cy="51815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549908" cy="51815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57728">
              <wp:simplePos x="0" y="0"/>
              <wp:positionH relativeFrom="page">
                <wp:posOffset>5435600</wp:posOffset>
              </wp:positionH>
              <wp:positionV relativeFrom="page">
                <wp:posOffset>536911</wp:posOffset>
              </wp:positionV>
              <wp:extent cx="1710689" cy="2749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10689" cy="274955"/>
                      </a:xfrm>
                      <a:prstGeom prst="rect">
                        <a:avLst/>
                      </a:prstGeom>
                    </wps:spPr>
                    <wps:txbx>
                      <w:txbxContent>
                        <w:p>
                          <w:pPr>
                            <w:spacing w:before="21"/>
                            <w:ind w:left="20" w:right="0" w:firstLine="0"/>
                            <w:jc w:val="left"/>
                            <w:rPr>
                              <w:i/>
                              <w:sz w:val="16"/>
                            </w:rPr>
                          </w:pPr>
                          <w:r>
                            <w:rPr>
                              <w:i/>
                              <w:sz w:val="16"/>
                            </w:rPr>
                            <w:t>Bula</w:t>
                          </w:r>
                          <w:r>
                            <w:rPr>
                              <w:i/>
                              <w:spacing w:val="-3"/>
                              <w:sz w:val="16"/>
                            </w:rPr>
                            <w:t> </w:t>
                          </w:r>
                          <w:r>
                            <w:rPr>
                              <w:i/>
                              <w:sz w:val="16"/>
                            </w:rPr>
                            <w:t>20190411</w:t>
                          </w:r>
                          <w:r>
                            <w:rPr>
                              <w:i/>
                              <w:spacing w:val="-3"/>
                              <w:sz w:val="16"/>
                            </w:rPr>
                            <w:t> </w:t>
                          </w:r>
                          <w:r>
                            <w:rPr>
                              <w:i/>
                              <w:sz w:val="16"/>
                            </w:rPr>
                            <w:t>–</w:t>
                          </w:r>
                          <w:r>
                            <w:rPr>
                              <w:i/>
                              <w:spacing w:val="-4"/>
                              <w:sz w:val="16"/>
                            </w:rPr>
                            <w:t> </w:t>
                          </w:r>
                          <w:r>
                            <w:rPr>
                              <w:i/>
                              <w:sz w:val="16"/>
                            </w:rPr>
                            <w:t>GLYPHOTAL</w:t>
                          </w:r>
                          <w:r>
                            <w:rPr>
                              <w:i/>
                              <w:spacing w:val="-5"/>
                              <w:sz w:val="16"/>
                            </w:rPr>
                            <w:t> TR</w:t>
                          </w:r>
                        </w:p>
                        <w:p>
                          <w:pPr>
                            <w:spacing w:before="2"/>
                            <w:ind w:left="1371"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2"/>
                              <w:sz w:val="16"/>
                            </w:rPr>
                            <w:t> </w:t>
                          </w:r>
                          <w:r>
                            <w:rPr>
                              <w:sz w:val="16"/>
                            </w:rPr>
                            <w:t>de</w:t>
                          </w:r>
                          <w:r>
                            <w:rPr>
                              <w:spacing w:val="-3"/>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28pt;margin-top:42.276516pt;width:134.7pt;height:21.65pt;mso-position-horizontal-relative:page;mso-position-vertical-relative:page;z-index:-16458752" type="#_x0000_t202" id="docshape3" filled="false" stroked="false">
              <v:textbox inset="0,0,0,0">
                <w:txbxContent>
                  <w:p>
                    <w:pPr>
                      <w:spacing w:before="21"/>
                      <w:ind w:left="20" w:right="0" w:firstLine="0"/>
                      <w:jc w:val="left"/>
                      <w:rPr>
                        <w:i/>
                        <w:sz w:val="16"/>
                      </w:rPr>
                    </w:pPr>
                    <w:r>
                      <w:rPr>
                        <w:i/>
                        <w:sz w:val="16"/>
                      </w:rPr>
                      <w:t>Bula</w:t>
                    </w:r>
                    <w:r>
                      <w:rPr>
                        <w:i/>
                        <w:spacing w:val="-3"/>
                        <w:sz w:val="16"/>
                      </w:rPr>
                      <w:t> </w:t>
                    </w:r>
                    <w:r>
                      <w:rPr>
                        <w:i/>
                        <w:sz w:val="16"/>
                      </w:rPr>
                      <w:t>20190411</w:t>
                    </w:r>
                    <w:r>
                      <w:rPr>
                        <w:i/>
                        <w:spacing w:val="-3"/>
                        <w:sz w:val="16"/>
                      </w:rPr>
                      <w:t> </w:t>
                    </w:r>
                    <w:r>
                      <w:rPr>
                        <w:i/>
                        <w:sz w:val="16"/>
                      </w:rPr>
                      <w:t>–</w:t>
                    </w:r>
                    <w:r>
                      <w:rPr>
                        <w:i/>
                        <w:spacing w:val="-4"/>
                        <w:sz w:val="16"/>
                      </w:rPr>
                      <w:t> </w:t>
                    </w:r>
                    <w:r>
                      <w:rPr>
                        <w:i/>
                        <w:sz w:val="16"/>
                      </w:rPr>
                      <w:t>GLYPHOTAL</w:t>
                    </w:r>
                    <w:r>
                      <w:rPr>
                        <w:i/>
                        <w:spacing w:val="-5"/>
                        <w:sz w:val="16"/>
                      </w:rPr>
                      <w:t> TR</w:t>
                    </w:r>
                  </w:p>
                  <w:p>
                    <w:pPr>
                      <w:spacing w:before="2"/>
                      <w:ind w:left="1371"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2"/>
                        <w:sz w:val="16"/>
                      </w:rPr>
                      <w:t> </w:t>
                    </w:r>
                    <w:r>
                      <w:rPr>
                        <w:sz w:val="16"/>
                      </w:rPr>
                      <w:t>de</w:t>
                    </w:r>
                    <w:r>
                      <w:rPr>
                        <w:spacing w:val="-3"/>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15</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59264">
          <wp:simplePos x="0" y="0"/>
          <wp:positionH relativeFrom="page">
            <wp:posOffset>393191</wp:posOffset>
          </wp:positionH>
          <wp:positionV relativeFrom="page">
            <wp:posOffset>505968</wp:posOffset>
          </wp:positionV>
          <wp:extent cx="1549908" cy="51815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1549908" cy="51815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59776">
              <wp:simplePos x="0" y="0"/>
              <wp:positionH relativeFrom="page">
                <wp:posOffset>5435600</wp:posOffset>
              </wp:positionH>
              <wp:positionV relativeFrom="page">
                <wp:posOffset>536911</wp:posOffset>
              </wp:positionV>
              <wp:extent cx="1710689" cy="2749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10689" cy="274955"/>
                      </a:xfrm>
                      <a:prstGeom prst="rect">
                        <a:avLst/>
                      </a:prstGeom>
                    </wps:spPr>
                    <wps:txbx>
                      <w:txbxContent>
                        <w:p>
                          <w:pPr>
                            <w:spacing w:before="21"/>
                            <w:ind w:left="20" w:right="0" w:firstLine="0"/>
                            <w:jc w:val="left"/>
                            <w:rPr>
                              <w:i/>
                              <w:sz w:val="16"/>
                            </w:rPr>
                          </w:pPr>
                          <w:r>
                            <w:rPr>
                              <w:i/>
                              <w:sz w:val="16"/>
                            </w:rPr>
                            <w:t>Bula</w:t>
                          </w:r>
                          <w:r>
                            <w:rPr>
                              <w:i/>
                              <w:spacing w:val="-3"/>
                              <w:sz w:val="16"/>
                            </w:rPr>
                            <w:t> </w:t>
                          </w:r>
                          <w:r>
                            <w:rPr>
                              <w:i/>
                              <w:sz w:val="16"/>
                            </w:rPr>
                            <w:t>20190411</w:t>
                          </w:r>
                          <w:r>
                            <w:rPr>
                              <w:i/>
                              <w:spacing w:val="-3"/>
                              <w:sz w:val="16"/>
                            </w:rPr>
                            <w:t> </w:t>
                          </w:r>
                          <w:r>
                            <w:rPr>
                              <w:i/>
                              <w:sz w:val="16"/>
                            </w:rPr>
                            <w:t>–</w:t>
                          </w:r>
                          <w:r>
                            <w:rPr>
                              <w:i/>
                              <w:spacing w:val="-4"/>
                              <w:sz w:val="16"/>
                            </w:rPr>
                            <w:t> </w:t>
                          </w:r>
                          <w:r>
                            <w:rPr>
                              <w:i/>
                              <w:sz w:val="16"/>
                            </w:rPr>
                            <w:t>GLYPHOTAL</w:t>
                          </w:r>
                          <w:r>
                            <w:rPr>
                              <w:i/>
                              <w:spacing w:val="-5"/>
                              <w:sz w:val="16"/>
                            </w:rPr>
                            <w:t> TR</w:t>
                          </w:r>
                        </w:p>
                        <w:p>
                          <w:pPr>
                            <w:spacing w:before="2"/>
                            <w:ind w:left="1371"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13</w:t>
                          </w:r>
                          <w:r>
                            <w:rPr>
                              <w:sz w:val="16"/>
                            </w:rPr>
                            <w:fldChar w:fldCharType="end"/>
                          </w:r>
                          <w:r>
                            <w:rPr>
                              <w:spacing w:val="-2"/>
                              <w:sz w:val="16"/>
                            </w:rPr>
                            <w:t> </w:t>
                          </w:r>
                          <w:r>
                            <w:rPr>
                              <w:sz w:val="16"/>
                            </w:rPr>
                            <w:t>de</w:t>
                          </w:r>
                          <w:r>
                            <w:rPr>
                              <w:spacing w:val="-3"/>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28pt;margin-top:42.276516pt;width:134.7pt;height:21.65pt;mso-position-horizontal-relative:page;mso-position-vertical-relative:page;z-index:-16456704" type="#_x0000_t202" id="docshape10" filled="false" stroked="false">
              <v:textbox inset="0,0,0,0">
                <w:txbxContent>
                  <w:p>
                    <w:pPr>
                      <w:spacing w:before="21"/>
                      <w:ind w:left="20" w:right="0" w:firstLine="0"/>
                      <w:jc w:val="left"/>
                      <w:rPr>
                        <w:i/>
                        <w:sz w:val="16"/>
                      </w:rPr>
                    </w:pPr>
                    <w:r>
                      <w:rPr>
                        <w:i/>
                        <w:sz w:val="16"/>
                      </w:rPr>
                      <w:t>Bula</w:t>
                    </w:r>
                    <w:r>
                      <w:rPr>
                        <w:i/>
                        <w:spacing w:val="-3"/>
                        <w:sz w:val="16"/>
                      </w:rPr>
                      <w:t> </w:t>
                    </w:r>
                    <w:r>
                      <w:rPr>
                        <w:i/>
                        <w:sz w:val="16"/>
                      </w:rPr>
                      <w:t>20190411</w:t>
                    </w:r>
                    <w:r>
                      <w:rPr>
                        <w:i/>
                        <w:spacing w:val="-3"/>
                        <w:sz w:val="16"/>
                      </w:rPr>
                      <w:t> </w:t>
                    </w:r>
                    <w:r>
                      <w:rPr>
                        <w:i/>
                        <w:sz w:val="16"/>
                      </w:rPr>
                      <w:t>–</w:t>
                    </w:r>
                    <w:r>
                      <w:rPr>
                        <w:i/>
                        <w:spacing w:val="-4"/>
                        <w:sz w:val="16"/>
                      </w:rPr>
                      <w:t> </w:t>
                    </w:r>
                    <w:r>
                      <w:rPr>
                        <w:i/>
                        <w:sz w:val="16"/>
                      </w:rPr>
                      <w:t>GLYPHOTAL</w:t>
                    </w:r>
                    <w:r>
                      <w:rPr>
                        <w:i/>
                        <w:spacing w:val="-5"/>
                        <w:sz w:val="16"/>
                      </w:rPr>
                      <w:t> TR</w:t>
                    </w:r>
                  </w:p>
                  <w:p>
                    <w:pPr>
                      <w:spacing w:before="2"/>
                      <w:ind w:left="1371"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13</w:t>
                    </w:r>
                    <w:r>
                      <w:rPr>
                        <w:sz w:val="16"/>
                      </w:rPr>
                      <w:fldChar w:fldCharType="end"/>
                    </w:r>
                    <w:r>
                      <w:rPr>
                        <w:spacing w:val="-2"/>
                        <w:sz w:val="16"/>
                      </w:rPr>
                      <w:t> </w:t>
                    </w:r>
                    <w:r>
                      <w:rPr>
                        <w:sz w:val="16"/>
                      </w:rPr>
                      <w:t>de</w:t>
                    </w:r>
                    <w:r>
                      <w:rPr>
                        <w:spacing w:val="-3"/>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15</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62" w:hanging="348"/>
        <w:jc w:val="left"/>
      </w:pPr>
      <w:rPr>
        <w:rFonts w:hint="default" w:ascii="Verdana" w:hAnsi="Verdana" w:eastAsia="Verdana" w:cs="Verdana"/>
        <w:b/>
        <w:bCs/>
        <w:i w:val="0"/>
        <w:iCs w:val="0"/>
        <w:spacing w:val="0"/>
        <w:w w:val="100"/>
        <w:sz w:val="18"/>
        <w:szCs w:val="18"/>
        <w:lang w:val="pt-PT" w:eastAsia="en-US" w:bidi="ar-SA"/>
      </w:rPr>
    </w:lvl>
    <w:lvl w:ilvl="1">
      <w:start w:val="0"/>
      <w:numFmt w:val="bullet"/>
      <w:lvlText w:val="•"/>
      <w:lvlJc w:val="left"/>
      <w:pPr>
        <w:ind w:left="1879" w:hanging="348"/>
      </w:pPr>
      <w:rPr>
        <w:rFonts w:hint="default"/>
        <w:lang w:val="pt-PT" w:eastAsia="en-US" w:bidi="ar-SA"/>
      </w:rPr>
    </w:lvl>
    <w:lvl w:ilvl="2">
      <w:start w:val="0"/>
      <w:numFmt w:val="bullet"/>
      <w:lvlText w:val="•"/>
      <w:lvlJc w:val="left"/>
      <w:pPr>
        <w:ind w:left="2899" w:hanging="348"/>
      </w:pPr>
      <w:rPr>
        <w:rFonts w:hint="default"/>
        <w:lang w:val="pt-PT" w:eastAsia="en-US" w:bidi="ar-SA"/>
      </w:rPr>
    </w:lvl>
    <w:lvl w:ilvl="3">
      <w:start w:val="0"/>
      <w:numFmt w:val="bullet"/>
      <w:lvlText w:val="•"/>
      <w:lvlJc w:val="left"/>
      <w:pPr>
        <w:ind w:left="3919" w:hanging="348"/>
      </w:pPr>
      <w:rPr>
        <w:rFonts w:hint="default"/>
        <w:lang w:val="pt-PT" w:eastAsia="en-US" w:bidi="ar-SA"/>
      </w:rPr>
    </w:lvl>
    <w:lvl w:ilvl="4">
      <w:start w:val="0"/>
      <w:numFmt w:val="bullet"/>
      <w:lvlText w:val="•"/>
      <w:lvlJc w:val="left"/>
      <w:pPr>
        <w:ind w:left="4938" w:hanging="348"/>
      </w:pPr>
      <w:rPr>
        <w:rFonts w:hint="default"/>
        <w:lang w:val="pt-PT" w:eastAsia="en-US" w:bidi="ar-SA"/>
      </w:rPr>
    </w:lvl>
    <w:lvl w:ilvl="5">
      <w:start w:val="0"/>
      <w:numFmt w:val="bullet"/>
      <w:lvlText w:val="•"/>
      <w:lvlJc w:val="left"/>
      <w:pPr>
        <w:ind w:left="5958" w:hanging="348"/>
      </w:pPr>
      <w:rPr>
        <w:rFonts w:hint="default"/>
        <w:lang w:val="pt-PT" w:eastAsia="en-US" w:bidi="ar-SA"/>
      </w:rPr>
    </w:lvl>
    <w:lvl w:ilvl="6">
      <w:start w:val="0"/>
      <w:numFmt w:val="bullet"/>
      <w:lvlText w:val="•"/>
      <w:lvlJc w:val="left"/>
      <w:pPr>
        <w:ind w:left="6978" w:hanging="348"/>
      </w:pPr>
      <w:rPr>
        <w:rFonts w:hint="default"/>
        <w:lang w:val="pt-PT" w:eastAsia="en-US" w:bidi="ar-SA"/>
      </w:rPr>
    </w:lvl>
    <w:lvl w:ilvl="7">
      <w:start w:val="0"/>
      <w:numFmt w:val="bullet"/>
      <w:lvlText w:val="•"/>
      <w:lvlJc w:val="left"/>
      <w:pPr>
        <w:ind w:left="7998" w:hanging="348"/>
      </w:pPr>
      <w:rPr>
        <w:rFonts w:hint="default"/>
        <w:lang w:val="pt-PT" w:eastAsia="en-US" w:bidi="ar-SA"/>
      </w:rPr>
    </w:lvl>
    <w:lvl w:ilvl="8">
      <w:start w:val="0"/>
      <w:numFmt w:val="bullet"/>
      <w:lvlText w:val="•"/>
      <w:lvlJc w:val="left"/>
      <w:pPr>
        <w:ind w:left="9017" w:hanging="348"/>
      </w:pPr>
      <w:rPr>
        <w:rFonts w:hint="default"/>
        <w:lang w:val="pt-PT" w:eastAsia="en-US" w:bidi="ar-SA"/>
      </w:rPr>
    </w:lvl>
  </w:abstractNum>
  <w:abstractNum w:abstractNumId="5">
    <w:multiLevelType w:val="hybridMultilevel"/>
    <w:lvl w:ilvl="0">
      <w:start w:val="0"/>
      <w:numFmt w:val="bullet"/>
      <w:lvlText w:val="-"/>
      <w:lvlJc w:val="left"/>
      <w:pPr>
        <w:ind w:left="142" w:hanging="188"/>
      </w:pPr>
      <w:rPr>
        <w:rFonts w:hint="default" w:ascii="Verdana" w:hAnsi="Verdana" w:eastAsia="Verdana" w:cs="Verdana"/>
        <w:b/>
        <w:bCs/>
        <w:i w:val="0"/>
        <w:iCs w:val="0"/>
        <w:spacing w:val="0"/>
        <w:w w:val="100"/>
        <w:sz w:val="18"/>
        <w:szCs w:val="18"/>
        <w:lang w:val="pt-PT" w:eastAsia="en-US" w:bidi="ar-SA"/>
      </w:rPr>
    </w:lvl>
    <w:lvl w:ilvl="1">
      <w:start w:val="0"/>
      <w:numFmt w:val="bullet"/>
      <w:lvlText w:val="•"/>
      <w:lvlJc w:val="left"/>
      <w:pPr>
        <w:ind w:left="1231" w:hanging="188"/>
      </w:pPr>
      <w:rPr>
        <w:rFonts w:hint="default"/>
        <w:lang w:val="pt-PT" w:eastAsia="en-US" w:bidi="ar-SA"/>
      </w:rPr>
    </w:lvl>
    <w:lvl w:ilvl="2">
      <w:start w:val="0"/>
      <w:numFmt w:val="bullet"/>
      <w:lvlText w:val="•"/>
      <w:lvlJc w:val="left"/>
      <w:pPr>
        <w:ind w:left="2323" w:hanging="188"/>
      </w:pPr>
      <w:rPr>
        <w:rFonts w:hint="default"/>
        <w:lang w:val="pt-PT" w:eastAsia="en-US" w:bidi="ar-SA"/>
      </w:rPr>
    </w:lvl>
    <w:lvl w:ilvl="3">
      <w:start w:val="0"/>
      <w:numFmt w:val="bullet"/>
      <w:lvlText w:val="•"/>
      <w:lvlJc w:val="left"/>
      <w:pPr>
        <w:ind w:left="3415" w:hanging="188"/>
      </w:pPr>
      <w:rPr>
        <w:rFonts w:hint="default"/>
        <w:lang w:val="pt-PT" w:eastAsia="en-US" w:bidi="ar-SA"/>
      </w:rPr>
    </w:lvl>
    <w:lvl w:ilvl="4">
      <w:start w:val="0"/>
      <w:numFmt w:val="bullet"/>
      <w:lvlText w:val="•"/>
      <w:lvlJc w:val="left"/>
      <w:pPr>
        <w:ind w:left="4506" w:hanging="188"/>
      </w:pPr>
      <w:rPr>
        <w:rFonts w:hint="default"/>
        <w:lang w:val="pt-PT" w:eastAsia="en-US" w:bidi="ar-SA"/>
      </w:rPr>
    </w:lvl>
    <w:lvl w:ilvl="5">
      <w:start w:val="0"/>
      <w:numFmt w:val="bullet"/>
      <w:lvlText w:val="•"/>
      <w:lvlJc w:val="left"/>
      <w:pPr>
        <w:ind w:left="5598" w:hanging="188"/>
      </w:pPr>
      <w:rPr>
        <w:rFonts w:hint="default"/>
        <w:lang w:val="pt-PT" w:eastAsia="en-US" w:bidi="ar-SA"/>
      </w:rPr>
    </w:lvl>
    <w:lvl w:ilvl="6">
      <w:start w:val="0"/>
      <w:numFmt w:val="bullet"/>
      <w:lvlText w:val="•"/>
      <w:lvlJc w:val="left"/>
      <w:pPr>
        <w:ind w:left="6690" w:hanging="188"/>
      </w:pPr>
      <w:rPr>
        <w:rFonts w:hint="default"/>
        <w:lang w:val="pt-PT" w:eastAsia="en-US" w:bidi="ar-SA"/>
      </w:rPr>
    </w:lvl>
    <w:lvl w:ilvl="7">
      <w:start w:val="0"/>
      <w:numFmt w:val="bullet"/>
      <w:lvlText w:val="•"/>
      <w:lvlJc w:val="left"/>
      <w:pPr>
        <w:ind w:left="7782" w:hanging="188"/>
      </w:pPr>
      <w:rPr>
        <w:rFonts w:hint="default"/>
        <w:lang w:val="pt-PT" w:eastAsia="en-US" w:bidi="ar-SA"/>
      </w:rPr>
    </w:lvl>
    <w:lvl w:ilvl="8">
      <w:start w:val="0"/>
      <w:numFmt w:val="bullet"/>
      <w:lvlText w:val="•"/>
      <w:lvlJc w:val="left"/>
      <w:pPr>
        <w:ind w:left="8873" w:hanging="188"/>
      </w:pPr>
      <w:rPr>
        <w:rFonts w:hint="default"/>
        <w:lang w:val="pt-PT" w:eastAsia="en-US" w:bidi="ar-SA"/>
      </w:rPr>
    </w:lvl>
  </w:abstractNum>
  <w:abstractNum w:abstractNumId="3">
    <w:multiLevelType w:val="hybridMultilevel"/>
    <w:lvl w:ilvl="0">
      <w:start w:val="0"/>
      <w:numFmt w:val="bullet"/>
      <w:lvlText w:val="•"/>
      <w:lvlJc w:val="left"/>
      <w:pPr>
        <w:ind w:left="142" w:hanging="187"/>
      </w:pPr>
      <w:rPr>
        <w:rFonts w:hint="default" w:ascii="Verdana" w:hAnsi="Verdana" w:eastAsia="Verdana" w:cs="Verdana"/>
        <w:spacing w:val="0"/>
        <w:w w:val="79"/>
        <w:lang w:val="pt-PT" w:eastAsia="en-US" w:bidi="ar-SA"/>
      </w:rPr>
    </w:lvl>
    <w:lvl w:ilvl="1">
      <w:start w:val="0"/>
      <w:numFmt w:val="bullet"/>
      <w:lvlText w:val="•"/>
      <w:lvlJc w:val="left"/>
      <w:pPr>
        <w:ind w:left="1231" w:hanging="187"/>
      </w:pPr>
      <w:rPr>
        <w:rFonts w:hint="default"/>
        <w:lang w:val="pt-PT" w:eastAsia="en-US" w:bidi="ar-SA"/>
      </w:rPr>
    </w:lvl>
    <w:lvl w:ilvl="2">
      <w:start w:val="0"/>
      <w:numFmt w:val="bullet"/>
      <w:lvlText w:val="•"/>
      <w:lvlJc w:val="left"/>
      <w:pPr>
        <w:ind w:left="2323" w:hanging="187"/>
      </w:pPr>
      <w:rPr>
        <w:rFonts w:hint="default"/>
        <w:lang w:val="pt-PT" w:eastAsia="en-US" w:bidi="ar-SA"/>
      </w:rPr>
    </w:lvl>
    <w:lvl w:ilvl="3">
      <w:start w:val="0"/>
      <w:numFmt w:val="bullet"/>
      <w:lvlText w:val="•"/>
      <w:lvlJc w:val="left"/>
      <w:pPr>
        <w:ind w:left="3415" w:hanging="187"/>
      </w:pPr>
      <w:rPr>
        <w:rFonts w:hint="default"/>
        <w:lang w:val="pt-PT" w:eastAsia="en-US" w:bidi="ar-SA"/>
      </w:rPr>
    </w:lvl>
    <w:lvl w:ilvl="4">
      <w:start w:val="0"/>
      <w:numFmt w:val="bullet"/>
      <w:lvlText w:val="•"/>
      <w:lvlJc w:val="left"/>
      <w:pPr>
        <w:ind w:left="4506" w:hanging="187"/>
      </w:pPr>
      <w:rPr>
        <w:rFonts w:hint="default"/>
        <w:lang w:val="pt-PT" w:eastAsia="en-US" w:bidi="ar-SA"/>
      </w:rPr>
    </w:lvl>
    <w:lvl w:ilvl="5">
      <w:start w:val="0"/>
      <w:numFmt w:val="bullet"/>
      <w:lvlText w:val="•"/>
      <w:lvlJc w:val="left"/>
      <w:pPr>
        <w:ind w:left="5598" w:hanging="187"/>
      </w:pPr>
      <w:rPr>
        <w:rFonts w:hint="default"/>
        <w:lang w:val="pt-PT" w:eastAsia="en-US" w:bidi="ar-SA"/>
      </w:rPr>
    </w:lvl>
    <w:lvl w:ilvl="6">
      <w:start w:val="0"/>
      <w:numFmt w:val="bullet"/>
      <w:lvlText w:val="•"/>
      <w:lvlJc w:val="left"/>
      <w:pPr>
        <w:ind w:left="6690" w:hanging="187"/>
      </w:pPr>
      <w:rPr>
        <w:rFonts w:hint="default"/>
        <w:lang w:val="pt-PT" w:eastAsia="en-US" w:bidi="ar-SA"/>
      </w:rPr>
    </w:lvl>
    <w:lvl w:ilvl="7">
      <w:start w:val="0"/>
      <w:numFmt w:val="bullet"/>
      <w:lvlText w:val="•"/>
      <w:lvlJc w:val="left"/>
      <w:pPr>
        <w:ind w:left="7782" w:hanging="187"/>
      </w:pPr>
      <w:rPr>
        <w:rFonts w:hint="default"/>
        <w:lang w:val="pt-PT" w:eastAsia="en-US" w:bidi="ar-SA"/>
      </w:rPr>
    </w:lvl>
    <w:lvl w:ilvl="8">
      <w:start w:val="0"/>
      <w:numFmt w:val="bullet"/>
      <w:lvlText w:val="•"/>
      <w:lvlJc w:val="left"/>
      <w:pPr>
        <w:ind w:left="8873" w:hanging="187"/>
      </w:pPr>
      <w:rPr>
        <w:rFonts w:hint="default"/>
        <w:lang w:val="pt-PT" w:eastAsia="en-US" w:bidi="ar-SA"/>
      </w:rPr>
    </w:lvl>
  </w:abstractNum>
  <w:abstractNum w:abstractNumId="2">
    <w:multiLevelType w:val="hybridMultilevel"/>
    <w:lvl w:ilvl="0">
      <w:start w:val="1"/>
      <w:numFmt w:val="decimal"/>
      <w:lvlText w:val="(%1)"/>
      <w:lvlJc w:val="left"/>
      <w:pPr>
        <w:ind w:left="420" w:hanging="279"/>
        <w:jc w:val="left"/>
      </w:pPr>
      <w:rPr>
        <w:rFonts w:hint="default" w:ascii="Verdana" w:hAnsi="Verdana" w:eastAsia="Verdana" w:cs="Verdana"/>
        <w:b w:val="0"/>
        <w:bCs w:val="0"/>
        <w:i w:val="0"/>
        <w:iCs w:val="0"/>
        <w:spacing w:val="0"/>
        <w:w w:val="100"/>
        <w:sz w:val="16"/>
        <w:szCs w:val="16"/>
        <w:lang w:val="pt-PT" w:eastAsia="en-US" w:bidi="ar-SA"/>
      </w:rPr>
    </w:lvl>
    <w:lvl w:ilvl="1">
      <w:start w:val="0"/>
      <w:numFmt w:val="bullet"/>
      <w:lvlText w:val="•"/>
      <w:lvlJc w:val="left"/>
      <w:pPr>
        <w:ind w:left="1483" w:hanging="279"/>
      </w:pPr>
      <w:rPr>
        <w:rFonts w:hint="default"/>
        <w:lang w:val="pt-PT" w:eastAsia="en-US" w:bidi="ar-SA"/>
      </w:rPr>
    </w:lvl>
    <w:lvl w:ilvl="2">
      <w:start w:val="0"/>
      <w:numFmt w:val="bullet"/>
      <w:lvlText w:val="•"/>
      <w:lvlJc w:val="left"/>
      <w:pPr>
        <w:ind w:left="2547" w:hanging="279"/>
      </w:pPr>
      <w:rPr>
        <w:rFonts w:hint="default"/>
        <w:lang w:val="pt-PT" w:eastAsia="en-US" w:bidi="ar-SA"/>
      </w:rPr>
    </w:lvl>
    <w:lvl w:ilvl="3">
      <w:start w:val="0"/>
      <w:numFmt w:val="bullet"/>
      <w:lvlText w:val="•"/>
      <w:lvlJc w:val="left"/>
      <w:pPr>
        <w:ind w:left="3611" w:hanging="279"/>
      </w:pPr>
      <w:rPr>
        <w:rFonts w:hint="default"/>
        <w:lang w:val="pt-PT" w:eastAsia="en-US" w:bidi="ar-SA"/>
      </w:rPr>
    </w:lvl>
    <w:lvl w:ilvl="4">
      <w:start w:val="0"/>
      <w:numFmt w:val="bullet"/>
      <w:lvlText w:val="•"/>
      <w:lvlJc w:val="left"/>
      <w:pPr>
        <w:ind w:left="4674" w:hanging="279"/>
      </w:pPr>
      <w:rPr>
        <w:rFonts w:hint="default"/>
        <w:lang w:val="pt-PT" w:eastAsia="en-US" w:bidi="ar-SA"/>
      </w:rPr>
    </w:lvl>
    <w:lvl w:ilvl="5">
      <w:start w:val="0"/>
      <w:numFmt w:val="bullet"/>
      <w:lvlText w:val="•"/>
      <w:lvlJc w:val="left"/>
      <w:pPr>
        <w:ind w:left="5738" w:hanging="279"/>
      </w:pPr>
      <w:rPr>
        <w:rFonts w:hint="default"/>
        <w:lang w:val="pt-PT" w:eastAsia="en-US" w:bidi="ar-SA"/>
      </w:rPr>
    </w:lvl>
    <w:lvl w:ilvl="6">
      <w:start w:val="0"/>
      <w:numFmt w:val="bullet"/>
      <w:lvlText w:val="•"/>
      <w:lvlJc w:val="left"/>
      <w:pPr>
        <w:ind w:left="6802" w:hanging="279"/>
      </w:pPr>
      <w:rPr>
        <w:rFonts w:hint="default"/>
        <w:lang w:val="pt-PT" w:eastAsia="en-US" w:bidi="ar-SA"/>
      </w:rPr>
    </w:lvl>
    <w:lvl w:ilvl="7">
      <w:start w:val="0"/>
      <w:numFmt w:val="bullet"/>
      <w:lvlText w:val="•"/>
      <w:lvlJc w:val="left"/>
      <w:pPr>
        <w:ind w:left="7866" w:hanging="279"/>
      </w:pPr>
      <w:rPr>
        <w:rFonts w:hint="default"/>
        <w:lang w:val="pt-PT" w:eastAsia="en-US" w:bidi="ar-SA"/>
      </w:rPr>
    </w:lvl>
    <w:lvl w:ilvl="8">
      <w:start w:val="0"/>
      <w:numFmt w:val="bullet"/>
      <w:lvlText w:val="•"/>
      <w:lvlJc w:val="left"/>
      <w:pPr>
        <w:ind w:left="8929" w:hanging="279"/>
      </w:pPr>
      <w:rPr>
        <w:rFonts w:hint="default"/>
        <w:lang w:val="pt-PT" w:eastAsia="en-US" w:bidi="ar-SA"/>
      </w:rPr>
    </w:lvl>
  </w:abstractNum>
  <w:abstractNum w:abstractNumId="1">
    <w:multiLevelType w:val="hybridMultilevel"/>
    <w:lvl w:ilvl="0">
      <w:start w:val="0"/>
      <w:numFmt w:val="bullet"/>
      <w:lvlText w:val="•"/>
      <w:lvlJc w:val="left"/>
      <w:pPr>
        <w:ind w:left="110" w:hanging="226"/>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376" w:hanging="226"/>
      </w:pPr>
      <w:rPr>
        <w:rFonts w:hint="default"/>
        <w:lang w:val="pt-PT" w:eastAsia="en-US" w:bidi="ar-SA"/>
      </w:rPr>
    </w:lvl>
    <w:lvl w:ilvl="2">
      <w:start w:val="0"/>
      <w:numFmt w:val="bullet"/>
      <w:lvlText w:val="•"/>
      <w:lvlJc w:val="left"/>
      <w:pPr>
        <w:ind w:left="632" w:hanging="226"/>
      </w:pPr>
      <w:rPr>
        <w:rFonts w:hint="default"/>
        <w:lang w:val="pt-PT" w:eastAsia="en-US" w:bidi="ar-SA"/>
      </w:rPr>
    </w:lvl>
    <w:lvl w:ilvl="3">
      <w:start w:val="0"/>
      <w:numFmt w:val="bullet"/>
      <w:lvlText w:val="•"/>
      <w:lvlJc w:val="left"/>
      <w:pPr>
        <w:ind w:left="888" w:hanging="226"/>
      </w:pPr>
      <w:rPr>
        <w:rFonts w:hint="default"/>
        <w:lang w:val="pt-PT" w:eastAsia="en-US" w:bidi="ar-SA"/>
      </w:rPr>
    </w:lvl>
    <w:lvl w:ilvl="4">
      <w:start w:val="0"/>
      <w:numFmt w:val="bullet"/>
      <w:lvlText w:val="•"/>
      <w:lvlJc w:val="left"/>
      <w:pPr>
        <w:ind w:left="1145" w:hanging="226"/>
      </w:pPr>
      <w:rPr>
        <w:rFonts w:hint="default"/>
        <w:lang w:val="pt-PT" w:eastAsia="en-US" w:bidi="ar-SA"/>
      </w:rPr>
    </w:lvl>
    <w:lvl w:ilvl="5">
      <w:start w:val="0"/>
      <w:numFmt w:val="bullet"/>
      <w:lvlText w:val="•"/>
      <w:lvlJc w:val="left"/>
      <w:pPr>
        <w:ind w:left="1401" w:hanging="226"/>
      </w:pPr>
      <w:rPr>
        <w:rFonts w:hint="default"/>
        <w:lang w:val="pt-PT" w:eastAsia="en-US" w:bidi="ar-SA"/>
      </w:rPr>
    </w:lvl>
    <w:lvl w:ilvl="6">
      <w:start w:val="0"/>
      <w:numFmt w:val="bullet"/>
      <w:lvlText w:val="•"/>
      <w:lvlJc w:val="left"/>
      <w:pPr>
        <w:ind w:left="1657" w:hanging="226"/>
      </w:pPr>
      <w:rPr>
        <w:rFonts w:hint="default"/>
        <w:lang w:val="pt-PT" w:eastAsia="en-US" w:bidi="ar-SA"/>
      </w:rPr>
    </w:lvl>
    <w:lvl w:ilvl="7">
      <w:start w:val="0"/>
      <w:numFmt w:val="bullet"/>
      <w:lvlText w:val="•"/>
      <w:lvlJc w:val="left"/>
      <w:pPr>
        <w:ind w:left="1914" w:hanging="226"/>
      </w:pPr>
      <w:rPr>
        <w:rFonts w:hint="default"/>
        <w:lang w:val="pt-PT" w:eastAsia="en-US" w:bidi="ar-SA"/>
      </w:rPr>
    </w:lvl>
    <w:lvl w:ilvl="8">
      <w:start w:val="0"/>
      <w:numFmt w:val="bullet"/>
      <w:lvlText w:val="•"/>
      <w:lvlJc w:val="left"/>
      <w:pPr>
        <w:ind w:left="2170" w:hanging="226"/>
      </w:pPr>
      <w:rPr>
        <w:rFonts w:hint="default"/>
        <w:lang w:val="pt-PT" w:eastAsia="en-US" w:bidi="ar-SA"/>
      </w:rPr>
    </w:lvl>
  </w:abstractNum>
  <w:abstractNum w:abstractNumId="0">
    <w:multiLevelType w:val="hybridMultilevel"/>
    <w:lvl w:ilvl="0">
      <w:start w:val="0"/>
      <w:numFmt w:val="bullet"/>
      <w:lvlText w:val="•"/>
      <w:lvlJc w:val="left"/>
      <w:pPr>
        <w:ind w:left="142" w:hanging="100"/>
      </w:pPr>
      <w:rPr>
        <w:rFonts w:hint="default" w:ascii="Verdana" w:hAnsi="Verdana" w:eastAsia="Verdana" w:cs="Verdana"/>
        <w:b w:val="0"/>
        <w:bCs w:val="0"/>
        <w:i w:val="0"/>
        <w:iCs w:val="0"/>
        <w:spacing w:val="0"/>
        <w:w w:val="89"/>
        <w:sz w:val="16"/>
        <w:szCs w:val="16"/>
        <w:lang w:val="pt-PT" w:eastAsia="en-US" w:bidi="ar-SA"/>
      </w:rPr>
    </w:lvl>
    <w:lvl w:ilvl="1">
      <w:start w:val="0"/>
      <w:numFmt w:val="bullet"/>
      <w:lvlText w:val="•"/>
      <w:lvlJc w:val="left"/>
      <w:pPr>
        <w:ind w:left="1231" w:hanging="100"/>
      </w:pPr>
      <w:rPr>
        <w:rFonts w:hint="default"/>
        <w:lang w:val="pt-PT" w:eastAsia="en-US" w:bidi="ar-SA"/>
      </w:rPr>
    </w:lvl>
    <w:lvl w:ilvl="2">
      <w:start w:val="0"/>
      <w:numFmt w:val="bullet"/>
      <w:lvlText w:val="•"/>
      <w:lvlJc w:val="left"/>
      <w:pPr>
        <w:ind w:left="2323" w:hanging="100"/>
      </w:pPr>
      <w:rPr>
        <w:rFonts w:hint="default"/>
        <w:lang w:val="pt-PT" w:eastAsia="en-US" w:bidi="ar-SA"/>
      </w:rPr>
    </w:lvl>
    <w:lvl w:ilvl="3">
      <w:start w:val="0"/>
      <w:numFmt w:val="bullet"/>
      <w:lvlText w:val="•"/>
      <w:lvlJc w:val="left"/>
      <w:pPr>
        <w:ind w:left="3415" w:hanging="100"/>
      </w:pPr>
      <w:rPr>
        <w:rFonts w:hint="default"/>
        <w:lang w:val="pt-PT" w:eastAsia="en-US" w:bidi="ar-SA"/>
      </w:rPr>
    </w:lvl>
    <w:lvl w:ilvl="4">
      <w:start w:val="0"/>
      <w:numFmt w:val="bullet"/>
      <w:lvlText w:val="•"/>
      <w:lvlJc w:val="left"/>
      <w:pPr>
        <w:ind w:left="4506" w:hanging="100"/>
      </w:pPr>
      <w:rPr>
        <w:rFonts w:hint="default"/>
        <w:lang w:val="pt-PT" w:eastAsia="en-US" w:bidi="ar-SA"/>
      </w:rPr>
    </w:lvl>
    <w:lvl w:ilvl="5">
      <w:start w:val="0"/>
      <w:numFmt w:val="bullet"/>
      <w:lvlText w:val="•"/>
      <w:lvlJc w:val="left"/>
      <w:pPr>
        <w:ind w:left="5598" w:hanging="100"/>
      </w:pPr>
      <w:rPr>
        <w:rFonts w:hint="default"/>
        <w:lang w:val="pt-PT" w:eastAsia="en-US" w:bidi="ar-SA"/>
      </w:rPr>
    </w:lvl>
    <w:lvl w:ilvl="6">
      <w:start w:val="0"/>
      <w:numFmt w:val="bullet"/>
      <w:lvlText w:val="•"/>
      <w:lvlJc w:val="left"/>
      <w:pPr>
        <w:ind w:left="6690" w:hanging="100"/>
      </w:pPr>
      <w:rPr>
        <w:rFonts w:hint="default"/>
        <w:lang w:val="pt-PT" w:eastAsia="en-US" w:bidi="ar-SA"/>
      </w:rPr>
    </w:lvl>
    <w:lvl w:ilvl="7">
      <w:start w:val="0"/>
      <w:numFmt w:val="bullet"/>
      <w:lvlText w:val="•"/>
      <w:lvlJc w:val="left"/>
      <w:pPr>
        <w:ind w:left="7782" w:hanging="100"/>
      </w:pPr>
      <w:rPr>
        <w:rFonts w:hint="default"/>
        <w:lang w:val="pt-PT" w:eastAsia="en-US" w:bidi="ar-SA"/>
      </w:rPr>
    </w:lvl>
    <w:lvl w:ilvl="8">
      <w:start w:val="0"/>
      <w:numFmt w:val="bullet"/>
      <w:lvlText w:val="•"/>
      <w:lvlJc w:val="left"/>
      <w:pPr>
        <w:ind w:left="8873" w:hanging="100"/>
      </w:pPr>
      <w:rPr>
        <w:rFonts w:hint="default"/>
        <w:lang w:val="pt-PT"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pt-PT" w:eastAsia="en-US" w:bidi="ar-SA"/>
    </w:rPr>
  </w:style>
  <w:style w:styleId="BodyText" w:type="paragraph">
    <w:name w:val="Body Text"/>
    <w:basedOn w:val="Normal"/>
    <w:uiPriority w:val="1"/>
    <w:qFormat/>
    <w:pPr/>
    <w:rPr>
      <w:rFonts w:ascii="Verdana" w:hAnsi="Verdana" w:eastAsia="Verdana" w:cs="Verdana"/>
      <w:sz w:val="18"/>
      <w:szCs w:val="18"/>
      <w:lang w:val="pt-PT" w:eastAsia="en-US" w:bidi="ar-SA"/>
    </w:rPr>
  </w:style>
  <w:style w:styleId="Heading1" w:type="paragraph">
    <w:name w:val="Heading 1"/>
    <w:basedOn w:val="Normal"/>
    <w:uiPriority w:val="1"/>
    <w:qFormat/>
    <w:pPr>
      <w:spacing w:line="219" w:lineRule="exact"/>
      <w:ind w:left="142"/>
      <w:outlineLvl w:val="1"/>
    </w:pPr>
    <w:rPr>
      <w:rFonts w:ascii="Verdana" w:hAnsi="Verdana" w:eastAsia="Verdana" w:cs="Verdana"/>
      <w:b/>
      <w:bCs/>
      <w:sz w:val="18"/>
      <w:szCs w:val="18"/>
      <w:lang w:val="pt-PT" w:eastAsia="en-US" w:bidi="ar-SA"/>
    </w:rPr>
  </w:style>
  <w:style w:styleId="ListParagraph" w:type="paragraph">
    <w:name w:val="List Paragraph"/>
    <w:basedOn w:val="Normal"/>
    <w:uiPriority w:val="1"/>
    <w:qFormat/>
    <w:pPr>
      <w:ind w:left="240" w:hanging="98"/>
    </w:pPr>
    <w:rPr>
      <w:rFonts w:ascii="Verdana" w:hAnsi="Verdana" w:eastAsia="Verdana" w:cs="Verdana"/>
      <w:lang w:val="pt-PT" w:eastAsia="en-US" w:bidi="ar-SA"/>
    </w:rPr>
  </w:style>
  <w:style w:styleId="TableParagraph" w:type="paragraph">
    <w:name w:val="Table Paragraph"/>
    <w:basedOn w:val="Normal"/>
    <w:uiPriority w:val="1"/>
    <w:qFormat/>
    <w:pPr/>
    <w:rPr>
      <w:rFonts w:ascii="Verdana" w:hAnsi="Verdana" w:eastAsia="Verdana" w:cs="Verdana"/>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hyperlink" Target="http://www.sbcpd.org/" TargetMode="External"/><Relationship Id="rId11" Type="http://schemas.openxmlformats.org/officeDocument/2006/relationships/hyperlink" Target="http://www.hrac-br.org/" TargetMode="External"/><Relationship Id="rId12" Type="http://schemas.openxmlformats.org/officeDocument/2006/relationships/hyperlink" Target="http://www.agricultura.gov.br/"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2025-08-03T19:15:47Z</dcterms:created>
  <dcterms:modified xsi:type="dcterms:W3CDTF">2025-08-03T19:15:47Z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LastSaved">
    <vt:filetime>2025-08-03T00:00:00Z</vt:filetime>
  </property>
  <property fmtid="{D5CDD505-2E9C-101B-9397-08002B2CF9AE}" pid="4" name="Producer">
    <vt:lpwstr>3-Heights™ PDF Merge Split Shell 6.12.1.11 (http://www.pdf-tools.com)</vt:lpwstr>
  </property>
</Properties>
</file>