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w:t>
      </w:r>
      <w:r w:rsidDel="00000000" w:rsidR="00000000" w:rsidRPr="00000000">
        <w:rPr>
          <w:rtl w:val="0"/>
        </w:rPr>
        <w:t xml:space="preserve"> practically halfway through the course, and I am proud to see your interest as well as your growth, which makes me personally proud and confident for the future of our species.</w:t>
      </w:r>
    </w:p>
    <w:p w:rsidR="00000000" w:rsidDel="00000000" w:rsidP="00000000" w:rsidRDefault="00000000" w:rsidRPr="00000000" w14:paraId="00000004">
      <w:pPr>
        <w:rPr/>
      </w:pPr>
      <w:r w:rsidDel="00000000" w:rsidR="00000000" w:rsidRPr="00000000">
        <w:rPr>
          <w:rtl w:val="0"/>
        </w:rPr>
        <w:t xml:space="preserve">Being able to pass on to you one of my greatest passions is an honor and a responsibility for me. For all this, and for what will be, I have decided to leave you something more, something that has marked moments in my life, more or less recently.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of all, I want to leave you the official (newborn) Instagram contact of the Artificial Intelligence and Robotics Laboratory of the Politecnico di Milano AIRLab (</w:t>
      </w:r>
      <w:r w:rsidDel="00000000" w:rsidR="00000000" w:rsidRPr="00000000">
        <w:rPr>
          <w:b w:val="1"/>
          <w:rtl w:val="0"/>
        </w:rPr>
        <w:t xml:space="preserve">@airlab_polimi</w:t>
      </w:r>
      <w:r w:rsidDel="00000000" w:rsidR="00000000" w:rsidRPr="00000000">
        <w:rPr>
          <w:rtl w:val="0"/>
        </w:rPr>
        <w:t xml:space="preserve">), where I currently work and do research. If you are curious or interested in our world, as well as in our events and theses, follow our news.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367424" cy="36742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424" cy="367424"/>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371475" cy="3714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1475" cy="371475"/>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t xml:space="preserve">These are three Spotify playlists I created for you students and will update each day of the competition: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7"/>
        </w:numPr>
        <w:ind w:left="720" w:hanging="360"/>
        <w:rPr>
          <w:b w:val="1"/>
        </w:rPr>
      </w:pPr>
      <w:r w:rsidDel="00000000" w:rsidR="00000000" w:rsidRPr="00000000">
        <w:rPr>
          <w:b w:val="1"/>
          <w:rtl w:val="0"/>
        </w:rPr>
        <w:t xml:space="preserve">Apeiron</w:t>
      </w:r>
    </w:p>
    <w:p w:rsidR="00000000" w:rsidDel="00000000" w:rsidP="00000000" w:rsidRDefault="00000000" w:rsidRPr="00000000" w14:paraId="0000000C">
      <w:pPr>
        <w:ind w:left="720" w:firstLine="0"/>
        <w:rPr/>
      </w:pPr>
      <w:hyperlink r:id="rId8">
        <w:r w:rsidDel="00000000" w:rsidR="00000000" w:rsidRPr="00000000">
          <w:rPr>
            <w:color w:val="1155cc"/>
            <w:u w:val="single"/>
            <w:rtl w:val="0"/>
          </w:rPr>
          <w:t xml:space="preserve">https://open.spotify.com/playlist/4n1ospIm5afsGRvWvCt0Ab?si=416f37db8a70413f</w:t>
        </w:r>
      </w:hyperlink>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Balance</w:t>
      </w:r>
    </w:p>
    <w:p w:rsidR="00000000" w:rsidDel="00000000" w:rsidP="00000000" w:rsidRDefault="00000000" w:rsidRPr="00000000" w14:paraId="0000000E">
      <w:pPr>
        <w:ind w:left="720" w:firstLine="0"/>
        <w:rPr/>
      </w:pPr>
      <w:hyperlink r:id="rId9">
        <w:r w:rsidDel="00000000" w:rsidR="00000000" w:rsidRPr="00000000">
          <w:rPr>
            <w:color w:val="1155cc"/>
            <w:u w:val="single"/>
            <w:rtl w:val="0"/>
          </w:rPr>
          <w:t xml:space="preserve">https://open.spotify.com/playlist/4W3rpOJGsJeoEY2HFz3GNf?si=f2be91354aaa4f31</w:t>
        </w:r>
      </w:hyperlink>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Lair of the white rabbit</w:t>
      </w:r>
    </w:p>
    <w:p w:rsidR="00000000" w:rsidDel="00000000" w:rsidP="00000000" w:rsidRDefault="00000000" w:rsidRPr="00000000" w14:paraId="00000010">
      <w:pPr>
        <w:ind w:left="720" w:firstLine="0"/>
        <w:rPr/>
      </w:pPr>
      <w:hyperlink r:id="rId10">
        <w:r w:rsidDel="00000000" w:rsidR="00000000" w:rsidRPr="00000000">
          <w:rPr>
            <w:color w:val="1155cc"/>
            <w:u w:val="single"/>
            <w:rtl w:val="0"/>
          </w:rPr>
          <w:t xml:space="preserve">https://open.spotify.com/playlist/58m1g8X3E41wU5Do1A5trZ?si=095c94e653c2447f</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71475" cy="371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1475" cy="37147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This is the list of dissemination channels on YouTube that have always left me with food for thought, appropriately selected for you. I will add one channel every 5 days.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Kurzgesagt – In a Nutshell</w:t>
      </w:r>
    </w:p>
    <w:p w:rsidR="00000000" w:rsidDel="00000000" w:rsidP="00000000" w:rsidRDefault="00000000" w:rsidRPr="00000000" w14:paraId="00000016">
      <w:pPr>
        <w:ind w:left="720" w:firstLine="0"/>
        <w:rPr/>
      </w:pPr>
      <w:hyperlink r:id="rId12">
        <w:r w:rsidDel="00000000" w:rsidR="00000000" w:rsidRPr="00000000">
          <w:rPr>
            <w:color w:val="1155cc"/>
            <w:u w:val="single"/>
            <w:rtl w:val="0"/>
          </w:rPr>
          <w:t xml:space="preserve">https://www.youtube.com/@kurzgesagt</w:t>
        </w:r>
      </w:hyperlink>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(Chosen video: </w:t>
      </w:r>
      <w:hyperlink r:id="rId13">
        <w:r w:rsidDel="00000000" w:rsidR="00000000" w:rsidRPr="00000000">
          <w:rPr>
            <w:color w:val="1155cc"/>
            <w:u w:val="single"/>
            <w:rtl w:val="0"/>
          </w:rPr>
          <w:t xml:space="preserve">The Last Human – A Glimpse Into The Far Future - YouTube</w:t>
        </w:r>
      </w:hyperlink>
      <w:r w:rsidDel="00000000" w:rsidR="00000000" w:rsidRPr="00000000">
        <w:rPr>
          <w:rtl w:val="0"/>
        </w:rPr>
        <w:t xml:space="preserve">)</w:t>
      </w:r>
    </w:p>
    <w:p w:rsidR="00000000" w:rsidDel="00000000" w:rsidP="00000000" w:rsidRDefault="00000000" w:rsidRPr="00000000" w14:paraId="00000018">
      <w:pPr>
        <w:numPr>
          <w:ilvl w:val="0"/>
          <w:numId w:val="5"/>
        </w:numPr>
        <w:ind w:left="720" w:hanging="360"/>
        <w:rPr>
          <w:b w:val="1"/>
        </w:rPr>
      </w:pPr>
      <w:r w:rsidDel="00000000" w:rsidR="00000000" w:rsidRPr="00000000">
        <w:rPr>
          <w:b w:val="1"/>
          <w:rtl w:val="0"/>
        </w:rPr>
        <w:t xml:space="preserve">Veritasium</w:t>
      </w:r>
    </w:p>
    <w:p w:rsidR="00000000" w:rsidDel="00000000" w:rsidP="00000000" w:rsidRDefault="00000000" w:rsidRPr="00000000" w14:paraId="00000019">
      <w:pPr>
        <w:ind w:left="720" w:firstLine="0"/>
        <w:rPr/>
      </w:pPr>
      <w:hyperlink r:id="rId14">
        <w:r w:rsidDel="00000000" w:rsidR="00000000" w:rsidRPr="00000000">
          <w:rPr>
            <w:color w:val="1155cc"/>
            <w:u w:val="single"/>
            <w:rtl w:val="0"/>
          </w:rPr>
          <w:t xml:space="preserve">https://www.youtube.com/@veritasium</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(Chosen video: </w:t>
      </w:r>
      <w:hyperlink r:id="rId15">
        <w:r w:rsidDel="00000000" w:rsidR="00000000" w:rsidRPr="00000000">
          <w:rPr>
            <w:color w:val="1155cc"/>
            <w:u w:val="single"/>
            <w:rtl w:val="0"/>
          </w:rPr>
          <w:t xml:space="preserve">Math's Fundamental Flaw - YouTube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71475" cy="3714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1475" cy="371475"/>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t xml:space="preserve">This is a list of films available on Netflix and other streaming platforms that have got me thinking. Most of you will probably be familiar with them, but if not, I highly recommend them. I will be updating this list every 5 days.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Arrival </w:t>
      </w:r>
      <w:r w:rsidDel="00000000" w:rsidR="00000000" w:rsidRPr="00000000">
        <w:rPr>
          <w:rtl w:val="0"/>
        </w:rPr>
        <w:t xml:space="preserve">(</w:t>
      </w:r>
      <w:hyperlink r:id="rId17">
        <w:r w:rsidDel="00000000" w:rsidR="00000000" w:rsidRPr="00000000">
          <w:rPr>
            <w:color w:val="1155cc"/>
            <w:u w:val="single"/>
            <w:rtl w:val="0"/>
          </w:rPr>
          <w:t xml:space="preserve">https://www.netflix.com/title/80117799</w:t>
        </w:r>
      </w:hyperlink>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Annihilation </w:t>
      </w:r>
      <w:r w:rsidDel="00000000" w:rsidR="00000000" w:rsidRPr="00000000">
        <w:rPr>
          <w:rtl w:val="0"/>
        </w:rPr>
        <w:t xml:space="preserve">(</w:t>
      </w:r>
      <w:hyperlink r:id="rId18">
        <w:r w:rsidDel="00000000" w:rsidR="00000000" w:rsidRPr="00000000">
          <w:rPr>
            <w:color w:val="1155cc"/>
            <w:u w:val="single"/>
            <w:rtl w:val="0"/>
          </w:rPr>
          <w:t xml:space="preserve">https://www.netflix.com/title/80206300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wish you good luck for this first homework assignment!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Cordially,</w:t>
      </w:r>
    </w:p>
    <w:p w:rsidR="00000000" w:rsidDel="00000000" w:rsidP="00000000" w:rsidRDefault="00000000" w:rsidRPr="00000000" w14:paraId="00000025">
      <w:pPr>
        <w:rPr/>
      </w:pPr>
      <w:r w:rsidDel="00000000" w:rsidR="00000000" w:rsidRPr="00000000">
        <w:rPr>
          <w:rtl w:val="0"/>
        </w:rPr>
        <w:t xml:space="preserve">E. Lomurno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Unexpected messages and links may appear in this document throughout the duration of the homework, stay tuned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Have you ever tried the latest augmentation techniques? They are said to give some pretty good results!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Have you tried to inspect your dataset? Have you noticed any “outliers”?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We started accepting applications on Codalab. If you are rejected, it is 99% because apparently the email entered on the platform is not @mail.polimi.it... I will avoid comments. Go and change it from the settings and you will be admitted.</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What a strange twist of fate. Apparently there was an electrical problem in the DEIB server room shortly after the start of the competition. As soon as the server running your code is back up and running, we will start admitting you to the competition.</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Even if you are waiting to join Codalab, I suggest you start working on the problem. You have everything you need: a dataset, rules and lots of knowledge!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I have three valuable advices: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 </w:t>
      </w:r>
      <w:hyperlink r:id="rId19">
        <w:r w:rsidDel="00000000" w:rsidR="00000000" w:rsidRPr="00000000">
          <w:rPr>
            <w:color w:val="1155cc"/>
            <w:u w:val="single"/>
            <w:rtl w:val="0"/>
          </w:rPr>
          <w:t xml:space="preserve">https://www.youtube.com/watch?v=pxw-5qfJ1dk</w:t>
        </w:r>
      </w:hyperlink>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 </w:t>
      </w:r>
      <w:hyperlink r:id="rId20">
        <w:r w:rsidDel="00000000" w:rsidR="00000000" w:rsidRPr="00000000">
          <w:rPr>
            <w:color w:val="1155cc"/>
            <w:u w:val="single"/>
            <w:rtl w:val="0"/>
          </w:rPr>
          <w:t xml:space="preserve">https://www.youtube.com/watch?v=oavMtUWDBTM</w:t>
        </w:r>
      </w:hyperlink>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Always believe in my advices (even if you will trust me only later)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oavMtUWDBTM" TargetMode="External"/><Relationship Id="rId11" Type="http://schemas.openxmlformats.org/officeDocument/2006/relationships/image" Target="media/image2.png"/><Relationship Id="rId10" Type="http://schemas.openxmlformats.org/officeDocument/2006/relationships/hyperlink" Target="https://open.spotify.com/playlist/58m1g8X3E41wU5Do1A5trZ?si=095c94e653c2447f" TargetMode="External"/><Relationship Id="rId13" Type="http://schemas.openxmlformats.org/officeDocument/2006/relationships/hyperlink" Target="https://www.youtube.com/watch?v=LEENEFaVUzU" TargetMode="External"/><Relationship Id="rId12" Type="http://schemas.openxmlformats.org/officeDocument/2006/relationships/hyperlink" Target="https://www.youtube.com/@kurzgesag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playlist/4W3rpOJGsJeoEY2HFz3GNf?si=f2be91354aaa4f31" TargetMode="External"/><Relationship Id="rId15" Type="http://schemas.openxmlformats.org/officeDocument/2006/relationships/hyperlink" Target="https://www.youtube.com/watch?v=HeQX2HjkcNo" TargetMode="External"/><Relationship Id="rId14" Type="http://schemas.openxmlformats.org/officeDocument/2006/relationships/hyperlink" Target="https://www.youtube.com/@veritasium" TargetMode="External"/><Relationship Id="rId17" Type="http://schemas.openxmlformats.org/officeDocument/2006/relationships/hyperlink" Target="https://www.netflix.com/title/80117799"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youtube.com/watch?v=pxw-5qfJ1dk" TargetMode="External"/><Relationship Id="rId6" Type="http://schemas.openxmlformats.org/officeDocument/2006/relationships/image" Target="media/image3.png"/><Relationship Id="rId18" Type="http://schemas.openxmlformats.org/officeDocument/2006/relationships/hyperlink" Target="https://www.netflix.com/it-en/title/80206300" TargetMode="External"/><Relationship Id="rId7" Type="http://schemas.openxmlformats.org/officeDocument/2006/relationships/image" Target="media/image4.png"/><Relationship Id="rId8" Type="http://schemas.openxmlformats.org/officeDocument/2006/relationships/hyperlink" Target="https://open.spotify.com/playlist/4n1ospIm5afsGRvWvCt0Ab?si=416f37db8a7041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