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69554E">
        <w:trPr>
          <w:trHeight w:val="440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69554E">
        <w:trPr>
          <w:trHeight w:val="516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两根线传多设备，需地址管理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69554E">
        <w:trPr>
          <w:trHeight w:val="40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0F19D2F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69554E">
        <w:trPr>
          <w:trHeight w:val="482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基于网络协议栈的数据通信方式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69554E">
        <w:trPr>
          <w:trHeight w:val="13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 w:hint="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DF68C3">
      <w:pPr>
        <w:pStyle w:val="ae"/>
        <w:spacing w:line="360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59A4CBEB" w:rsidR="008F15EB" w:rsidRPr="008F15EB" w:rsidRDefault="00B16E62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2</w:t>
      </w:r>
      <w:r w:rsidR="00842439" w:rsidRPr="00842439">
        <w:rPr>
          <w:rFonts w:hint="eastAsia"/>
        </w:rPr>
        <w:t>-</w:t>
      </w:r>
      <w:r w:rsidR="00DF68C3" w:rsidRPr="00842439">
        <w:rPr>
          <w:rFonts w:hint="eastAsia"/>
        </w:rPr>
        <w:t>1</w:t>
      </w:r>
      <w:r w:rsidR="00D71974" w:rsidRPr="00842439">
        <w:rPr>
          <w:rFonts w:hint="eastAsia"/>
        </w:rPr>
        <w:t xml:space="preserve"> </w:t>
      </w:r>
      <w:r>
        <w:rPr>
          <w:rFonts w:hint="eastAsia"/>
        </w:rPr>
        <w:t>UART</w:t>
      </w:r>
    </w:p>
    <w:p w14:paraId="7B994973" w14:textId="6EA4ACA4" w:rsidR="00F752D5" w:rsidRDefault="00110ACC">
      <w:pPr>
        <w:rPr>
          <w:rFonts w:asciiTheme="minorEastAsia" w:hAnsiTheme="minorEastAsia" w:hint="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090"/>
        <w:gridCol w:w="1957"/>
      </w:tblGrid>
      <w:tr w:rsidR="00324D6F" w14:paraId="06B93545" w14:textId="77777777" w:rsidTr="0075412B">
        <w:trPr>
          <w:trHeight w:val="240"/>
          <w:jc w:val="center"/>
        </w:trPr>
        <w:tc>
          <w:tcPr>
            <w:tcW w:w="1644" w:type="dxa"/>
          </w:tcPr>
          <w:p w14:paraId="483CE7A3" w14:textId="49B7BFCF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090" w:type="dxa"/>
          </w:tcPr>
          <w:p w14:paraId="07777526" w14:textId="752D7F3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957" w:type="dxa"/>
          </w:tcPr>
          <w:p w14:paraId="0CD5F233" w14:textId="06EBF7E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75412B">
        <w:trPr>
          <w:trHeight w:val="556"/>
          <w:jc w:val="center"/>
        </w:trPr>
        <w:tc>
          <w:tcPr>
            <w:tcW w:w="1644" w:type="dxa"/>
            <w:vAlign w:val="center"/>
          </w:tcPr>
          <w:p w14:paraId="58771BDB" w14:textId="16CCB023" w:rsid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  <w:r w:rsidR="007E4851">
              <w:rPr>
                <w:rFonts w:asciiTheme="minorEastAsia" w:hAnsiTheme="minorEastAsia" w:hint="eastAsia"/>
                <w:szCs w:val="16"/>
              </w:rPr>
              <w:t xml:space="preserve"> </w:t>
            </w:r>
            <w:r w:rsidRPr="00D95975">
              <w:rPr>
                <w:rFonts w:asciiTheme="minorEastAsia" w:hAnsiTheme="minorEastAsia"/>
                <w:szCs w:val="16"/>
              </w:rPr>
              <w:t>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6C74845C" w14:textId="4B50E3A3" w:rsidR="00D95975" w:rsidRP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090" w:type="dxa"/>
            <w:vAlign w:val="center"/>
          </w:tcPr>
          <w:p w14:paraId="4D06BB87" w14:textId="69D41758" w:rsidR="00D95975" w:rsidRDefault="00E92A58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957" w:type="dxa"/>
            <w:vAlign w:val="center"/>
          </w:tcPr>
          <w:p w14:paraId="1654F87F" w14:textId="1ED7170B" w:rsidR="00D95975" w:rsidRDefault="00324D6F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DDB142" w14:textId="44CEE91E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6B090A">
        <w:rPr>
          <w:rFonts w:asciiTheme="minorEastAsia" w:hAnsiTheme="minorEastAsia" w:hint="eastAsia"/>
          <w:szCs w:val="16"/>
        </w:rPr>
        <w:t>此处</w:t>
      </w:r>
      <w:r w:rsidR="00F61BA0" w:rsidRPr="00F61BA0">
        <w:rPr>
          <w:rFonts w:asciiTheme="minorEastAsia" w:hAnsiTheme="minorEastAsia"/>
          <w:szCs w:val="16"/>
        </w:rPr>
        <w:t>一个</w:t>
      </w:r>
      <w:r w:rsidR="006B090A">
        <w:rPr>
          <w:rFonts w:asciiTheme="minorEastAsia" w:hAnsiTheme="minorEastAsia" w:hint="eastAsia"/>
          <w:szCs w:val="16"/>
        </w:rPr>
        <w:t>byte</w:t>
      </w:r>
      <w:r w:rsidR="00F61BA0" w:rsidRPr="00F61BA0">
        <w:rPr>
          <w:rFonts w:asciiTheme="minorEastAsia" w:hAnsiTheme="minorEastAsia"/>
          <w:szCs w:val="16"/>
        </w:rPr>
        <w:t>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</w:t>
      </w:r>
      <w:r w:rsidR="006B090A">
        <w:rPr>
          <w:rFonts w:asciiTheme="minorEastAsia" w:hAnsiTheme="minorEastAsia" w:hint="eastAsia"/>
          <w:szCs w:val="16"/>
        </w:rPr>
        <w:t>bit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F9B8C9" w14:textId="222FCE1D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2</w:t>
      </w:r>
      <w:r w:rsidR="00842439" w:rsidRPr="00842439">
        <w:rPr>
          <w:rFonts w:hint="eastAsia"/>
        </w:rPr>
        <w:t>-</w:t>
      </w:r>
      <w:r w:rsidRPr="00842439">
        <w:rPr>
          <w:rFonts w:hint="eastAsia"/>
        </w:rPr>
        <w:t>2</w:t>
      </w:r>
      <w:r w:rsidR="00D71974" w:rsidRPr="00842439">
        <w:rPr>
          <w:rFonts w:hint="eastAsia"/>
        </w:rPr>
        <w:t xml:space="preserve"> 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450E9FA5" w:rsidR="008F15EB" w:rsidRPr="00AE4E81" w:rsidRDefault="008F15EB" w:rsidP="00AE4E81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  <w:r w:rsidR="0042375A">
        <w:rPr>
          <w:rFonts w:asciiTheme="minorEastAsia" w:hAnsiTheme="minorEastAsia" w:hint="eastAsia"/>
          <w:szCs w:val="16"/>
        </w:rPr>
        <w:t>在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I</w:t>
      </w:r>
      <w:r w:rsidR="0042375A" w:rsidRPr="0042375A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C</w:t>
      </w:r>
      <w:r w:rsidR="0042375A">
        <w:rPr>
          <w:rFonts w:asciiTheme="minorEastAsia" w:hAnsiTheme="minorEastAsia" w:hint="eastAsia"/>
          <w:szCs w:val="16"/>
        </w:rPr>
        <w:t>里的从机的地址是7 bit</w:t>
      </w:r>
      <w:r w:rsidR="00AE4E81">
        <w:rPr>
          <w:rFonts w:asciiTheme="minorEastAsia" w:hAnsiTheme="minorEastAsia" w:hint="eastAsia"/>
          <w:szCs w:val="16"/>
        </w:rPr>
        <w:t xml:space="preserve">  </w:t>
      </w:r>
      <w:r w:rsidR="00AE4E81"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每个字节发送顺序: 高位→低位</w:t>
      </w:r>
    </w:p>
    <w:p w14:paraId="7F203CFC" w14:textId="77777777" w:rsidR="008F15EB" w:rsidRPr="00AE4E81" w:rsidRDefault="008F15EB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B779C7E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29538895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356BFC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337794ED" w14:textId="37BBB721" w:rsidR="008F15EB" w:rsidRPr="008F15EB" w:rsidRDefault="004F0320" w:rsidP="0075412B">
      <w:pPr>
        <w:ind w:left="240" w:firstLine="1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  <w:r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7CE7B528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主机发数据地址</w:t>
      </w:r>
    </w:p>
    <w:p w14:paraId="1E9CE275" w14:textId="68C4351B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7940DBAC" w14:textId="1756F500" w:rsidR="006F1447" w:rsidRDefault="004F0320" w:rsidP="006F1447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{主机发数据}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</w:t>
      </w:r>
      <w:r w:rsidR="006F1447">
        <w:rPr>
          <w:rFonts w:asciiTheme="minorEastAsia" w:hAnsiTheme="minorEastAsia" w:hint="eastAsia"/>
          <w:color w:val="196B24" w:themeColor="accent3"/>
          <w:szCs w:val="16"/>
        </w:rPr>
        <w:t>1byte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 xml:space="preserve">数据 (只有在SCL=1时采集电平数据, </w:t>
      </w:r>
    </w:p>
    <w:p w14:paraId="35EB3F49" w14:textId="5E10BA98" w:rsidR="006F1447" w:rsidRPr="007E2D0E" w:rsidRDefault="007E2D0E" w:rsidP="007E2D0E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>
        <w:rPr>
          <w:rFonts w:asciiTheme="minorEastAsia" w:hAnsiTheme="minorEastAsia" w:hint="eastAsia"/>
          <w:color w:val="196B24" w:themeColor="accent3"/>
          <w:szCs w:val="16"/>
        </w:rPr>
        <w:t>在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SCL=0时让SDA</w:t>
      </w:r>
      <w:r>
        <w:rPr>
          <w:rFonts w:asciiTheme="minorEastAsia" w:hAnsiTheme="minorEastAsia" w:hint="eastAsia"/>
          <w:color w:val="196B24" w:themeColor="accent3"/>
          <w:szCs w:val="16"/>
        </w:rPr>
        <w:t xml:space="preserve">准备下次数据 (电平)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在SCL=1期间保持不变采集数据)</w:t>
      </w:r>
      <w:r w:rsidR="00FD724F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每个字节:</w:t>
      </w:r>
      <w:r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 </w:t>
      </w:r>
      <w:r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高位→低位</w:t>
      </w:r>
    </w:p>
    <w:p w14:paraId="7A177628" w14:textId="1367676C" w:rsidR="008F15EB" w:rsidRPr="006147BE" w:rsidRDefault="004F0320" w:rsidP="006147BE">
      <w:pPr>
        <w:ind w:firstLine="240"/>
        <w:rPr>
          <w:rFonts w:asciiTheme="minorEastAsia" w:hAnsiTheme="minorEastAsia" w:hint="eastAsia"/>
          <w:b/>
          <w:bCs/>
          <w:color w:val="196B24" w:themeColor="accent3"/>
          <w:szCs w:val="16"/>
        </w:rPr>
      </w:pPr>
      <w:r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7</w:t>
      </w:r>
      <w:r w:rsidR="007A315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从机响应ACK/NACK</w:t>
      </w:r>
      <w:r w:rsidR="00221F35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 (每次发送1byte数据都要响应)</w:t>
      </w:r>
    </w:p>
    <w:p w14:paraId="60A905B7" w14:textId="0A9E4754" w:rsidR="009941EA" w:rsidRPr="009941EA" w:rsidRDefault="009941EA" w:rsidP="009941EA">
      <w:pPr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 xml:space="preserve">Note that: 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I²C是每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次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发送一个完整的字节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8位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后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, 主机或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从机会发送应答信号</w:t>
      </w:r>
      <w:r>
        <w:rPr>
          <w:rFonts w:asciiTheme="minorEastAsia" w:hAnsiTheme="minorEastAsia" w:hint="eastAsia"/>
          <w:b/>
          <w:bCs/>
          <w:color w:val="EE0000"/>
          <w:szCs w:val="16"/>
        </w:rPr>
        <w:t xml:space="preserve"> 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ACK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或NACK)</w:t>
      </w:r>
    </w:p>
    <w:p w14:paraId="58212037" w14:textId="08D97F36" w:rsid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[主机再次发起</w:t>
      </w:r>
      <w:r w:rsidR="006147BE" w:rsidRPr="004F0320">
        <w:rPr>
          <w:rFonts w:asciiTheme="minorEastAsia" w:hAnsiTheme="minorEastAsia" w:hint="eastAsia"/>
          <w:color w:val="215E99" w:themeColor="text2" w:themeTint="BF"/>
          <w:szCs w:val="16"/>
        </w:rPr>
        <w:t>起始信号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] (Note that: 主机读数据必须要先发起写操作如上述操作只是没有写入的数据</w:t>
      </w:r>
    </w:p>
    <w:p w14:paraId="711CDDEE" w14:textId="47EF14B6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1</w:t>
      </w:r>
    </w:p>
    <w:p w14:paraId="7B7AE7F9" w14:textId="363BD958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2</w:t>
      </w:r>
    </w:p>
    <w:p w14:paraId="0AFA3A71" w14:textId="049F4BEA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</w:p>
    <w:p w14:paraId="741648ED" w14:textId="5F9D5599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[从机发数据]</w:t>
      </w:r>
    </w:p>
    <w:p w14:paraId="15F89E37" w14:textId="58309617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7DFE4DCC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C566677" w14:textId="77777777" w:rsidR="00F752D5" w:rsidRPr="005A059A" w:rsidRDefault="00F752D5">
      <w:pPr>
        <w:rPr>
          <w:rFonts w:asciiTheme="minorEastAsia" w:hAnsiTheme="minorEastAsia" w:hint="eastAsia"/>
          <w:szCs w:val="16"/>
        </w:rPr>
      </w:pPr>
    </w:p>
    <w:p w14:paraId="5EC0F44B" w14:textId="77777777" w:rsidR="002E71FE" w:rsidRDefault="002E71FE">
      <w:pPr>
        <w:rPr>
          <w:rFonts w:asciiTheme="minorEastAsia" w:hAnsiTheme="minorEastAsia" w:hint="eastAsia"/>
          <w:szCs w:val="16"/>
        </w:rPr>
      </w:pPr>
    </w:p>
    <w:p w14:paraId="7A27611C" w14:textId="3E4B7674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2</w:t>
      </w:r>
      <w:r w:rsidR="00842439" w:rsidRPr="00842439">
        <w:rPr>
          <w:rFonts w:hint="eastAsia"/>
        </w:rPr>
        <w:t>-</w:t>
      </w:r>
      <w:r w:rsidRPr="00842439">
        <w:rPr>
          <w:rFonts w:hint="eastAsia"/>
        </w:rPr>
        <w:t>3</w:t>
      </w:r>
      <w:r w:rsidR="00D71974">
        <w:rPr>
          <w:rFonts w:hint="eastAsia"/>
        </w:rPr>
        <w:t xml:space="preserve"> 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37364911" w:rsidR="00A56BB7" w:rsidRPr="00A56BB7" w:rsidRDefault="005C3CDF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1-Wire</w:t>
      </w:r>
      <w:r w:rsidR="00A56BB7">
        <w:rPr>
          <w:rFonts w:asciiTheme="minorEastAsia" w:hAnsiTheme="minorEastAsia" w:hint="eastAsia"/>
          <w:szCs w:val="16"/>
        </w:rPr>
        <w:t>通讯设备</w:t>
      </w:r>
      <w:r w:rsidR="00A56BB7" w:rsidRPr="00A56BB7">
        <w:rPr>
          <w:rFonts w:asciiTheme="minorEastAsia" w:hAnsiTheme="minorEastAsia" w:hint="eastAsia"/>
          <w:szCs w:val="16"/>
        </w:rPr>
        <w:t>都有唯一的64</w:t>
      </w:r>
      <w:r w:rsidR="0042375A">
        <w:rPr>
          <w:rFonts w:asciiTheme="minorEastAsia" w:hAnsiTheme="minorEastAsia" w:hint="eastAsia"/>
          <w:szCs w:val="16"/>
        </w:rPr>
        <w:t xml:space="preserve"> bit</w:t>
      </w:r>
      <w:r w:rsidR="00A56BB7" w:rsidRPr="00A56BB7">
        <w:rPr>
          <w:rFonts w:asciiTheme="minorEastAsia" w:hAnsiTheme="minorEastAsia" w:hint="eastAsia"/>
          <w:szCs w:val="16"/>
        </w:rPr>
        <w:t>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</w:p>
    <w:p w14:paraId="549CD23E" w14:textId="4636EAE5" w:rsidR="00F752D5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).</w:t>
      </w:r>
      <w:r w:rsidR="00AE4E81">
        <w:rPr>
          <w:rFonts w:asciiTheme="minorEastAsia" w:hAnsiTheme="minorEastAsia" w:hint="eastAsia"/>
          <w:szCs w:val="16"/>
        </w:rPr>
        <w:t xml:space="preserve"> </w:t>
      </w:r>
    </w:p>
    <w:p w14:paraId="3B110476" w14:textId="16E4EB8D" w:rsidR="00AE4E81" w:rsidRPr="00AE4E81" w:rsidRDefault="00AE4E81" w:rsidP="00A56BB7">
      <w:pPr>
        <w:rPr>
          <w:rFonts w:asciiTheme="minorEastAsia" w:hAnsiTheme="minorEastAsia" w:hint="eastAsia"/>
          <w:color w:val="47D459" w:themeColor="accent3" w:themeTint="99"/>
          <w:szCs w:val="16"/>
        </w:rPr>
      </w:pPr>
      <w:r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每个字节byte传输过程: 低位→高位</w:t>
      </w:r>
    </w:p>
    <w:p w14:paraId="22D9308F" w14:textId="2D4B1F85" w:rsidR="00A56BB7" w:rsidRPr="00CE097D" w:rsidRDefault="00A56BB7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7B7A026D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>
        <w:rPr>
          <w:rFonts w:asciiTheme="minorEastAsia" w:hAnsiTheme="minorEastAsia" w:hint="eastAsia"/>
          <w:szCs w:val="16"/>
        </w:rPr>
        <w:t>开始</w:t>
      </w:r>
      <w:r w:rsidR="00853DB9">
        <w:rPr>
          <w:rFonts w:asciiTheme="minorEastAsia" w:hAnsiTheme="minorEastAsia" w:hint="eastAsia"/>
          <w:szCs w:val="16"/>
        </w:rPr>
        <w:t>初始化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0A1BC9E2" w14:textId="77777777" w:rsidR="00853DB9" w:rsidRDefault="007A0704" w:rsidP="00853DB9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等待15-60μs后从机会拉低DQ（60-240μs）表示应答(所</w:t>
      </w:r>
    </w:p>
    <w:p w14:paraId="46BC8075" w14:textId="1C447A7D" w:rsidR="007A0704" w:rsidRDefault="007A0704" w:rsidP="00853DB9">
      <w:pPr>
        <w:ind w:left="42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有从机都会拉低)，之后从机释放总线</w:t>
      </w:r>
    </w:p>
    <w:p w14:paraId="38E18EB7" w14:textId="29E9942F" w:rsidR="00473BEC" w:rsidRPr="00C446C4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  <w:r w:rsidRPr="00C446C4">
        <w:rPr>
          <w:rFonts w:asciiTheme="minorEastAsia" w:hAnsiTheme="minorEastAsia" w:hint="eastAsia"/>
          <w:b/>
          <w:bCs/>
          <w:szCs w:val="16"/>
        </w:rPr>
        <w:t xml:space="preserve">2 </w:t>
      </w:r>
      <w:r w:rsidR="005C3CDF">
        <w:rPr>
          <w:rFonts w:asciiTheme="minorEastAsia" w:hAnsiTheme="minorEastAsia" w:hint="eastAsia"/>
          <w:b/>
          <w:bCs/>
          <w:szCs w:val="16"/>
        </w:rPr>
        <w:t>主机发送ROM指令 (</w:t>
      </w:r>
      <w:r w:rsidRPr="00C446C4">
        <w:rPr>
          <w:rFonts w:asciiTheme="minorEastAsia" w:hAnsiTheme="minorEastAsia" w:hint="eastAsia"/>
          <w:b/>
          <w:bCs/>
          <w:szCs w:val="16"/>
        </w:rPr>
        <w:t>查找从机地址</w:t>
      </w:r>
      <w:r w:rsidR="005C3CDF">
        <w:rPr>
          <w:rFonts w:asciiTheme="minorEastAsia" w:hAnsiTheme="minorEastAsia" w:hint="eastAsia"/>
          <w:b/>
          <w:bCs/>
          <w:szCs w:val="16"/>
        </w:rPr>
        <w:t xml:space="preserve">, </w:t>
      </w:r>
      <w:r w:rsidR="0020164D">
        <w:rPr>
          <w:rFonts w:asciiTheme="minorEastAsia" w:hAnsiTheme="minorEastAsia" w:hint="eastAsia"/>
          <w:b/>
          <w:bCs/>
          <w:szCs w:val="16"/>
        </w:rPr>
        <w:t>主机发</w:t>
      </w:r>
      <w:r w:rsidR="00BD5DD4">
        <w:rPr>
          <w:rFonts w:asciiTheme="minorEastAsia" w:hAnsiTheme="minorEastAsia" w:hint="eastAsia"/>
          <w:b/>
          <w:bCs/>
          <w:szCs w:val="16"/>
        </w:rPr>
        <w:t>送</w:t>
      </w:r>
      <w:r w:rsidR="0020164D">
        <w:rPr>
          <w:rFonts w:asciiTheme="minorEastAsia" w:hAnsiTheme="minorEastAsia" w:hint="eastAsia"/>
          <w:b/>
          <w:bCs/>
          <w:szCs w:val="16"/>
        </w:rPr>
        <w:t>数据</w:t>
      </w:r>
      <w:r w:rsidR="00BD5DD4">
        <w:rPr>
          <w:rFonts w:asciiTheme="minorEastAsia" w:hAnsiTheme="minorEastAsia" w:hint="eastAsia"/>
          <w:b/>
          <w:bCs/>
          <w:szCs w:val="16"/>
        </w:rPr>
        <w:t>的</w:t>
      </w:r>
      <w:r w:rsidR="0020164D">
        <w:rPr>
          <w:rFonts w:asciiTheme="minorEastAsia" w:hAnsiTheme="minorEastAsia" w:hint="eastAsia"/>
          <w:b/>
          <w:bCs/>
          <w:szCs w:val="16"/>
        </w:rPr>
        <w:t>过程)</w:t>
      </w:r>
      <w:r w:rsidRPr="00C446C4">
        <w:rPr>
          <w:rFonts w:asciiTheme="minorEastAsia" w:hAnsiTheme="minorEastAsia" w:hint="eastAsia"/>
          <w:b/>
          <w:bCs/>
          <w:szCs w:val="16"/>
        </w:rPr>
        <w:t>:</w:t>
      </w:r>
    </w:p>
    <w:p w14:paraId="537ED437" w14:textId="77777777" w:rsidR="00BD5DD4" w:rsidRDefault="00473BEC" w:rsidP="00BD5DD4">
      <w:pPr>
        <w:ind w:left="8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BD5DD4">
        <w:rPr>
          <w:rFonts w:asciiTheme="minorEastAsia" w:hAnsiTheme="minorEastAsia" w:hint="eastAsia"/>
          <w:szCs w:val="16"/>
        </w:rPr>
        <w:t xml:space="preserve">) 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7A0704" w:rsidRPr="00A56BB7">
        <w:rPr>
          <w:rFonts w:asciiTheme="minorEastAsia" w:hAnsiTheme="minorEastAsia" w:hint="eastAsia"/>
          <w:szCs w:val="16"/>
        </w:rPr>
        <w:t>只有匹配的设备会继续通信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6C3B55AB" w14:textId="70D26BCF" w:rsidR="007A0704" w:rsidRPr="00A56BB7" w:rsidRDefault="007A0704" w:rsidP="00BD5DD4">
      <w:pPr>
        <w:ind w:left="840"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6416A678" w14:textId="142B3CE9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70D4D84D" w:rsidR="00F752D5" w:rsidRDefault="002532C6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26D75EE9">
                <wp:simplePos x="0" y="0"/>
                <wp:positionH relativeFrom="column">
                  <wp:posOffset>930732</wp:posOffset>
                </wp:positionH>
                <wp:positionV relativeFrom="paragraph">
                  <wp:posOffset>142951</wp:posOffset>
                </wp:positionV>
                <wp:extent cx="3950208" cy="1303867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1303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7B572D51" w:rsidR="002532C6" w:rsidRPr="002532C6" w:rsidRDefault="00CE097D" w:rsidP="00CE097D">
                            <w:pPr>
                              <w:ind w:left="420" w:firstLineChars="300" w:firstLine="45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9CBB98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73.3pt;margin-top:11.25pt;width:311.05pt;height:102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7B572D51" w:rsidR="002532C6" w:rsidRPr="002532C6" w:rsidRDefault="00CE097D" w:rsidP="00CE097D">
                      <w:pPr>
                        <w:ind w:left="420" w:firstLineChars="300" w:firstLine="45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FD724F">
        <w:rPr>
          <w:rFonts w:asciiTheme="minorEastAsia" w:hAnsiTheme="minorEastAsia" w:hint="eastAsia"/>
          <w:szCs w:val="16"/>
        </w:rPr>
        <w:t xml:space="preserve"> (</w:t>
      </w:r>
      <w:r w:rsidR="00FD724F" w:rsidRPr="00FD724F">
        <w:rPr>
          <w:rFonts w:asciiTheme="minorEastAsia" w:hAnsiTheme="minorEastAsia" w:hint="eastAsia"/>
          <w:b/>
          <w:bCs/>
          <w:szCs w:val="16"/>
        </w:rPr>
        <w:t>每个字节byte传输过程: 低位→高位</w:t>
      </w:r>
      <w:r w:rsidR="00FD724F">
        <w:rPr>
          <w:rFonts w:asciiTheme="minorEastAsia" w:hAnsiTheme="minorEastAsia" w:hint="eastAsia"/>
          <w:szCs w:val="16"/>
        </w:rPr>
        <w:t>)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4E9E7AF0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66564E65" w:rsidR="00F752D5" w:rsidRPr="00E00D41" w:rsidRDefault="00567A0A" w:rsidP="009A2E0A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E00D41">
        <w:rPr>
          <w:rFonts w:asciiTheme="minorEastAsia" w:hAnsiTheme="minorEastAsia" w:hint="eastAsia"/>
          <w:b/>
          <w:bCs/>
          <w:szCs w:val="16"/>
        </w:rPr>
        <w:t>对</w:t>
      </w:r>
      <w:r w:rsidR="007F0FA3" w:rsidRPr="00E00D41">
        <w:rPr>
          <w:rFonts w:asciiTheme="minorEastAsia" w:hAnsiTheme="minorEastAsia" w:hint="eastAsia"/>
          <w:b/>
          <w:bCs/>
          <w:szCs w:val="16"/>
        </w:rPr>
        <w:t>设备</w:t>
      </w:r>
      <w:r w:rsidR="005C3CDF">
        <w:rPr>
          <w:rFonts w:asciiTheme="minorEastAsia" w:hAnsiTheme="minorEastAsia" w:hint="eastAsia"/>
          <w:b/>
          <w:bCs/>
          <w:szCs w:val="16"/>
        </w:rPr>
        <w:t>的</w:t>
      </w:r>
      <w:r w:rsidR="005579EC">
        <w:rPr>
          <w:rFonts w:asciiTheme="minorEastAsia" w:hAnsiTheme="minorEastAsia" w:hint="eastAsia"/>
          <w:b/>
          <w:bCs/>
          <w:szCs w:val="16"/>
        </w:rPr>
        <w:t>其他</w:t>
      </w:r>
      <w:r w:rsidRPr="00E00D41">
        <w:rPr>
          <w:rFonts w:asciiTheme="minorEastAsia" w:hAnsiTheme="minorEastAsia" w:hint="eastAsia"/>
          <w:b/>
          <w:bCs/>
          <w:szCs w:val="16"/>
        </w:rPr>
        <w:t>寄存器操作时需要</w:t>
      </w:r>
      <w:r w:rsidR="005579EC">
        <w:rPr>
          <w:rFonts w:asciiTheme="minorEastAsia" w:hAnsiTheme="minorEastAsia" w:hint="eastAsia"/>
          <w:b/>
          <w:bCs/>
          <w:szCs w:val="16"/>
        </w:rPr>
        <w:t>再次</w:t>
      </w:r>
      <w:r w:rsidR="005C3CDF">
        <w:rPr>
          <w:rFonts w:asciiTheme="minorEastAsia" w:hAnsiTheme="minorEastAsia" w:hint="eastAsia"/>
          <w:b/>
          <w:bCs/>
          <w:szCs w:val="16"/>
        </w:rPr>
        <w:t>执行上述</w:t>
      </w:r>
      <w:r w:rsidRPr="00E00D41">
        <w:rPr>
          <w:rFonts w:asciiTheme="minorEastAsia" w:hAnsiTheme="minorEastAsia" w:hint="eastAsia"/>
          <w:b/>
          <w:bCs/>
          <w:szCs w:val="16"/>
        </w:rPr>
        <w:t>初始化</w:t>
      </w:r>
      <w:r w:rsidR="001743AD">
        <w:rPr>
          <w:rFonts w:asciiTheme="minorEastAsia" w:hAnsiTheme="minorEastAsia" w:hint="eastAsia"/>
          <w:b/>
          <w:bCs/>
          <w:szCs w:val="16"/>
        </w:rPr>
        <w:t>过程</w:t>
      </w:r>
      <w:r w:rsidRPr="00E00D41">
        <w:rPr>
          <w:rFonts w:asciiTheme="minorEastAsia" w:hAnsiTheme="minorEastAsia" w:hint="eastAsia"/>
          <w:b/>
          <w:bCs/>
          <w:szCs w:val="16"/>
        </w:rPr>
        <w:t>。</w:t>
      </w:r>
    </w:p>
    <w:p w14:paraId="3A4BE1BB" w14:textId="054AF301" w:rsidR="00F752D5" w:rsidRPr="005579EC" w:rsidRDefault="00F752D5">
      <w:pPr>
        <w:rPr>
          <w:rFonts w:asciiTheme="minorEastAsia" w:hAnsiTheme="minorEastAsia" w:hint="eastAsia"/>
          <w:szCs w:val="16"/>
        </w:rPr>
      </w:pPr>
    </w:p>
    <w:p w14:paraId="34FBFC0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E25862" w14:textId="66251B9F" w:rsidR="00921365" w:rsidRPr="00A56BB7" w:rsidRDefault="00D72F9F" w:rsidP="00921365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DD4795" wp14:editId="0ECA1519">
                <wp:simplePos x="0" y="0"/>
                <wp:positionH relativeFrom="column">
                  <wp:posOffset>-94615</wp:posOffset>
                </wp:positionH>
                <wp:positionV relativeFrom="paragraph">
                  <wp:posOffset>297815</wp:posOffset>
                </wp:positionV>
                <wp:extent cx="3466465" cy="842645"/>
                <wp:effectExtent l="0" t="0" r="0" b="0"/>
                <wp:wrapSquare wrapText="bothSides"/>
                <wp:docPr id="13070123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6465" cy="8426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23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199"/>
                              <w:gridCol w:w="2052"/>
                              <w:gridCol w:w="1984"/>
                            </w:tblGrid>
                            <w:tr w:rsidR="00D72F9F" w:rsidRPr="00D72F9F" w14:paraId="7DC95504" w14:textId="77777777" w:rsidTr="00D72F9F">
                              <w:trPr>
                                <w:trHeight w:val="123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567D98F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数据线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C123884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传输方向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20ED335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作用说明</w:t>
                                  </w:r>
                                </w:p>
                              </w:tc>
                            </w:tr>
                            <w:tr w:rsidR="00D72F9F" w:rsidRPr="00D72F9F" w14:paraId="3E7884E7" w14:textId="77777777" w:rsidTr="00D72F9F">
                              <w:trPr>
                                <w:trHeight w:val="9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FCF8692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6A5C4A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6636723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主机产生时钟信号</w:t>
                                  </w:r>
                                </w:p>
                              </w:tc>
                            </w:tr>
                            <w:tr w:rsidR="00D72F9F" w:rsidRPr="00D72F9F" w14:paraId="1DB4FC46" w14:textId="77777777" w:rsidTr="00D72F9F">
                              <w:trPr>
                                <w:trHeight w:val="85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08F6DEE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MOSI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791F67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6B66107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主机发送数据给从机</w:t>
                                  </w:r>
                                </w:p>
                              </w:tc>
                            </w:tr>
                            <w:tr w:rsidR="00D72F9F" w:rsidRPr="00D72F9F" w14:paraId="0BBB7918" w14:textId="77777777" w:rsidTr="00D72F9F">
                              <w:trPr>
                                <w:trHeight w:val="8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3EBBC8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MISO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8B6C3E4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85F2AB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主机接收从机返回的数据</w:t>
                                  </w:r>
                                </w:p>
                              </w:tc>
                            </w:tr>
                            <w:tr w:rsidR="00D72F9F" w:rsidRPr="00D72F9F" w14:paraId="73C272CA" w14:textId="77777777" w:rsidTr="00D72F9F">
                              <w:trPr>
                                <w:trHeight w:val="117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22141A5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CS (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有多个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E02C0F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主机决定与哪个从机通信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072279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低电平表示选中哪个从机</w:t>
                                  </w:r>
                                </w:p>
                              </w:tc>
                            </w:tr>
                          </w:tbl>
                          <w:p w14:paraId="3D8309F4" w14:textId="2C54A50A" w:rsidR="00D72F9F" w:rsidRPr="00F77BDC" w:rsidRDefault="00D72F9F" w:rsidP="00D72F9F">
                            <w:pPr>
                              <w:rPr>
                                <w:rFonts w:hint="eastAsia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D4795" id="_x0000_s1027" type="#_x0000_t202" style="position:absolute;margin-left:-7.45pt;margin-top:23.45pt;width:272.95pt;height:66.3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" filled="f" stroked="f">
                <v:textbox>
                  <w:txbxContent>
                    <w:tbl>
                      <w:tblPr>
                        <w:tblW w:w="5235" w:type="dxa"/>
                        <w:tblLook w:val="04A0" w:firstRow="1" w:lastRow="0" w:firstColumn="1" w:lastColumn="0" w:noHBand="0" w:noVBand="1"/>
                      </w:tblPr>
                      <w:tblGrid>
                        <w:gridCol w:w="1199"/>
                        <w:gridCol w:w="2052"/>
                        <w:gridCol w:w="1984"/>
                      </w:tblGrid>
                      <w:tr w:rsidR="00D72F9F" w:rsidRPr="00D72F9F" w14:paraId="7DC95504" w14:textId="77777777" w:rsidTr="00D72F9F">
                        <w:trPr>
                          <w:trHeight w:val="123"/>
                        </w:trPr>
                        <w:tc>
                          <w:tcPr>
                            <w:tcW w:w="1199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567D98F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数据线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C123884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传输方向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20ED335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作用说明</w:t>
                            </w:r>
                          </w:p>
                        </w:tc>
                      </w:tr>
                      <w:tr w:rsidR="00D72F9F" w:rsidRPr="00D72F9F" w14:paraId="3E7884E7" w14:textId="77777777" w:rsidTr="00D72F9F">
                        <w:trPr>
                          <w:trHeight w:val="9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FCF8692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6A5C4A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6636723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主机产生时钟信号</w:t>
                            </w:r>
                          </w:p>
                        </w:tc>
                      </w:tr>
                      <w:tr w:rsidR="00D72F9F" w:rsidRPr="00D72F9F" w14:paraId="1DB4FC46" w14:textId="77777777" w:rsidTr="00D72F9F">
                        <w:trPr>
                          <w:trHeight w:val="85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08F6DEE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MOSI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791F67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6B66107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主机发送数据给从机</w:t>
                            </w:r>
                          </w:p>
                        </w:tc>
                      </w:tr>
                      <w:tr w:rsidR="00D72F9F" w:rsidRPr="00D72F9F" w14:paraId="0BBB7918" w14:textId="77777777" w:rsidTr="00D72F9F">
                        <w:trPr>
                          <w:trHeight w:val="8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3EBBC8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MISO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8B6C3E4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85F2AB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主机接收从机返回的数据</w:t>
                            </w:r>
                          </w:p>
                        </w:tc>
                      </w:tr>
                      <w:tr w:rsidR="00D72F9F" w:rsidRPr="00D72F9F" w14:paraId="73C272CA" w14:textId="77777777" w:rsidTr="00D72F9F">
                        <w:trPr>
                          <w:trHeight w:val="117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22141A5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CS (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有多个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E02C0F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主机决定与哪个从机通信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072279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低电平表示选中哪个从机</w:t>
                            </w:r>
                          </w:p>
                        </w:tc>
                      </w:tr>
                    </w:tbl>
                    <w:p w14:paraId="3D8309F4" w14:textId="2C54A50A" w:rsidR="00D72F9F" w:rsidRPr="00F77BDC" w:rsidRDefault="00D72F9F" w:rsidP="00D72F9F">
                      <w:pPr>
                        <w:rPr>
                          <w:rFonts w:hint="eastAsia"/>
                          <w:sz w:val="10"/>
                          <w:szCs w:val="1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21365" w:rsidRPr="00842439">
        <w:rPr>
          <w:rFonts w:hint="eastAsia"/>
        </w:rPr>
        <w:t>2</w:t>
      </w:r>
      <w:r w:rsidR="00842439" w:rsidRPr="00842439">
        <w:rPr>
          <w:rFonts w:hint="eastAsia"/>
        </w:rPr>
        <w:t>-</w:t>
      </w:r>
      <w:r w:rsidR="00921365" w:rsidRPr="00842439">
        <w:rPr>
          <w:rFonts w:hint="eastAsia"/>
        </w:rPr>
        <w:t>4</w:t>
      </w:r>
      <w:r w:rsidR="00D71974">
        <w:rPr>
          <w:rFonts w:hint="eastAsia"/>
        </w:rPr>
        <w:t xml:space="preserve"> </w:t>
      </w:r>
      <w:r w:rsidR="00921365">
        <w:rPr>
          <w:rFonts w:hint="eastAsia"/>
        </w:rPr>
        <w:t>SPI</w:t>
      </w:r>
    </w:p>
    <w:p w14:paraId="4107480D" w14:textId="4F63F263" w:rsidR="00D72F9F" w:rsidRDefault="00631BED" w:rsidP="00842439">
      <w:pPr>
        <w:spacing w:line="220" w:lineRule="exact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SPI是同步全双工通信, </w:t>
      </w:r>
      <w:r w:rsidRPr="00631BED">
        <w:rPr>
          <w:rFonts w:asciiTheme="minorEastAsia" w:hAnsiTheme="minorEastAsia" w:hint="eastAsia"/>
          <w:szCs w:val="16"/>
        </w:rPr>
        <w:t>主机每发送一个 bit 的同时也接收一个 bit</w:t>
      </w:r>
      <w:r>
        <w:rPr>
          <w:rFonts w:asciiTheme="minorEastAsia" w:hAnsiTheme="minorEastAsia" w:hint="eastAsia"/>
          <w:szCs w:val="16"/>
        </w:rPr>
        <w:t xml:space="preserve"> (</w:t>
      </w:r>
      <w:r w:rsidRPr="00631BED">
        <w:rPr>
          <w:rFonts w:asciiTheme="minorEastAsia" w:hAnsiTheme="minorEastAsia" w:hint="eastAsia"/>
          <w:szCs w:val="16"/>
        </w:rPr>
        <w:t>数据同步交换</w:t>
      </w:r>
      <w:r>
        <w:rPr>
          <w:rFonts w:asciiTheme="minorEastAsia" w:hAnsiTheme="minorEastAsia" w:hint="eastAsia"/>
          <w:szCs w:val="16"/>
        </w:rPr>
        <w:t>), 从机也是如此</w:t>
      </w:r>
    </w:p>
    <w:p w14:paraId="5F0DD01C" w14:textId="77777777" w:rsidR="00D72F9F" w:rsidRDefault="00D72F9F" w:rsidP="00F74FC9">
      <w:pPr>
        <w:rPr>
          <w:rFonts w:asciiTheme="minorEastAsia" w:hAnsiTheme="minorEastAsia" w:hint="eastAsia"/>
          <w:szCs w:val="16"/>
        </w:rPr>
      </w:pPr>
    </w:p>
    <w:p w14:paraId="3EFDEE38" w14:textId="77777777" w:rsidR="007E2D0E" w:rsidRDefault="007E2D0E" w:rsidP="00F74FC9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</w:p>
    <w:p w14:paraId="0D25D05A" w14:textId="77777777" w:rsidR="00842439" w:rsidRDefault="00842439" w:rsidP="00F74FC9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</w:p>
    <w:p w14:paraId="1D1C78B9" w14:textId="4E52215C" w:rsidR="00D72F9F" w:rsidRDefault="00F74FC9" w:rsidP="00F74FC9">
      <w:pPr>
        <w:rPr>
          <w:rFonts w:asciiTheme="minorEastAsia" w:hAnsiTheme="minorEastAsia" w:hint="eastAsia"/>
          <w:b/>
          <w:bCs/>
          <w:szCs w:val="16"/>
        </w:rPr>
      </w:pPr>
      <w:r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SPI的每个字节</w:t>
      </w:r>
      <w:r w:rsidR="00AE4E81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 xml:space="preserve">发送顺序: </w:t>
      </w:r>
      <w:r w:rsidR="00F77BDC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高位→低位</w:t>
      </w:r>
      <w:r w:rsidR="00D72F9F" w:rsidRPr="00D72F9F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D72F9F">
        <w:rPr>
          <w:rFonts w:asciiTheme="minorEastAsia" w:hAnsiTheme="minorEastAsia" w:hint="eastAsia"/>
          <w:b/>
          <w:bCs/>
          <w:szCs w:val="16"/>
        </w:rPr>
        <w:t>SPI 的写和读</w:t>
      </w:r>
      <w:r w:rsidR="00160763" w:rsidRPr="00D72F9F">
        <w:rPr>
          <w:rFonts w:asciiTheme="minorEastAsia" w:hAnsiTheme="minorEastAsia" w:hint="eastAsia"/>
          <w:b/>
          <w:bCs/>
          <w:szCs w:val="16"/>
        </w:rPr>
        <w:t>是同时</w:t>
      </w:r>
      <w:r w:rsidRPr="00D72F9F">
        <w:rPr>
          <w:rFonts w:asciiTheme="minorEastAsia" w:hAnsiTheme="minorEastAsia" w:hint="eastAsia"/>
          <w:b/>
          <w:bCs/>
          <w:szCs w:val="16"/>
        </w:rPr>
        <w:t>的</w:t>
      </w:r>
      <w:r w:rsidR="00D72F9F">
        <w:rPr>
          <w:rFonts w:asciiTheme="minorEastAsia" w:hAnsiTheme="minorEastAsia" w:hint="eastAsia"/>
          <w:b/>
          <w:bCs/>
          <w:szCs w:val="16"/>
        </w:rPr>
        <w:t xml:space="preserve"> (</w:t>
      </w:r>
      <w:r w:rsidRPr="00D72F9F">
        <w:rPr>
          <w:rFonts w:asciiTheme="minorEastAsia" w:hAnsiTheme="minorEastAsia" w:hint="eastAsia"/>
          <w:b/>
          <w:bCs/>
          <w:szCs w:val="16"/>
        </w:rPr>
        <w:t>边发边收同频同步进行</w:t>
      </w:r>
      <w:r w:rsidR="00D72F9F">
        <w:rPr>
          <w:rFonts w:asciiTheme="minorEastAsia" w:hAnsiTheme="minorEastAsia" w:hint="eastAsia"/>
          <w:b/>
          <w:bCs/>
          <w:szCs w:val="16"/>
        </w:rPr>
        <w:t>)</w:t>
      </w:r>
    </w:p>
    <w:p w14:paraId="52CCFB3C" w14:textId="0182BA4C" w:rsidR="008C399F" w:rsidRDefault="00F77BDC" w:rsidP="00F74FC9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 w:hint="eastAsia"/>
          <w:szCs w:val="16"/>
        </w:rPr>
        <w:t>从机或主机在</w:t>
      </w:r>
      <w:r w:rsidRPr="004F7BC4">
        <w:rPr>
          <w:rFonts w:asciiTheme="minorEastAsia" w:hAnsiTheme="minorEastAsia" w:hint="eastAsia"/>
          <w:b/>
          <w:bCs/>
          <w:color w:val="EE0000"/>
          <w:szCs w:val="16"/>
        </w:rPr>
        <w:t>边沿触发</w:t>
      </w:r>
      <w:r>
        <w:rPr>
          <w:rFonts w:asciiTheme="minorEastAsia" w:hAnsiTheme="minorEastAsia" w:hint="eastAsia"/>
          <w:szCs w:val="16"/>
        </w:rPr>
        <w:t>时</w:t>
      </w:r>
      <w:r w:rsidR="00842439">
        <w:rPr>
          <w:rFonts w:asciiTheme="minorEastAsia" w:hAnsiTheme="minorEastAsia" w:hint="eastAsia"/>
          <w:szCs w:val="16"/>
        </w:rPr>
        <w:t>接收/</w:t>
      </w:r>
      <w:r w:rsidRPr="00F77BDC">
        <w:rPr>
          <w:rFonts w:asciiTheme="minorEastAsia" w:hAnsiTheme="minorEastAsia" w:hint="eastAsia"/>
          <w:szCs w:val="16"/>
        </w:rPr>
        <w:t>读取MISO和MOSI的数据</w:t>
      </w:r>
      <w:r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然后再准备下次的数据</w:t>
      </w:r>
      <w:r w:rsidR="007E2D0E"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通常是在SCK=0期间准备</w:t>
      </w:r>
    </w:p>
    <w:p w14:paraId="1AD62DC3" w14:textId="1D9F75DF" w:rsidR="00F77BDC" w:rsidRPr="00F77BDC" w:rsidRDefault="00842439" w:rsidP="00F74FC9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BC6CED9" wp14:editId="16F7013B">
                <wp:simplePos x="0" y="0"/>
                <wp:positionH relativeFrom="column">
                  <wp:posOffset>-94615</wp:posOffset>
                </wp:positionH>
                <wp:positionV relativeFrom="paragraph">
                  <wp:posOffset>216230</wp:posOffset>
                </wp:positionV>
                <wp:extent cx="3116580" cy="906145"/>
                <wp:effectExtent l="0" t="0" r="0" b="0"/>
                <wp:wrapSquare wrapText="bothSides"/>
                <wp:docPr id="147311372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6580" cy="9061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66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57"/>
                              <w:gridCol w:w="1003"/>
                              <w:gridCol w:w="1265"/>
                              <w:gridCol w:w="851"/>
                              <w:gridCol w:w="992"/>
                            </w:tblGrid>
                            <w:tr w:rsidR="00160763" w:rsidRPr="00160763" w14:paraId="7F9EDA4A" w14:textId="77777777" w:rsidTr="00160763">
                              <w:trPr>
                                <w:trHeight w:val="269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6987C6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模式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08A8381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CPOL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CE3DE20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空闲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电平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CD71E6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CPHA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097838E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采样时间</w:t>
                                  </w:r>
                                </w:p>
                              </w:tc>
                            </w:tr>
                            <w:tr w:rsidR="00160763" w:rsidRPr="00160763" w14:paraId="6476FAFA" w14:textId="77777777" w:rsidTr="00160763">
                              <w:trPr>
                                <w:trHeight w:val="261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C2944E5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44A9F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39E324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ECBB791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4E0732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  <w:tr w:rsidR="00160763" w:rsidRPr="00160763" w14:paraId="71BB77AC" w14:textId="77777777" w:rsidTr="00160763">
                              <w:trPr>
                                <w:trHeight w:val="261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8745BA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78AC28B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561D65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B28FC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43525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129E3093" w14:textId="77777777" w:rsidTr="00160763">
                              <w:trPr>
                                <w:trHeight w:val="110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EB0309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5E04C5B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DE21F6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C9D193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579F44E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3EC31F95" w14:textId="77777777" w:rsidTr="00160763">
                              <w:trPr>
                                <w:trHeight w:val="113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BA41E1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7E43B5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BF850F7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047083E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0141DA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</w:tbl>
                          <w:p w14:paraId="678CAF8E" w14:textId="41B5BB1B" w:rsidR="00160763" w:rsidRDefault="00160763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6CED9" id="_x0000_s1028" type="#_x0000_t202" style="position:absolute;left:0;text-align:left;margin-left:-7.45pt;margin-top:17.05pt;width:245.4pt;height:71.3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" filled="f" stroked="f">
                <v:textbox>
                  <w:txbxContent>
                    <w:tbl>
                      <w:tblPr>
                        <w:tblW w:w="4668" w:type="dxa"/>
                        <w:tblLook w:val="04A0" w:firstRow="1" w:lastRow="0" w:firstColumn="1" w:lastColumn="0" w:noHBand="0" w:noVBand="1"/>
                      </w:tblPr>
                      <w:tblGrid>
                        <w:gridCol w:w="557"/>
                        <w:gridCol w:w="1003"/>
                        <w:gridCol w:w="1265"/>
                        <w:gridCol w:w="851"/>
                        <w:gridCol w:w="992"/>
                      </w:tblGrid>
                      <w:tr w:rsidR="00160763" w:rsidRPr="00160763" w14:paraId="7F9EDA4A" w14:textId="77777777" w:rsidTr="00160763">
                        <w:trPr>
                          <w:trHeight w:val="269"/>
                        </w:trPr>
                        <w:tc>
                          <w:tcPr>
                            <w:tcW w:w="557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6987C6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模式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08A8381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CPOL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CE3DE20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空闲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电平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CD71E6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CPHA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097838E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采样时间</w:t>
                            </w:r>
                          </w:p>
                        </w:tc>
                      </w:tr>
                      <w:tr w:rsidR="00160763" w:rsidRPr="00160763" w14:paraId="6476FAFA" w14:textId="77777777" w:rsidTr="00160763">
                        <w:trPr>
                          <w:trHeight w:val="261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C2944E5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44A9F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39E324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ECBB791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4E0732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  <w:tr w:rsidR="00160763" w:rsidRPr="00160763" w14:paraId="71BB77AC" w14:textId="77777777" w:rsidTr="00160763">
                        <w:trPr>
                          <w:trHeight w:val="261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8745BA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78AC28B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561D65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B28FC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43525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129E3093" w14:textId="77777777" w:rsidTr="00160763">
                        <w:trPr>
                          <w:trHeight w:val="110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EB0309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5E04C5B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DE21F6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C9D193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579F44E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3EC31F95" w14:textId="77777777" w:rsidTr="00160763">
                        <w:trPr>
                          <w:trHeight w:val="113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BA41E1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7E43B5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BF850F7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047083E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0141DA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</w:tbl>
                    <w:p w14:paraId="678CAF8E" w14:textId="41B5BB1B" w:rsidR="00160763" w:rsidRDefault="00160763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F77BDC" w:rsidRPr="008C399F">
        <w:rPr>
          <w:rFonts w:asciiTheme="minorEastAsia" w:hAnsiTheme="minorEastAsia" w:hint="eastAsia"/>
          <w:strike/>
          <w:szCs w:val="16"/>
        </w:rPr>
        <w:t>如果在两个触发沿之间再次采样会是</w:t>
      </w:r>
      <w:r w:rsidR="007E2D0E" w:rsidRPr="008C399F">
        <w:rPr>
          <w:rFonts w:asciiTheme="minorEastAsia" w:hAnsiTheme="minorEastAsia" w:hint="eastAsia"/>
          <w:strike/>
          <w:szCs w:val="16"/>
        </w:rPr>
        <w:t>准备期间变化</w:t>
      </w:r>
      <w:r w:rsidR="00F77BDC" w:rsidRPr="008C399F">
        <w:rPr>
          <w:rFonts w:asciiTheme="minorEastAsia" w:hAnsiTheme="minorEastAsia" w:hint="eastAsia"/>
          <w:strike/>
          <w:szCs w:val="16"/>
        </w:rPr>
        <w:t>后的结果</w:t>
      </w:r>
    </w:p>
    <w:p w14:paraId="0A713755" w14:textId="1CF6F70C" w:rsidR="00160763" w:rsidRPr="00160763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4种SPI模式</w:t>
      </w:r>
      <w:r>
        <w:rPr>
          <w:rFonts w:asciiTheme="minorEastAsia" w:hAnsiTheme="minorEastAsia" w:hint="eastAsia"/>
          <w:szCs w:val="16"/>
        </w:rPr>
        <w:t xml:space="preserve"> (</w:t>
      </w:r>
      <w:r w:rsidRPr="00160763">
        <w:rPr>
          <w:rFonts w:asciiTheme="minorEastAsia" w:hAnsiTheme="minorEastAsia" w:hint="eastAsia"/>
          <w:szCs w:val="16"/>
        </w:rPr>
        <w:t>由CPOL/ CPHA组合而来</w:t>
      </w:r>
      <w:r>
        <w:rPr>
          <w:rFonts w:asciiTheme="minorEastAsia" w:hAnsiTheme="minorEastAsia" w:hint="eastAsia"/>
          <w:szCs w:val="16"/>
        </w:rPr>
        <w:t>)</w:t>
      </w:r>
      <w:r w:rsidR="00842439">
        <w:rPr>
          <w:rFonts w:asciiTheme="minorEastAsia" w:hAnsiTheme="minorEastAsia" w:hint="eastAsia"/>
          <w:szCs w:val="16"/>
        </w:rPr>
        <w:t xml:space="preserve"> </w:t>
      </w:r>
      <w:r w:rsidRPr="00160763">
        <w:rPr>
          <w:rFonts w:asciiTheme="minorEastAsia" w:hAnsiTheme="minorEastAsia" w:hint="eastAsia"/>
          <w:szCs w:val="16"/>
        </w:rPr>
        <w:t xml:space="preserve">是由从机出厂设的  </w:t>
      </w:r>
    </w:p>
    <w:p w14:paraId="78C1083B" w14:textId="4E03A7F5" w:rsidR="00F752D5" w:rsidRPr="00F74FC9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主机和从机必须使用相同的 SPI 模式</w:t>
      </w:r>
    </w:p>
    <w:p w14:paraId="78229CA7" w14:textId="4AC525FD" w:rsidR="00F752D5" w:rsidRPr="00160763" w:rsidRDefault="00F752D5">
      <w:pPr>
        <w:rPr>
          <w:rFonts w:asciiTheme="minorEastAsia" w:hAnsiTheme="minorEastAsia" w:hint="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2FD3650" w14:textId="77777777" w:rsidR="00F77BDC" w:rsidRDefault="00F77BDC">
      <w:pPr>
        <w:rPr>
          <w:rFonts w:asciiTheme="minorEastAsia" w:hAnsiTheme="minorEastAsia" w:hint="eastAsia"/>
          <w:b/>
          <w:bCs/>
          <w:color w:val="EE0000"/>
          <w:szCs w:val="16"/>
        </w:rPr>
      </w:pPr>
    </w:p>
    <w:p w14:paraId="30810E6F" w14:textId="6724A644" w:rsidR="00F752D5" w:rsidRDefault="00F1350C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70C4C431" wp14:editId="3DEA17AD">
                <wp:simplePos x="0" y="0"/>
                <wp:positionH relativeFrom="column">
                  <wp:posOffset>2044479</wp:posOffset>
                </wp:positionH>
                <wp:positionV relativeFrom="paragraph">
                  <wp:posOffset>169628</wp:posOffset>
                </wp:positionV>
                <wp:extent cx="2886324" cy="2902226"/>
                <wp:effectExtent l="0" t="0" r="0" b="0"/>
                <wp:wrapNone/>
                <wp:docPr id="12881946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324" cy="290222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14D2FB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SPI_Transfer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(unsigned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</w:t>
                            </w:r>
                          </w:p>
                          <w:p w14:paraId="70EEAA64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{</w:t>
                            </w:r>
                          </w:p>
                          <w:p w14:paraId="0F0BBBE9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= 0;</w:t>
                            </w:r>
                          </w:p>
                          <w:p w14:paraId="50349D9B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</w:p>
                          <w:p w14:paraId="0D8F137C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for (int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= 0;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 8;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++) {</w:t>
                            </w:r>
                          </w:p>
                          <w:p w14:paraId="44EB3D29" w14:textId="4041C87A" w:rsidR="00F77BDC" w:rsidRPr="00F77BDC" w:rsidRDefault="00F77BDC" w:rsidP="00F77BDC">
                            <w:pPr>
                              <w:spacing w:line="200" w:lineRule="exact"/>
                              <w:ind w:firstLineChars="300" w:firstLine="48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SCK = 0;</w:t>
                            </w:r>
                          </w:p>
                          <w:p w14:paraId="0F9621D1" w14:textId="7402A7DA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在上升沿前准备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MOSI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数据</w:t>
                            </w:r>
                          </w:p>
                          <w:p w14:paraId="0D9C1330" w14:textId="0C8C1F0B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MOSI = (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&amp; 0x80)</w:t>
                            </w:r>
                            <w:r w:rsidR="006C63D4">
                              <w:rPr>
                                <w:rFonts w:ascii="Times New Roman" w:hAnsi="Times New Roman" w:cs="Times New Roman" w:hint="eastAsia"/>
                              </w:rPr>
                              <w:t>? 1 : 0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;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发送最高位</w:t>
                            </w:r>
                          </w:p>
                          <w:p w14:paraId="3798DE1F" w14:textId="66447B13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&lt;&lt;= 1;</w:t>
                            </w:r>
                          </w:p>
                          <w:p w14:paraId="7E8E2240" w14:textId="6C32688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</w:p>
                          <w:p w14:paraId="2DC4ED08" w14:textId="64E21BED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产生上升沿（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CPHA=0 </w:t>
                            </w:r>
                            <w:r w:rsidRPr="00F77BDC">
                              <w:rPr>
                                <w:rFonts w:ascii="Cambria Math" w:hAnsi="Cambria Math" w:cs="Cambria Math"/>
                              </w:rPr>
                              <w:t>⇒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上升沿采样）</w:t>
                            </w:r>
                          </w:p>
                          <w:p w14:paraId="76C62871" w14:textId="5156352E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SCK = 1;</w:t>
                            </w:r>
                          </w:p>
                          <w:p w14:paraId="2B0A5D68" w14:textId="40CFC641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上升沿采样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MISO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同时发送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MOSI</w:t>
                            </w:r>
                          </w:p>
                          <w:p w14:paraId="47AE170D" w14:textId="6AFC854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&lt;&lt;= 1;</w:t>
                            </w:r>
                          </w:p>
                          <w:p w14:paraId="7CB7375E" w14:textId="190C62A2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if (MISO)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|= 0x01;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边沿触发时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MISO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得到数据</w:t>
                            </w:r>
                          </w:p>
                          <w:p w14:paraId="1BD415B3" w14:textId="0EF096A4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</w:p>
                          <w:p w14:paraId="325133F1" w14:textId="3ECFCC3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产生下降沿，为下一个位做准备</w:t>
                            </w:r>
                          </w:p>
                          <w:p w14:paraId="70427C10" w14:textId="44DB6F5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SCK = 0;</w:t>
                            </w:r>
                          </w:p>
                          <w:p w14:paraId="419E7802" w14:textId="314B505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</w:p>
                          <w:p w14:paraId="776ECADA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}</w:t>
                            </w:r>
                          </w:p>
                          <w:p w14:paraId="7068FD23" w14:textId="754D948C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return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;</w:t>
                            </w:r>
                          </w:p>
                          <w:p w14:paraId="06C40FF2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332BF3FD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4C431" id="_x0000_s1029" type="#_x0000_t202" style="position:absolute;left:0;text-align:left;margin-left:161pt;margin-top:13.35pt;width:227.25pt;height:228.5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" filled="f" stroked="f">
                <v:textbox>
                  <w:txbxContent>
                    <w:p w14:paraId="2314D2FB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SPI_Transfer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(unsigned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</w:t>
                      </w:r>
                    </w:p>
                    <w:p w14:paraId="70EEAA64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{</w:t>
                      </w:r>
                    </w:p>
                    <w:p w14:paraId="0F0BBBE9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= 0;</w:t>
                      </w:r>
                    </w:p>
                    <w:p w14:paraId="50349D9B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</w:p>
                    <w:p w14:paraId="0D8F137C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for (int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= 0;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 8;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++) {</w:t>
                      </w:r>
                    </w:p>
                    <w:p w14:paraId="44EB3D29" w14:textId="4041C87A" w:rsidR="00F77BDC" w:rsidRPr="00F77BDC" w:rsidRDefault="00F77BDC" w:rsidP="00F77BDC">
                      <w:pPr>
                        <w:spacing w:line="200" w:lineRule="exact"/>
                        <w:ind w:firstLineChars="300" w:firstLine="48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SCK = 0;</w:t>
                      </w:r>
                    </w:p>
                    <w:p w14:paraId="0F9621D1" w14:textId="7402A7DA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在上升沿前准备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MOSI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数据</w:t>
                      </w:r>
                    </w:p>
                    <w:p w14:paraId="0D9C1330" w14:textId="0C8C1F0B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MOSI = (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&amp; 0x80)</w:t>
                      </w:r>
                      <w:r w:rsidR="006C63D4">
                        <w:rPr>
                          <w:rFonts w:ascii="Times New Roman" w:hAnsi="Times New Roman" w:cs="Times New Roman" w:hint="eastAsia"/>
                        </w:rPr>
                        <w:t>? 1 : 0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;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发送最高位</w:t>
                      </w:r>
                    </w:p>
                    <w:p w14:paraId="3798DE1F" w14:textId="66447B13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&lt;&lt;= 1;</w:t>
                      </w:r>
                    </w:p>
                    <w:p w14:paraId="7E8E2240" w14:textId="6C32688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</w:p>
                    <w:p w14:paraId="2DC4ED08" w14:textId="64E21BED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产生上升沿（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CPHA=0 </w:t>
                      </w:r>
                      <w:r w:rsidRPr="00F77BDC">
                        <w:rPr>
                          <w:rFonts w:ascii="Cambria Math" w:hAnsi="Cambria Math" w:cs="Cambria Math"/>
                        </w:rPr>
                        <w:t>⇒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上升沿采样）</w:t>
                      </w:r>
                    </w:p>
                    <w:p w14:paraId="76C62871" w14:textId="5156352E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SCK = 1;</w:t>
                      </w:r>
                    </w:p>
                    <w:p w14:paraId="2B0A5D68" w14:textId="40CFC641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上升沿采样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MISO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同时发送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MOSI</w:t>
                      </w:r>
                    </w:p>
                    <w:p w14:paraId="47AE170D" w14:textId="6AFC854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&lt;&lt;= 1;</w:t>
                      </w:r>
                    </w:p>
                    <w:p w14:paraId="7CB7375E" w14:textId="190C62A2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if (MISO)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|= 0x01;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边沿触发时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MISO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得到数据</w:t>
                      </w:r>
                    </w:p>
                    <w:p w14:paraId="1BD415B3" w14:textId="0EF096A4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</w:p>
                    <w:p w14:paraId="325133F1" w14:textId="3ECFCC3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产生下降沿，为下一个位做准备</w:t>
                      </w:r>
                    </w:p>
                    <w:p w14:paraId="70427C10" w14:textId="44DB6F5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SCK = 0;</w:t>
                      </w:r>
                    </w:p>
                    <w:p w14:paraId="419E7802" w14:textId="314B505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</w:p>
                    <w:p w14:paraId="776ECADA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}</w:t>
                      </w:r>
                    </w:p>
                    <w:p w14:paraId="7068FD23" w14:textId="754D948C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return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;</w:t>
                      </w:r>
                    </w:p>
                    <w:p w14:paraId="06C40FF2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332BF3FD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DC"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47798384" wp14:editId="25AEA2C3">
                <wp:simplePos x="0" y="0"/>
                <wp:positionH relativeFrom="column">
                  <wp:posOffset>40750</wp:posOffset>
                </wp:positionH>
                <wp:positionV relativeFrom="paragraph">
                  <wp:posOffset>170623</wp:posOffset>
                </wp:positionV>
                <wp:extent cx="1940119" cy="2170706"/>
                <wp:effectExtent l="0" t="0" r="0" b="1270"/>
                <wp:wrapNone/>
                <wp:docPr id="18520457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0119" cy="217070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2E1895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SPI_Init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 {</w:t>
                            </w:r>
                          </w:p>
                          <w:p w14:paraId="5571F853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MOSI = 0;</w:t>
                            </w:r>
                          </w:p>
                          <w:p w14:paraId="10506D16" w14:textId="51361BC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SCK  = 0;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或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,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取决于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CPOL</w:t>
                            </w:r>
                          </w:p>
                          <w:p w14:paraId="78758BCD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  = 1;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片选默认拉高</w:t>
                            </w:r>
                          </w:p>
                          <w:p w14:paraId="50813B1F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13C30066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5843D899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 {</w:t>
                            </w:r>
                          </w:p>
                          <w:p w14:paraId="55B16938" w14:textId="77777777" w:rsidR="00F77BDC" w:rsidRDefault="00F77BDC" w:rsidP="00F77BDC">
                            <w:pPr>
                              <w:spacing w:line="200" w:lineRule="exact"/>
                              <w:ind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_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nop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_();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执行一个空指令，相当</w:t>
                            </w:r>
                          </w:p>
                          <w:p w14:paraId="3DD93C59" w14:textId="34590213" w:rsidR="00F77BDC" w:rsidRPr="00F77BDC" w:rsidRDefault="00F77BDC" w:rsidP="00F77BDC">
                            <w:pPr>
                              <w:spacing w:line="200" w:lineRule="exact"/>
                              <w:ind w:left="840" w:firstLineChars="200"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于浪费一个机器周期</w:t>
                            </w:r>
                          </w:p>
                          <w:p w14:paraId="08C5F3A6" w14:textId="51ED0935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2C0E3BCC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3B24A9BE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SPI_WriteByte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(unsigned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0890A9DB" w14:textId="7491F95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0;        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片选使能</w:t>
                            </w:r>
                          </w:p>
                          <w:p w14:paraId="30D0E324" w14:textId="03398145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SPI_Transfer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发送数据</w:t>
                            </w:r>
                          </w:p>
                          <w:p w14:paraId="58A6B8D7" w14:textId="303B22D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1;     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取消片选</w:t>
                            </w:r>
                          </w:p>
                          <w:p w14:paraId="0F0DE501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09AD69CF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0ED7A8C3" w14:textId="769F94A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98384" id="_x0000_s1030" type="#_x0000_t202" style="position:absolute;left:0;text-align:left;margin-left:3.2pt;margin-top:13.45pt;width:152.75pt;height:170.9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" filled="f" stroked="f">
                <v:textbox>
                  <w:txbxContent>
                    <w:p w14:paraId="7A2E1895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SPI_Init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 {</w:t>
                      </w:r>
                    </w:p>
                    <w:p w14:paraId="5571F853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MOSI = 0;</w:t>
                      </w:r>
                    </w:p>
                    <w:p w14:paraId="10506D16" w14:textId="51361BC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SCK  = 0;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或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1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,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取决于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CPOL</w:t>
                      </w:r>
                    </w:p>
                    <w:p w14:paraId="78758BCD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  = 1;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片选默认拉高</w:t>
                      </w:r>
                    </w:p>
                    <w:p w14:paraId="50813B1F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13C30066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  <w:p w14:paraId="5843D899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 {</w:t>
                      </w:r>
                    </w:p>
                    <w:p w14:paraId="55B16938" w14:textId="77777777" w:rsidR="00F77BDC" w:rsidRDefault="00F77BDC" w:rsidP="00F77BDC">
                      <w:pPr>
                        <w:spacing w:line="200" w:lineRule="exact"/>
                        <w:ind w:firstLine="32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_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nop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_();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执行一个空指令，相当</w:t>
                      </w:r>
                    </w:p>
                    <w:p w14:paraId="3DD93C59" w14:textId="34590213" w:rsidR="00F77BDC" w:rsidRPr="00F77BDC" w:rsidRDefault="00F77BDC" w:rsidP="00F77BDC">
                      <w:pPr>
                        <w:spacing w:line="200" w:lineRule="exact"/>
                        <w:ind w:left="840" w:firstLineChars="200" w:firstLine="32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于浪费一个机器周期</w:t>
                      </w:r>
                    </w:p>
                    <w:p w14:paraId="08C5F3A6" w14:textId="51ED0935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2C0E3BCC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  <w:p w14:paraId="3B24A9BE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SPI_WriteByte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(unsigned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0890A9DB" w14:textId="7491F95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0;        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片选使能</w:t>
                      </w:r>
                    </w:p>
                    <w:p w14:paraId="30D0E324" w14:textId="03398145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SPI_Transfer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发送数据</w:t>
                      </w:r>
                    </w:p>
                    <w:p w14:paraId="58A6B8D7" w14:textId="303B22D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1;     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取消片选</w:t>
                      </w:r>
                    </w:p>
                    <w:p w14:paraId="0F0DE501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09AD69CF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  <w:p w14:paraId="0ED7A8C3" w14:textId="769F94A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DC" w:rsidRPr="00CE097D">
        <w:rPr>
          <w:rFonts w:asciiTheme="minorEastAsia" w:hAnsiTheme="minorEastAsia" w:hint="eastAsia"/>
          <w:b/>
          <w:bCs/>
          <w:color w:val="EE0000"/>
          <w:szCs w:val="16"/>
        </w:rPr>
        <w:t>协议过程:</w:t>
      </w:r>
    </w:p>
    <w:p w14:paraId="6DAE3940" w14:textId="382FD97B" w:rsidR="00F77BDC" w:rsidRDefault="00F77BDC">
      <w:pPr>
        <w:rPr>
          <w:rFonts w:asciiTheme="minorEastAsia" w:hAnsiTheme="minorEastAsia" w:hint="eastAsia"/>
          <w:szCs w:val="16"/>
        </w:rPr>
      </w:pPr>
    </w:p>
    <w:p w14:paraId="2248B90A" w14:textId="5D9E3585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E86615B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35DC2A98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370F72B4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0AA5E070" w:rsidR="00F752D5" w:rsidRDefault="00F77BDC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0F27E262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11CB3791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37C73E28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44E66FA2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EDF52" w14:textId="77777777" w:rsidR="00F1239D" w:rsidRDefault="00F1239D" w:rsidP="00012B31">
      <w:pPr>
        <w:rPr>
          <w:rFonts w:hint="eastAsia"/>
        </w:rPr>
      </w:pPr>
      <w:r>
        <w:separator/>
      </w:r>
    </w:p>
  </w:endnote>
  <w:endnote w:type="continuationSeparator" w:id="0">
    <w:p w14:paraId="3B9F9FEB" w14:textId="77777777" w:rsidR="00F1239D" w:rsidRDefault="00F1239D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F0DA8" w14:textId="77777777" w:rsidR="00F1239D" w:rsidRDefault="00F1239D" w:rsidP="00012B31">
      <w:pPr>
        <w:rPr>
          <w:rFonts w:hint="eastAsia"/>
        </w:rPr>
      </w:pPr>
      <w:r>
        <w:separator/>
      </w:r>
    </w:p>
  </w:footnote>
  <w:footnote w:type="continuationSeparator" w:id="0">
    <w:p w14:paraId="311549C6" w14:textId="77777777" w:rsidR="00F1239D" w:rsidRDefault="00F1239D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2B31"/>
    <w:rsid w:val="000168BF"/>
    <w:rsid w:val="0002322D"/>
    <w:rsid w:val="0005623A"/>
    <w:rsid w:val="000B0005"/>
    <w:rsid w:val="000C75E6"/>
    <w:rsid w:val="00110ACC"/>
    <w:rsid w:val="00115F8E"/>
    <w:rsid w:val="00126BC8"/>
    <w:rsid w:val="001564AB"/>
    <w:rsid w:val="00160763"/>
    <w:rsid w:val="001743AD"/>
    <w:rsid w:val="001876EA"/>
    <w:rsid w:val="001A427C"/>
    <w:rsid w:val="001A53B1"/>
    <w:rsid w:val="001C1A8E"/>
    <w:rsid w:val="001E3129"/>
    <w:rsid w:val="001F2FB1"/>
    <w:rsid w:val="0020164D"/>
    <w:rsid w:val="0021486A"/>
    <w:rsid w:val="00221F35"/>
    <w:rsid w:val="00251B04"/>
    <w:rsid w:val="002532C6"/>
    <w:rsid w:val="002A5280"/>
    <w:rsid w:val="002B4E7D"/>
    <w:rsid w:val="002C3D23"/>
    <w:rsid w:val="002E28BD"/>
    <w:rsid w:val="002E71FE"/>
    <w:rsid w:val="002F18C6"/>
    <w:rsid w:val="00324D6F"/>
    <w:rsid w:val="00347BF9"/>
    <w:rsid w:val="0038016A"/>
    <w:rsid w:val="00390F16"/>
    <w:rsid w:val="003D6A0D"/>
    <w:rsid w:val="003E1F92"/>
    <w:rsid w:val="003F4A5F"/>
    <w:rsid w:val="0042375A"/>
    <w:rsid w:val="00436DA2"/>
    <w:rsid w:val="00451642"/>
    <w:rsid w:val="004551F6"/>
    <w:rsid w:val="00473BEC"/>
    <w:rsid w:val="004D2D65"/>
    <w:rsid w:val="004F0320"/>
    <w:rsid w:val="004F7BC4"/>
    <w:rsid w:val="00542C34"/>
    <w:rsid w:val="005521F3"/>
    <w:rsid w:val="005579EC"/>
    <w:rsid w:val="005633EC"/>
    <w:rsid w:val="00567A0A"/>
    <w:rsid w:val="00573ADD"/>
    <w:rsid w:val="005A059A"/>
    <w:rsid w:val="005C3CDF"/>
    <w:rsid w:val="005E0172"/>
    <w:rsid w:val="006133EA"/>
    <w:rsid w:val="006147BE"/>
    <w:rsid w:val="00631BED"/>
    <w:rsid w:val="00633BF7"/>
    <w:rsid w:val="00664A61"/>
    <w:rsid w:val="0069554E"/>
    <w:rsid w:val="006B090A"/>
    <w:rsid w:val="006C63D4"/>
    <w:rsid w:val="006F1447"/>
    <w:rsid w:val="00706873"/>
    <w:rsid w:val="0075412B"/>
    <w:rsid w:val="007A0704"/>
    <w:rsid w:val="007A315B"/>
    <w:rsid w:val="007B3D9C"/>
    <w:rsid w:val="007E2D0E"/>
    <w:rsid w:val="007E4851"/>
    <w:rsid w:val="007F0FA3"/>
    <w:rsid w:val="00836AE4"/>
    <w:rsid w:val="00842439"/>
    <w:rsid w:val="00853DB9"/>
    <w:rsid w:val="00861B58"/>
    <w:rsid w:val="00881ACF"/>
    <w:rsid w:val="008B1FB1"/>
    <w:rsid w:val="008B772B"/>
    <w:rsid w:val="008C399F"/>
    <w:rsid w:val="008D34C9"/>
    <w:rsid w:val="008F15EB"/>
    <w:rsid w:val="00921365"/>
    <w:rsid w:val="00935326"/>
    <w:rsid w:val="00947CAE"/>
    <w:rsid w:val="0095369F"/>
    <w:rsid w:val="009679BF"/>
    <w:rsid w:val="00982D98"/>
    <w:rsid w:val="00984127"/>
    <w:rsid w:val="009941EA"/>
    <w:rsid w:val="009A2E0A"/>
    <w:rsid w:val="009B6301"/>
    <w:rsid w:val="009E5D72"/>
    <w:rsid w:val="00A53EB2"/>
    <w:rsid w:val="00A56BB7"/>
    <w:rsid w:val="00A60949"/>
    <w:rsid w:val="00A63A1D"/>
    <w:rsid w:val="00A969FD"/>
    <w:rsid w:val="00AB4251"/>
    <w:rsid w:val="00AB4A6C"/>
    <w:rsid w:val="00AC5C45"/>
    <w:rsid w:val="00AE4E81"/>
    <w:rsid w:val="00B037DF"/>
    <w:rsid w:val="00B16E62"/>
    <w:rsid w:val="00B314A2"/>
    <w:rsid w:val="00B728EC"/>
    <w:rsid w:val="00BD5DD4"/>
    <w:rsid w:val="00C257AA"/>
    <w:rsid w:val="00C446C4"/>
    <w:rsid w:val="00C8204F"/>
    <w:rsid w:val="00CE097D"/>
    <w:rsid w:val="00D0415E"/>
    <w:rsid w:val="00D102D2"/>
    <w:rsid w:val="00D22E3C"/>
    <w:rsid w:val="00D40E73"/>
    <w:rsid w:val="00D46DF9"/>
    <w:rsid w:val="00D71974"/>
    <w:rsid w:val="00D72F9F"/>
    <w:rsid w:val="00D95975"/>
    <w:rsid w:val="00DF124E"/>
    <w:rsid w:val="00DF5C89"/>
    <w:rsid w:val="00DF68C3"/>
    <w:rsid w:val="00E00D41"/>
    <w:rsid w:val="00E06A36"/>
    <w:rsid w:val="00E92A58"/>
    <w:rsid w:val="00EC64C5"/>
    <w:rsid w:val="00EE6518"/>
    <w:rsid w:val="00EF1D18"/>
    <w:rsid w:val="00F1239D"/>
    <w:rsid w:val="00F1350C"/>
    <w:rsid w:val="00F1583E"/>
    <w:rsid w:val="00F60195"/>
    <w:rsid w:val="00F61BA0"/>
    <w:rsid w:val="00F74FC9"/>
    <w:rsid w:val="00F752D5"/>
    <w:rsid w:val="00F77BDC"/>
    <w:rsid w:val="00F849A1"/>
    <w:rsid w:val="00FA27EF"/>
    <w:rsid w:val="00FC3C23"/>
    <w:rsid w:val="00FD3C8E"/>
    <w:rsid w:val="00FD7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02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1</Pages>
  <Words>332</Words>
  <Characters>1899</Characters>
  <Application>Microsoft Office Word</Application>
  <DocSecurity>0</DocSecurity>
  <Lines>15</Lines>
  <Paragraphs>4</Paragraphs>
  <ScaleCrop>false</ScaleCrop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79</cp:revision>
  <dcterms:created xsi:type="dcterms:W3CDTF">2025-05-29T00:07:00Z</dcterms:created>
  <dcterms:modified xsi:type="dcterms:W3CDTF">2025-06-18T04:16:00Z</dcterms:modified>
</cp:coreProperties>
</file>