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70AF818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 w:rsidR="006F1137">
        <w:rPr>
          <w:rFonts w:hint="eastAsia"/>
          <w:szCs w:val="18"/>
        </w:rPr>
        <w:t xml:space="preserve">, </w:t>
      </w:r>
      <w:r>
        <w:rPr>
          <w:rFonts w:hint="eastAsia"/>
          <w:szCs w:val="18"/>
        </w:rPr>
        <w:t>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Pr="00097A54" w:rsidRDefault="00DE3D85" w:rsidP="00DE3D85">
      <w:pPr>
        <w:pStyle w:val="ae"/>
        <w:ind w:firstLine="180"/>
        <w:rPr>
          <w:rFonts w:cs="Times New Roman"/>
          <w:szCs w:val="18"/>
        </w:rPr>
      </w:pPr>
      <w:r>
        <w:rPr>
          <w:rFonts w:hint="eastAsia"/>
        </w:rPr>
        <w:t xml:space="preserve">SS Sanitary Tube </w:t>
      </w:r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</w:t>
      </w:r>
      <w:r w:rsidRPr="00097A54">
        <w:rPr>
          <w:rFonts w:cs="Times New Roman"/>
          <w:szCs w:val="18"/>
        </w:rPr>
        <w:t xml:space="preserve"> (Sanitary is </w:t>
      </w:r>
      <w:r w:rsidR="006A5C10" w:rsidRPr="00097A54">
        <w:rPr>
          <w:rFonts w:cs="Times New Roman"/>
          <w:szCs w:val="18"/>
        </w:rPr>
        <w:t xml:space="preserve">only based </w:t>
      </w:r>
      <w:r w:rsidRPr="00097A54">
        <w:rPr>
          <w:rFonts w:cs="Times New Roman"/>
          <w:szCs w:val="18"/>
        </w:rPr>
        <w:t>on requirement)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cross-section (e.g., 25×3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Gauges(Ga) (2B)      </w:t>
      </w:r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              </w:t>
      </w:r>
      <w:r w:rsidRPr="00BA4485">
        <w:rPr>
          <w:rFonts w:cs="Times New Roman"/>
          <w:szCs w:val="18"/>
        </w:rPr>
        <w:t xml:space="preserve">(Here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bookmarkStart w:id="1" w:name="OLE_LINK1"/>
            <w:r w:rsidRPr="00A241F3">
              <w:rPr>
                <w:color w:val="00B050"/>
              </w:rPr>
              <w:t xml:space="preserve">A fastener with external threads designed to be used with a nut (or into a pre-tapped hole). </w:t>
            </w:r>
            <w:r w:rsidR="00F72823" w:rsidRPr="00A241F3">
              <w:rPr>
                <w:color w:val="00B050"/>
              </w:rPr>
              <w:t>Typically,</w:t>
            </w:r>
            <w:r w:rsidRPr="00A241F3">
              <w:rPr>
                <w:color w:val="00B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Stud</w:t>
            </w:r>
            <w:r w:rsidR="00F72823" w:rsidRPr="00A241F3">
              <w:rPr>
                <w:rFonts w:hint="eastAsia"/>
                <w:color w:val="00B050"/>
              </w:rPr>
              <w:t xml:space="preserve"> </w:t>
            </w:r>
          </w:p>
          <w:p w14:paraId="2CA61F0C" w14:textId="6D2284C3" w:rsidR="00200BE6" w:rsidRPr="00A241F3" w:rsidRDefault="00F72823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rFonts w:hint="eastAsia"/>
                <w:color w:val="00B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A rod threaded on both ends (or sometimes fully). One end screws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 xml:space="preserve">5 </w:t>
      </w:r>
      <w:r>
        <w:rPr>
          <w:rFonts w:hint="eastAsia"/>
        </w:rPr>
        <w:t xml:space="preserve">  (Completely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>NPT → Tapered pipe thread, 1/2 inch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3/4"-10 UNC → Coarse threaded bolt, 3/4 inch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underwater </w:t>
            </w:r>
            <w:r>
              <w:rPr>
                <w:rFonts w:hint="eastAsia"/>
              </w:rPr>
              <w:t xml:space="preserve">,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069ECCC0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r w:rsidRPr="00891191">
              <w:t>Pump needs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r>
        <w:t>The motor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>Choosing Plastic Material From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>Create a Digital Model (e.g., using ZBrush</w:t>
      </w:r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5BA3C54C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="00082021">
        <w:rPr>
          <w:rFonts w:hint="eastAsia"/>
        </w:rPr>
        <w:t xml:space="preserve"> </w:t>
      </w:r>
      <w:r w:rsidRPr="009803F9"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</w:pPr>
    </w:p>
    <w:p w14:paraId="07B0732F" w14:textId="77777777" w:rsidR="00EA2B56" w:rsidRDefault="00EA2B56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Zamak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49DE3D19" w:rsidR="00BA0BE6" w:rsidRPr="00C95DDC" w:rsidRDefault="00C95DDC" w:rsidP="00C95DDC">
      <w:pPr>
        <w:spacing w:line="360" w:lineRule="auto"/>
        <w:rPr>
          <w:sz w:val="20"/>
          <w:szCs w:val="20"/>
        </w:rPr>
      </w:pPr>
      <w:r w:rsidRPr="00C95DDC">
        <w:rPr>
          <w:rFonts w:hint="eastAsia"/>
          <w:sz w:val="20"/>
          <w:szCs w:val="20"/>
        </w:rPr>
        <w:t>9 Bearing</w:t>
      </w:r>
    </w:p>
    <w:p w14:paraId="7C680945" w14:textId="69F52D60" w:rsidR="005926DD" w:rsidRPr="00832C12" w:rsidRDefault="00832C12" w:rsidP="00832C12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>①</w:t>
      </w:r>
      <w:r>
        <w:rPr>
          <w:rFonts w:hint="eastAsia"/>
          <w:b/>
          <w:bCs/>
        </w:rPr>
        <w:t xml:space="preserve"> </w:t>
      </w:r>
      <w:r w:rsidR="005926DD" w:rsidRPr="00832C12">
        <w:rPr>
          <w:rFonts w:hint="eastAsia"/>
          <w:b/>
          <w:bCs/>
        </w:rPr>
        <w:t>常见的轴承</w:t>
      </w:r>
    </w:p>
    <w:p w14:paraId="4307E41B" w14:textId="764762AD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(1) </w:t>
      </w:r>
      <w:r w:rsidR="00C95DDC" w:rsidRPr="00AA0F5D">
        <w:rPr>
          <w:color w:val="00B050"/>
        </w:rPr>
        <w:t>深沟球轴承（最常用）</w:t>
      </w:r>
    </w:p>
    <w:p w14:paraId="7AC34215" w14:textId="77777777" w:rsidR="00C95DDC" w:rsidRDefault="00C95DDC" w:rsidP="00C95DDC">
      <w:pPr>
        <w:pStyle w:val="ae"/>
        <w:ind w:left="440"/>
      </w:pPr>
      <w:r w:rsidRPr="00C95DDC">
        <w:t>特点：</w:t>
      </w:r>
    </w:p>
    <w:p w14:paraId="20C6B0CF" w14:textId="01E9A09C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能承受径向载荷，也能承受一定的双向轴向载荷；转速高，摩擦小，价格低。</w:t>
      </w:r>
    </w:p>
    <w:p w14:paraId="0179B63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适用场景：电机、家电、汽车轮毂、玩具传动轴。</w:t>
      </w:r>
    </w:p>
    <w:p w14:paraId="35510F1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不适合：重载、冲击载荷大。</w:t>
      </w:r>
    </w:p>
    <w:p w14:paraId="52C9FD65" w14:textId="77777777" w:rsidR="00C95DDC" w:rsidRDefault="00C95DDC" w:rsidP="00C95DDC">
      <w:pPr>
        <w:pStyle w:val="ae"/>
      </w:pPr>
    </w:p>
    <w:p w14:paraId="00F18E9D" w14:textId="77777777" w:rsidR="00C95DDC" w:rsidRDefault="00C95DDC" w:rsidP="00C95DDC">
      <w:pPr>
        <w:pStyle w:val="ae"/>
      </w:pPr>
    </w:p>
    <w:p w14:paraId="5E49F8EA" w14:textId="77777777" w:rsidR="00C95DDC" w:rsidRDefault="00C95DDC" w:rsidP="00C95DDC">
      <w:pPr>
        <w:pStyle w:val="ae"/>
      </w:pPr>
    </w:p>
    <w:p w14:paraId="7E389B8E" w14:textId="77777777" w:rsidR="00C95DDC" w:rsidRDefault="00C95DDC" w:rsidP="00C95DDC">
      <w:pPr>
        <w:pStyle w:val="ae"/>
      </w:pPr>
    </w:p>
    <w:p w14:paraId="60E06F2E" w14:textId="2435B3C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(2) </w:t>
      </w:r>
      <w:r w:rsidR="00C95DDC" w:rsidRPr="00AA0F5D">
        <w:rPr>
          <w:color w:val="00B050"/>
        </w:rPr>
        <w:t>角接触球轴承</w:t>
      </w:r>
    </w:p>
    <w:p w14:paraId="39132C1F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D1620E1" w14:textId="769123B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能同时承受径向和单向较大轴向载荷；适合高速。</w:t>
      </w:r>
    </w:p>
    <w:p w14:paraId="74F80C69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成对使用：常见有</w:t>
      </w:r>
      <w:r w:rsidRPr="00C95DDC">
        <w:t xml:space="preserve"> O </w:t>
      </w:r>
      <w:r w:rsidRPr="00C95DDC">
        <w:t>形（面对面）、</w:t>
      </w:r>
      <w:r w:rsidRPr="00C95DDC">
        <w:t xml:space="preserve">X </w:t>
      </w:r>
      <w:r w:rsidRPr="00C95DDC">
        <w:t>形（背对背）、并列排列。</w:t>
      </w:r>
    </w:p>
    <w:p w14:paraId="6B010C95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适用场景：机床主轴、高速泵、航空电机。</w:t>
      </w:r>
    </w:p>
    <w:p w14:paraId="224C9476" w14:textId="12CB7591" w:rsidR="00C95DDC" w:rsidRDefault="00C95DDC" w:rsidP="00C95DDC">
      <w:pPr>
        <w:pStyle w:val="ae"/>
      </w:pPr>
    </w:p>
    <w:p w14:paraId="55C07490" w14:textId="77777777" w:rsidR="00C95DDC" w:rsidRPr="00C95DDC" w:rsidRDefault="00C95DDC" w:rsidP="00C95DDC">
      <w:pPr>
        <w:pStyle w:val="ae"/>
      </w:pPr>
    </w:p>
    <w:p w14:paraId="6EE82EBB" w14:textId="19A7AF2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(3) </w:t>
      </w:r>
      <w:r w:rsidR="00C95DDC" w:rsidRPr="00AA0F5D">
        <w:rPr>
          <w:color w:val="00B050"/>
        </w:rPr>
        <w:t>调心球轴承</w:t>
      </w:r>
    </w:p>
    <w:p w14:paraId="5A69987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5C55C128" w14:textId="4107919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外圈滚道是球面，自动调心，能补偿安装误差或轴的挠曲。</w:t>
      </w:r>
    </w:p>
    <w:p w14:paraId="60DFF3D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适用场景：长轴、安装精度不高的设备（风机、农业机械）。</w:t>
      </w:r>
    </w:p>
    <w:p w14:paraId="0A9B91C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缺点：承载能力不如滚子轴承。</w:t>
      </w:r>
    </w:p>
    <w:p w14:paraId="0D3411A7" w14:textId="719BFBC3" w:rsidR="00C95DDC" w:rsidRDefault="00C95DDC" w:rsidP="00C95DDC">
      <w:pPr>
        <w:pStyle w:val="ae"/>
      </w:pPr>
    </w:p>
    <w:p w14:paraId="5C71B8E3" w14:textId="77777777" w:rsidR="00C95DDC" w:rsidRPr="00C95DDC" w:rsidRDefault="00C95DDC" w:rsidP="00C95DDC">
      <w:pPr>
        <w:pStyle w:val="ae"/>
      </w:pPr>
    </w:p>
    <w:p w14:paraId="2195FA67" w14:textId="0464577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(4) </w:t>
      </w:r>
      <w:r w:rsidR="00C95DDC" w:rsidRPr="00AA0F5D">
        <w:rPr>
          <w:color w:val="00B050"/>
        </w:rPr>
        <w:t>圆柱滚子轴承</w:t>
      </w:r>
    </w:p>
    <w:p w14:paraId="41D5C447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1B406E1" w14:textId="11CEB3D6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承受较大的径向载荷，刚性好，适合中高速。</w:t>
      </w:r>
    </w:p>
    <w:p w14:paraId="4278A7D3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适用场景：电机主轴、减速机。</w:t>
      </w:r>
    </w:p>
    <w:p w14:paraId="29CB2B6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缺点：不能承受大的轴向载荷（有的设计允许少量）。</w:t>
      </w:r>
    </w:p>
    <w:p w14:paraId="724E1CBC" w14:textId="1649FB22" w:rsidR="00C95DDC" w:rsidRDefault="00C95DDC" w:rsidP="00C95DDC">
      <w:pPr>
        <w:pStyle w:val="ae"/>
      </w:pPr>
    </w:p>
    <w:p w14:paraId="7A1312B3" w14:textId="77777777" w:rsidR="00C95DDC" w:rsidRPr="00C95DDC" w:rsidRDefault="00C95DDC" w:rsidP="00C95DDC">
      <w:pPr>
        <w:pStyle w:val="ae"/>
      </w:pPr>
    </w:p>
    <w:p w14:paraId="39B14937" w14:textId="127634F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(5) </w:t>
      </w:r>
      <w:r w:rsidR="00C95DDC" w:rsidRPr="00AA0F5D">
        <w:rPr>
          <w:color w:val="00B050"/>
        </w:rPr>
        <w:t>圆锥滚子轴承</w:t>
      </w:r>
    </w:p>
    <w:p w14:paraId="3B90044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615292A1" w14:textId="48C152BD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能承受径向和单向轴向载荷，常成对使用。</w:t>
      </w:r>
    </w:p>
    <w:p w14:paraId="37D0078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适用场景：汽车车轮、齿轮箱、工程机械。</w:t>
      </w:r>
    </w:p>
    <w:p w14:paraId="42BE76A0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优点：承载能力大。</w:t>
      </w:r>
    </w:p>
    <w:p w14:paraId="1FD9C021" w14:textId="1F014661" w:rsidR="00C95DDC" w:rsidRDefault="00C95DDC" w:rsidP="00C95DDC">
      <w:pPr>
        <w:pStyle w:val="ae"/>
      </w:pPr>
    </w:p>
    <w:p w14:paraId="02EAB16A" w14:textId="77777777" w:rsidR="00C95DDC" w:rsidRPr="00C95DDC" w:rsidRDefault="00C95DDC" w:rsidP="00C95DDC">
      <w:pPr>
        <w:pStyle w:val="ae"/>
      </w:pPr>
    </w:p>
    <w:p w14:paraId="7FAC69F5" w14:textId="24715027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(6) </w:t>
      </w:r>
      <w:r w:rsidR="00C95DDC" w:rsidRPr="00AA0F5D">
        <w:rPr>
          <w:color w:val="00B050"/>
        </w:rPr>
        <w:t>调心滚子轴承（承载力最强）</w:t>
      </w:r>
    </w:p>
    <w:p w14:paraId="229BE61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469D025" w14:textId="76DD4B3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承受径向和双向轴向载荷，自动调心，承载力很大。</w:t>
      </w:r>
    </w:p>
    <w:p w14:paraId="3A62E3E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适用场景：矿山机械、轧钢机、大型减速机。</w:t>
      </w:r>
    </w:p>
    <w:p w14:paraId="7ECDBAD4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缺点：转速不高，体积大。</w:t>
      </w:r>
    </w:p>
    <w:p w14:paraId="358553C6" w14:textId="0277A1C7" w:rsidR="00C95DDC" w:rsidRDefault="00C95DDC" w:rsidP="00C95DDC">
      <w:pPr>
        <w:pStyle w:val="ae"/>
      </w:pPr>
    </w:p>
    <w:p w14:paraId="2A502F4D" w14:textId="77777777" w:rsidR="00C95DDC" w:rsidRPr="00C95DDC" w:rsidRDefault="00C95DDC" w:rsidP="00C95DDC">
      <w:pPr>
        <w:pStyle w:val="ae"/>
      </w:pPr>
    </w:p>
    <w:p w14:paraId="56EB970A" w14:textId="7FB8EC4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(7) </w:t>
      </w:r>
      <w:r w:rsidR="00C95DDC" w:rsidRPr="00AA0F5D">
        <w:rPr>
          <w:color w:val="00B050"/>
        </w:rPr>
        <w:t>推力球轴承</w:t>
      </w:r>
      <w:r w:rsidR="00C95DDC" w:rsidRPr="00AA0F5D">
        <w:rPr>
          <w:color w:val="00B050"/>
        </w:rPr>
        <w:t xml:space="preserve"> / </w:t>
      </w:r>
      <w:r w:rsidR="00C95DDC" w:rsidRPr="00AA0F5D">
        <w:rPr>
          <w:color w:val="00B050"/>
        </w:rPr>
        <w:t>推力滚子轴承</w:t>
      </w:r>
    </w:p>
    <w:p w14:paraId="7B6C94BB" w14:textId="52F99474" w:rsidR="00C95DDC" w:rsidRPr="00C95DDC" w:rsidRDefault="00C95DDC" w:rsidP="00C95DDC">
      <w:pPr>
        <w:pStyle w:val="ae"/>
        <w:ind w:firstLine="426"/>
      </w:pPr>
      <w:r w:rsidRPr="00C95DDC">
        <w:t>特点：</w:t>
      </w:r>
    </w:p>
    <w:p w14:paraId="270E38B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推力球轴承：承受单向轴向载荷，适合低速。</w:t>
      </w:r>
    </w:p>
    <w:p w14:paraId="67A3B041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推力滚子轴承：承载能力大，能承受单向轴向载荷。</w:t>
      </w:r>
    </w:p>
    <w:p w14:paraId="0DADA8A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适用场景：立式水泵、机床丝杠、转盘。</w:t>
      </w:r>
    </w:p>
    <w:p w14:paraId="5A2BA585" w14:textId="613375E9" w:rsidR="00C95DDC" w:rsidRDefault="00C95DDC" w:rsidP="00C95DDC">
      <w:pPr>
        <w:pStyle w:val="ae"/>
      </w:pPr>
    </w:p>
    <w:p w14:paraId="2FD76F80" w14:textId="77777777" w:rsidR="00C95DDC" w:rsidRPr="00C95DDC" w:rsidRDefault="00C95DDC" w:rsidP="00C95DDC">
      <w:pPr>
        <w:pStyle w:val="ae"/>
      </w:pPr>
    </w:p>
    <w:p w14:paraId="5779C884" w14:textId="6476FBC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(8) </w:t>
      </w:r>
      <w:r w:rsidR="00C95DDC" w:rsidRPr="00AA0F5D">
        <w:rPr>
          <w:color w:val="00B050"/>
        </w:rPr>
        <w:t>滑动轴承（含含油轴承、动压</w:t>
      </w:r>
      <w:r w:rsidR="00C95DDC" w:rsidRPr="00AA0F5D">
        <w:rPr>
          <w:color w:val="00B050"/>
        </w:rPr>
        <w:t>/</w:t>
      </w:r>
      <w:r w:rsidR="00C95DDC" w:rsidRPr="00AA0F5D">
        <w:rPr>
          <w:color w:val="00B050"/>
        </w:rPr>
        <w:t>静压轴承）</w:t>
      </w:r>
    </w:p>
    <w:p w14:paraId="462ED19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760E4AB0" w14:textId="4BC1002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摩擦为流体摩擦，噪音低，适合低速重载或高速高精度。</w:t>
      </w:r>
    </w:p>
    <w:p w14:paraId="1D5440D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适用场景：汽轮机主轴、精密机床、发动机连杆大头。</w:t>
      </w:r>
    </w:p>
    <w:p w14:paraId="611985CD" w14:textId="77777777" w:rsidR="00BA0BE6" w:rsidRPr="00C95DDC" w:rsidRDefault="00BA0BE6" w:rsidP="00C95DDC">
      <w:pPr>
        <w:pStyle w:val="ae"/>
      </w:pPr>
    </w:p>
    <w:p w14:paraId="2B9DC6FC" w14:textId="24505600" w:rsidR="00BA0BE6" w:rsidRPr="00C95DDC" w:rsidRDefault="00BA0BE6" w:rsidP="00C95DDC">
      <w:pPr>
        <w:pStyle w:val="ae"/>
      </w:pPr>
    </w:p>
    <w:p w14:paraId="727C7669" w14:textId="20A33DF4" w:rsidR="00BA0BE6" w:rsidRPr="00832C12" w:rsidRDefault="00832C12" w:rsidP="00EF0633">
      <w:pPr>
        <w:pStyle w:val="ae"/>
        <w:rPr>
          <w:b/>
          <w:bCs/>
        </w:rPr>
      </w:pPr>
      <w:r w:rsidRPr="00832C12">
        <w:rPr>
          <w:rFonts w:hint="eastAsia"/>
          <w:b/>
          <w:bCs/>
        </w:rPr>
        <w:t>②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选型对照表</w:t>
      </w:r>
    </w:p>
    <w:p w14:paraId="09D313E0" w14:textId="77777777" w:rsidR="00BA0BE6" w:rsidRDefault="00BA0BE6" w:rsidP="00EF0633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416"/>
        <w:gridCol w:w="1355"/>
      </w:tblGrid>
      <w:tr w:rsidR="00832C12" w:rsidRPr="00832C12" w14:paraId="12E42209" w14:textId="77777777" w:rsidTr="00832C1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207D83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使用条件</w:t>
            </w:r>
          </w:p>
        </w:tc>
        <w:tc>
          <w:tcPr>
            <w:tcW w:w="0" w:type="auto"/>
            <w:vAlign w:val="center"/>
            <w:hideMark/>
          </w:tcPr>
          <w:p w14:paraId="497BBAC5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推荐轴承</w:t>
            </w:r>
          </w:p>
        </w:tc>
        <w:tc>
          <w:tcPr>
            <w:tcW w:w="0" w:type="auto"/>
            <w:vAlign w:val="center"/>
            <w:hideMark/>
          </w:tcPr>
          <w:p w14:paraId="2AB8E98A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特点</w:t>
            </w:r>
          </w:p>
        </w:tc>
      </w:tr>
      <w:tr w:rsidR="00832C12" w:rsidRPr="00832C12" w14:paraId="069A611D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FA7102" w14:textId="77777777" w:rsidR="00832C12" w:rsidRPr="00832C12" w:rsidRDefault="00832C12" w:rsidP="00832C12">
            <w:pPr>
              <w:pStyle w:val="ae"/>
            </w:pPr>
            <w:r w:rsidRPr="00832C12">
              <w:t>高速</w:t>
            </w:r>
            <w:r w:rsidRPr="00832C12">
              <w:t xml:space="preserve"> + </w:t>
            </w:r>
            <w:r w:rsidRPr="00832C12">
              <w:t>轻载</w:t>
            </w:r>
          </w:p>
        </w:tc>
        <w:tc>
          <w:tcPr>
            <w:tcW w:w="0" w:type="auto"/>
            <w:vAlign w:val="center"/>
            <w:hideMark/>
          </w:tcPr>
          <w:p w14:paraId="26CE4D58" w14:textId="77777777" w:rsidR="00832C12" w:rsidRPr="00832C12" w:rsidRDefault="00832C12" w:rsidP="00832C12">
            <w:pPr>
              <w:pStyle w:val="ae"/>
            </w:pPr>
            <w:r w:rsidRPr="00832C12">
              <w:t>深沟球轴承、角接触球轴承</w:t>
            </w:r>
          </w:p>
        </w:tc>
        <w:tc>
          <w:tcPr>
            <w:tcW w:w="0" w:type="auto"/>
            <w:vAlign w:val="center"/>
            <w:hideMark/>
          </w:tcPr>
          <w:p w14:paraId="5379E6DC" w14:textId="77777777" w:rsidR="00832C12" w:rsidRPr="00832C12" w:rsidRDefault="00832C12" w:rsidP="00832C12">
            <w:pPr>
              <w:pStyle w:val="ae"/>
            </w:pPr>
            <w:r w:rsidRPr="00832C12">
              <w:t>摩擦小，发热少</w:t>
            </w:r>
          </w:p>
        </w:tc>
      </w:tr>
      <w:tr w:rsidR="00832C12" w:rsidRPr="00832C12" w14:paraId="3A15F669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8C4B2E" w14:textId="77777777" w:rsidR="00832C12" w:rsidRPr="00832C12" w:rsidRDefault="00832C12" w:rsidP="00832C12">
            <w:pPr>
              <w:pStyle w:val="ae"/>
            </w:pPr>
            <w:r w:rsidRPr="00832C12">
              <w:t>中速</w:t>
            </w:r>
            <w:r w:rsidRPr="00832C12">
              <w:t xml:space="preserve"> + </w:t>
            </w:r>
            <w:r w:rsidRPr="00832C12">
              <w:t>中载</w:t>
            </w:r>
          </w:p>
        </w:tc>
        <w:tc>
          <w:tcPr>
            <w:tcW w:w="0" w:type="auto"/>
            <w:vAlign w:val="center"/>
            <w:hideMark/>
          </w:tcPr>
          <w:p w14:paraId="002D2604" w14:textId="77777777" w:rsidR="00832C12" w:rsidRPr="00832C12" w:rsidRDefault="00832C12" w:rsidP="00832C12">
            <w:pPr>
              <w:pStyle w:val="ae"/>
            </w:pPr>
            <w:r w:rsidRPr="00832C12">
              <w:t>圆柱滚子轴承</w:t>
            </w:r>
          </w:p>
        </w:tc>
        <w:tc>
          <w:tcPr>
            <w:tcW w:w="0" w:type="auto"/>
            <w:vAlign w:val="center"/>
            <w:hideMark/>
          </w:tcPr>
          <w:p w14:paraId="5F181622" w14:textId="77777777" w:rsidR="00832C12" w:rsidRPr="00832C12" w:rsidRDefault="00832C12" w:rsidP="00832C12">
            <w:pPr>
              <w:pStyle w:val="ae"/>
            </w:pPr>
            <w:r w:rsidRPr="00832C12">
              <w:t>刚性好</w:t>
            </w:r>
          </w:p>
        </w:tc>
      </w:tr>
      <w:tr w:rsidR="00832C12" w:rsidRPr="00832C12" w14:paraId="35E3184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9AFD1F" w14:textId="77777777" w:rsidR="00832C12" w:rsidRPr="00832C12" w:rsidRDefault="00832C12" w:rsidP="00832C12">
            <w:pPr>
              <w:pStyle w:val="ae"/>
            </w:pPr>
            <w:r w:rsidRPr="00832C12">
              <w:t>低速</w:t>
            </w:r>
            <w:r w:rsidRPr="00832C12">
              <w:t xml:space="preserve"> + </w:t>
            </w:r>
            <w:r w:rsidRPr="00832C12">
              <w:t>重载</w:t>
            </w:r>
          </w:p>
        </w:tc>
        <w:tc>
          <w:tcPr>
            <w:tcW w:w="0" w:type="auto"/>
            <w:vAlign w:val="center"/>
            <w:hideMark/>
          </w:tcPr>
          <w:p w14:paraId="0FED8C72" w14:textId="77777777" w:rsidR="00832C12" w:rsidRPr="00832C12" w:rsidRDefault="00832C12" w:rsidP="00832C12">
            <w:pPr>
              <w:pStyle w:val="ae"/>
            </w:pPr>
            <w:r w:rsidRPr="00832C12">
              <w:t>调心滚子轴承、圆锥滚子轴承</w:t>
            </w:r>
          </w:p>
        </w:tc>
        <w:tc>
          <w:tcPr>
            <w:tcW w:w="0" w:type="auto"/>
            <w:vAlign w:val="center"/>
            <w:hideMark/>
          </w:tcPr>
          <w:p w14:paraId="2731A065" w14:textId="77777777" w:rsidR="00832C12" w:rsidRPr="00832C12" w:rsidRDefault="00832C12" w:rsidP="00832C12">
            <w:pPr>
              <w:pStyle w:val="ae"/>
            </w:pPr>
            <w:r w:rsidRPr="00832C12">
              <w:t>承载力强</w:t>
            </w:r>
          </w:p>
        </w:tc>
      </w:tr>
      <w:tr w:rsidR="00832C12" w:rsidRPr="00832C12" w14:paraId="1A695DB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268673" w14:textId="77777777" w:rsidR="00832C12" w:rsidRPr="00832C12" w:rsidRDefault="00832C12" w:rsidP="00832C12">
            <w:pPr>
              <w:pStyle w:val="ae"/>
            </w:pPr>
            <w:r w:rsidRPr="00832C12">
              <w:t>只承受轴向载荷</w:t>
            </w:r>
          </w:p>
        </w:tc>
        <w:tc>
          <w:tcPr>
            <w:tcW w:w="0" w:type="auto"/>
            <w:vAlign w:val="center"/>
            <w:hideMark/>
          </w:tcPr>
          <w:p w14:paraId="3500C7E3" w14:textId="77777777" w:rsidR="00832C12" w:rsidRPr="00832C12" w:rsidRDefault="00832C12" w:rsidP="00832C12">
            <w:pPr>
              <w:pStyle w:val="ae"/>
            </w:pPr>
            <w:r w:rsidRPr="00832C12">
              <w:t>推力球</w:t>
            </w:r>
            <w:r w:rsidRPr="00832C12">
              <w:t>/</w:t>
            </w:r>
            <w:r w:rsidRPr="00832C12">
              <w:t>滚子轴承</w:t>
            </w:r>
          </w:p>
        </w:tc>
        <w:tc>
          <w:tcPr>
            <w:tcW w:w="0" w:type="auto"/>
            <w:vAlign w:val="center"/>
            <w:hideMark/>
          </w:tcPr>
          <w:p w14:paraId="7A012EB2" w14:textId="77777777" w:rsidR="00832C12" w:rsidRPr="00832C12" w:rsidRDefault="00832C12" w:rsidP="00832C12">
            <w:pPr>
              <w:pStyle w:val="ae"/>
            </w:pPr>
            <w:r w:rsidRPr="00832C12">
              <w:t>单向或双向承载</w:t>
            </w:r>
          </w:p>
        </w:tc>
      </w:tr>
      <w:tr w:rsidR="00832C12" w:rsidRPr="00832C12" w14:paraId="6F23EBE2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3C5964" w14:textId="77777777" w:rsidR="00832C12" w:rsidRPr="00832C12" w:rsidRDefault="00832C12" w:rsidP="00832C12">
            <w:pPr>
              <w:pStyle w:val="ae"/>
            </w:pPr>
            <w:r w:rsidRPr="00832C12">
              <w:t>安装误差大</w:t>
            </w:r>
            <w:r w:rsidRPr="00832C12">
              <w:t xml:space="preserve"> / </w:t>
            </w:r>
            <w:r w:rsidRPr="00832C12">
              <w:t>轴会弯曲</w:t>
            </w:r>
          </w:p>
        </w:tc>
        <w:tc>
          <w:tcPr>
            <w:tcW w:w="0" w:type="auto"/>
            <w:vAlign w:val="center"/>
            <w:hideMark/>
          </w:tcPr>
          <w:p w14:paraId="413E4877" w14:textId="77777777" w:rsidR="00832C12" w:rsidRPr="00832C12" w:rsidRDefault="00832C12" w:rsidP="00832C12">
            <w:pPr>
              <w:pStyle w:val="ae"/>
            </w:pPr>
            <w:r w:rsidRPr="00832C12">
              <w:t>调心球</w:t>
            </w:r>
            <w:r w:rsidRPr="00832C12">
              <w:t>/</w:t>
            </w:r>
            <w:r w:rsidRPr="00832C12">
              <w:t>调心滚子轴承</w:t>
            </w:r>
          </w:p>
        </w:tc>
        <w:tc>
          <w:tcPr>
            <w:tcW w:w="0" w:type="auto"/>
            <w:vAlign w:val="center"/>
            <w:hideMark/>
          </w:tcPr>
          <w:p w14:paraId="0D6ECFBB" w14:textId="77777777" w:rsidR="00832C12" w:rsidRPr="00832C12" w:rsidRDefault="00832C12" w:rsidP="00832C12">
            <w:pPr>
              <w:pStyle w:val="ae"/>
            </w:pPr>
            <w:r w:rsidRPr="00832C12">
              <w:t>自动调心</w:t>
            </w:r>
          </w:p>
        </w:tc>
      </w:tr>
      <w:tr w:rsidR="00832C12" w:rsidRPr="00832C12" w14:paraId="2A4715BB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1D2AB9" w14:textId="77777777" w:rsidR="00832C12" w:rsidRPr="00832C12" w:rsidRDefault="00832C12" w:rsidP="00832C12">
            <w:pPr>
              <w:pStyle w:val="ae"/>
            </w:pPr>
            <w:r w:rsidRPr="00832C12">
              <w:t>高精度</w:t>
            </w:r>
            <w:r w:rsidRPr="00832C12">
              <w:t xml:space="preserve"> / </w:t>
            </w:r>
            <w:r w:rsidRPr="00832C12">
              <w:t>高速主轴</w:t>
            </w:r>
          </w:p>
        </w:tc>
        <w:tc>
          <w:tcPr>
            <w:tcW w:w="0" w:type="auto"/>
            <w:vAlign w:val="center"/>
            <w:hideMark/>
          </w:tcPr>
          <w:p w14:paraId="09FCCB29" w14:textId="77777777" w:rsidR="00832C12" w:rsidRPr="00832C12" w:rsidRDefault="00832C12" w:rsidP="00832C12">
            <w:pPr>
              <w:pStyle w:val="ae"/>
            </w:pPr>
            <w:r w:rsidRPr="00832C12">
              <w:t>角接触球轴承（成对使用）</w:t>
            </w:r>
            <w:r w:rsidRPr="00832C12">
              <w:t xml:space="preserve">/ </w:t>
            </w:r>
            <w:r w:rsidRPr="00832C12">
              <w:t>动压滑动轴承</w:t>
            </w:r>
          </w:p>
        </w:tc>
        <w:tc>
          <w:tcPr>
            <w:tcW w:w="0" w:type="auto"/>
            <w:vAlign w:val="center"/>
            <w:hideMark/>
          </w:tcPr>
          <w:p w14:paraId="420A901A" w14:textId="77777777" w:rsidR="00832C12" w:rsidRPr="00832C12" w:rsidRDefault="00832C12" w:rsidP="00832C12">
            <w:pPr>
              <w:pStyle w:val="ae"/>
            </w:pPr>
            <w:r w:rsidRPr="00832C12">
              <w:t>精度高，刚性强</w:t>
            </w:r>
          </w:p>
        </w:tc>
      </w:tr>
      <w:tr w:rsidR="00832C12" w:rsidRPr="00832C12" w14:paraId="5B268207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196A13" w14:textId="77777777" w:rsidR="00832C12" w:rsidRPr="00832C12" w:rsidRDefault="00832C12" w:rsidP="00832C12">
            <w:pPr>
              <w:pStyle w:val="ae"/>
            </w:pPr>
            <w:r w:rsidRPr="00832C12">
              <w:t>灰尘</w:t>
            </w:r>
            <w:r w:rsidRPr="00832C12">
              <w:t>/</w:t>
            </w:r>
            <w:r w:rsidRPr="00832C12">
              <w:t>脏污环境</w:t>
            </w:r>
          </w:p>
        </w:tc>
        <w:tc>
          <w:tcPr>
            <w:tcW w:w="0" w:type="auto"/>
            <w:vAlign w:val="center"/>
            <w:hideMark/>
          </w:tcPr>
          <w:p w14:paraId="5E0704C9" w14:textId="77777777" w:rsidR="00832C12" w:rsidRPr="00832C12" w:rsidRDefault="00832C12" w:rsidP="00832C12">
            <w:pPr>
              <w:pStyle w:val="ae"/>
            </w:pPr>
            <w:r w:rsidRPr="00832C12">
              <w:t>封闭式深沟球轴承</w:t>
            </w:r>
          </w:p>
        </w:tc>
        <w:tc>
          <w:tcPr>
            <w:tcW w:w="0" w:type="auto"/>
            <w:vAlign w:val="center"/>
            <w:hideMark/>
          </w:tcPr>
          <w:p w14:paraId="4E4F8177" w14:textId="77777777" w:rsidR="00832C12" w:rsidRPr="00832C12" w:rsidRDefault="00832C12" w:rsidP="00832C12">
            <w:pPr>
              <w:pStyle w:val="ae"/>
            </w:pPr>
            <w:r w:rsidRPr="00832C12">
              <w:t>免维护</w:t>
            </w:r>
          </w:p>
        </w:tc>
      </w:tr>
      <w:tr w:rsidR="00832C12" w:rsidRPr="00832C12" w14:paraId="503A0BE5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57318A" w14:textId="77777777" w:rsidR="00832C12" w:rsidRPr="00832C12" w:rsidRDefault="00832C12" w:rsidP="00832C12">
            <w:pPr>
              <w:pStyle w:val="ae"/>
            </w:pPr>
            <w:r w:rsidRPr="00832C12">
              <w:t>静音要求高</w:t>
            </w:r>
          </w:p>
        </w:tc>
        <w:tc>
          <w:tcPr>
            <w:tcW w:w="0" w:type="auto"/>
            <w:vAlign w:val="center"/>
            <w:hideMark/>
          </w:tcPr>
          <w:p w14:paraId="7F1463A7" w14:textId="77777777" w:rsidR="00832C12" w:rsidRPr="00832C12" w:rsidRDefault="00832C12" w:rsidP="00832C12">
            <w:pPr>
              <w:pStyle w:val="ae"/>
            </w:pPr>
            <w:r w:rsidRPr="00832C12">
              <w:t>滑动轴承、深沟球轴承</w:t>
            </w:r>
          </w:p>
        </w:tc>
        <w:tc>
          <w:tcPr>
            <w:tcW w:w="0" w:type="auto"/>
            <w:vAlign w:val="center"/>
            <w:hideMark/>
          </w:tcPr>
          <w:p w14:paraId="4C400CDB" w14:textId="77777777" w:rsidR="00832C12" w:rsidRPr="00832C12" w:rsidRDefault="00832C12" w:rsidP="00832C12">
            <w:pPr>
              <w:pStyle w:val="ae"/>
            </w:pPr>
            <w:r w:rsidRPr="00832C12">
              <w:t>运转平稳</w:t>
            </w:r>
          </w:p>
        </w:tc>
      </w:tr>
    </w:tbl>
    <w:p w14:paraId="15D97B93" w14:textId="77777777" w:rsidR="00832C12" w:rsidRDefault="00832C12" w:rsidP="00EF0633">
      <w:pPr>
        <w:pStyle w:val="ae"/>
      </w:pPr>
    </w:p>
    <w:p w14:paraId="649AAF47" w14:textId="4CA2BC34" w:rsidR="00BA0BE6" w:rsidRDefault="00BA0BE6" w:rsidP="00EF0633">
      <w:pPr>
        <w:pStyle w:val="ae"/>
      </w:pPr>
    </w:p>
    <w:p w14:paraId="68B2D035" w14:textId="7DAC22EE" w:rsidR="00832C12" w:rsidRPr="00832C12" w:rsidRDefault="00832C12" w:rsidP="00832C12">
      <w:pPr>
        <w:pStyle w:val="ae"/>
        <w:spacing w:line="360" w:lineRule="auto"/>
        <w:rPr>
          <w:b/>
          <w:bCs/>
        </w:rPr>
      </w:pPr>
      <w:r w:rsidRPr="00832C12">
        <w:rPr>
          <w:rFonts w:hint="eastAsia"/>
          <w:b/>
          <w:bCs/>
        </w:rPr>
        <w:t>③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在实际设计时</w:t>
      </w:r>
      <w:r w:rsidRPr="00832C12">
        <w:rPr>
          <w:rFonts w:hint="eastAsia"/>
          <w:b/>
          <w:bCs/>
        </w:rPr>
        <w:t xml:space="preserve">, </w:t>
      </w:r>
      <w:r w:rsidRPr="00832C12">
        <w:rPr>
          <w:b/>
          <w:bCs/>
        </w:rPr>
        <w:t>通常根据以下几个因素选择轴承</w:t>
      </w:r>
    </w:p>
    <w:p w14:paraId="2EEA7625" w14:textId="77777777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载荷方向</w:t>
      </w:r>
    </w:p>
    <w:p w14:paraId="73C32AB3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径向载荷（轴垂直方向的力）</w:t>
      </w:r>
    </w:p>
    <w:p w14:paraId="214A1D40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轴向载荷（沿轴方向的力）</w:t>
      </w:r>
    </w:p>
    <w:p w14:paraId="3350DC6B" w14:textId="5EE75E08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复合载荷</w:t>
      </w:r>
    </w:p>
    <w:p w14:paraId="05346380" w14:textId="77777777" w:rsidR="00832C12" w:rsidRDefault="00832C12" w:rsidP="00832C12">
      <w:pPr>
        <w:pStyle w:val="ae"/>
        <w:ind w:firstLineChars="315" w:firstLine="567"/>
      </w:pPr>
    </w:p>
    <w:p w14:paraId="4024C93E" w14:textId="14BF2D2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转速</w:t>
      </w:r>
    </w:p>
    <w:p w14:paraId="5E49173A" w14:textId="03491AF8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高速</w:t>
      </w:r>
      <w:r w:rsidRPr="00832C12">
        <w:t xml:space="preserve"> → </w:t>
      </w:r>
      <w:r w:rsidRPr="00832C12">
        <w:t>要求摩擦小、发热少。</w:t>
      </w:r>
    </w:p>
    <w:p w14:paraId="350D05C1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低速</w:t>
      </w:r>
      <w:r w:rsidRPr="00832C12">
        <w:t>/</w:t>
      </w:r>
      <w:r w:rsidRPr="00832C12">
        <w:t>重载</w:t>
      </w:r>
      <w:r w:rsidRPr="00832C12">
        <w:t xml:space="preserve"> → </w:t>
      </w:r>
      <w:r w:rsidRPr="00832C12">
        <w:t>要求承载能力大。</w:t>
      </w:r>
    </w:p>
    <w:p w14:paraId="53262C51" w14:textId="77777777" w:rsidR="00832C12" w:rsidRDefault="00832C12" w:rsidP="00832C12">
      <w:pPr>
        <w:pStyle w:val="ae"/>
        <w:ind w:firstLineChars="315" w:firstLine="567"/>
      </w:pPr>
    </w:p>
    <w:p w14:paraId="4FA2965A" w14:textId="22F1D085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精度要求</w:t>
      </w:r>
    </w:p>
    <w:p w14:paraId="2B6EE159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高精度机械（机床主轴、仪器）</w:t>
      </w:r>
      <w:r w:rsidRPr="00832C12">
        <w:t xml:space="preserve"> vs </w:t>
      </w:r>
      <w:r w:rsidRPr="00832C12">
        <w:t>普通传动。</w:t>
      </w:r>
    </w:p>
    <w:p w14:paraId="7580A81D" w14:textId="77777777" w:rsidR="00832C12" w:rsidRDefault="00832C12" w:rsidP="00832C12">
      <w:pPr>
        <w:pStyle w:val="ae"/>
        <w:ind w:firstLineChars="315" w:firstLine="567"/>
      </w:pPr>
    </w:p>
    <w:p w14:paraId="57C7E753" w14:textId="7A7F021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安装空间</w:t>
      </w:r>
    </w:p>
    <w:p w14:paraId="2B024CBF" w14:textId="669C964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轴向空间受限</w:t>
      </w:r>
      <w:r w:rsidRPr="00832C12">
        <w:t xml:space="preserve"> vs </w:t>
      </w:r>
      <w:r w:rsidRPr="00832C12">
        <w:t>径向空间受限。</w:t>
      </w:r>
    </w:p>
    <w:p w14:paraId="159E31EF" w14:textId="77777777" w:rsidR="00832C12" w:rsidRDefault="00832C12" w:rsidP="00832C12">
      <w:pPr>
        <w:pStyle w:val="ae"/>
        <w:ind w:firstLineChars="315" w:firstLine="567"/>
      </w:pPr>
    </w:p>
    <w:p w14:paraId="1246FCF4" w14:textId="63BE465C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使用环境</w:t>
      </w:r>
    </w:p>
    <w:p w14:paraId="4862CDA5" w14:textId="6942353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高温、低温、腐蚀、冲击、灰尘多、水环境等</w:t>
      </w:r>
    </w:p>
    <w:p w14:paraId="3537769B" w14:textId="77777777" w:rsidR="00BA0BE6" w:rsidRPr="00832C12" w:rsidRDefault="00BA0BE6" w:rsidP="00832C12">
      <w:pPr>
        <w:pStyle w:val="ae"/>
      </w:pPr>
    </w:p>
    <w:p w14:paraId="0ACACFEC" w14:textId="77777777" w:rsidR="00AC2132" w:rsidRDefault="00AC2132" w:rsidP="00EF0633">
      <w:pPr>
        <w:pStyle w:val="ae"/>
      </w:pPr>
    </w:p>
    <w:p w14:paraId="06265B7A" w14:textId="77777777" w:rsidR="00AC2132" w:rsidRDefault="00AC2132" w:rsidP="00EF0633">
      <w:pPr>
        <w:pStyle w:val="ae"/>
      </w:pPr>
    </w:p>
    <w:p w14:paraId="439F1799" w14:textId="77777777" w:rsidR="00AC2132" w:rsidRDefault="00AC2132" w:rsidP="00EF0633">
      <w:pPr>
        <w:pStyle w:val="ae"/>
      </w:pPr>
    </w:p>
    <w:p w14:paraId="5F5D9257" w14:textId="77777777" w:rsidR="00AC2132" w:rsidRDefault="00AC2132" w:rsidP="00EF0633">
      <w:pPr>
        <w:pStyle w:val="ae"/>
      </w:pPr>
    </w:p>
    <w:p w14:paraId="32B78F34" w14:textId="77777777" w:rsidR="00AC2132" w:rsidRDefault="00AC2132" w:rsidP="00EF0633">
      <w:pPr>
        <w:pStyle w:val="ae"/>
      </w:pPr>
    </w:p>
    <w:p w14:paraId="1D9DF34A" w14:textId="43DCCDF5" w:rsidR="00BA0BE6" w:rsidRDefault="00AC2132" w:rsidP="00AC213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10 Welding Description</w:t>
      </w:r>
    </w:p>
    <w:p w14:paraId="45C7FB4F" w14:textId="0C620CDD" w:rsidR="00BA64C8" w:rsidRPr="00AC2132" w:rsidRDefault="00BA64C8" w:rsidP="00AC2132">
      <w:pPr>
        <w:spacing w:line="360" w:lineRule="auto"/>
        <w:rPr>
          <w:sz w:val="20"/>
          <w:szCs w:val="20"/>
        </w:rPr>
      </w:pPr>
      <w:r w:rsidRPr="00AC2132">
        <w:rPr>
          <w:noProof/>
        </w:rPr>
        <w:drawing>
          <wp:anchor distT="0" distB="0" distL="114300" distR="114300" simplePos="0" relativeHeight="251668480" behindDoc="1" locked="0" layoutInCell="1" allowOverlap="1" wp14:anchorId="1F8D20F5" wp14:editId="370F3BD4">
            <wp:simplePos x="0" y="0"/>
            <wp:positionH relativeFrom="column">
              <wp:posOffset>222885</wp:posOffset>
            </wp:positionH>
            <wp:positionV relativeFrom="paragraph">
              <wp:posOffset>194945</wp:posOffset>
            </wp:positionV>
            <wp:extent cx="3857869" cy="4610100"/>
            <wp:effectExtent l="0" t="0" r="9525" b="0"/>
            <wp:wrapNone/>
            <wp:docPr id="80970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033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869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0"/>
          <w:szCs w:val="20"/>
        </w:rPr>
        <w:t>(1) W</w:t>
      </w:r>
      <w:r>
        <w:rPr>
          <w:sz w:val="20"/>
          <w:szCs w:val="20"/>
        </w:rPr>
        <w:t>e</w:t>
      </w:r>
      <w:r>
        <w:rPr>
          <w:rFonts w:hint="eastAsia"/>
          <w:sz w:val="20"/>
          <w:szCs w:val="20"/>
        </w:rPr>
        <w:t>ldment Symbol</w:t>
      </w:r>
    </w:p>
    <w:p w14:paraId="26173D3B" w14:textId="228260B4" w:rsidR="00BA0BE6" w:rsidRDefault="00BA0BE6" w:rsidP="00EF0633">
      <w:pPr>
        <w:pStyle w:val="ae"/>
      </w:pPr>
    </w:p>
    <w:p w14:paraId="3D52C36E" w14:textId="12047321" w:rsidR="00BA0BE6" w:rsidRDefault="00BA0BE6" w:rsidP="00EF0633">
      <w:pPr>
        <w:pStyle w:val="ae"/>
      </w:pPr>
    </w:p>
    <w:p w14:paraId="0BF08B52" w14:textId="3A284E93" w:rsidR="00BA0BE6" w:rsidRDefault="00BA0BE6" w:rsidP="00EF0633">
      <w:pPr>
        <w:pStyle w:val="ae"/>
      </w:pPr>
    </w:p>
    <w:p w14:paraId="55D8BB7E" w14:textId="1161E05B" w:rsidR="00BA0BE6" w:rsidRDefault="00BA0BE6" w:rsidP="00EF0633">
      <w:pPr>
        <w:pStyle w:val="ae"/>
      </w:pPr>
    </w:p>
    <w:p w14:paraId="1B678689" w14:textId="303EFE27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526A9C78" w:rsidR="00BA0BE6" w:rsidRDefault="00BA0BE6" w:rsidP="00EF0633">
      <w:pPr>
        <w:pStyle w:val="ae"/>
      </w:pPr>
    </w:p>
    <w:p w14:paraId="6509BF0C" w14:textId="7C76EE9F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3BAEE1AB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4AC6E84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466E988F" w14:textId="4283BC61" w:rsidR="00BA0BE6" w:rsidRDefault="00BA0BE6" w:rsidP="00EF0633">
      <w:pPr>
        <w:pStyle w:val="ae"/>
      </w:pPr>
    </w:p>
    <w:p w14:paraId="792C2BA0" w14:textId="77777777" w:rsidR="00AC2132" w:rsidRDefault="00AC2132" w:rsidP="00EF0633">
      <w:pPr>
        <w:pStyle w:val="ae"/>
      </w:pPr>
    </w:p>
    <w:p w14:paraId="479E2E05" w14:textId="799777A9" w:rsidR="00AC2132" w:rsidRDefault="00AC2132" w:rsidP="00EF0633">
      <w:pPr>
        <w:pStyle w:val="ae"/>
      </w:pPr>
    </w:p>
    <w:p w14:paraId="407F8F94" w14:textId="099F2AD6" w:rsidR="00AC2132" w:rsidRDefault="00AC2132" w:rsidP="00EF0633">
      <w:pPr>
        <w:pStyle w:val="ae"/>
      </w:pPr>
    </w:p>
    <w:p w14:paraId="2A8B0A87" w14:textId="396EB59C" w:rsidR="00AC2132" w:rsidRDefault="00AC2132" w:rsidP="00EF0633">
      <w:pPr>
        <w:pStyle w:val="ae"/>
      </w:pPr>
    </w:p>
    <w:p w14:paraId="5F53B4D4" w14:textId="24A84CDA" w:rsidR="00AC2132" w:rsidRDefault="00AC2132" w:rsidP="00EF0633">
      <w:pPr>
        <w:pStyle w:val="ae"/>
      </w:pPr>
      <w:r w:rsidRPr="00AC2132">
        <w:rPr>
          <w:noProof/>
        </w:rPr>
        <w:drawing>
          <wp:anchor distT="0" distB="0" distL="114300" distR="114300" simplePos="0" relativeHeight="251669504" behindDoc="1" locked="0" layoutInCell="1" allowOverlap="1" wp14:anchorId="736665F3" wp14:editId="637815B0">
            <wp:simplePos x="0" y="0"/>
            <wp:positionH relativeFrom="column">
              <wp:posOffset>76834</wp:posOffset>
            </wp:positionH>
            <wp:positionV relativeFrom="paragraph">
              <wp:posOffset>8254</wp:posOffset>
            </wp:positionV>
            <wp:extent cx="4076741" cy="5057775"/>
            <wp:effectExtent l="0" t="0" r="0" b="0"/>
            <wp:wrapNone/>
            <wp:docPr id="183902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47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407" cy="5059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EBC0C8" w14:textId="6A499A10" w:rsidR="00AC2132" w:rsidRDefault="00AC2132" w:rsidP="00EF0633">
      <w:pPr>
        <w:pStyle w:val="ae"/>
      </w:pPr>
    </w:p>
    <w:p w14:paraId="42FF4E7C" w14:textId="77777777" w:rsidR="00AC2132" w:rsidRDefault="00AC2132" w:rsidP="00EF0633">
      <w:pPr>
        <w:pStyle w:val="ae"/>
      </w:pPr>
    </w:p>
    <w:p w14:paraId="6B7BED2A" w14:textId="77777777" w:rsidR="00AC2132" w:rsidRDefault="00AC2132" w:rsidP="00EF0633">
      <w:pPr>
        <w:pStyle w:val="ae"/>
      </w:pPr>
    </w:p>
    <w:p w14:paraId="031B9988" w14:textId="77777777" w:rsidR="00AC2132" w:rsidRDefault="00AC2132" w:rsidP="00EF0633">
      <w:pPr>
        <w:pStyle w:val="ae"/>
      </w:pPr>
    </w:p>
    <w:p w14:paraId="583DE417" w14:textId="77777777" w:rsidR="00AC2132" w:rsidRDefault="00AC2132" w:rsidP="00EF0633">
      <w:pPr>
        <w:pStyle w:val="ae"/>
      </w:pPr>
    </w:p>
    <w:p w14:paraId="7566FF77" w14:textId="77777777" w:rsidR="00AC2132" w:rsidRDefault="00AC2132" w:rsidP="00EF0633">
      <w:pPr>
        <w:pStyle w:val="ae"/>
      </w:pPr>
    </w:p>
    <w:p w14:paraId="00FC187E" w14:textId="77777777" w:rsidR="00AC2132" w:rsidRDefault="00AC2132" w:rsidP="00EF0633">
      <w:pPr>
        <w:pStyle w:val="ae"/>
      </w:pPr>
    </w:p>
    <w:p w14:paraId="6E5AA431" w14:textId="77777777" w:rsidR="00AC2132" w:rsidRDefault="00AC2132" w:rsidP="00EF0633">
      <w:pPr>
        <w:pStyle w:val="ae"/>
      </w:pPr>
    </w:p>
    <w:p w14:paraId="61558467" w14:textId="77777777" w:rsidR="00AC2132" w:rsidRDefault="00AC2132" w:rsidP="00EF0633">
      <w:pPr>
        <w:pStyle w:val="ae"/>
      </w:pPr>
    </w:p>
    <w:p w14:paraId="35D98FF6" w14:textId="77777777" w:rsidR="00AC2132" w:rsidRDefault="00AC2132" w:rsidP="00EF0633">
      <w:pPr>
        <w:pStyle w:val="ae"/>
      </w:pPr>
    </w:p>
    <w:p w14:paraId="75E61716" w14:textId="77777777" w:rsidR="00AC2132" w:rsidRDefault="00AC2132" w:rsidP="00EF0633">
      <w:pPr>
        <w:pStyle w:val="ae"/>
      </w:pPr>
    </w:p>
    <w:p w14:paraId="72055C46" w14:textId="77777777" w:rsidR="00AC2132" w:rsidRDefault="00AC2132" w:rsidP="00EF0633">
      <w:pPr>
        <w:pStyle w:val="ae"/>
      </w:pPr>
    </w:p>
    <w:p w14:paraId="0DB32528" w14:textId="77777777" w:rsidR="00AC2132" w:rsidRDefault="00AC2132" w:rsidP="00EF0633">
      <w:pPr>
        <w:pStyle w:val="ae"/>
      </w:pPr>
    </w:p>
    <w:p w14:paraId="581CDFCD" w14:textId="77777777" w:rsidR="00AC2132" w:rsidRDefault="00AC2132" w:rsidP="00EF0633">
      <w:pPr>
        <w:pStyle w:val="ae"/>
      </w:pPr>
    </w:p>
    <w:p w14:paraId="522ECC80" w14:textId="77777777" w:rsidR="00AC2132" w:rsidRDefault="00AC2132" w:rsidP="00EF0633">
      <w:pPr>
        <w:pStyle w:val="ae"/>
      </w:pPr>
    </w:p>
    <w:p w14:paraId="00047B3C" w14:textId="77777777" w:rsidR="00AC2132" w:rsidRDefault="00AC2132" w:rsidP="00EF0633">
      <w:pPr>
        <w:pStyle w:val="ae"/>
      </w:pPr>
    </w:p>
    <w:p w14:paraId="438378BB" w14:textId="77777777" w:rsidR="00AC2132" w:rsidRDefault="00AC2132" w:rsidP="00EF0633">
      <w:pPr>
        <w:pStyle w:val="ae"/>
      </w:pPr>
    </w:p>
    <w:p w14:paraId="2295C81F" w14:textId="77777777" w:rsidR="00AC2132" w:rsidRDefault="00AC2132" w:rsidP="00EF0633">
      <w:pPr>
        <w:pStyle w:val="ae"/>
      </w:pPr>
    </w:p>
    <w:p w14:paraId="7CD5AA22" w14:textId="77777777" w:rsidR="00AC2132" w:rsidRDefault="00AC2132" w:rsidP="00EF0633">
      <w:pPr>
        <w:pStyle w:val="ae"/>
      </w:pPr>
    </w:p>
    <w:p w14:paraId="3683E29D" w14:textId="77777777" w:rsidR="00AC2132" w:rsidRDefault="00AC2132" w:rsidP="00EF0633">
      <w:pPr>
        <w:pStyle w:val="ae"/>
      </w:pPr>
    </w:p>
    <w:p w14:paraId="243475C5" w14:textId="77777777" w:rsidR="00AC2132" w:rsidRDefault="00AC2132" w:rsidP="00EF0633">
      <w:pPr>
        <w:pStyle w:val="ae"/>
      </w:pPr>
    </w:p>
    <w:p w14:paraId="31633E8C" w14:textId="77777777" w:rsidR="00AC2132" w:rsidRDefault="00AC2132" w:rsidP="00EF0633">
      <w:pPr>
        <w:pStyle w:val="ae"/>
      </w:pPr>
    </w:p>
    <w:p w14:paraId="482B6741" w14:textId="77777777" w:rsidR="00AC2132" w:rsidRDefault="00AC2132" w:rsidP="00EF0633">
      <w:pPr>
        <w:pStyle w:val="ae"/>
      </w:pPr>
    </w:p>
    <w:p w14:paraId="595ABF24" w14:textId="77777777" w:rsidR="00AC2132" w:rsidRDefault="00AC2132" w:rsidP="00EF0633">
      <w:pPr>
        <w:pStyle w:val="ae"/>
      </w:pPr>
    </w:p>
    <w:p w14:paraId="507AECB2" w14:textId="77777777" w:rsidR="00AC2132" w:rsidRDefault="00AC2132" w:rsidP="00EF0633">
      <w:pPr>
        <w:pStyle w:val="ae"/>
      </w:pPr>
    </w:p>
    <w:p w14:paraId="5ABD64EE" w14:textId="77777777" w:rsidR="00AC2132" w:rsidRDefault="00AC2132" w:rsidP="00EF0633">
      <w:pPr>
        <w:pStyle w:val="ae"/>
      </w:pPr>
    </w:p>
    <w:p w14:paraId="6086A939" w14:textId="77777777" w:rsidR="00AC2132" w:rsidRDefault="00AC2132" w:rsidP="00EF0633">
      <w:pPr>
        <w:pStyle w:val="ae"/>
      </w:pPr>
    </w:p>
    <w:p w14:paraId="6E945F9C" w14:textId="77777777" w:rsidR="00AC2132" w:rsidRDefault="00AC2132" w:rsidP="00EF0633">
      <w:pPr>
        <w:pStyle w:val="ae"/>
      </w:pPr>
    </w:p>
    <w:p w14:paraId="188979AE" w14:textId="3BF43923" w:rsidR="00AC2132" w:rsidRDefault="00AC2132" w:rsidP="00EF0633">
      <w:pPr>
        <w:pStyle w:val="ae"/>
      </w:pPr>
    </w:p>
    <w:p w14:paraId="4516A764" w14:textId="77777777" w:rsidR="00AC2132" w:rsidRDefault="00AC2132" w:rsidP="00EF0633">
      <w:pPr>
        <w:pStyle w:val="ae"/>
      </w:pPr>
    </w:p>
    <w:p w14:paraId="27475D73" w14:textId="77777777" w:rsidR="00AC2132" w:rsidRDefault="00AC2132" w:rsidP="00EF0633">
      <w:pPr>
        <w:pStyle w:val="ae"/>
      </w:pPr>
    </w:p>
    <w:p w14:paraId="53B93DE6" w14:textId="77777777" w:rsidR="00AC2132" w:rsidRDefault="00AC2132" w:rsidP="00EF0633">
      <w:pPr>
        <w:pStyle w:val="ae"/>
      </w:pPr>
    </w:p>
    <w:p w14:paraId="06589D80" w14:textId="3496F1AA" w:rsidR="00AC2132" w:rsidRDefault="00AC2132" w:rsidP="00EF0633">
      <w:pPr>
        <w:pStyle w:val="ae"/>
      </w:pPr>
    </w:p>
    <w:p w14:paraId="3BE887A6" w14:textId="77777777" w:rsidR="00AC2132" w:rsidRDefault="00AC2132" w:rsidP="00EF0633">
      <w:pPr>
        <w:pStyle w:val="ae"/>
      </w:pPr>
    </w:p>
    <w:p w14:paraId="7D7806F1" w14:textId="71647314" w:rsidR="00AC2132" w:rsidRDefault="00AC2132" w:rsidP="00EF0633">
      <w:pPr>
        <w:pStyle w:val="ae"/>
      </w:pPr>
    </w:p>
    <w:p w14:paraId="5DC0D677" w14:textId="0A55787B" w:rsidR="00AC2132" w:rsidRDefault="00E43733" w:rsidP="00EF0633">
      <w:pPr>
        <w:pStyle w:val="ae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68563A3" wp14:editId="3811057A">
            <wp:simplePos x="0" y="0"/>
            <wp:positionH relativeFrom="column">
              <wp:posOffset>76834</wp:posOffset>
            </wp:positionH>
            <wp:positionV relativeFrom="paragraph">
              <wp:posOffset>141605</wp:posOffset>
            </wp:positionV>
            <wp:extent cx="4078007" cy="2114550"/>
            <wp:effectExtent l="0" t="0" r="0" b="0"/>
            <wp:wrapNone/>
            <wp:docPr id="1575790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683" cy="21200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50338" w14:textId="77777777" w:rsidR="00E43733" w:rsidRDefault="00E43733" w:rsidP="00EF0633">
      <w:pPr>
        <w:pStyle w:val="ae"/>
      </w:pPr>
    </w:p>
    <w:p w14:paraId="2A1BEB94" w14:textId="4AA42995" w:rsidR="00AC2132" w:rsidRDefault="00AC2132" w:rsidP="00EF0633">
      <w:pPr>
        <w:pStyle w:val="ae"/>
      </w:pPr>
    </w:p>
    <w:p w14:paraId="291333D9" w14:textId="3658FF50" w:rsidR="00AC2132" w:rsidRDefault="00AC2132" w:rsidP="00EF0633">
      <w:pPr>
        <w:pStyle w:val="ae"/>
      </w:pPr>
    </w:p>
    <w:p w14:paraId="2D47AC13" w14:textId="77777777" w:rsidR="00AC2132" w:rsidRDefault="00AC2132" w:rsidP="00EF0633">
      <w:pPr>
        <w:pStyle w:val="ae"/>
      </w:pPr>
    </w:p>
    <w:p w14:paraId="0F7F8137" w14:textId="710B2237" w:rsidR="00AC2132" w:rsidRDefault="00AC2132" w:rsidP="00EF0633">
      <w:pPr>
        <w:pStyle w:val="ae"/>
      </w:pPr>
    </w:p>
    <w:p w14:paraId="3077283B" w14:textId="77777777" w:rsidR="00E43733" w:rsidRDefault="00E43733" w:rsidP="00EF0633">
      <w:pPr>
        <w:pStyle w:val="ae"/>
      </w:pPr>
    </w:p>
    <w:p w14:paraId="093AF572" w14:textId="77777777" w:rsidR="00E43733" w:rsidRDefault="00E43733" w:rsidP="00EF0633">
      <w:pPr>
        <w:pStyle w:val="ae"/>
      </w:pPr>
    </w:p>
    <w:p w14:paraId="713B08BD" w14:textId="77777777" w:rsidR="00E43733" w:rsidRDefault="00E43733" w:rsidP="00EF0633">
      <w:pPr>
        <w:pStyle w:val="ae"/>
      </w:pPr>
    </w:p>
    <w:p w14:paraId="0FA3C1C7" w14:textId="354AA0F6" w:rsidR="00E43733" w:rsidRDefault="00E43733" w:rsidP="00EF0633">
      <w:pPr>
        <w:pStyle w:val="ae"/>
      </w:pPr>
    </w:p>
    <w:p w14:paraId="75281FB6" w14:textId="29CA5FBF" w:rsidR="00E43733" w:rsidRDefault="00E43733" w:rsidP="00EF0633">
      <w:pPr>
        <w:pStyle w:val="ae"/>
      </w:pPr>
    </w:p>
    <w:p w14:paraId="2E979B0A" w14:textId="14485528" w:rsidR="00E43733" w:rsidRDefault="00E43733" w:rsidP="00EF0633">
      <w:pPr>
        <w:pStyle w:val="ae"/>
      </w:pPr>
    </w:p>
    <w:p w14:paraId="370EA69F" w14:textId="4E39237B" w:rsidR="00E43733" w:rsidRDefault="00E43733" w:rsidP="00EF0633">
      <w:pPr>
        <w:pStyle w:val="ae"/>
      </w:pPr>
    </w:p>
    <w:p w14:paraId="4EE26CBA" w14:textId="0CCF6139" w:rsidR="00E43733" w:rsidRDefault="00E43733" w:rsidP="00EF0633">
      <w:pPr>
        <w:pStyle w:val="ae"/>
      </w:pPr>
    </w:p>
    <w:p w14:paraId="346191FA" w14:textId="6751D8F0" w:rsidR="00E43733" w:rsidRDefault="00E43733" w:rsidP="00EF0633">
      <w:pPr>
        <w:pStyle w:val="ae"/>
      </w:pPr>
    </w:p>
    <w:p w14:paraId="4C25EBDE" w14:textId="77777777" w:rsidR="00E43733" w:rsidRDefault="00E43733" w:rsidP="00EF0633">
      <w:pPr>
        <w:pStyle w:val="ae"/>
      </w:pPr>
    </w:p>
    <w:p w14:paraId="71878B58" w14:textId="292B59A1" w:rsidR="00E43733" w:rsidRDefault="00E43733" w:rsidP="00EF0633">
      <w:pPr>
        <w:pStyle w:val="ae"/>
      </w:pPr>
    </w:p>
    <w:p w14:paraId="412C57DF" w14:textId="711A85E9" w:rsidR="00E43733" w:rsidRDefault="00492956" w:rsidP="00EF0633">
      <w:pPr>
        <w:pStyle w:val="ae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45296FE" wp14:editId="6CF2B967">
            <wp:simplePos x="0" y="0"/>
            <wp:positionH relativeFrom="column">
              <wp:posOffset>86359</wp:posOffset>
            </wp:positionH>
            <wp:positionV relativeFrom="paragraph">
              <wp:posOffset>5080</wp:posOffset>
            </wp:positionV>
            <wp:extent cx="4067175" cy="1660410"/>
            <wp:effectExtent l="0" t="0" r="0" b="0"/>
            <wp:wrapNone/>
            <wp:docPr id="2227807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075" cy="1663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67ED6" w14:textId="0A5B7169" w:rsidR="00E43733" w:rsidRDefault="00E43733" w:rsidP="00EF0633">
      <w:pPr>
        <w:pStyle w:val="ae"/>
      </w:pPr>
    </w:p>
    <w:p w14:paraId="02236C7C" w14:textId="77777777" w:rsidR="00E43733" w:rsidRDefault="00E43733" w:rsidP="00EF0633">
      <w:pPr>
        <w:pStyle w:val="ae"/>
      </w:pPr>
    </w:p>
    <w:p w14:paraId="02246115" w14:textId="77777777" w:rsidR="00E43733" w:rsidRDefault="00E43733" w:rsidP="00EF0633">
      <w:pPr>
        <w:pStyle w:val="ae"/>
      </w:pPr>
    </w:p>
    <w:p w14:paraId="3435AFF9" w14:textId="77777777" w:rsidR="00E43733" w:rsidRDefault="00E43733" w:rsidP="00EF0633">
      <w:pPr>
        <w:pStyle w:val="ae"/>
      </w:pPr>
    </w:p>
    <w:p w14:paraId="200F1C79" w14:textId="77777777" w:rsidR="00E43733" w:rsidRDefault="00E43733" w:rsidP="00EF0633">
      <w:pPr>
        <w:pStyle w:val="ae"/>
      </w:pPr>
    </w:p>
    <w:p w14:paraId="4340B0EC" w14:textId="77777777" w:rsidR="00E43733" w:rsidRDefault="00E43733" w:rsidP="00EF0633">
      <w:pPr>
        <w:pStyle w:val="ae"/>
      </w:pPr>
    </w:p>
    <w:p w14:paraId="05906CCD" w14:textId="77777777" w:rsidR="00E43733" w:rsidRDefault="00E43733" w:rsidP="00EF0633">
      <w:pPr>
        <w:pStyle w:val="ae"/>
      </w:pPr>
    </w:p>
    <w:p w14:paraId="7BFA3DF7" w14:textId="77777777" w:rsidR="00E43733" w:rsidRDefault="00E43733" w:rsidP="00EF0633">
      <w:pPr>
        <w:pStyle w:val="ae"/>
      </w:pPr>
    </w:p>
    <w:p w14:paraId="02F19755" w14:textId="77777777" w:rsidR="00E43733" w:rsidRDefault="00E43733" w:rsidP="00EF0633">
      <w:pPr>
        <w:pStyle w:val="ae"/>
      </w:pPr>
    </w:p>
    <w:p w14:paraId="1005C985" w14:textId="08FF298C" w:rsidR="00E43733" w:rsidRDefault="00E43733" w:rsidP="00EF0633">
      <w:pPr>
        <w:pStyle w:val="ae"/>
      </w:pPr>
    </w:p>
    <w:p w14:paraId="1F70A8B9" w14:textId="48F48108" w:rsidR="00E43733" w:rsidRDefault="00E43733" w:rsidP="00EF0633">
      <w:pPr>
        <w:pStyle w:val="ae"/>
      </w:pPr>
    </w:p>
    <w:p w14:paraId="2C011342" w14:textId="49020AEB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7D687BF" wp14:editId="4FB36489">
            <wp:simplePos x="0" y="0"/>
            <wp:positionH relativeFrom="margin">
              <wp:posOffset>5542915</wp:posOffset>
            </wp:positionH>
            <wp:positionV relativeFrom="paragraph">
              <wp:posOffset>121285</wp:posOffset>
            </wp:positionV>
            <wp:extent cx="4021200" cy="3180574"/>
            <wp:effectExtent l="0" t="0" r="0" b="1270"/>
            <wp:wrapNone/>
            <wp:docPr id="2485320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24" t="3167" r="7579" b="7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200" cy="3180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AAC880" w14:textId="77777777" w:rsidR="00CD4ACD" w:rsidRDefault="00CD4ACD" w:rsidP="00276319">
      <w:pPr>
        <w:pStyle w:val="ae"/>
        <w:rPr>
          <w:noProof/>
        </w:rPr>
      </w:pPr>
    </w:p>
    <w:p w14:paraId="56C4CEB7" w14:textId="1E309648" w:rsidR="00276319" w:rsidRPr="00276319" w:rsidRDefault="00276319" w:rsidP="00276319">
      <w:pPr>
        <w:pStyle w:val="ae"/>
      </w:pPr>
    </w:p>
    <w:p w14:paraId="537084BB" w14:textId="6C124836" w:rsidR="00E43733" w:rsidRDefault="00E43733" w:rsidP="00EF0633">
      <w:pPr>
        <w:pStyle w:val="ae"/>
      </w:pPr>
    </w:p>
    <w:p w14:paraId="1DA964EB" w14:textId="73C3D845" w:rsidR="00E43733" w:rsidRDefault="00E43733" w:rsidP="00EF0633">
      <w:pPr>
        <w:pStyle w:val="ae"/>
      </w:pPr>
    </w:p>
    <w:p w14:paraId="10FED026" w14:textId="77777777" w:rsidR="00E43733" w:rsidRDefault="00E43733" w:rsidP="00EF0633">
      <w:pPr>
        <w:pStyle w:val="ae"/>
      </w:pPr>
    </w:p>
    <w:p w14:paraId="54377363" w14:textId="77777777" w:rsidR="00E43733" w:rsidRDefault="00E43733" w:rsidP="00EF0633">
      <w:pPr>
        <w:pStyle w:val="ae"/>
      </w:pPr>
    </w:p>
    <w:p w14:paraId="6D7C24CE" w14:textId="77777777" w:rsidR="00E43733" w:rsidRDefault="00E43733" w:rsidP="00EF0633">
      <w:pPr>
        <w:pStyle w:val="ae"/>
      </w:pPr>
    </w:p>
    <w:p w14:paraId="75C2DCC6" w14:textId="77777777" w:rsidR="00E43733" w:rsidRDefault="00E43733" w:rsidP="00EF0633">
      <w:pPr>
        <w:pStyle w:val="ae"/>
      </w:pPr>
    </w:p>
    <w:p w14:paraId="447F8DCB" w14:textId="055BCD08" w:rsidR="00E43733" w:rsidRDefault="00E43733" w:rsidP="00EF0633">
      <w:pPr>
        <w:pStyle w:val="ae"/>
      </w:pPr>
    </w:p>
    <w:p w14:paraId="0AFC41D1" w14:textId="7FB19E54" w:rsidR="00E43733" w:rsidRDefault="00E43733" w:rsidP="00EF0633">
      <w:pPr>
        <w:pStyle w:val="ae"/>
      </w:pPr>
    </w:p>
    <w:p w14:paraId="5DD2DBDD" w14:textId="28E495D2" w:rsidR="00E43733" w:rsidRDefault="00E43733" w:rsidP="00EF0633">
      <w:pPr>
        <w:pStyle w:val="ae"/>
      </w:pPr>
    </w:p>
    <w:p w14:paraId="0C74FE66" w14:textId="61A3A72D" w:rsidR="00E43733" w:rsidRDefault="00E43733" w:rsidP="00EF0633">
      <w:pPr>
        <w:pStyle w:val="ae"/>
      </w:pPr>
    </w:p>
    <w:p w14:paraId="462920AA" w14:textId="6C7588E8" w:rsidR="00E43733" w:rsidRDefault="00E43733" w:rsidP="00EF0633">
      <w:pPr>
        <w:pStyle w:val="ae"/>
      </w:pPr>
    </w:p>
    <w:p w14:paraId="79749B76" w14:textId="23DDD337" w:rsidR="00E43733" w:rsidRDefault="00E43733" w:rsidP="00EF0633">
      <w:pPr>
        <w:pStyle w:val="ae"/>
      </w:pPr>
    </w:p>
    <w:p w14:paraId="18E7246A" w14:textId="6C4685B7" w:rsidR="00E43733" w:rsidRDefault="00E43733" w:rsidP="00EF0633">
      <w:pPr>
        <w:pStyle w:val="ae"/>
      </w:pPr>
    </w:p>
    <w:p w14:paraId="410162E2" w14:textId="5B7D2B66" w:rsidR="00E43733" w:rsidRDefault="00E43733" w:rsidP="00EF0633">
      <w:pPr>
        <w:pStyle w:val="ae"/>
      </w:pPr>
    </w:p>
    <w:p w14:paraId="18D74FCF" w14:textId="77777777" w:rsidR="00E43733" w:rsidRDefault="00E43733" w:rsidP="00EF0633">
      <w:pPr>
        <w:pStyle w:val="ae"/>
      </w:pPr>
    </w:p>
    <w:p w14:paraId="62A0F083" w14:textId="77777777" w:rsidR="00E43733" w:rsidRDefault="00E43733" w:rsidP="00EF0633">
      <w:pPr>
        <w:pStyle w:val="ae"/>
      </w:pPr>
    </w:p>
    <w:p w14:paraId="1D33848B" w14:textId="01B2EEB9" w:rsidR="00E43733" w:rsidRDefault="00E43733" w:rsidP="00EF0633">
      <w:pPr>
        <w:pStyle w:val="ae"/>
      </w:pPr>
    </w:p>
    <w:p w14:paraId="6644A39B" w14:textId="77777777" w:rsidR="00E43733" w:rsidRDefault="00E43733" w:rsidP="00EF0633">
      <w:pPr>
        <w:pStyle w:val="ae"/>
      </w:pPr>
    </w:p>
    <w:p w14:paraId="686376D6" w14:textId="5E39532C" w:rsidR="00E43733" w:rsidRDefault="00E43733" w:rsidP="00EF0633">
      <w:pPr>
        <w:pStyle w:val="ae"/>
      </w:pPr>
    </w:p>
    <w:p w14:paraId="15639598" w14:textId="172037C2" w:rsidR="00E43733" w:rsidRDefault="00E43733" w:rsidP="00EF0633">
      <w:pPr>
        <w:pStyle w:val="ae"/>
      </w:pPr>
    </w:p>
    <w:p w14:paraId="3879F4C4" w14:textId="3C034818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638685D7" wp14:editId="0D8A45D3">
            <wp:simplePos x="0" y="0"/>
            <wp:positionH relativeFrom="column">
              <wp:posOffset>326796</wp:posOffset>
            </wp:positionH>
            <wp:positionV relativeFrom="paragraph">
              <wp:posOffset>104978</wp:posOffset>
            </wp:positionV>
            <wp:extent cx="4030404" cy="2678430"/>
            <wp:effectExtent l="0" t="0" r="8255" b="7620"/>
            <wp:wrapNone/>
            <wp:docPr id="15065531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00" t="15040" r="6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954" cy="268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2DC9B" w14:textId="66A811D6" w:rsidR="00E43733" w:rsidRDefault="00E43733" w:rsidP="00EF0633">
      <w:pPr>
        <w:pStyle w:val="ae"/>
      </w:pPr>
    </w:p>
    <w:p w14:paraId="46FA7904" w14:textId="7E4795DE" w:rsidR="00E43733" w:rsidRDefault="00E43733" w:rsidP="00EF0633">
      <w:pPr>
        <w:pStyle w:val="ae"/>
      </w:pPr>
    </w:p>
    <w:p w14:paraId="5DB13865" w14:textId="687E8124" w:rsidR="00E43733" w:rsidRDefault="00E43733" w:rsidP="00EF0633">
      <w:pPr>
        <w:pStyle w:val="ae"/>
      </w:pPr>
    </w:p>
    <w:p w14:paraId="4DD9CCEB" w14:textId="7CE46ADD" w:rsidR="00E43733" w:rsidRDefault="00E43733" w:rsidP="00EF0633">
      <w:pPr>
        <w:pStyle w:val="ae"/>
      </w:pPr>
    </w:p>
    <w:p w14:paraId="3D80445C" w14:textId="015047B9" w:rsidR="00E43733" w:rsidRDefault="00E43733" w:rsidP="00EF0633">
      <w:pPr>
        <w:pStyle w:val="ae"/>
      </w:pPr>
    </w:p>
    <w:p w14:paraId="1E304A6A" w14:textId="63663C91" w:rsidR="00E43733" w:rsidRDefault="00E43733" w:rsidP="00EF0633">
      <w:pPr>
        <w:pStyle w:val="ae"/>
      </w:pPr>
    </w:p>
    <w:p w14:paraId="43D4497E" w14:textId="16550601" w:rsidR="00E43733" w:rsidRDefault="00E43733" w:rsidP="00EF0633">
      <w:pPr>
        <w:pStyle w:val="ae"/>
      </w:pPr>
    </w:p>
    <w:p w14:paraId="204FBE11" w14:textId="167EADC6" w:rsidR="00E43733" w:rsidRDefault="00E43733" w:rsidP="00EF0633">
      <w:pPr>
        <w:pStyle w:val="ae"/>
      </w:pPr>
    </w:p>
    <w:p w14:paraId="4F62F34E" w14:textId="4E10B854" w:rsidR="00CD4ACD" w:rsidRDefault="00CD4ACD" w:rsidP="00EF0633">
      <w:pPr>
        <w:pStyle w:val="ae"/>
        <w:rPr>
          <w:noProof/>
        </w:rPr>
      </w:pPr>
    </w:p>
    <w:p w14:paraId="37DCB070" w14:textId="5EA3FACC" w:rsidR="00E43733" w:rsidRDefault="00E43733" w:rsidP="00EF0633">
      <w:pPr>
        <w:pStyle w:val="ae"/>
      </w:pPr>
    </w:p>
    <w:p w14:paraId="5B4ADA75" w14:textId="0BE6EA87" w:rsidR="00CD4ACD" w:rsidRDefault="00CD4ACD" w:rsidP="00EF0633">
      <w:pPr>
        <w:pStyle w:val="ae"/>
      </w:pPr>
    </w:p>
    <w:p w14:paraId="11DC1DD0" w14:textId="77777777" w:rsidR="00CD4ACD" w:rsidRDefault="00CD4ACD" w:rsidP="00EF0633">
      <w:pPr>
        <w:pStyle w:val="ae"/>
      </w:pPr>
    </w:p>
    <w:p w14:paraId="26C45FC6" w14:textId="72F5689D" w:rsidR="00CD4ACD" w:rsidRDefault="00CD4ACD" w:rsidP="00EF0633">
      <w:pPr>
        <w:pStyle w:val="ae"/>
      </w:pPr>
    </w:p>
    <w:p w14:paraId="10FD69A9" w14:textId="471A735D" w:rsidR="00CD4ACD" w:rsidRDefault="00CD4ACD" w:rsidP="00EF0633">
      <w:pPr>
        <w:pStyle w:val="ae"/>
      </w:pPr>
    </w:p>
    <w:p w14:paraId="62A68CF0" w14:textId="22F95A3F" w:rsidR="00CD4ACD" w:rsidRDefault="00CD4ACD" w:rsidP="00EF0633">
      <w:pPr>
        <w:pStyle w:val="ae"/>
      </w:pPr>
    </w:p>
    <w:p w14:paraId="1D340613" w14:textId="77777777" w:rsidR="00CD4ACD" w:rsidRDefault="00CD4ACD" w:rsidP="00EF0633">
      <w:pPr>
        <w:pStyle w:val="ae"/>
      </w:pPr>
    </w:p>
    <w:p w14:paraId="0FC721CB" w14:textId="77777777" w:rsidR="00CD4ACD" w:rsidRDefault="00CD4ACD" w:rsidP="00EF0633">
      <w:pPr>
        <w:pStyle w:val="ae"/>
      </w:pPr>
    </w:p>
    <w:p w14:paraId="649F98EE" w14:textId="77777777" w:rsidR="00CD4ACD" w:rsidRDefault="00CD4ACD" w:rsidP="00EF0633">
      <w:pPr>
        <w:pStyle w:val="ae"/>
      </w:pPr>
    </w:p>
    <w:p w14:paraId="701536C2" w14:textId="1BA5B3FB" w:rsidR="00CD4ACD" w:rsidRDefault="00CD4ACD" w:rsidP="00EF0633">
      <w:pPr>
        <w:pStyle w:val="ae"/>
      </w:pPr>
    </w:p>
    <w:p w14:paraId="28147DD4" w14:textId="1619942C" w:rsidR="00CD4ACD" w:rsidRDefault="00CD4ACD" w:rsidP="00EF0633">
      <w:pPr>
        <w:pStyle w:val="ae"/>
      </w:pPr>
    </w:p>
    <w:p w14:paraId="7022E8AF" w14:textId="6E560F75" w:rsidR="00CD4ACD" w:rsidRDefault="00446ED5" w:rsidP="00EF0633">
      <w:pPr>
        <w:pStyle w:val="ae"/>
      </w:pPr>
      <w:r w:rsidRPr="00CD4ACD">
        <w:rPr>
          <w:noProof/>
        </w:rPr>
        <w:drawing>
          <wp:anchor distT="0" distB="0" distL="114300" distR="114300" simplePos="0" relativeHeight="251675648" behindDoc="1" locked="0" layoutInCell="1" allowOverlap="1" wp14:anchorId="73B07177" wp14:editId="2375F78C">
            <wp:simplePos x="0" y="0"/>
            <wp:positionH relativeFrom="column">
              <wp:posOffset>316230</wp:posOffset>
            </wp:positionH>
            <wp:positionV relativeFrom="paragraph">
              <wp:posOffset>21326</wp:posOffset>
            </wp:positionV>
            <wp:extent cx="2889250" cy="2947035"/>
            <wp:effectExtent l="0" t="0" r="6350" b="5715"/>
            <wp:wrapNone/>
            <wp:docPr id="58682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2936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FDF4E" w14:textId="6AC61D5D" w:rsidR="00CD4ACD" w:rsidRDefault="00CD4ACD" w:rsidP="00EF0633">
      <w:pPr>
        <w:pStyle w:val="ae"/>
      </w:pPr>
    </w:p>
    <w:p w14:paraId="47034745" w14:textId="7EA59C01" w:rsidR="00CD4ACD" w:rsidRDefault="00CD4ACD" w:rsidP="00EF0633">
      <w:pPr>
        <w:pStyle w:val="ae"/>
      </w:pPr>
    </w:p>
    <w:p w14:paraId="07BCFBD9" w14:textId="77777777" w:rsidR="00CD4ACD" w:rsidRDefault="00CD4ACD" w:rsidP="00EF0633">
      <w:pPr>
        <w:pStyle w:val="ae"/>
      </w:pPr>
    </w:p>
    <w:p w14:paraId="0E88F33F" w14:textId="77777777" w:rsidR="00CD4ACD" w:rsidRDefault="00CD4ACD" w:rsidP="00EF0633">
      <w:pPr>
        <w:pStyle w:val="ae"/>
      </w:pPr>
    </w:p>
    <w:p w14:paraId="0CBF2838" w14:textId="77777777" w:rsidR="00CD4ACD" w:rsidRDefault="00CD4ACD" w:rsidP="00EF0633">
      <w:pPr>
        <w:pStyle w:val="ae"/>
      </w:pPr>
    </w:p>
    <w:p w14:paraId="105C3041" w14:textId="77777777" w:rsidR="00CD4ACD" w:rsidRDefault="00CD4ACD" w:rsidP="00EF0633">
      <w:pPr>
        <w:pStyle w:val="ae"/>
      </w:pPr>
    </w:p>
    <w:p w14:paraId="7F9DF7B6" w14:textId="77777777" w:rsidR="00CD4ACD" w:rsidRDefault="00CD4ACD" w:rsidP="00EF0633">
      <w:pPr>
        <w:pStyle w:val="ae"/>
      </w:pPr>
    </w:p>
    <w:p w14:paraId="0FF627BA" w14:textId="77777777" w:rsidR="00CD4ACD" w:rsidRDefault="00CD4ACD" w:rsidP="00EF0633">
      <w:pPr>
        <w:pStyle w:val="ae"/>
      </w:pPr>
    </w:p>
    <w:p w14:paraId="5BDB7673" w14:textId="77777777" w:rsidR="00CD4ACD" w:rsidRDefault="00CD4ACD" w:rsidP="00EF0633">
      <w:pPr>
        <w:pStyle w:val="ae"/>
      </w:pPr>
    </w:p>
    <w:p w14:paraId="1FB416FF" w14:textId="77777777" w:rsidR="00CD4ACD" w:rsidRDefault="00CD4ACD" w:rsidP="00EF0633">
      <w:pPr>
        <w:pStyle w:val="ae"/>
      </w:pPr>
    </w:p>
    <w:p w14:paraId="5308777E" w14:textId="77777777" w:rsidR="00CD4ACD" w:rsidRDefault="00CD4ACD" w:rsidP="00EF0633">
      <w:pPr>
        <w:pStyle w:val="ae"/>
      </w:pPr>
    </w:p>
    <w:p w14:paraId="672FA838" w14:textId="77777777" w:rsidR="00CD4ACD" w:rsidRDefault="00CD4ACD" w:rsidP="00EF0633">
      <w:pPr>
        <w:pStyle w:val="ae"/>
      </w:pPr>
    </w:p>
    <w:p w14:paraId="29F2CB61" w14:textId="77777777" w:rsidR="00CD4ACD" w:rsidRDefault="00CD4ACD" w:rsidP="00EF0633">
      <w:pPr>
        <w:pStyle w:val="ae"/>
      </w:pPr>
    </w:p>
    <w:p w14:paraId="3DB9731A" w14:textId="77777777" w:rsidR="00CD4ACD" w:rsidRDefault="00CD4ACD" w:rsidP="00EF0633">
      <w:pPr>
        <w:pStyle w:val="ae"/>
      </w:pPr>
    </w:p>
    <w:p w14:paraId="1BB5BCED" w14:textId="77777777" w:rsidR="00CD4ACD" w:rsidRDefault="00CD4ACD" w:rsidP="00EF0633">
      <w:pPr>
        <w:pStyle w:val="ae"/>
      </w:pPr>
    </w:p>
    <w:p w14:paraId="5533913D" w14:textId="77777777" w:rsidR="00CD4ACD" w:rsidRDefault="00CD4ACD" w:rsidP="00EF0633">
      <w:pPr>
        <w:pStyle w:val="ae"/>
      </w:pPr>
    </w:p>
    <w:p w14:paraId="5C05D3A5" w14:textId="77777777" w:rsidR="00CD4ACD" w:rsidRDefault="00CD4ACD" w:rsidP="00EF0633">
      <w:pPr>
        <w:pStyle w:val="ae"/>
      </w:pPr>
    </w:p>
    <w:p w14:paraId="08A05DF1" w14:textId="77777777" w:rsidR="00CD4ACD" w:rsidRDefault="00CD4ACD" w:rsidP="00EF0633">
      <w:pPr>
        <w:pStyle w:val="ae"/>
      </w:pPr>
    </w:p>
    <w:p w14:paraId="4C6FCD71" w14:textId="77777777" w:rsidR="00CD4ACD" w:rsidRDefault="00CD4ACD" w:rsidP="00EF0633">
      <w:pPr>
        <w:pStyle w:val="ae"/>
      </w:pPr>
    </w:p>
    <w:p w14:paraId="738EE914" w14:textId="77777777" w:rsidR="00E43733" w:rsidRDefault="00E43733" w:rsidP="00EF0633">
      <w:pPr>
        <w:pStyle w:val="ae"/>
      </w:pPr>
    </w:p>
    <w:p w14:paraId="46E94128" w14:textId="77777777" w:rsidR="00CD4ACD" w:rsidRDefault="00CD4ACD" w:rsidP="00EF0633">
      <w:pPr>
        <w:pStyle w:val="ae"/>
      </w:pPr>
    </w:p>
    <w:p w14:paraId="2DD0338F" w14:textId="04D26082" w:rsidR="00BA64C8" w:rsidRPr="00BA64C8" w:rsidRDefault="00BA64C8" w:rsidP="00BA64C8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(2) </w:t>
      </w:r>
      <w:r w:rsidRPr="00BA64C8">
        <w:rPr>
          <w:b/>
          <w:bCs/>
        </w:rPr>
        <w:t>常见的</w:t>
      </w:r>
      <w:r w:rsidRPr="00BA64C8">
        <w:rPr>
          <w:b/>
          <w:bCs/>
        </w:rPr>
        <w:t xml:space="preserve"> Root </w:t>
      </w:r>
      <w:r w:rsidRPr="00BA64C8">
        <w:rPr>
          <w:b/>
          <w:bCs/>
        </w:rPr>
        <w:t>尺寸参数</w:t>
      </w:r>
    </w:p>
    <w:p w14:paraId="2756B4A4" w14:textId="77777777" w:rsidR="00BA64C8" w:rsidRPr="00BA64C8" w:rsidRDefault="00BA64C8" w:rsidP="00BA64C8">
      <w:pPr>
        <w:pStyle w:val="ae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在焊接符号或工艺文件里，可能会出现这些“root”相关的尺寸：</w:t>
      </w:r>
    </w:p>
    <w:p w14:paraId="445CBA30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Opening (根部间隙 / 根隙)</w:t>
      </w:r>
    </w:p>
    <w:p w14:paraId="345FAFA3" w14:textId="354C1394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指两块待焊工件在焊接前，坡口根部之间的间隙大小</w:t>
      </w:r>
    </w:p>
    <w:p w14:paraId="55E1BEC7" w14:textId="71827840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例如：对接焊时，两块板留 2mm 间隙，这个 2mm 就是 root opening</w:t>
      </w:r>
    </w:p>
    <w:p w14:paraId="5060CBD5" w14:textId="7B11B610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作用：保证焊缝能熔透到底，而不是只焊在表面</w:t>
      </w:r>
    </w:p>
    <w:p w14:paraId="7000D04D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2C7887AB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Face (钝边 / 根部面宽)</w:t>
      </w:r>
    </w:p>
    <w:p w14:paraId="26F96412" w14:textId="5BE1A8B3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指在加工坡口时，工件根部未削掉、保留下来的平直部分的宽度</w:t>
      </w:r>
    </w:p>
    <w:p w14:paraId="4880BBD0" w14:textId="1114893D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比如 V 型坡口底部常留一点平边，这个宽度就是 root face</w:t>
      </w:r>
    </w:p>
    <w:p w14:paraId="0DB1FA06" w14:textId="14C628B6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作用：防止焊穿烧透，同时增强根部强度</w:t>
      </w:r>
    </w:p>
    <w:p w14:paraId="510EE922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7FD17B63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Radius (根部圆角半径)</w:t>
      </w:r>
    </w:p>
    <w:p w14:paraId="2277828C" w14:textId="3E1DB56F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用在 U 型或 J 型坡口中，指的是根部圆弧的半径</w:t>
      </w:r>
    </w:p>
    <w:p w14:paraId="5DD7F8D1" w14:textId="5E6E075F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决定了焊缝根部的形状和熔透情况</w:t>
      </w:r>
    </w:p>
    <w:p w14:paraId="17A6AB54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41716076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Penetration (根部熔透 / 焊透深度)</w:t>
      </w:r>
    </w:p>
    <w:p w14:paraId="358E7658" w14:textId="7777777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指焊缝金属熔入到母材根部的深度。</w:t>
      </w:r>
    </w:p>
    <w:p w14:paraId="355EE1E4" w14:textId="459ACB1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如果完全穿透 = 完全焊透焊缝 (Complete Joint Penetration, CJP)</w:t>
      </w:r>
    </w:p>
    <w:p w14:paraId="140CAC17" w14:textId="03DCB866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如果没完全熔透 = 部分焊透焊缝 (Partial Joint Penetration, PJP)</w:t>
      </w:r>
    </w:p>
    <w:p w14:paraId="5FA71384" w14:textId="77777777" w:rsidR="00E43733" w:rsidRDefault="00E43733" w:rsidP="00EF0633">
      <w:pPr>
        <w:pStyle w:val="ae"/>
      </w:pPr>
    </w:p>
    <w:p w14:paraId="629ED9B3" w14:textId="77777777" w:rsidR="00BA64C8" w:rsidRDefault="00BA64C8" w:rsidP="00EF0633">
      <w:pPr>
        <w:pStyle w:val="ae"/>
      </w:pPr>
    </w:p>
    <w:p w14:paraId="790FA7AE" w14:textId="77777777" w:rsidR="00BA64C8" w:rsidRDefault="00BA64C8" w:rsidP="00EF0633">
      <w:pPr>
        <w:pStyle w:val="ae"/>
      </w:pPr>
    </w:p>
    <w:p w14:paraId="2640A8AE" w14:textId="77777777" w:rsidR="00882777" w:rsidRDefault="00882777" w:rsidP="00EF0633">
      <w:pPr>
        <w:pStyle w:val="ae"/>
      </w:pPr>
    </w:p>
    <w:p w14:paraId="46B5D4B2" w14:textId="42B1DD0A" w:rsidR="00E43733" w:rsidRPr="00BA64C8" w:rsidRDefault="00BA64C8" w:rsidP="00BA64C8">
      <w:pPr>
        <w:pStyle w:val="ae"/>
        <w:spacing w:line="360" w:lineRule="auto"/>
        <w:rPr>
          <w:b/>
          <w:bCs/>
        </w:rPr>
      </w:pPr>
      <w:r w:rsidRPr="00BA64C8">
        <w:rPr>
          <w:rFonts w:hint="eastAsia"/>
          <w:b/>
          <w:bCs/>
        </w:rPr>
        <w:t xml:space="preserve">(3) </w:t>
      </w:r>
      <w:r w:rsidRPr="00BA64C8">
        <w:rPr>
          <w:b/>
          <w:bCs/>
        </w:rPr>
        <w:t>常见</w:t>
      </w:r>
      <w:r w:rsidRPr="00BA64C8">
        <w:rPr>
          <w:b/>
          <w:bCs/>
        </w:rPr>
        <w:t xml:space="preserve"> Weld Finish </w:t>
      </w:r>
      <w:r w:rsidRPr="00BA64C8">
        <w:rPr>
          <w:b/>
          <w:bCs/>
        </w:rPr>
        <w:t>类型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418"/>
        <w:gridCol w:w="4252"/>
      </w:tblGrid>
      <w:tr w:rsidR="00BA64C8" w:rsidRPr="00BA64C8" w14:paraId="6DB9C902" w14:textId="77777777" w:rsidTr="00BA64C8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6E6A3C7E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 xml:space="preserve">Finish </w:t>
            </w:r>
            <w:r w:rsidRPr="00BA64C8">
              <w:rPr>
                <w:b/>
                <w:bCs/>
              </w:rPr>
              <w:t>标注</w:t>
            </w:r>
          </w:p>
        </w:tc>
        <w:tc>
          <w:tcPr>
            <w:tcW w:w="1388" w:type="dxa"/>
            <w:vAlign w:val="center"/>
            <w:hideMark/>
          </w:tcPr>
          <w:p w14:paraId="7C9FA521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中文意思</w:t>
            </w:r>
          </w:p>
        </w:tc>
        <w:tc>
          <w:tcPr>
            <w:tcW w:w="4207" w:type="dxa"/>
            <w:vAlign w:val="center"/>
            <w:hideMark/>
          </w:tcPr>
          <w:p w14:paraId="138EF0D5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说明</w:t>
            </w:r>
          </w:p>
        </w:tc>
      </w:tr>
      <w:tr w:rsidR="00BA64C8" w:rsidRPr="00BA64C8" w14:paraId="431EADB6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B614352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Chipping</w:t>
            </w:r>
          </w:p>
        </w:tc>
        <w:tc>
          <w:tcPr>
            <w:tcW w:w="1388" w:type="dxa"/>
            <w:vAlign w:val="center"/>
            <w:hideMark/>
          </w:tcPr>
          <w:p w14:paraId="2D60625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凿除、凿平</w:t>
            </w:r>
          </w:p>
        </w:tc>
        <w:tc>
          <w:tcPr>
            <w:tcW w:w="4207" w:type="dxa"/>
            <w:vAlign w:val="center"/>
            <w:hideMark/>
          </w:tcPr>
          <w:p w14:paraId="65A9EE0F" w14:textId="77777777" w:rsidR="00BA64C8" w:rsidRPr="00BA64C8" w:rsidRDefault="00BA64C8" w:rsidP="00BA64C8">
            <w:pPr>
              <w:pStyle w:val="ae"/>
            </w:pPr>
            <w:r w:rsidRPr="00BA64C8">
              <w:t>用气割或手工凿子把焊缝表面多余金属去掉，一般用于去除焊渣或准备下一道焊。</w:t>
            </w:r>
          </w:p>
        </w:tc>
      </w:tr>
      <w:tr w:rsidR="00BA64C8" w:rsidRPr="00BA64C8" w14:paraId="39439FED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AFAE70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Grinding</w:t>
            </w:r>
          </w:p>
        </w:tc>
        <w:tc>
          <w:tcPr>
            <w:tcW w:w="1388" w:type="dxa"/>
            <w:vAlign w:val="center"/>
            <w:hideMark/>
          </w:tcPr>
          <w:p w14:paraId="567E9F95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打磨、磨平</w:t>
            </w:r>
          </w:p>
        </w:tc>
        <w:tc>
          <w:tcPr>
            <w:tcW w:w="4207" w:type="dxa"/>
            <w:vAlign w:val="center"/>
            <w:hideMark/>
          </w:tcPr>
          <w:p w14:paraId="52BD0A5E" w14:textId="77777777" w:rsidR="00BA64C8" w:rsidRPr="00BA64C8" w:rsidRDefault="00BA64C8" w:rsidP="00BA64C8">
            <w:pPr>
              <w:pStyle w:val="ae"/>
            </w:pPr>
            <w:r w:rsidRPr="00BA64C8">
              <w:t>用砂轮机打磨，把焊缝表面磨光或磨到与母材齐平，常用于外观要求高或还要继续加工的地方。</w:t>
            </w:r>
          </w:p>
        </w:tc>
      </w:tr>
      <w:tr w:rsidR="00BA64C8" w:rsidRPr="00BA64C8" w14:paraId="573AA3C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25B108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Machining</w:t>
            </w:r>
          </w:p>
        </w:tc>
        <w:tc>
          <w:tcPr>
            <w:tcW w:w="1388" w:type="dxa"/>
            <w:vAlign w:val="center"/>
            <w:hideMark/>
          </w:tcPr>
          <w:p w14:paraId="2A95E52F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机械加工</w:t>
            </w:r>
          </w:p>
        </w:tc>
        <w:tc>
          <w:tcPr>
            <w:tcW w:w="4207" w:type="dxa"/>
            <w:vAlign w:val="center"/>
            <w:hideMark/>
          </w:tcPr>
          <w:p w14:paraId="53860355" w14:textId="77777777" w:rsidR="00BA64C8" w:rsidRPr="00BA64C8" w:rsidRDefault="00BA64C8" w:rsidP="00BA64C8">
            <w:pPr>
              <w:pStyle w:val="ae"/>
            </w:pPr>
            <w:r w:rsidRPr="00BA64C8">
              <w:t>焊完后用车床、铣床、刨床等加工，把焊缝加工到规定的形状和尺寸，精度最高。</w:t>
            </w:r>
          </w:p>
        </w:tc>
      </w:tr>
      <w:tr w:rsidR="00BA64C8" w:rsidRPr="00BA64C8" w14:paraId="549145D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FA8EEB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Hammering / Peening</w:t>
            </w:r>
          </w:p>
        </w:tc>
        <w:tc>
          <w:tcPr>
            <w:tcW w:w="1388" w:type="dxa"/>
            <w:vAlign w:val="center"/>
            <w:hideMark/>
          </w:tcPr>
          <w:p w14:paraId="0EDAC6E3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锤击、捶打</w:t>
            </w:r>
          </w:p>
        </w:tc>
        <w:tc>
          <w:tcPr>
            <w:tcW w:w="4207" w:type="dxa"/>
            <w:vAlign w:val="center"/>
            <w:hideMark/>
          </w:tcPr>
          <w:p w14:paraId="7A0CB539" w14:textId="77777777" w:rsidR="00BA64C8" w:rsidRPr="00BA64C8" w:rsidRDefault="00BA64C8" w:rsidP="00BA64C8">
            <w:pPr>
              <w:pStyle w:val="ae"/>
            </w:pPr>
            <w:r w:rsidRPr="00BA64C8">
              <w:t>焊接过程中用小锤敲打焊缝，缓解残余应力、减少裂纹。</w:t>
            </w:r>
            <w:r w:rsidRPr="00BA64C8">
              <w:t xml:space="preserve">Finish </w:t>
            </w:r>
            <w:r w:rsidRPr="00BA64C8">
              <w:t>里出现时，表示需要锤击处理。</w:t>
            </w:r>
          </w:p>
        </w:tc>
      </w:tr>
      <w:tr w:rsidR="00BA64C8" w:rsidRPr="00BA64C8" w14:paraId="57D2827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3125F1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Rolling</w:t>
            </w:r>
          </w:p>
        </w:tc>
        <w:tc>
          <w:tcPr>
            <w:tcW w:w="1388" w:type="dxa"/>
            <w:vAlign w:val="center"/>
            <w:hideMark/>
          </w:tcPr>
          <w:p w14:paraId="4C896A6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滚压</w:t>
            </w:r>
          </w:p>
        </w:tc>
        <w:tc>
          <w:tcPr>
            <w:tcW w:w="4207" w:type="dxa"/>
            <w:vAlign w:val="center"/>
            <w:hideMark/>
          </w:tcPr>
          <w:p w14:paraId="4EC43282" w14:textId="77777777" w:rsidR="00BA64C8" w:rsidRPr="00BA64C8" w:rsidRDefault="00BA64C8" w:rsidP="00BA64C8">
            <w:pPr>
              <w:pStyle w:val="ae"/>
            </w:pPr>
            <w:r w:rsidRPr="00BA64C8">
              <w:t>焊后用滚轮压平焊缝，常用于管道或薄板焊接。</w:t>
            </w:r>
          </w:p>
        </w:tc>
      </w:tr>
      <w:tr w:rsidR="00BA64C8" w:rsidRPr="00BA64C8" w14:paraId="3133BE2F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1E2DB07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Flush</w:t>
            </w:r>
          </w:p>
        </w:tc>
        <w:tc>
          <w:tcPr>
            <w:tcW w:w="1388" w:type="dxa"/>
            <w:vAlign w:val="center"/>
            <w:hideMark/>
          </w:tcPr>
          <w:p w14:paraId="36F97B4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与母材表面齐平</w:t>
            </w:r>
          </w:p>
        </w:tc>
        <w:tc>
          <w:tcPr>
            <w:tcW w:w="4207" w:type="dxa"/>
            <w:vAlign w:val="center"/>
            <w:hideMark/>
          </w:tcPr>
          <w:p w14:paraId="1BFC180F" w14:textId="77777777" w:rsidR="00BA64C8" w:rsidRPr="00BA64C8" w:rsidRDefault="00BA64C8" w:rsidP="00BA64C8">
            <w:pPr>
              <w:pStyle w:val="ae"/>
            </w:pPr>
            <w:r w:rsidRPr="00BA64C8">
              <w:t>表面处理后要求与母材在同一平面上，不允许明显凸起。</w:t>
            </w:r>
          </w:p>
        </w:tc>
      </w:tr>
      <w:tr w:rsidR="00BA64C8" w:rsidRPr="00BA64C8" w14:paraId="48E06B18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913D68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Smooth</w:t>
            </w:r>
          </w:p>
        </w:tc>
        <w:tc>
          <w:tcPr>
            <w:tcW w:w="1388" w:type="dxa"/>
            <w:vAlign w:val="center"/>
            <w:hideMark/>
          </w:tcPr>
          <w:p w14:paraId="791A07D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光滑</w:t>
            </w:r>
          </w:p>
        </w:tc>
        <w:tc>
          <w:tcPr>
            <w:tcW w:w="4207" w:type="dxa"/>
            <w:vAlign w:val="center"/>
            <w:hideMark/>
          </w:tcPr>
          <w:p w14:paraId="76AC3E56" w14:textId="77777777" w:rsidR="00BA64C8" w:rsidRPr="00BA64C8" w:rsidRDefault="00BA64C8" w:rsidP="00BA64C8">
            <w:pPr>
              <w:pStyle w:val="ae"/>
            </w:pPr>
            <w:r w:rsidRPr="00BA64C8">
              <w:t>表面必须光滑整洁，没有毛刺、焊渣或飞溅。</w:t>
            </w:r>
          </w:p>
        </w:tc>
      </w:tr>
      <w:tr w:rsidR="00BA64C8" w:rsidRPr="00BA64C8" w14:paraId="1656151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794950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As-welded</w:t>
            </w:r>
          </w:p>
        </w:tc>
        <w:tc>
          <w:tcPr>
            <w:tcW w:w="1388" w:type="dxa"/>
            <w:vAlign w:val="center"/>
            <w:hideMark/>
          </w:tcPr>
          <w:p w14:paraId="1BFE7AD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保持焊后状态</w:t>
            </w:r>
          </w:p>
        </w:tc>
        <w:tc>
          <w:tcPr>
            <w:tcW w:w="4207" w:type="dxa"/>
            <w:vAlign w:val="center"/>
            <w:hideMark/>
          </w:tcPr>
          <w:p w14:paraId="0CBBA92F" w14:textId="77777777" w:rsidR="00BA64C8" w:rsidRPr="00BA64C8" w:rsidRDefault="00BA64C8" w:rsidP="00BA64C8">
            <w:pPr>
              <w:pStyle w:val="ae"/>
            </w:pPr>
            <w:r w:rsidRPr="00BA64C8">
              <w:t>不需要额外处理，保持焊完的原始外观。</w:t>
            </w:r>
          </w:p>
        </w:tc>
      </w:tr>
    </w:tbl>
    <w:p w14:paraId="428800FA" w14:textId="77777777" w:rsidR="00E43733" w:rsidRDefault="00E43733" w:rsidP="00EF0633">
      <w:pPr>
        <w:pStyle w:val="ae"/>
      </w:pPr>
    </w:p>
    <w:p w14:paraId="08ED64FD" w14:textId="77777777" w:rsidR="00E43733" w:rsidRDefault="00E43733" w:rsidP="00EF0633">
      <w:pPr>
        <w:pStyle w:val="ae"/>
      </w:pPr>
    </w:p>
    <w:p w14:paraId="6023FEB9" w14:textId="77777777" w:rsidR="00E43733" w:rsidRDefault="00E43733" w:rsidP="00EF0633">
      <w:pPr>
        <w:pStyle w:val="ae"/>
      </w:pPr>
    </w:p>
    <w:p w14:paraId="7B2733FD" w14:textId="0526F34A" w:rsidR="00752CB4" w:rsidRPr="00752CB4" w:rsidRDefault="00752CB4" w:rsidP="00752CB4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(4) </w:t>
      </w:r>
      <w:r w:rsidRPr="00752CB4">
        <w:rPr>
          <w:b/>
          <w:bCs/>
        </w:rPr>
        <w:t>Contour</w:t>
      </w:r>
      <w:r w:rsidRPr="00752CB4">
        <w:rPr>
          <w:b/>
          <w:bCs/>
        </w:rPr>
        <w:t>的三种基本形状</w:t>
      </w:r>
    </w:p>
    <w:p w14:paraId="2A02728A" w14:textId="1E505C5B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1. </w:t>
      </w:r>
      <w:r w:rsidRPr="00752CB4">
        <w:rPr>
          <w:b/>
          <w:bCs/>
        </w:rPr>
        <w:t>Convex</w:t>
      </w:r>
      <w:r w:rsidRPr="00752CB4">
        <w:rPr>
          <w:b/>
          <w:bCs/>
        </w:rPr>
        <w:t>（凸形）</w:t>
      </w:r>
    </w:p>
    <w:p w14:paraId="3AF0D4E6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焊缝表面鼓起来，像“小山包”。</w:t>
      </w:r>
    </w:p>
    <w:p w14:paraId="4424614F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特点：焊缝金属多，强度较高，但容易产生应力集中。</w:t>
      </w:r>
    </w:p>
    <w:p w14:paraId="42B5E0CD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工程中常见于对强度要求较高但外观要求不严格的场合。</w:t>
      </w:r>
    </w:p>
    <w:p w14:paraId="08E0B335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567DEECA" w14:textId="724CD6FE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2. </w:t>
      </w:r>
      <w:r w:rsidRPr="00752CB4">
        <w:rPr>
          <w:b/>
          <w:bCs/>
        </w:rPr>
        <w:t>Concave</w:t>
      </w:r>
      <w:r w:rsidRPr="00752CB4">
        <w:rPr>
          <w:b/>
          <w:bCs/>
        </w:rPr>
        <w:t>（凹形）</w:t>
      </w:r>
    </w:p>
    <w:p w14:paraId="383E9ED0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焊缝表面凹进去，像“碗状”。</w:t>
      </w:r>
    </w:p>
    <w:p w14:paraId="555F6CD3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特点：应力分布较平缓，不容易产生应力集中，但如果过凹可能减弱承载能力。</w:t>
      </w:r>
    </w:p>
    <w:p w14:paraId="48DEBDA2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常见于薄板焊接或对疲劳性能要求高的场合。</w:t>
      </w:r>
    </w:p>
    <w:p w14:paraId="69B10C54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241DC7AB" w14:textId="2F479F25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3. </w:t>
      </w:r>
      <w:r w:rsidRPr="00752CB4">
        <w:rPr>
          <w:b/>
          <w:bCs/>
        </w:rPr>
        <w:t>Flush</w:t>
      </w:r>
      <w:r w:rsidRPr="00752CB4">
        <w:rPr>
          <w:b/>
          <w:bCs/>
        </w:rPr>
        <w:t>（齐平</w:t>
      </w:r>
      <w:r w:rsidRPr="00752CB4">
        <w:rPr>
          <w:b/>
          <w:bCs/>
        </w:rPr>
        <w:t xml:space="preserve"> / </w:t>
      </w:r>
      <w:r w:rsidRPr="00752CB4">
        <w:rPr>
          <w:b/>
          <w:bCs/>
        </w:rPr>
        <w:t>平直）</w:t>
      </w:r>
    </w:p>
    <w:p w14:paraId="2581C077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焊缝表面和母材平齐，看上去是平的。</w:t>
      </w:r>
    </w:p>
    <w:p w14:paraId="7DC16ACC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特点：美观，常用于外观要求高的焊接件，或后续还要加工（磨平/机加工）的工件。</w:t>
      </w:r>
    </w:p>
    <w:p w14:paraId="785CBEF4" w14:textId="77777777" w:rsidR="00E43733" w:rsidRDefault="00E43733" w:rsidP="00EF0633">
      <w:pPr>
        <w:pStyle w:val="ae"/>
      </w:pPr>
    </w:p>
    <w:p w14:paraId="22C20292" w14:textId="77777777" w:rsidR="006D2E72" w:rsidRDefault="006D2E72" w:rsidP="00EF0633">
      <w:pPr>
        <w:pStyle w:val="ae"/>
      </w:pPr>
    </w:p>
    <w:p w14:paraId="1C451D54" w14:textId="77777777" w:rsidR="006D2E72" w:rsidRDefault="006D2E72" w:rsidP="00EF0633">
      <w:pPr>
        <w:pStyle w:val="ae"/>
      </w:pPr>
    </w:p>
    <w:p w14:paraId="49761312" w14:textId="1468D3DF" w:rsidR="006D2E72" w:rsidRDefault="006D2E72" w:rsidP="006D2E7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1</w:t>
      </w:r>
      <w:r w:rsidRPr="00AC2132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Sprocket</w:t>
      </w:r>
      <w:r>
        <w:rPr>
          <w:rFonts w:hint="eastAsia"/>
          <w:sz w:val="20"/>
          <w:szCs w:val="20"/>
        </w:rPr>
        <w:t xml:space="preserve"> and Chain</w:t>
      </w:r>
    </w:p>
    <w:p w14:paraId="0A04028D" w14:textId="61A27821" w:rsidR="006D2E72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1 Sprocket</w:t>
      </w:r>
    </w:p>
    <w:p w14:paraId="142C63BE" w14:textId="1AE7D222" w:rsidR="00AE68F5" w:rsidRDefault="00AE68F5" w:rsidP="00AE68F5">
      <w:pPr>
        <w:pStyle w:val="ae"/>
        <w:rPr>
          <w:b/>
          <w:bCs/>
        </w:rPr>
      </w:pPr>
      <w:r w:rsidRPr="00AE68F5">
        <w:rPr>
          <w:b/>
          <w:bCs/>
        </w:rPr>
        <w:t>链轮主要参数</w:t>
      </w:r>
      <w:r>
        <w:rPr>
          <w:rFonts w:hint="eastAsia"/>
          <w:b/>
          <w:bCs/>
        </w:rPr>
        <w:t>:</w:t>
      </w:r>
    </w:p>
    <w:p w14:paraId="7E79B5AF" w14:textId="6D578461" w:rsidR="00AE68F5" w:rsidRPr="00AE68F5" w:rsidRDefault="00AE68F5" w:rsidP="00AE68F5">
      <w:pPr>
        <w:pStyle w:val="ae"/>
        <w:spacing w:line="480" w:lineRule="auto"/>
        <w:jc w:val="center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05FB1D95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齿数</w:t>
      </w:r>
      <w:r w:rsidRPr="00AE68F5">
        <w:rPr>
          <w:b/>
          <w:bCs/>
        </w:rPr>
        <w:t xml:space="preserve"> Z</w:t>
      </w:r>
      <w:r w:rsidRPr="00AE68F5">
        <w:t>：链轮上有多少齿（常见</w:t>
      </w:r>
      <w:r w:rsidRPr="00AE68F5">
        <w:t xml:space="preserve"> 11 </w:t>
      </w:r>
      <w:r w:rsidRPr="00AE68F5">
        <w:t>齿以上）。</w:t>
      </w:r>
    </w:p>
    <w:p w14:paraId="0DAAA16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节圆直径</w:t>
      </w:r>
      <w:r w:rsidRPr="00AE68F5">
        <w:rPr>
          <w:b/>
          <w:bCs/>
        </w:rPr>
        <w:t xml:space="preserve"> d</w:t>
      </w:r>
      <w:r w:rsidRPr="00AE68F5">
        <w:t>：链条滚子在链轮上运动的</w:t>
      </w:r>
      <w:r w:rsidRPr="00AE68F5">
        <w:t>“</w:t>
      </w:r>
      <w:r w:rsidRPr="00AE68F5">
        <w:t>基准圆</w:t>
      </w:r>
      <w:r w:rsidRPr="00AE68F5">
        <w:t>”</w:t>
      </w:r>
      <w:r w:rsidRPr="00AE68F5">
        <w:t>。</w:t>
      </w:r>
    </w:p>
    <w:p w14:paraId="65C42D1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齿顶圆直径</w:t>
      </w:r>
      <w:r w:rsidRPr="00AE68F5">
        <w:rPr>
          <w:b/>
          <w:bCs/>
        </w:rPr>
        <w:t xml:space="preserve"> Do</w:t>
      </w:r>
      <w:r w:rsidRPr="00AE68F5">
        <w:t>：链轮最大外径。</w:t>
      </w:r>
    </w:p>
    <w:p w14:paraId="3202540C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齿根圆直径</w:t>
      </w:r>
      <w:r w:rsidRPr="00AE68F5">
        <w:rPr>
          <w:b/>
          <w:bCs/>
        </w:rPr>
        <w:t xml:space="preserve"> Dr</w:t>
      </w:r>
      <w:r w:rsidRPr="00AE68F5">
        <w:t>：齿底最小直径。</w:t>
      </w:r>
    </w:p>
    <w:p w14:paraId="1E5F2CE6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材料</w:t>
      </w:r>
      <w:r w:rsidRPr="00AE68F5">
        <w:t>：一般</w:t>
      </w:r>
      <w:r w:rsidRPr="00AE68F5">
        <w:t xml:space="preserve"> 45#</w:t>
      </w:r>
      <w:r w:rsidRPr="00AE68F5">
        <w:t>钢、</w:t>
      </w:r>
      <w:r w:rsidRPr="00AE68F5">
        <w:t>40Cr</w:t>
      </w:r>
      <w:r w:rsidRPr="00AE68F5">
        <w:t>、</w:t>
      </w:r>
      <w:r w:rsidRPr="00AE68F5">
        <w:t>20CrMnTi</w:t>
      </w:r>
      <w:r w:rsidRPr="00AE68F5">
        <w:t>（热处理后提高硬度）。</w:t>
      </w:r>
    </w:p>
    <w:p w14:paraId="4FC51574" w14:textId="77777777" w:rsidR="006D2E72" w:rsidRDefault="006D2E72" w:rsidP="00EF0633">
      <w:pPr>
        <w:pStyle w:val="ae"/>
      </w:pPr>
    </w:p>
    <w:p w14:paraId="3F79177E" w14:textId="194B1805" w:rsidR="006D2E72" w:rsidRDefault="00AE68F5" w:rsidP="00AE68F5">
      <w:pPr>
        <w:pStyle w:val="ae"/>
        <w:ind w:firstLine="360"/>
      </w:pPr>
      <w:r w:rsidRPr="00AE68F5">
        <w:rPr>
          <w:b/>
        </w:rPr>
        <w:t>一般设计时：小链轮</w:t>
      </w:r>
      <w:r w:rsidRPr="00AE68F5">
        <w:rPr>
          <w:b/>
        </w:rPr>
        <w:t xml:space="preserve"> ≥ 11 </w:t>
      </w:r>
      <w:r w:rsidRPr="00AE68F5">
        <w:rPr>
          <w:b/>
        </w:rPr>
        <w:t>齿，大链轮</w:t>
      </w:r>
      <w:r w:rsidRPr="00AE68F5">
        <w:rPr>
          <w:b/>
        </w:rPr>
        <w:t xml:space="preserve"> 60~120 </w:t>
      </w:r>
      <w:r w:rsidRPr="00AE68F5">
        <w:rPr>
          <w:b/>
        </w:rPr>
        <w:t>齿</w:t>
      </w:r>
    </w:p>
    <w:p w14:paraId="119AC9C7" w14:textId="77777777" w:rsidR="006D2E72" w:rsidRDefault="006D2E72" w:rsidP="00EF0633">
      <w:pPr>
        <w:pStyle w:val="ae"/>
      </w:pPr>
    </w:p>
    <w:p w14:paraId="5D49B664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链轮分类</w:t>
      </w:r>
    </w:p>
    <w:p w14:paraId="6FE70267" w14:textId="7E55F777" w:rsidR="000529CF" w:rsidRPr="000529CF" w:rsidRDefault="000529CF" w:rsidP="000529CF">
      <w:pPr>
        <w:pStyle w:val="ae"/>
      </w:pPr>
      <w:r>
        <w:rPr>
          <w:rFonts w:hint="eastAsia"/>
          <w:b/>
          <w:bCs/>
        </w:rPr>
        <w:t xml:space="preserve">        </w:t>
      </w:r>
      <w:r w:rsidRPr="000529CF">
        <w:rPr>
          <w:b/>
          <w:bCs/>
        </w:rPr>
        <w:t>按齿数</w:t>
      </w:r>
    </w:p>
    <w:p w14:paraId="0C540EB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小链轮：常在主动端（高转速、低扭矩）。</w:t>
      </w:r>
    </w:p>
    <w:p w14:paraId="0FC598DD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大链轮：常在从动端（低转速、高扭矩）。</w:t>
      </w:r>
    </w:p>
    <w:p w14:paraId="2A861EF8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按排数</w:t>
      </w:r>
    </w:p>
    <w:p w14:paraId="765ECAE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单排链轮（单链配用）</w:t>
      </w:r>
    </w:p>
    <w:p w14:paraId="2D9B3D0A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双排链轮（配双排链）</w:t>
      </w:r>
    </w:p>
    <w:p w14:paraId="37816DCB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三排链轮（重载场合）</w:t>
      </w:r>
    </w:p>
    <w:p w14:paraId="7B5DD152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按结构</w:t>
      </w:r>
    </w:p>
    <w:p w14:paraId="5934290E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整体式（小尺寸）</w:t>
      </w:r>
    </w:p>
    <w:p w14:paraId="4117D81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轮辐式（中尺寸）</w:t>
      </w:r>
    </w:p>
    <w:p w14:paraId="4AC9308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焊接式或组合式（大尺寸）</w:t>
      </w:r>
    </w:p>
    <w:p w14:paraId="5AB1A8F1" w14:textId="77777777" w:rsidR="006D2E72" w:rsidRDefault="006D2E72" w:rsidP="00EF0633">
      <w:pPr>
        <w:pStyle w:val="ae"/>
      </w:pPr>
    </w:p>
    <w:p w14:paraId="5B3E336D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设计选用要点</w:t>
      </w:r>
    </w:p>
    <w:p w14:paraId="7C47CE8F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小链轮齿数</w:t>
      </w:r>
      <w:r w:rsidRPr="000529CF">
        <w:rPr>
          <w:b/>
          <w:bCs/>
        </w:rPr>
        <w:t xml:space="preserve"> ≥ 11</w:t>
      </w:r>
      <w:r w:rsidRPr="000529CF">
        <w:t>（齿数太少啮合不平稳，磨损大）。</w:t>
      </w:r>
    </w:p>
    <w:p w14:paraId="69CC4EB7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大链轮齿数</w:t>
      </w:r>
      <w:r w:rsidRPr="000529CF">
        <w:rPr>
          <w:b/>
          <w:bCs/>
        </w:rPr>
        <w:t xml:space="preserve"> ≤ 120</w:t>
      </w:r>
      <w:r w:rsidRPr="000529CF">
        <w:t>（避免尺寸过大，不经济）。</w:t>
      </w:r>
    </w:p>
    <w:p w14:paraId="4999C077" w14:textId="77777777" w:rsidR="000529CF" w:rsidRDefault="000529CF" w:rsidP="000529CF">
      <w:pPr>
        <w:pStyle w:val="ae"/>
        <w:ind w:left="360"/>
      </w:pPr>
    </w:p>
    <w:p w14:paraId="693F30E2" w14:textId="05364641" w:rsidR="000529CF" w:rsidRPr="000529CF" w:rsidRDefault="000529CF" w:rsidP="000529CF">
      <w:pPr>
        <w:pStyle w:val="ae"/>
        <w:spacing w:line="360" w:lineRule="auto"/>
        <w:ind w:left="360"/>
      </w:pPr>
      <w:r w:rsidRPr="000529CF">
        <w:t>传动比</w:t>
      </w:r>
      <w:r w:rsidR="006A1B62">
        <w:rPr>
          <w:rFonts w:hint="eastAsia"/>
        </w:rPr>
        <w:t>:</w:t>
      </w:r>
      <w:r w:rsidRPr="000529CF">
        <w:rPr>
          <w:rFonts w:ascii="Cambria Math" w:hAnsi="Cambria Math"/>
          <w:bCs/>
          <w:i/>
        </w:rPr>
        <w:br/>
      </w:r>
      <w:r>
        <w:rPr>
          <w:rFonts w:ascii="Cambria Math" w:hAnsi="Cambria Math" w:hint="eastAsia"/>
          <w:bCs/>
          <w:i/>
        </w:rPr>
        <w:t xml:space="preserve">                                               </w:t>
      </w:r>
      <m:oMath>
        <m:r>
          <w:rPr>
            <w:rFonts w:ascii="Cambria Math" w:hAnsi="Cambria Math"/>
            <w:sz w:val="22"/>
            <w:szCs w:val="22"/>
          </w:rPr>
          <m:t xml:space="preserve">i=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</m:oMath>
    </w:p>
    <w:p w14:paraId="4D9634F4" w14:textId="037C659E" w:rsidR="000529CF" w:rsidRPr="000529CF" w:rsidRDefault="000529CF" w:rsidP="001E3B9F">
      <w:pPr>
        <w:pStyle w:val="ae"/>
        <w:ind w:left="1440"/>
      </w:pPr>
      <w:r w:rsidRPr="000529CF">
        <w:t>一般</w:t>
      </w:r>
      <w:r w:rsidRPr="000529CF">
        <w:t xml:space="preserve"> </w:t>
      </w:r>
      <w:r w:rsidRPr="000529CF">
        <w:rPr>
          <w:b/>
          <w:bCs/>
        </w:rPr>
        <w:t>2~7</w:t>
      </w:r>
      <w:r w:rsidRPr="000529CF">
        <w:t xml:space="preserve"> </w:t>
      </w:r>
      <w:r w:rsidRPr="000529CF">
        <w:t>之间比较合理。</w:t>
      </w:r>
    </w:p>
    <w:p w14:paraId="57662271" w14:textId="77777777" w:rsidR="000529CF" w:rsidRDefault="000529CF" w:rsidP="00EF0633">
      <w:pPr>
        <w:pStyle w:val="ae"/>
      </w:pPr>
    </w:p>
    <w:p w14:paraId="0EF3CA39" w14:textId="77777777" w:rsidR="00431C66" w:rsidRDefault="00431C66" w:rsidP="00EF0633">
      <w:pPr>
        <w:pStyle w:val="ae"/>
      </w:pPr>
    </w:p>
    <w:p w14:paraId="08E138DF" w14:textId="77777777" w:rsidR="00431C66" w:rsidRDefault="00431C66" w:rsidP="00EF0633">
      <w:pPr>
        <w:pStyle w:val="ae"/>
      </w:pPr>
    </w:p>
    <w:p w14:paraId="59287A9A" w14:textId="13E55359" w:rsidR="00431C66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2 Chain</w:t>
      </w:r>
    </w:p>
    <w:p w14:paraId="7F31AC8A" w14:textId="77777777" w:rsidR="00A8670A" w:rsidRPr="00A8670A" w:rsidRDefault="00A8670A" w:rsidP="000529CF">
      <w:pPr>
        <w:pStyle w:val="ae"/>
        <w:spacing w:line="276" w:lineRule="auto"/>
        <w:rPr>
          <w:b/>
          <w:bCs/>
        </w:rPr>
      </w:pPr>
      <w:r w:rsidRPr="00A8670A">
        <w:rPr>
          <w:b/>
          <w:bCs/>
        </w:rPr>
        <w:t>链条的分类</w:t>
      </w:r>
    </w:p>
    <w:p w14:paraId="2FB52A1D" w14:textId="77777777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1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按用途</w:t>
      </w:r>
    </w:p>
    <w:p w14:paraId="541D574D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动力传动链</w:t>
      </w:r>
      <w:r w:rsidRPr="00A8670A">
        <w:t>（滚子链</w:t>
      </w:r>
      <w:r w:rsidRPr="00A8670A">
        <w:t xml:space="preserve"> Roller Chain</w:t>
      </w:r>
      <w:r w:rsidRPr="00A8670A">
        <w:t>）</w:t>
      </w:r>
    </w:p>
    <w:p w14:paraId="04AB0ABB" w14:textId="77777777" w:rsidR="00A8670A" w:rsidRPr="00A8670A" w:rsidRDefault="00A8670A" w:rsidP="00A8670A">
      <w:pPr>
        <w:pStyle w:val="ae"/>
        <w:ind w:left="851"/>
      </w:pPr>
      <w:r w:rsidRPr="00A8670A">
        <w:t>最常见，用于摩托车、自行车、机床主轴。</w:t>
      </w:r>
    </w:p>
    <w:p w14:paraId="30C74EAC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输送链</w:t>
      </w:r>
      <w:r w:rsidRPr="00A8670A">
        <w:rPr>
          <w:b/>
          <w:bCs/>
        </w:rPr>
        <w:t xml:space="preserve"> Conveyor Chain</w:t>
      </w:r>
    </w:p>
    <w:p w14:paraId="6921F2CD" w14:textId="77777777" w:rsidR="00A8670A" w:rsidRPr="00A8670A" w:rsidRDefault="00A8670A" w:rsidP="00A8670A">
      <w:pPr>
        <w:pStyle w:val="ae"/>
        <w:ind w:left="851"/>
      </w:pPr>
      <w:r w:rsidRPr="00A8670A">
        <w:t>常带附件（如挂钩、挡板），用于流水线输送。</w:t>
      </w:r>
    </w:p>
    <w:p w14:paraId="566C85E7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提升链</w:t>
      </w:r>
      <w:r w:rsidRPr="00A8670A">
        <w:rPr>
          <w:b/>
          <w:bCs/>
        </w:rPr>
        <w:t xml:space="preserve"> Leaf Chain</w:t>
      </w:r>
    </w:p>
    <w:p w14:paraId="1C59CA2F" w14:textId="77777777" w:rsidR="00A8670A" w:rsidRPr="00A8670A" w:rsidRDefault="00A8670A" w:rsidP="00A8670A">
      <w:pPr>
        <w:pStyle w:val="ae"/>
        <w:ind w:left="851"/>
      </w:pPr>
      <w:r w:rsidRPr="00A8670A">
        <w:t>没有滚子，由叠片链板组成，用于叉车升降。</w:t>
      </w:r>
    </w:p>
    <w:p w14:paraId="3EE02B67" w14:textId="77777777" w:rsidR="00A8670A" w:rsidRDefault="00A8670A" w:rsidP="00A8670A">
      <w:pPr>
        <w:pStyle w:val="ae"/>
      </w:pPr>
    </w:p>
    <w:p w14:paraId="3BAE29B1" w14:textId="77637DDB" w:rsidR="00A8670A" w:rsidRPr="00A8670A" w:rsidRDefault="00A8670A" w:rsidP="00A8670A">
      <w:pPr>
        <w:pStyle w:val="ae"/>
        <w:rPr>
          <w:rFonts w:cs="Times New Roman"/>
          <w:b/>
          <w:bCs/>
        </w:rPr>
      </w:pPr>
      <w:r w:rsidRPr="00A8670A">
        <w:rPr>
          <w:rFonts w:cs="Times New Roman"/>
          <w:b/>
          <w:bCs/>
        </w:rPr>
        <w:t>（</w:t>
      </w:r>
      <w:r w:rsidRPr="00A8670A">
        <w:rPr>
          <w:rFonts w:cs="Times New Roman"/>
          <w:b/>
          <w:bCs/>
        </w:rPr>
        <w:t>2</w:t>
      </w:r>
      <w:r w:rsidRPr="00A8670A">
        <w:rPr>
          <w:rFonts w:cs="Times New Roman"/>
          <w:b/>
          <w:bCs/>
        </w:rPr>
        <w:t>）按节距</w:t>
      </w:r>
    </w:p>
    <w:p w14:paraId="2382431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单节距链</w:t>
      </w:r>
      <w:r w:rsidRPr="00A8670A">
        <w:t xml:space="preserve"> (Single Pitch)</w:t>
      </w:r>
      <w:r w:rsidRPr="00A8670A">
        <w:t>：标准链（如</w:t>
      </w:r>
      <w:r w:rsidRPr="00A8670A">
        <w:t xml:space="preserve"> #40, #50</w:t>
      </w:r>
      <w:r w:rsidRPr="00A8670A">
        <w:t>）。</w:t>
      </w:r>
    </w:p>
    <w:p w14:paraId="5755AB3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双节距链</w:t>
      </w:r>
      <w:r w:rsidRPr="00A8670A">
        <w:t xml:space="preserve"> (Double Pitch)</w:t>
      </w:r>
      <w:r w:rsidRPr="00A8670A">
        <w:t>：节距为标准链</w:t>
      </w:r>
      <w:r w:rsidRPr="00A8670A">
        <w:t xml:space="preserve"> 2 </w:t>
      </w:r>
      <w:r w:rsidRPr="00A8670A">
        <w:t>倍（如</w:t>
      </w:r>
      <w:r w:rsidRPr="00A8670A">
        <w:t xml:space="preserve"> C2040, C2050</w:t>
      </w:r>
      <w:r w:rsidRPr="00A8670A">
        <w:t>）。</w:t>
      </w:r>
    </w:p>
    <w:p w14:paraId="17649B23" w14:textId="77777777" w:rsidR="00A8670A" w:rsidRDefault="00A8670A" w:rsidP="00A8670A">
      <w:pPr>
        <w:pStyle w:val="ae"/>
      </w:pPr>
    </w:p>
    <w:p w14:paraId="0C973F18" w14:textId="38EDD72D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3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按排数</w:t>
      </w:r>
    </w:p>
    <w:p w14:paraId="215C3FD5" w14:textId="65F67F1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单排链</w:t>
      </w:r>
      <w:r w:rsidRPr="00A8670A">
        <w:t xml:space="preserve"> (-1)</w:t>
      </w:r>
      <w:r w:rsidRPr="00A8670A">
        <w:t>：常见</w:t>
      </w:r>
      <w:r w:rsidR="00D264A9">
        <w:rPr>
          <w:rFonts w:hint="eastAsia"/>
        </w:rPr>
        <w:t>情况且</w:t>
      </w:r>
      <w:r w:rsidRPr="00A8670A">
        <w:t>结构简单。</w:t>
      </w:r>
    </w:p>
    <w:p w14:paraId="6B098620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双排链</w:t>
      </w:r>
      <w:r w:rsidRPr="00A8670A">
        <w:t xml:space="preserve"> (-2)</w:t>
      </w:r>
      <w:r w:rsidRPr="00A8670A">
        <w:t>：传动力加倍，承载更大。</w:t>
      </w:r>
    </w:p>
    <w:p w14:paraId="676B58DB" w14:textId="786C4B95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三排链</w:t>
      </w:r>
      <w:r w:rsidRPr="00A8670A">
        <w:t xml:space="preserve"> (-3)</w:t>
      </w:r>
      <w:r w:rsidRPr="00A8670A">
        <w:t>：重载应用</w:t>
      </w:r>
      <w:r w:rsidR="00F05FF5">
        <w:rPr>
          <w:rFonts w:hint="eastAsia"/>
        </w:rPr>
        <w:t xml:space="preserve"> (</w:t>
      </w:r>
      <w:r w:rsidRPr="00A8670A">
        <w:t>如输送机</w:t>
      </w:r>
      <w:r w:rsidR="00F05FF5">
        <w:rPr>
          <w:rFonts w:hint="eastAsia"/>
        </w:rPr>
        <w:t>)</w:t>
      </w:r>
      <w:r w:rsidRPr="00A8670A">
        <w:t>。</w:t>
      </w:r>
    </w:p>
    <w:p w14:paraId="39A4C769" w14:textId="77777777" w:rsidR="006D2E72" w:rsidRDefault="006D2E72" w:rsidP="00EF0633">
      <w:pPr>
        <w:pStyle w:val="ae"/>
      </w:pPr>
    </w:p>
    <w:p w14:paraId="6EF726A4" w14:textId="77777777" w:rsidR="002101E3" w:rsidRDefault="002101E3" w:rsidP="00EF0633">
      <w:pPr>
        <w:pStyle w:val="ae"/>
      </w:pPr>
    </w:p>
    <w:p w14:paraId="7AC6FDF5" w14:textId="77777777" w:rsidR="002101E3" w:rsidRDefault="002101E3" w:rsidP="00EF0633">
      <w:pPr>
        <w:pStyle w:val="ae"/>
      </w:pPr>
    </w:p>
    <w:p w14:paraId="6E1A912B" w14:textId="77777777" w:rsidR="002101E3" w:rsidRDefault="002101E3" w:rsidP="00EF0633">
      <w:pPr>
        <w:pStyle w:val="ae"/>
      </w:pPr>
    </w:p>
    <w:p w14:paraId="13447278" w14:textId="77777777" w:rsidR="002101E3" w:rsidRDefault="002101E3" w:rsidP="00EF0633">
      <w:pPr>
        <w:pStyle w:val="ae"/>
      </w:pPr>
    </w:p>
    <w:p w14:paraId="3A3637CA" w14:textId="77777777" w:rsidR="002101E3" w:rsidRDefault="002101E3" w:rsidP="00EF0633">
      <w:pPr>
        <w:pStyle w:val="ae"/>
      </w:pPr>
    </w:p>
    <w:p w14:paraId="664542A3" w14:textId="77777777" w:rsidR="002101E3" w:rsidRDefault="002101E3" w:rsidP="00EF0633">
      <w:pPr>
        <w:pStyle w:val="ae"/>
      </w:pPr>
    </w:p>
    <w:p w14:paraId="130D0BB3" w14:textId="77777777" w:rsidR="002101E3" w:rsidRPr="00E05633" w:rsidRDefault="002101E3" w:rsidP="00EF0633">
      <w:pPr>
        <w:pStyle w:val="ae"/>
      </w:pPr>
    </w:p>
    <w:p w14:paraId="0D464305" w14:textId="77777777" w:rsidR="00431C66" w:rsidRDefault="00431C66" w:rsidP="00827474">
      <w:pPr>
        <w:pStyle w:val="ae"/>
        <w:spacing w:line="360" w:lineRule="auto"/>
      </w:pPr>
      <w:r w:rsidRPr="00431C66">
        <w:t>链条线速度由</w:t>
      </w:r>
      <w:r w:rsidRPr="00431C66">
        <w:t xml:space="preserve"> </w:t>
      </w:r>
      <w:r w:rsidRPr="00431C66">
        <w:rPr>
          <w:b/>
          <w:bCs/>
        </w:rPr>
        <w:t>节距</w:t>
      </w:r>
      <w:r w:rsidRPr="00431C66">
        <w:rPr>
          <w:b/>
          <w:bCs/>
        </w:rPr>
        <w:t xml:space="preserve"> p</w:t>
      </w:r>
      <w:r w:rsidRPr="00431C66">
        <w:t xml:space="preserve"> </w:t>
      </w:r>
      <w:r w:rsidRPr="00431C66">
        <w:t>和</w:t>
      </w:r>
      <w:r w:rsidRPr="00431C66">
        <w:t xml:space="preserve"> </w:t>
      </w:r>
      <w:r w:rsidRPr="00431C66">
        <w:rPr>
          <w:b/>
          <w:bCs/>
        </w:rPr>
        <w:t>小链轮转速</w:t>
      </w:r>
      <w:r w:rsidRPr="00431C66">
        <w:rPr>
          <w:b/>
          <w:bCs/>
        </w:rPr>
        <w:t xml:space="preserve"> n</w:t>
      </w:r>
      <w:r w:rsidRPr="00431C66">
        <w:t xml:space="preserve"> </w:t>
      </w:r>
      <w:r w:rsidRPr="00431C66">
        <w:t>决定：</w:t>
      </w:r>
    </w:p>
    <w:p w14:paraId="4A9DB302" w14:textId="69FC49A6" w:rsidR="00827474" w:rsidRPr="00431C66" w:rsidRDefault="00827474" w:rsidP="00BE070B">
      <w:pPr>
        <w:pStyle w:val="ae"/>
        <w:spacing w:line="360" w:lineRule="auto"/>
        <w:rPr>
          <w:rFonts w:ascii="Cambria Math" w:hAnsi="Cambria Math"/>
          <w:bCs/>
          <w:i/>
          <w:sz w:val="24"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m:oMath>
        <m:r>
          <w:rPr>
            <w:rFonts w:ascii="Cambria Math" w:hAnsi="Cambria Math"/>
            <w:sz w:val="24"/>
          </w:rPr>
          <m:t xml:space="preserve">v= </m:t>
        </m:r>
        <m:f>
          <m:fPr>
            <m:ctrlPr>
              <w:rPr>
                <w:rFonts w:ascii="Cambria Math" w:hAnsi="Cambria Math"/>
                <w:bCs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p∙n</m:t>
            </m:r>
          </m:num>
          <m:den>
            <m:r>
              <w:rPr>
                <w:rFonts w:ascii="Cambria Math" w:hAnsi="Cambria Math"/>
                <w:sz w:val="24"/>
              </w:rPr>
              <m:t>60</m:t>
            </m:r>
          </m:den>
        </m:f>
      </m:oMath>
    </w:p>
    <w:p w14:paraId="37832759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v</w:t>
      </w:r>
      <w:r w:rsidRPr="00431C66">
        <w:t>：链速</w:t>
      </w:r>
      <w:r w:rsidRPr="00431C66">
        <w:t xml:space="preserve"> (m/s)</w:t>
      </w:r>
    </w:p>
    <w:p w14:paraId="3D895CAC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p</w:t>
      </w:r>
      <w:r w:rsidRPr="00431C66">
        <w:t>：链条节距</w:t>
      </w:r>
      <w:r w:rsidRPr="00431C66">
        <w:t xml:space="preserve"> (m)</w:t>
      </w:r>
    </w:p>
    <w:p w14:paraId="59B4F612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n</w:t>
      </w:r>
      <w:r w:rsidRPr="00431C66">
        <w:t>：小链轮转速</w:t>
      </w:r>
      <w:r w:rsidRPr="00431C66">
        <w:t xml:space="preserve"> (r/min)</w:t>
      </w:r>
    </w:p>
    <w:p w14:paraId="0E50E43D" w14:textId="44E5B1AD" w:rsidR="00431C66" w:rsidRPr="00431C66" w:rsidRDefault="00431C66" w:rsidP="00431C66">
      <w:pPr>
        <w:pStyle w:val="ae"/>
      </w:pPr>
      <w:r w:rsidRPr="00431C66">
        <w:t>双节距链的</w:t>
      </w:r>
      <w:r w:rsidRPr="00431C66">
        <w:t xml:space="preserve"> p </w:t>
      </w:r>
      <w:r w:rsidRPr="00431C66">
        <w:t>是单节距的</w:t>
      </w:r>
      <w:r w:rsidRPr="00431C66">
        <w:t xml:space="preserve"> 2 </w:t>
      </w:r>
      <w:r w:rsidRPr="00431C66">
        <w:t>倍，所以在同样转速下，</w:t>
      </w:r>
      <w:r w:rsidRPr="00431C66">
        <w:rPr>
          <w:b/>
          <w:bCs/>
        </w:rPr>
        <w:t>链速翻倍</w:t>
      </w:r>
      <w:r w:rsidRPr="00431C66">
        <w:t>。</w:t>
      </w:r>
    </w:p>
    <w:p w14:paraId="16BB812D" w14:textId="77777777" w:rsidR="006D2E72" w:rsidRDefault="006D2E72" w:rsidP="00EF0633">
      <w:pPr>
        <w:pStyle w:val="ae"/>
      </w:pPr>
    </w:p>
    <w:p w14:paraId="5C691B73" w14:textId="77777777" w:rsidR="006D2E72" w:rsidRDefault="006D2E72" w:rsidP="00EF0633">
      <w:pPr>
        <w:pStyle w:val="ae"/>
      </w:pPr>
    </w:p>
    <w:p w14:paraId="3076F617" w14:textId="77777777" w:rsidR="00827474" w:rsidRDefault="00827474" w:rsidP="00827474">
      <w:pPr>
        <w:pStyle w:val="ae"/>
        <w:spacing w:line="360" w:lineRule="auto"/>
      </w:pPr>
      <w:r w:rsidRPr="00827474">
        <w:t>链轮中心距的经验公式：</w:t>
      </w:r>
    </w:p>
    <w:p w14:paraId="15BB2951" w14:textId="77777777" w:rsidR="009E00DA" w:rsidRPr="009E00DA" w:rsidRDefault="00827474" w:rsidP="009E00DA">
      <w:pPr>
        <w:pStyle w:val="ae"/>
        <w:spacing w:line="276" w:lineRule="auto"/>
      </w:pPr>
      <m:oMathPara>
        <m:oMath>
          <m:r>
            <w:rPr>
              <w:rFonts w:ascii="Cambria Math" w:hAnsi="Cambria Math"/>
            </w:rPr>
            <m:t xml:space="preserve">a=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(L-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8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rad>
            </m:e>
          </m:d>
        </m:oMath>
      </m:oMathPara>
    </w:p>
    <w:p w14:paraId="7753FA0D" w14:textId="77777777" w:rsidR="006A11BD" w:rsidRPr="006A11BD" w:rsidRDefault="009E00DA" w:rsidP="006A11BD">
      <w:pPr>
        <w:pStyle w:val="ae"/>
        <w:spacing w:line="240" w:lineRule="auto"/>
        <w:ind w:left="2127" w:hanging="1135"/>
        <w:rPr>
          <w:rFonts w:ascii="Cambria Math" w:hAnsi="Cambria Math"/>
          <w:i/>
        </w:rPr>
      </w:pPr>
      <w:r w:rsidRPr="009E00DA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</w:rPr>
            <m:t xml:space="preserve">    </m:t>
          </m:r>
        </m:oMath>
      </m:oMathPara>
    </w:p>
    <w:p w14:paraId="65107F2A" w14:textId="3DF22F7E" w:rsidR="009E00DA" w:rsidRPr="008F6CCA" w:rsidRDefault="008F6CCA" w:rsidP="006A11BD">
      <w:pPr>
        <w:pStyle w:val="ae"/>
        <w:spacing w:line="240" w:lineRule="auto"/>
        <w:ind w:left="1276" w:hanging="850"/>
        <w:rPr>
          <w:rFonts w:asciiTheme="minorEastAsia" w:hAnsiTheme="minorEastAsia" w:hint="eastAsia"/>
          <w:b/>
          <w:bCs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color w:val="EE0000"/>
            </w:rPr>
            <m:t>结果</m:t>
          </m:r>
          <m:r>
            <m:rPr>
              <m:sty m:val="b"/>
            </m:rPr>
            <w:rPr>
              <w:rFonts w:ascii="Cambria Math" w:hAnsi="Cambria Math" w:hint="eastAsia"/>
              <w:color w:val="EE0000"/>
            </w:rPr>
            <m:t>要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取偶数，因为链条是由一对内链节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 xml:space="preserve"> +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外链节组成</m:t>
          </m:r>
        </m:oMath>
      </m:oMathPara>
    </w:p>
    <w:p w14:paraId="55C46F39" w14:textId="77777777" w:rsidR="00827474" w:rsidRPr="00827474" w:rsidRDefault="00827474" w:rsidP="00827474">
      <w:pPr>
        <w:pStyle w:val="ae"/>
      </w:pPr>
    </w:p>
    <w:p w14:paraId="451F3F6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a</w:t>
      </w:r>
      <w:r w:rsidRPr="00827474">
        <w:t>：中心距</w:t>
      </w:r>
      <w:r w:rsidRPr="00827474">
        <w:t xml:space="preserve"> (mm)</w:t>
      </w:r>
    </w:p>
    <w:p w14:paraId="5AD0A99C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p</w:t>
      </w:r>
      <w:r w:rsidRPr="00827474">
        <w:t>：节距</w:t>
      </w:r>
    </w:p>
    <w:p w14:paraId="1207B94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L</w:t>
      </w:r>
      <w:r w:rsidRPr="00827474">
        <w:t>：链节数</w:t>
      </w:r>
    </w:p>
    <w:p w14:paraId="4D5C09C6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Z₁, Z₂</w:t>
      </w:r>
      <w:r w:rsidRPr="00827474">
        <w:t>：齿数</w:t>
      </w:r>
    </w:p>
    <w:p w14:paraId="3D2A4EFB" w14:textId="77777777" w:rsidR="006D2E72" w:rsidRDefault="006D2E72" w:rsidP="00EF0633">
      <w:pPr>
        <w:pStyle w:val="ae"/>
      </w:pPr>
    </w:p>
    <w:p w14:paraId="6BE6075A" w14:textId="7054FE21" w:rsidR="006D2E72" w:rsidRDefault="00653761" w:rsidP="00EF0633">
      <w:pPr>
        <w:pStyle w:val="ae"/>
      </w:pPr>
      <w:r>
        <w:rPr>
          <w:rFonts w:hint="eastAsia"/>
        </w:rPr>
        <w:t>chain</w:t>
      </w:r>
      <w:r>
        <w:rPr>
          <w:rFonts w:hint="eastAsia"/>
        </w:rPr>
        <w:t>的宽度是</w:t>
      </w:r>
      <w:r w:rsidRPr="00653761">
        <w:rPr>
          <w:b/>
        </w:rPr>
        <w:t>两片内链板之间的距离</w:t>
      </w:r>
      <w:r>
        <w:rPr>
          <w:rFonts w:hint="eastAsia"/>
          <w:b/>
        </w:rPr>
        <w:t xml:space="preserve">, </w:t>
      </w:r>
      <w:r>
        <w:rPr>
          <w:rFonts w:hint="eastAsia"/>
          <w:b/>
        </w:rPr>
        <w:t>根据节距而定</w:t>
      </w:r>
      <w:r>
        <w:rPr>
          <w:rFonts w:hint="eastAsia"/>
          <w:b/>
        </w:rPr>
        <w:t>(</w:t>
      </w:r>
      <w:r>
        <w:rPr>
          <w:rFonts w:hint="eastAsia"/>
          <w:b/>
        </w:rPr>
        <w:t>查表</w:t>
      </w:r>
      <w:r>
        <w:rPr>
          <w:rFonts w:hint="eastAsia"/>
          <w:b/>
        </w:rPr>
        <w:t>)</w:t>
      </w:r>
    </w:p>
    <w:p w14:paraId="30D8798E" w14:textId="77777777" w:rsidR="00653761" w:rsidRDefault="00653761" w:rsidP="00EF0633">
      <w:pPr>
        <w:pStyle w:val="ae"/>
      </w:pPr>
    </w:p>
    <w:p w14:paraId="5A46C1D5" w14:textId="77777777" w:rsidR="009E00DA" w:rsidRPr="009E00DA" w:rsidRDefault="009E00DA" w:rsidP="009E00DA">
      <w:pPr>
        <w:pStyle w:val="ae"/>
      </w:pPr>
      <w:r w:rsidRPr="009E00DA">
        <w:t>链传动设计还需校核：</w:t>
      </w:r>
    </w:p>
    <w:p w14:paraId="6786F313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链条允许功率</w:t>
      </w:r>
      <w:r w:rsidRPr="009E00DA">
        <w:t>（查表得出，随节距和转速变化）。</w:t>
      </w:r>
    </w:p>
    <w:p w14:paraId="3F2812EB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极限拉力</w:t>
      </w:r>
      <w:r w:rsidRPr="009E00DA">
        <w:t>（链条能承受的最大拉力）。</w:t>
      </w:r>
    </w:p>
    <w:p w14:paraId="7F6A943D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使用系数</w:t>
      </w:r>
      <w:r w:rsidRPr="009E00DA">
        <w:t>（考虑冲击、工况，安全系数一般</w:t>
      </w:r>
      <w:r w:rsidRPr="009E00DA">
        <w:t xml:space="preserve"> 8~10</w:t>
      </w:r>
      <w:r w:rsidRPr="009E00DA">
        <w:t>）。</w:t>
      </w:r>
    </w:p>
    <w:p w14:paraId="6D7F77D9" w14:textId="77777777" w:rsidR="006D2E72" w:rsidRDefault="006D2E72" w:rsidP="00EF0633">
      <w:pPr>
        <w:pStyle w:val="ae"/>
      </w:pPr>
    </w:p>
    <w:p w14:paraId="16AA0906" w14:textId="77777777" w:rsidR="006D2E72" w:rsidRDefault="006D2E72" w:rsidP="00EF0633">
      <w:pPr>
        <w:pStyle w:val="ae"/>
      </w:pPr>
    </w:p>
    <w:p w14:paraId="10CE6214" w14:textId="1A7E091A" w:rsidR="009E00DA" w:rsidRPr="009E00D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="009E00DA" w:rsidRPr="009E00DA">
        <w:rPr>
          <w:b/>
          <w:bCs/>
        </w:rPr>
        <w:t>润滑方式</w:t>
      </w:r>
    </w:p>
    <w:p w14:paraId="58954C11" w14:textId="3711542A" w:rsidR="009E00DA" w:rsidRPr="009E00DA" w:rsidRDefault="009E00DA" w:rsidP="00E06C33">
      <w:pPr>
        <w:pStyle w:val="ae"/>
        <w:spacing w:line="276" w:lineRule="auto"/>
      </w:pPr>
      <w:r w:rsidRPr="009E00DA">
        <w:t>链条运行时</w:t>
      </w:r>
      <w:r w:rsidR="001C04BA">
        <w:rPr>
          <w:rFonts w:hint="eastAsia"/>
        </w:rPr>
        <w:t xml:space="preserve">: </w:t>
      </w:r>
      <w:r w:rsidRPr="009E00DA">
        <w:t>销轴</w:t>
      </w:r>
      <w:r w:rsidR="001C04BA">
        <w:rPr>
          <w:rFonts w:hint="eastAsia"/>
        </w:rPr>
        <w:t xml:space="preserve">, </w:t>
      </w:r>
      <w:r w:rsidRPr="009E00DA">
        <w:t>套筒</w:t>
      </w:r>
      <w:r w:rsidR="001C04BA">
        <w:rPr>
          <w:rFonts w:hint="eastAsia"/>
        </w:rPr>
        <w:t xml:space="preserve">, </w:t>
      </w:r>
      <w:r w:rsidRPr="009E00DA">
        <w:t>滚子之间会产生摩擦</w:t>
      </w:r>
      <w:r w:rsidR="001C04BA">
        <w:rPr>
          <w:rFonts w:hint="eastAsia"/>
        </w:rPr>
        <w:t xml:space="preserve">, </w:t>
      </w:r>
      <w:r w:rsidRPr="009E00DA">
        <w:t>所以</w:t>
      </w:r>
      <w:r w:rsidRPr="009E00DA">
        <w:rPr>
          <w:b/>
          <w:bCs/>
        </w:rPr>
        <w:t>润滑非常关键</w:t>
      </w:r>
      <w:r w:rsidRPr="009E00DA">
        <w:br/>
      </w:r>
      <w:r w:rsidRPr="009E00DA">
        <w:t>常见方式：</w:t>
      </w:r>
    </w:p>
    <w:p w14:paraId="729407DB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滴油润滑</w:t>
      </w:r>
      <w:r w:rsidRPr="009E00DA">
        <w:t>：低速（</w:t>
      </w:r>
      <w:r w:rsidRPr="009E00DA">
        <w:t>v ≤ 4 m/s</w:t>
      </w:r>
      <w:r w:rsidRPr="009E00DA">
        <w:t>），用油壶定时加油。</w:t>
      </w:r>
    </w:p>
    <w:p w14:paraId="33FE5B0A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油浴润滑</w:t>
      </w:r>
      <w:r w:rsidRPr="009E00DA">
        <w:t>：中速（</w:t>
      </w:r>
      <w:r w:rsidRPr="009E00DA">
        <w:t>4 &lt; v ≤ 8 m/s</w:t>
      </w:r>
      <w:r w:rsidRPr="009E00DA">
        <w:t>），链条部分浸在油池里。</w:t>
      </w:r>
    </w:p>
    <w:p w14:paraId="3FF7597D" w14:textId="77777777" w:rsidR="009E00DA" w:rsidRPr="009E00DA" w:rsidRDefault="009E00DA" w:rsidP="00334256">
      <w:pPr>
        <w:pStyle w:val="ae"/>
        <w:numPr>
          <w:ilvl w:val="0"/>
          <w:numId w:val="41"/>
        </w:numPr>
        <w:spacing w:line="276" w:lineRule="auto"/>
      </w:pPr>
      <w:r w:rsidRPr="009E00DA">
        <w:rPr>
          <w:b/>
          <w:bCs/>
        </w:rPr>
        <w:t>喷油润滑</w:t>
      </w:r>
      <w:r w:rsidRPr="009E00DA">
        <w:t>：高速（</w:t>
      </w:r>
      <w:r w:rsidRPr="009E00DA">
        <w:t>8 &lt; v ≤ 15 m/s</w:t>
      </w:r>
      <w:r w:rsidRPr="009E00DA">
        <w:t>），用油泵喷油到链节里。</w:t>
      </w:r>
    </w:p>
    <w:p w14:paraId="0F30D57F" w14:textId="6E90757B" w:rsidR="009E00DA" w:rsidRPr="009E00DA" w:rsidRDefault="009E00DA" w:rsidP="00334256">
      <w:pPr>
        <w:pStyle w:val="ae"/>
        <w:ind w:firstLine="360"/>
      </w:pPr>
      <w:r w:rsidRPr="009E00DA">
        <w:rPr>
          <w:b/>
          <w:bCs/>
        </w:rPr>
        <w:t>低速滴油，中速油浴，高速喷油</w:t>
      </w:r>
      <w:r w:rsidRPr="009E00DA">
        <w:t>。</w:t>
      </w:r>
    </w:p>
    <w:p w14:paraId="5D63AA35" w14:textId="77777777" w:rsidR="001C04BA" w:rsidRDefault="001C04BA" w:rsidP="00EF0633">
      <w:pPr>
        <w:pStyle w:val="ae"/>
      </w:pPr>
    </w:p>
    <w:p w14:paraId="02DB8EEB" w14:textId="77777777" w:rsidR="001C04BA" w:rsidRDefault="001C04BA" w:rsidP="00EF0633">
      <w:pPr>
        <w:pStyle w:val="ae"/>
      </w:pPr>
    </w:p>
    <w:p w14:paraId="42A4F65B" w14:textId="3C067562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张紧方式</w:t>
      </w:r>
    </w:p>
    <w:p w14:paraId="4D8BD8CD" w14:textId="77777777" w:rsidR="001C04BA" w:rsidRPr="001C04BA" w:rsidRDefault="001C04BA" w:rsidP="001C04BA">
      <w:pPr>
        <w:pStyle w:val="ae"/>
      </w:pPr>
      <w:r w:rsidRPr="001C04BA">
        <w:t>链条过松会</w:t>
      </w:r>
      <w:r w:rsidRPr="001C04BA">
        <w:t>“</w:t>
      </w:r>
      <w:r w:rsidRPr="001C04BA">
        <w:t>打齿</w:t>
      </w:r>
      <w:r w:rsidRPr="001C04BA">
        <w:t>”</w:t>
      </w:r>
      <w:r w:rsidRPr="001C04BA">
        <w:t>，过紧则磨损加剧</w:t>
      </w:r>
      <w:r w:rsidRPr="001C04BA">
        <w:t xml:space="preserve"> → </w:t>
      </w:r>
      <w:r w:rsidRPr="001C04BA">
        <w:t>必须保持</w:t>
      </w:r>
      <w:r w:rsidRPr="001C04BA">
        <w:rPr>
          <w:b/>
          <w:bCs/>
        </w:rPr>
        <w:t>适度张紧</w:t>
      </w:r>
      <w:r w:rsidRPr="001C04BA">
        <w:t>。</w:t>
      </w:r>
    </w:p>
    <w:p w14:paraId="0908FEDA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自重张紧</w:t>
      </w:r>
      <w:r w:rsidRPr="001C04BA">
        <w:t>：小中心距，依靠链条自身重量自然下垂。</w:t>
      </w:r>
    </w:p>
    <w:p w14:paraId="3925A486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张紧轮</w:t>
      </w:r>
      <w:r w:rsidRPr="001C04BA">
        <w:t>：在链条松边加一个惰轮，保证啮合。</w:t>
      </w:r>
    </w:p>
    <w:p w14:paraId="74256C69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导轨</w:t>
      </w:r>
      <w:r w:rsidRPr="001C04BA">
        <w:rPr>
          <w:b/>
          <w:bCs/>
        </w:rPr>
        <w:t>/</w:t>
      </w:r>
      <w:r w:rsidRPr="001C04BA">
        <w:rPr>
          <w:b/>
          <w:bCs/>
        </w:rPr>
        <w:t>导向件</w:t>
      </w:r>
      <w:r w:rsidRPr="001C04BA">
        <w:t>：在输送机中常见，用滑轨支撑链条。</w:t>
      </w:r>
    </w:p>
    <w:p w14:paraId="47DB685D" w14:textId="77777777" w:rsidR="001C04BA" w:rsidRDefault="001C04BA" w:rsidP="00EF0633">
      <w:pPr>
        <w:pStyle w:val="ae"/>
      </w:pPr>
    </w:p>
    <w:p w14:paraId="39F05FAB" w14:textId="77777777" w:rsidR="001C04BA" w:rsidRDefault="001C04BA" w:rsidP="00EF0633">
      <w:pPr>
        <w:pStyle w:val="ae"/>
      </w:pPr>
    </w:p>
    <w:p w14:paraId="42DC8589" w14:textId="637ED40C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安装要求</w:t>
      </w:r>
    </w:p>
    <w:p w14:paraId="20FBC32C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链轮轴必须平行，否则会导致链条跑偏。</w:t>
      </w:r>
    </w:p>
    <w:p w14:paraId="757B1FC2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链轮齿面和链条滚子要啮合顺畅，避免干涉。</w:t>
      </w:r>
    </w:p>
    <w:p w14:paraId="0F7E5F33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安装链条时，必须保证</w:t>
      </w:r>
      <w:r w:rsidRPr="001C04BA">
        <w:rPr>
          <w:b/>
          <w:bCs/>
        </w:rPr>
        <w:t>节数为偶数</w:t>
      </w:r>
      <w:r w:rsidRPr="001C04BA">
        <w:t>，且开口销要朝外。</w:t>
      </w:r>
    </w:p>
    <w:p w14:paraId="1F3F99F6" w14:textId="77777777" w:rsidR="006D2E72" w:rsidRDefault="006D2E72" w:rsidP="00EF0633">
      <w:pPr>
        <w:pStyle w:val="ae"/>
      </w:pPr>
    </w:p>
    <w:p w14:paraId="7D66BE18" w14:textId="77777777" w:rsidR="001C04BA" w:rsidRDefault="001C04BA" w:rsidP="00EF0633">
      <w:pPr>
        <w:pStyle w:val="ae"/>
      </w:pPr>
    </w:p>
    <w:p w14:paraId="56B82212" w14:textId="7FC4D2AA" w:rsidR="001C04BA" w:rsidRPr="001C04BA" w:rsidRDefault="001C04BA" w:rsidP="001C04BA">
      <w:pPr>
        <w:pStyle w:val="ae"/>
        <w:spacing w:line="276" w:lineRule="auto"/>
        <w:rPr>
          <w:b/>
          <w:bCs/>
        </w:rPr>
      </w:pPr>
      <w:r w:rsidRPr="001C04BA">
        <w:rPr>
          <w:b/>
          <w:bCs/>
        </w:rPr>
        <w:t>磨损与失效形式</w:t>
      </w:r>
    </w:p>
    <w:p w14:paraId="710000C0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链节磨损</w:t>
      </w:r>
      <w:r w:rsidRPr="001C04BA">
        <w:t xml:space="preserve"> → </w:t>
      </w:r>
      <w:r w:rsidRPr="001C04BA">
        <w:t>销轴与套筒摩擦，链条逐渐</w:t>
      </w:r>
      <w:r w:rsidRPr="001C04BA">
        <w:t>“</w:t>
      </w:r>
      <w:r w:rsidRPr="001C04BA">
        <w:t>拉长</w:t>
      </w:r>
      <w:r w:rsidRPr="001C04BA">
        <w:t>”</w:t>
      </w:r>
      <w:r w:rsidRPr="001C04BA">
        <w:t>。</w:t>
      </w:r>
    </w:p>
    <w:p w14:paraId="2829BB64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疲劳断裂</w:t>
      </w:r>
      <w:r w:rsidRPr="001C04BA">
        <w:t xml:space="preserve"> → </w:t>
      </w:r>
      <w:r w:rsidRPr="001C04BA">
        <w:t>链板因反复受拉力而断裂。</w:t>
      </w:r>
    </w:p>
    <w:p w14:paraId="6406A5B2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链轮磨损</w:t>
      </w:r>
      <w:r w:rsidRPr="001C04BA">
        <w:t xml:space="preserve"> → </w:t>
      </w:r>
      <w:r w:rsidRPr="001C04BA">
        <w:t>齿形变尖、啮合冲击加大。</w:t>
      </w:r>
    </w:p>
    <w:p w14:paraId="6885018C" w14:textId="64CA5C5B" w:rsidR="001C04BA" w:rsidRDefault="001C04BA" w:rsidP="00762FCA">
      <w:pPr>
        <w:pStyle w:val="ae"/>
        <w:numPr>
          <w:ilvl w:val="0"/>
          <w:numId w:val="44"/>
        </w:numPr>
        <w:spacing w:line="360" w:lineRule="auto"/>
      </w:pPr>
      <w:r w:rsidRPr="001C04BA">
        <w:rPr>
          <w:b/>
          <w:bCs/>
        </w:rPr>
        <w:t>跳齿</w:t>
      </w:r>
      <w:r w:rsidRPr="001C04BA">
        <w:rPr>
          <w:b/>
          <w:bCs/>
        </w:rPr>
        <w:t>/</w:t>
      </w:r>
      <w:r w:rsidRPr="001C04BA">
        <w:rPr>
          <w:b/>
          <w:bCs/>
        </w:rPr>
        <w:t>打齿</w:t>
      </w:r>
      <w:r w:rsidRPr="001C04BA">
        <w:t xml:space="preserve"> → </w:t>
      </w:r>
      <w:r w:rsidRPr="001C04BA">
        <w:t>链条松弛，啮合不上。</w:t>
      </w:r>
    </w:p>
    <w:p w14:paraId="6545608E" w14:textId="63E52338" w:rsidR="001C04BA" w:rsidRPr="001C04BA" w:rsidRDefault="001C04BA" w:rsidP="00762FCA">
      <w:pPr>
        <w:pStyle w:val="ae"/>
        <w:spacing w:line="360" w:lineRule="auto"/>
        <w:ind w:firstLine="360"/>
      </w:pPr>
      <w:r w:rsidRPr="001C04BA">
        <w:t>一般的报废标准：链条伸长量超过</w:t>
      </w:r>
      <w:r w:rsidRPr="001C04BA">
        <w:t xml:space="preserve"> </w:t>
      </w:r>
      <w:r w:rsidRPr="001C04BA">
        <w:rPr>
          <w:b/>
          <w:bCs/>
        </w:rPr>
        <w:t>2%</w:t>
      </w:r>
      <w:r w:rsidRPr="001C04BA">
        <w:t>。</w:t>
      </w:r>
    </w:p>
    <w:p w14:paraId="205AE772" w14:textId="77777777" w:rsidR="002101E3" w:rsidRDefault="002101E3" w:rsidP="00EF0633">
      <w:pPr>
        <w:pStyle w:val="ae"/>
      </w:pPr>
    </w:p>
    <w:p w14:paraId="1B6216CC" w14:textId="77777777" w:rsidR="004B5F38" w:rsidRDefault="004B5F38" w:rsidP="00EF0633">
      <w:pPr>
        <w:pStyle w:val="ae"/>
      </w:pPr>
    </w:p>
    <w:p w14:paraId="132415E4" w14:textId="01C31AB8" w:rsidR="006D2E72" w:rsidRPr="00BE070B" w:rsidRDefault="00E06C33" w:rsidP="00E06C3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3 </w:t>
      </w:r>
      <w:r w:rsidRPr="00BE070B">
        <w:rPr>
          <w:rFonts w:cs="Times New Roman"/>
          <w:b/>
          <w:bCs/>
          <w:color w:val="4472C4" w:themeColor="accent1"/>
        </w:rPr>
        <w:t>应用场景</w:t>
      </w:r>
    </w:p>
    <w:p w14:paraId="586DF8D1" w14:textId="37036CFA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(1) </w:t>
      </w:r>
      <w:r w:rsidRPr="00E06C33">
        <w:rPr>
          <w:b/>
          <w:bCs/>
        </w:rPr>
        <w:t>动力传动链</w:t>
      </w:r>
    </w:p>
    <w:p w14:paraId="0DEF3FDF" w14:textId="77777777" w:rsidR="00E06C33" w:rsidRPr="00E06C33" w:rsidRDefault="00E06C33" w:rsidP="00E06C33">
      <w:pPr>
        <w:pStyle w:val="ae"/>
        <w:ind w:left="360"/>
      </w:pPr>
      <w:r w:rsidRPr="00E06C33">
        <w:t>特点：要求传动比准确、效率高、不打滑。</w:t>
      </w:r>
    </w:p>
    <w:p w14:paraId="2E720E9A" w14:textId="77777777" w:rsidR="00E06C33" w:rsidRPr="00E06C33" w:rsidRDefault="00E06C33" w:rsidP="00E06C33">
      <w:pPr>
        <w:pStyle w:val="ae"/>
        <w:ind w:left="360"/>
      </w:pPr>
      <w:r w:rsidRPr="00E06C33">
        <w:t>常用链条：标准滚子链（</w:t>
      </w:r>
      <w:r w:rsidRPr="00E06C33">
        <w:t>#40</w:t>
      </w:r>
      <w:r w:rsidRPr="00E06C33">
        <w:t>、</w:t>
      </w:r>
      <w:r w:rsidRPr="00E06C33">
        <w:t>#50</w:t>
      </w:r>
      <w:r w:rsidRPr="00E06C33">
        <w:t>、</w:t>
      </w:r>
      <w:r w:rsidRPr="00E06C33">
        <w:t xml:space="preserve">#60 </w:t>
      </w:r>
      <w:r w:rsidRPr="00E06C33">
        <w:t>等）。</w:t>
      </w:r>
    </w:p>
    <w:p w14:paraId="68A6F373" w14:textId="77777777" w:rsidR="00E06C33" w:rsidRPr="00E06C33" w:rsidRDefault="00E06C33" w:rsidP="00E06C33">
      <w:pPr>
        <w:pStyle w:val="ae"/>
        <w:ind w:left="360"/>
      </w:pPr>
      <w:r w:rsidRPr="00E06C33">
        <w:t>应用实例：</w:t>
      </w:r>
    </w:p>
    <w:p w14:paraId="67D663E2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摩托车、自行车</w:t>
      </w:r>
    </w:p>
    <w:p w14:paraId="26C2BE87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机床主轴传动</w:t>
      </w:r>
    </w:p>
    <w:p w14:paraId="18140A53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农业机械</w:t>
      </w:r>
    </w:p>
    <w:p w14:paraId="499A5A76" w14:textId="77777777" w:rsidR="006D2E72" w:rsidRDefault="006D2E72" w:rsidP="00EF0633">
      <w:pPr>
        <w:pStyle w:val="ae"/>
      </w:pPr>
    </w:p>
    <w:p w14:paraId="0DF0C668" w14:textId="5683D4A8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(2) </w:t>
      </w:r>
      <w:r w:rsidRPr="00E06C33">
        <w:rPr>
          <w:b/>
          <w:bCs/>
        </w:rPr>
        <w:t xml:space="preserve"> </w:t>
      </w:r>
      <w:r w:rsidRPr="00E06C33">
        <w:rPr>
          <w:b/>
          <w:bCs/>
        </w:rPr>
        <w:t>输送链</w:t>
      </w:r>
    </w:p>
    <w:p w14:paraId="68F832C2" w14:textId="2B841420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特点：速度低、节距大、常带附件。</w:t>
      </w:r>
    </w:p>
    <w:p w14:paraId="14C03869" w14:textId="0C2D8FD9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常用链条：双节距链（</w:t>
      </w:r>
      <w:r w:rsidRPr="00E06C33">
        <w:t>C2040</w:t>
      </w:r>
      <w:r w:rsidRPr="00E06C33">
        <w:t>、</w:t>
      </w:r>
      <w:r w:rsidRPr="00E06C33">
        <w:t>C2050</w:t>
      </w:r>
      <w:r w:rsidRPr="00E06C33">
        <w:t>、</w:t>
      </w:r>
      <w:r w:rsidRPr="00E06C33">
        <w:t>C2060</w:t>
      </w:r>
      <w:r w:rsidRPr="00E06C33">
        <w:t>、</w:t>
      </w:r>
      <w:r w:rsidRPr="00E06C33">
        <w:t>C2080</w:t>
      </w:r>
      <w:r w:rsidRPr="00E06C33">
        <w:t>），带挡板链。</w:t>
      </w:r>
    </w:p>
    <w:p w14:paraId="2D40D841" w14:textId="1722455C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应用实例：</w:t>
      </w:r>
    </w:p>
    <w:p w14:paraId="2BB513BA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食品包装流水线</w:t>
      </w:r>
    </w:p>
    <w:p w14:paraId="5CC27F71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装配生产线</w:t>
      </w:r>
    </w:p>
    <w:p w14:paraId="2C9FE6B9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物流输送设备</w:t>
      </w:r>
    </w:p>
    <w:p w14:paraId="6009BAD5" w14:textId="77777777" w:rsidR="006D2E72" w:rsidRDefault="006D2E72" w:rsidP="00EF0633">
      <w:pPr>
        <w:pStyle w:val="ae"/>
      </w:pPr>
    </w:p>
    <w:p w14:paraId="450A7C6E" w14:textId="053E5B59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(3)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提升链</w:t>
      </w:r>
    </w:p>
    <w:p w14:paraId="3E5459C8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：承载重、速度低、可靠性要求高。</w:t>
      </w:r>
    </w:p>
    <w:p w14:paraId="450534FB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：板链（</w:t>
      </w:r>
      <w:r w:rsidRPr="003737DC">
        <w:t>Leaf Chain</w:t>
      </w:r>
      <w:r w:rsidRPr="003737DC">
        <w:t>），由多层链板叠合，无滚子。</w:t>
      </w:r>
    </w:p>
    <w:p w14:paraId="73CE6D87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应用实例</w:t>
      </w:r>
      <w:r w:rsidRPr="003737DC">
        <w:t>：</w:t>
      </w:r>
    </w:p>
    <w:p w14:paraId="514CC6E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叉车门架升降</w:t>
      </w:r>
    </w:p>
    <w:p w14:paraId="09779DA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起重机卷扬装置</w:t>
      </w:r>
    </w:p>
    <w:p w14:paraId="4CE7F4AC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升降平台</w:t>
      </w:r>
    </w:p>
    <w:p w14:paraId="6FF3CC73" w14:textId="77777777" w:rsidR="006D2E72" w:rsidRDefault="006D2E72" w:rsidP="00EF0633">
      <w:pPr>
        <w:pStyle w:val="ae"/>
      </w:pPr>
    </w:p>
    <w:p w14:paraId="010CC28D" w14:textId="510D77CB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(4)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特殊工况链</w:t>
      </w:r>
    </w:p>
    <w:p w14:paraId="6190481A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：耐腐蚀、高温、洁净要求。</w:t>
      </w:r>
    </w:p>
    <w:p w14:paraId="772B0614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</w:t>
      </w:r>
    </w:p>
    <w:p w14:paraId="48952381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不锈钢链</w:t>
      </w:r>
      <w:r w:rsidRPr="003737DC">
        <w:t xml:space="preserve"> → </w:t>
      </w:r>
      <w:r w:rsidRPr="003737DC">
        <w:t>食品机械、制药机械</w:t>
      </w:r>
    </w:p>
    <w:p w14:paraId="1C7FD79E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塑料链</w:t>
      </w:r>
      <w:r w:rsidRPr="003737DC">
        <w:t xml:space="preserve"> → </w:t>
      </w:r>
      <w:r w:rsidRPr="003737DC">
        <w:t>饮料输送、轻载低噪音场合</w:t>
      </w:r>
    </w:p>
    <w:p w14:paraId="6F7F9460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耐高温链</w:t>
      </w:r>
      <w:r w:rsidRPr="003737DC">
        <w:t xml:space="preserve"> → </w:t>
      </w:r>
      <w:r w:rsidRPr="003737DC">
        <w:t>烘炉输送设备</w:t>
      </w:r>
    </w:p>
    <w:p w14:paraId="06A43037" w14:textId="77777777" w:rsidR="006D2E72" w:rsidRDefault="006D2E72" w:rsidP="00EF0633">
      <w:pPr>
        <w:pStyle w:val="ae"/>
      </w:pPr>
    </w:p>
    <w:p w14:paraId="4BAB993F" w14:textId="77777777" w:rsidR="006D2E72" w:rsidRDefault="006D2E72" w:rsidP="00EF0633">
      <w:pPr>
        <w:pStyle w:val="ae"/>
      </w:pPr>
    </w:p>
    <w:p w14:paraId="62243FFF" w14:textId="77777777" w:rsidR="002101E3" w:rsidRPr="00BE070B" w:rsidRDefault="002101E3" w:rsidP="00EF0633">
      <w:pPr>
        <w:pStyle w:val="ae"/>
        <w:rPr>
          <w:color w:val="4472C4" w:themeColor="accent1"/>
        </w:rPr>
      </w:pPr>
    </w:p>
    <w:p w14:paraId="003E87A5" w14:textId="3C7136CF" w:rsidR="006D2E72" w:rsidRPr="00BE070B" w:rsidRDefault="002101E3" w:rsidP="002101E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4 </w:t>
      </w:r>
      <w:r w:rsidRPr="00BE070B">
        <w:rPr>
          <w:rFonts w:cs="Times New Roman"/>
          <w:b/>
          <w:bCs/>
          <w:color w:val="4472C4" w:themeColor="accent1"/>
        </w:rPr>
        <w:t>链条型号标准与命名规则</w:t>
      </w:r>
    </w:p>
    <w:p w14:paraId="379A5F67" w14:textId="381CD931" w:rsidR="006D2E72" w:rsidRDefault="009D0EAE" w:rsidP="00EF0633">
      <w:pPr>
        <w:pStyle w:val="ae"/>
      </w:pPr>
      <w:r w:rsidRPr="009D0EAE">
        <w:rPr>
          <w:b/>
        </w:rPr>
        <w:t>常见的链条标准有</w:t>
      </w:r>
      <w:r w:rsidRPr="009D0EAE">
        <w:rPr>
          <w:b/>
        </w:rPr>
        <w:t xml:space="preserve"> </w:t>
      </w:r>
      <w:r w:rsidRPr="009D0EAE">
        <w:rPr>
          <w:b/>
          <w:bCs/>
        </w:rPr>
        <w:t>ANSI/ASME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美标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ISO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国际标准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DIN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德标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JIS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日标</w:t>
      </w:r>
      <w:r w:rsidR="00B7004B">
        <w:rPr>
          <w:rFonts w:hint="eastAsia"/>
          <w:b/>
          <w:bCs/>
        </w:rPr>
        <w:t>)</w:t>
      </w:r>
    </w:p>
    <w:p w14:paraId="451E221D" w14:textId="77777777" w:rsidR="009D0EAE" w:rsidRDefault="009D0EAE" w:rsidP="002101E3">
      <w:pPr>
        <w:pStyle w:val="ae"/>
      </w:pPr>
    </w:p>
    <w:p w14:paraId="4B7D2385" w14:textId="3C834F3B" w:rsidR="002101E3" w:rsidRPr="008405F4" w:rsidRDefault="002101E3" w:rsidP="002101E3">
      <w:pPr>
        <w:pStyle w:val="ae"/>
      </w:pPr>
      <w:r w:rsidRPr="008405F4">
        <w:t>C</w:t>
      </w:r>
      <w:r w:rsidRPr="008405F4">
        <w:rPr>
          <w:rFonts w:hint="eastAsia"/>
        </w:rPr>
        <w:t>hain #40</w:t>
      </w:r>
      <w:r w:rsidR="009D0EAE">
        <w:rPr>
          <w:rFonts w:hint="eastAsia"/>
        </w:rPr>
        <w:t xml:space="preserve">;   </w:t>
      </w:r>
      <w:r w:rsidRPr="008405F4">
        <w:t>节距</w:t>
      </w:r>
      <w:r w:rsidRPr="008405F4">
        <w:rPr>
          <w:rFonts w:hint="eastAsia"/>
        </w:rPr>
        <w:t>Pitch = 40 x 1/8</w:t>
      </w:r>
      <w:r w:rsidRPr="008405F4">
        <w:t>”</w:t>
      </w:r>
      <w:r w:rsidRPr="008405F4">
        <w:rPr>
          <w:rFonts w:hint="eastAsia"/>
        </w:rPr>
        <w:t xml:space="preserve"> </w:t>
      </w:r>
    </w:p>
    <w:p w14:paraId="1AC87425" w14:textId="77777777" w:rsidR="002101E3" w:rsidRDefault="002101E3" w:rsidP="002101E3">
      <w:pPr>
        <w:pStyle w:val="ae"/>
        <w:rPr>
          <w:b/>
          <w:bCs/>
        </w:rPr>
      </w:pPr>
    </w:p>
    <w:p w14:paraId="171C6638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前缀字母</w:t>
      </w:r>
    </w:p>
    <w:p w14:paraId="378A1D5A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C</w:t>
      </w:r>
      <w:r w:rsidRPr="008405F4">
        <w:t xml:space="preserve"> → Conveyor</w:t>
      </w:r>
      <w:r w:rsidRPr="008405F4">
        <w:t>（双节距输送链），节距是标准链的</w:t>
      </w:r>
      <w:r w:rsidRPr="008405F4">
        <w:t xml:space="preserve"> 2 </w:t>
      </w:r>
      <w:r w:rsidRPr="008405F4">
        <w:t>倍</w:t>
      </w:r>
    </w:p>
    <w:p w14:paraId="4894E993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L</w:t>
      </w:r>
      <w:r w:rsidRPr="008405F4">
        <w:t xml:space="preserve"> → Lightweight</w:t>
      </w:r>
      <w:r w:rsidRPr="008405F4">
        <w:t>（轻型链条）</w:t>
      </w:r>
    </w:p>
    <w:p w14:paraId="13D18B1D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A / B</w:t>
      </w:r>
      <w:r w:rsidRPr="008405F4">
        <w:t xml:space="preserve"> → </w:t>
      </w:r>
      <w:r w:rsidRPr="008405F4">
        <w:t>欧标链（</w:t>
      </w:r>
      <w:r w:rsidRPr="008405F4">
        <w:t xml:space="preserve">ISO 606 </w:t>
      </w:r>
      <w:r w:rsidRPr="008405F4">
        <w:t>标准</w:t>
      </w:r>
      <w:r w:rsidRPr="008405F4">
        <w:t xml:space="preserve"> A/B </w:t>
      </w:r>
      <w:r w:rsidRPr="008405F4">
        <w:t>系列）</w:t>
      </w:r>
    </w:p>
    <w:p w14:paraId="68D2A1C9" w14:textId="77777777" w:rsidR="002101E3" w:rsidRPr="008405F4" w:rsidRDefault="002101E3" w:rsidP="002101E3">
      <w:pPr>
        <w:pStyle w:val="ae"/>
      </w:pPr>
    </w:p>
    <w:p w14:paraId="73959C72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后缀字母</w:t>
      </w:r>
    </w:p>
    <w:p w14:paraId="4D9FA7FE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H</w:t>
      </w:r>
      <w:r w:rsidRPr="008405F4">
        <w:t xml:space="preserve"> → Heavy Duty</w:t>
      </w:r>
      <w:r w:rsidRPr="008405F4">
        <w:t>（重载型，加厚链板）</w:t>
      </w:r>
    </w:p>
    <w:p w14:paraId="00FC886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-2</w:t>
      </w:r>
      <w:r w:rsidRPr="008405F4">
        <w:t xml:space="preserve"> → Duplex</w:t>
      </w:r>
      <w:r w:rsidRPr="008405F4">
        <w:t>（双排链）</w:t>
      </w:r>
    </w:p>
    <w:p w14:paraId="7308A13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-3</w:t>
      </w:r>
      <w:r w:rsidRPr="008405F4">
        <w:t xml:space="preserve"> → Triplex</w:t>
      </w:r>
      <w:r w:rsidRPr="008405F4">
        <w:t>（三排链）</w:t>
      </w:r>
    </w:p>
    <w:p w14:paraId="2D1CB83C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-1</w:t>
      </w:r>
      <w:r w:rsidRPr="008405F4">
        <w:t xml:space="preserve"> → </w:t>
      </w:r>
      <w:r w:rsidRPr="008405F4">
        <w:t>单排链（通常省略不写）</w:t>
      </w:r>
    </w:p>
    <w:p w14:paraId="41D4964F" w14:textId="77777777" w:rsidR="002101E3" w:rsidRPr="008405F4" w:rsidRDefault="002101E3" w:rsidP="002101E3">
      <w:pPr>
        <w:pStyle w:val="ae"/>
      </w:pPr>
    </w:p>
    <w:p w14:paraId="13973D9A" w14:textId="77777777" w:rsidR="002101E3" w:rsidRDefault="002101E3" w:rsidP="002101E3">
      <w:pPr>
        <w:pStyle w:val="ae"/>
        <w:rPr>
          <w:rFonts w:cs="Times New Roman"/>
        </w:rPr>
      </w:pPr>
      <w:r>
        <w:rPr>
          <w:rFonts w:cs="Times New Roman" w:hint="eastAsia"/>
        </w:rPr>
        <w:t xml:space="preserve">Example: </w:t>
      </w:r>
    </w:p>
    <w:p w14:paraId="2C22FBD0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，单排动力用链</w:t>
      </w:r>
    </w:p>
    <w:p w14:paraId="55231D3F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#40H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，加厚链板，重载</w:t>
      </w:r>
    </w:p>
    <w:p w14:paraId="3F25ED0D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双节距输送链（节距</w:t>
      </w:r>
      <w:r w:rsidRPr="008405F4">
        <w:rPr>
          <w:rFonts w:cs="Times New Roman"/>
        </w:rPr>
        <w:t xml:space="preserve"> 25.4 mm</w:t>
      </w:r>
      <w:r w:rsidRPr="008405F4">
        <w:rPr>
          <w:rFonts w:cs="Times New Roman"/>
        </w:rPr>
        <w:t>，相当于</w:t>
      </w:r>
      <w:r w:rsidRPr="008405F4">
        <w:rPr>
          <w:rFonts w:cs="Times New Roman"/>
        </w:rPr>
        <w:t xml:space="preserve"> #40 </w:t>
      </w:r>
      <w:r w:rsidRPr="008405F4">
        <w:rPr>
          <w:rFonts w:cs="Times New Roman"/>
        </w:rPr>
        <w:t>的双倍）</w:t>
      </w:r>
    </w:p>
    <w:p w14:paraId="2D03EC88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C2080H-2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双节距输送链，基于</w:t>
      </w:r>
      <w:r w:rsidRPr="008405F4">
        <w:rPr>
          <w:rFonts w:cs="Times New Roman"/>
        </w:rPr>
        <w:t xml:space="preserve"> #80</w:t>
      </w:r>
      <w:r w:rsidRPr="008405F4">
        <w:rPr>
          <w:rFonts w:cs="Times New Roman"/>
        </w:rPr>
        <w:t>，重载型，双排链</w:t>
      </w:r>
    </w:p>
    <w:p w14:paraId="0A95EAF6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346392C5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>
        <w:rPr>
          <w:rFonts w:cs="Times New Roman" w:hint="eastAsia"/>
        </w:rPr>
        <w:t>Here: C2040, 20 means double (zero no meaning), 40 is #40 is pitch size.</w:t>
      </w:r>
    </w:p>
    <w:p w14:paraId="6B025A45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40C283C2" w14:textId="77777777" w:rsidR="00AE0F3F" w:rsidRPr="00AE0F3F" w:rsidRDefault="00AE0F3F" w:rsidP="00AE0F3F">
      <w:pPr>
        <w:pStyle w:val="ae"/>
        <w:ind w:firstLine="709"/>
      </w:pPr>
      <w:r w:rsidRPr="00AE0F3F">
        <w:rPr>
          <w:b/>
          <w:bCs/>
        </w:rPr>
        <w:t>ISO 08B</w:t>
      </w:r>
      <w:r w:rsidRPr="00AE0F3F">
        <w:rPr>
          <w:b/>
          <w:bCs/>
        </w:rPr>
        <w:t>、</w:t>
      </w:r>
      <w:r w:rsidRPr="00AE0F3F">
        <w:rPr>
          <w:b/>
          <w:bCs/>
        </w:rPr>
        <w:t>10B</w:t>
      </w:r>
      <w:r w:rsidRPr="00AE0F3F">
        <w:rPr>
          <w:b/>
          <w:bCs/>
        </w:rPr>
        <w:t>、</w:t>
      </w:r>
      <w:r w:rsidRPr="00AE0F3F">
        <w:rPr>
          <w:b/>
          <w:bCs/>
        </w:rPr>
        <w:t>12B…</w:t>
      </w:r>
    </w:p>
    <w:p w14:paraId="01457E00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08B → </w:t>
      </w:r>
      <w:r w:rsidRPr="00AE0F3F">
        <w:t>节距</w:t>
      </w:r>
      <w:r w:rsidRPr="00AE0F3F">
        <w:t xml:space="preserve"> 12.7 mm</w:t>
      </w:r>
      <w:r w:rsidRPr="00AE0F3F">
        <w:t>（对应</w:t>
      </w:r>
      <w:r w:rsidRPr="00AE0F3F">
        <w:t xml:space="preserve"> ANSI #40</w:t>
      </w:r>
      <w:r w:rsidRPr="00AE0F3F">
        <w:t>）</w:t>
      </w:r>
    </w:p>
    <w:p w14:paraId="61FF7547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10B → </w:t>
      </w:r>
      <w:r w:rsidRPr="00AE0F3F">
        <w:t>节距</w:t>
      </w:r>
      <w:r w:rsidRPr="00AE0F3F">
        <w:t xml:space="preserve"> 15.875 mm</w:t>
      </w:r>
      <w:r w:rsidRPr="00AE0F3F">
        <w:t>（对应</w:t>
      </w:r>
      <w:r w:rsidRPr="00AE0F3F">
        <w:t xml:space="preserve"> ANSI #50</w:t>
      </w:r>
      <w:r w:rsidRPr="00AE0F3F">
        <w:t>）</w:t>
      </w:r>
    </w:p>
    <w:p w14:paraId="2043163D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12B → </w:t>
      </w:r>
      <w:r w:rsidRPr="00AE0F3F">
        <w:t>节距</w:t>
      </w:r>
      <w:r w:rsidRPr="00AE0F3F">
        <w:t xml:space="preserve"> 19.05 mm</w:t>
      </w:r>
      <w:r w:rsidRPr="00AE0F3F">
        <w:t>（对应</w:t>
      </w:r>
      <w:r w:rsidRPr="00AE0F3F">
        <w:t xml:space="preserve"> ANSI #60</w:t>
      </w:r>
      <w:r w:rsidRPr="00AE0F3F">
        <w:t>）</w:t>
      </w:r>
    </w:p>
    <w:p w14:paraId="29E3C222" w14:textId="77777777" w:rsidR="006D2E72" w:rsidRDefault="006D2E72" w:rsidP="00EF0633">
      <w:pPr>
        <w:pStyle w:val="ae"/>
      </w:pPr>
    </w:p>
    <w:p w14:paraId="5D626138" w14:textId="77777777" w:rsidR="006D2E72" w:rsidRDefault="006D2E72" w:rsidP="00EF0633">
      <w:pPr>
        <w:pStyle w:val="ae"/>
      </w:pPr>
    </w:p>
    <w:p w14:paraId="1713CEFC" w14:textId="77777777" w:rsidR="00A340F6" w:rsidRDefault="00A340F6" w:rsidP="00EF0633">
      <w:pPr>
        <w:pStyle w:val="ae"/>
      </w:pPr>
    </w:p>
    <w:p w14:paraId="784831A2" w14:textId="02DE89AE" w:rsidR="00AD0329" w:rsidRPr="00BE070B" w:rsidRDefault="00BE070B" w:rsidP="00762FC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 xml:space="preserve">5 </w:t>
      </w:r>
      <w:r w:rsidR="00762FCA" w:rsidRPr="00BE070B">
        <w:rPr>
          <w:rFonts w:hint="eastAsia"/>
          <w:b/>
          <w:bCs/>
          <w:color w:val="4472C4" w:themeColor="accent1"/>
        </w:rPr>
        <w:t xml:space="preserve">Example of design </w:t>
      </w:r>
      <w:r w:rsidR="00762FCA" w:rsidRPr="00BE070B">
        <w:rPr>
          <w:b/>
          <w:bCs/>
          <w:color w:val="4472C4" w:themeColor="accent1"/>
        </w:rPr>
        <w:t>sprocket</w:t>
      </w:r>
      <w:r w:rsidR="00762FCA" w:rsidRPr="00BE070B">
        <w:rPr>
          <w:rFonts w:hint="eastAsia"/>
          <w:b/>
          <w:bCs/>
          <w:color w:val="4472C4" w:themeColor="accent1"/>
        </w:rPr>
        <w:t xml:space="preserve"> and chain</w:t>
      </w:r>
    </w:p>
    <w:p w14:paraId="4893E713" w14:textId="16B70787" w:rsidR="00AD0329" w:rsidRPr="00AD0329" w:rsidRDefault="00AD0329" w:rsidP="006F4082">
      <w:pPr>
        <w:pStyle w:val="ae"/>
        <w:rPr>
          <w:b/>
          <w:bCs/>
        </w:rPr>
      </w:pPr>
      <w:r w:rsidRPr="00AD0329">
        <w:rPr>
          <w:b/>
          <w:bCs/>
        </w:rPr>
        <w:t>设计需求</w:t>
      </w:r>
      <w:r w:rsidR="00B056A8">
        <w:rPr>
          <w:rFonts w:hint="eastAsia"/>
          <w:b/>
          <w:bCs/>
        </w:rPr>
        <w:t xml:space="preserve"> (</w:t>
      </w:r>
      <w:r w:rsidRPr="00AD0329">
        <w:rPr>
          <w:b/>
          <w:bCs/>
        </w:rPr>
        <w:t>假设场景</w:t>
      </w:r>
      <w:r w:rsidR="00B056A8">
        <w:rPr>
          <w:rFonts w:hint="eastAsia"/>
          <w:b/>
          <w:bCs/>
        </w:rPr>
        <w:t>)</w:t>
      </w:r>
    </w:p>
    <w:p w14:paraId="6D148C8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电机输出功率：</w:t>
      </w:r>
      <w:r w:rsidRPr="00AD0329">
        <w:rPr>
          <w:b/>
          <w:bCs/>
        </w:rPr>
        <w:t>3 kW</w:t>
      </w:r>
    </w:p>
    <w:p w14:paraId="485F317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电机转速：</w:t>
      </w:r>
      <w:r w:rsidRPr="00AD0329">
        <w:rPr>
          <w:b/>
          <w:bCs/>
        </w:rPr>
        <w:t>600 rpm</w:t>
      </w:r>
    </w:p>
    <w:p w14:paraId="06F88A34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需要的传动比：</w:t>
      </w:r>
      <w:r w:rsidRPr="00AD0329">
        <w:rPr>
          <w:b/>
          <w:bCs/>
        </w:rPr>
        <w:t>i ≈ 3</w:t>
      </w:r>
    </w:p>
    <w:p w14:paraId="07DAB1AE" w14:textId="0D47CFEC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使用场合：普通动力传动</w:t>
      </w:r>
      <w:r w:rsidR="002C48BB">
        <w:rPr>
          <w:rFonts w:hint="eastAsia"/>
        </w:rPr>
        <w:t xml:space="preserve"> (</w:t>
      </w:r>
      <w:r w:rsidRPr="00AD0329">
        <w:t>比如机床</w:t>
      </w:r>
      <w:r w:rsidR="002C48BB">
        <w:rPr>
          <w:rFonts w:hint="eastAsia"/>
        </w:rPr>
        <w:t xml:space="preserve">, </w:t>
      </w:r>
      <w:r w:rsidRPr="00AD0329">
        <w:t>输送机驱动</w:t>
      </w:r>
      <w:r w:rsidR="002C48BB">
        <w:rPr>
          <w:rFonts w:hint="eastAsia"/>
        </w:rPr>
        <w:t>)</w:t>
      </w:r>
    </w:p>
    <w:p w14:paraId="6BDF09F2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中心距</w:t>
      </w:r>
      <w:r w:rsidRPr="00AD0329">
        <w:t xml:space="preserve"> a ≈ 400 mm</w:t>
      </w:r>
    </w:p>
    <w:p w14:paraId="668D696B" w14:textId="772CB8A0" w:rsidR="00AD0329" w:rsidRPr="00AD0329" w:rsidRDefault="00AD0329" w:rsidP="006F4082">
      <w:pPr>
        <w:pStyle w:val="ae"/>
      </w:pPr>
      <w:r w:rsidRPr="00AD0329">
        <w:t>问题</w:t>
      </w:r>
      <w:r w:rsidR="00762FCA">
        <w:rPr>
          <w:rFonts w:hint="eastAsia"/>
        </w:rPr>
        <w:t xml:space="preserve">: </w:t>
      </w:r>
      <w:r w:rsidRPr="00AD0329">
        <w:t>如何选链条型号</w:t>
      </w:r>
      <w:r w:rsidR="00762FCA">
        <w:rPr>
          <w:rFonts w:hint="eastAsia"/>
        </w:rPr>
        <w:t xml:space="preserve">, </w:t>
      </w:r>
      <w:r w:rsidRPr="00AD0329">
        <w:t>链轮齿数和链节数</w:t>
      </w:r>
      <w:r w:rsidR="00762FCA">
        <w:rPr>
          <w:rFonts w:hint="eastAsia"/>
        </w:rPr>
        <w:t>?</w:t>
      </w:r>
    </w:p>
    <w:p w14:paraId="6F66E2E0" w14:textId="77777777" w:rsidR="006D2E72" w:rsidRDefault="006D2E72" w:rsidP="00EF0633">
      <w:pPr>
        <w:pStyle w:val="ae"/>
      </w:pPr>
    </w:p>
    <w:p w14:paraId="66483E25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1. </w:t>
      </w:r>
      <w:r w:rsidRPr="00AD0329">
        <w:rPr>
          <w:b/>
          <w:bCs/>
        </w:rPr>
        <w:t>确定链条型号</w:t>
      </w:r>
    </w:p>
    <w:p w14:paraId="7C85019B" w14:textId="1B823BC0" w:rsidR="00AD0329" w:rsidRPr="006654CB" w:rsidRDefault="00AD0329" w:rsidP="006F4082">
      <w:pPr>
        <w:pStyle w:val="ae"/>
        <w:ind w:firstLine="426"/>
      </w:pPr>
      <w:r w:rsidRPr="00AD0329">
        <w:t>查</w:t>
      </w:r>
      <w:r w:rsidRPr="00AD0329">
        <w:t xml:space="preserve"> ANSI </w:t>
      </w:r>
      <w:r w:rsidRPr="00AD0329">
        <w:t>标准功率表</w:t>
      </w:r>
      <w:r w:rsidR="006654CB">
        <w:rPr>
          <w:rFonts w:hint="eastAsia"/>
        </w:rPr>
        <w:t xml:space="preserve"> (</w:t>
      </w:r>
      <w:r w:rsidRPr="00AD0329">
        <w:t>经验值</w:t>
      </w:r>
      <w:r w:rsidR="006654CB">
        <w:rPr>
          <w:rFonts w:hint="eastAsia"/>
        </w:rPr>
        <w:t>):</w:t>
      </w:r>
    </w:p>
    <w:p w14:paraId="159B944B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#40 </w:t>
      </w:r>
      <w:r w:rsidRPr="00AD0329">
        <w:t>链（节距</w:t>
      </w:r>
      <w:r w:rsidRPr="00AD0329">
        <w:t xml:space="preserve"> 12.7 mm</w:t>
      </w:r>
      <w:r w:rsidRPr="00AD0329">
        <w:t>），允许功率约</w:t>
      </w:r>
      <w:r w:rsidRPr="00AD0329">
        <w:t xml:space="preserve"> 1.5 kW</w:t>
      </w:r>
      <w:r w:rsidRPr="00AD0329">
        <w:t>（</w:t>
      </w:r>
      <w:r w:rsidRPr="00AD0329">
        <w:t>600 rpm</w:t>
      </w:r>
      <w:r w:rsidRPr="00AD0329">
        <w:t>，小齿轮</w:t>
      </w:r>
      <w:r w:rsidRPr="00AD0329">
        <w:t xml:space="preserve"> 17</w:t>
      </w:r>
      <w:r w:rsidRPr="00AD0329">
        <w:t>齿）。</w:t>
      </w:r>
    </w:p>
    <w:p w14:paraId="0C94B3D3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#50 </w:t>
      </w:r>
      <w:r w:rsidRPr="00AD0329">
        <w:t>链（节距</w:t>
      </w:r>
      <w:r w:rsidRPr="00AD0329">
        <w:t xml:space="preserve"> 15.875 mm</w:t>
      </w:r>
      <w:r w:rsidRPr="00AD0329">
        <w:t>），允许功率约</w:t>
      </w:r>
      <w:r w:rsidRPr="00AD0329">
        <w:t xml:space="preserve"> 3 kW</w:t>
      </w:r>
      <w:r w:rsidRPr="00AD0329">
        <w:t>。</w:t>
      </w:r>
    </w:p>
    <w:p w14:paraId="3FC3706E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#60 </w:t>
      </w:r>
      <w:r w:rsidRPr="00AD0329">
        <w:t>链（节距</w:t>
      </w:r>
      <w:r w:rsidRPr="00AD0329">
        <w:t xml:space="preserve"> 19.05 mm</w:t>
      </w:r>
      <w:r w:rsidRPr="00AD0329">
        <w:t>），允许功率约</w:t>
      </w:r>
      <w:r w:rsidRPr="00AD0329">
        <w:t xml:space="preserve"> 4.5 kW</w:t>
      </w:r>
      <w:r w:rsidRPr="00AD0329">
        <w:t>。</w:t>
      </w:r>
    </w:p>
    <w:p w14:paraId="47BD1071" w14:textId="5CF9CC73" w:rsidR="00AD0329" w:rsidRPr="00AD0329" w:rsidRDefault="00AD0329" w:rsidP="006F4082">
      <w:pPr>
        <w:pStyle w:val="ae"/>
        <w:ind w:firstLine="426"/>
      </w:pPr>
      <w:r w:rsidRPr="00AD0329">
        <w:t>选</w:t>
      </w:r>
      <w:r w:rsidRPr="00AD0329">
        <w:t xml:space="preserve"> </w:t>
      </w:r>
      <w:r w:rsidRPr="00AD0329">
        <w:rPr>
          <w:b/>
          <w:bCs/>
        </w:rPr>
        <w:t xml:space="preserve">#50 </w:t>
      </w:r>
      <w:r w:rsidRPr="00AD0329">
        <w:rPr>
          <w:b/>
          <w:bCs/>
        </w:rPr>
        <w:t>滚子链</w:t>
      </w:r>
      <w:r w:rsidRPr="00AD0329">
        <w:t xml:space="preserve"> </w:t>
      </w:r>
      <w:r w:rsidRPr="00AD0329">
        <w:t>比较合适。</w:t>
      </w:r>
    </w:p>
    <w:p w14:paraId="6F745BAA" w14:textId="77777777" w:rsidR="006D2E72" w:rsidRDefault="006D2E72" w:rsidP="00EF0633">
      <w:pPr>
        <w:pStyle w:val="ae"/>
      </w:pPr>
    </w:p>
    <w:p w14:paraId="44891AF0" w14:textId="77777777" w:rsidR="00AD0329" w:rsidRDefault="00AD0329" w:rsidP="00EF0633">
      <w:pPr>
        <w:pStyle w:val="ae"/>
      </w:pPr>
    </w:p>
    <w:p w14:paraId="51A8D197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2. </w:t>
      </w:r>
      <w:r w:rsidRPr="00AD0329">
        <w:rPr>
          <w:b/>
          <w:bCs/>
        </w:rPr>
        <w:t>确定链轮齿数</w:t>
      </w:r>
    </w:p>
    <w:p w14:paraId="547D72C8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传动比</w:t>
      </w:r>
      <w:r w:rsidRPr="00AD0329">
        <w:t xml:space="preserve"> i = Z₂ / Z₁ = 3</w:t>
      </w:r>
    </w:p>
    <w:p w14:paraId="6BA95631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小链轮（</w:t>
      </w:r>
      <w:r w:rsidRPr="00AD0329">
        <w:t>Z₁</w:t>
      </w:r>
      <w:r w:rsidRPr="00AD0329">
        <w:t>）：推荐</w:t>
      </w:r>
      <w:r w:rsidRPr="00AD0329">
        <w:t xml:space="preserve"> ≥ 15 </w:t>
      </w:r>
      <w:r w:rsidRPr="00AD0329">
        <w:t>齿，避免冲击。</w:t>
      </w:r>
    </w:p>
    <w:p w14:paraId="5A5C9973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取</w:t>
      </w:r>
      <w:r w:rsidRPr="00AD0329">
        <w:t xml:space="preserve"> </w:t>
      </w:r>
      <w:r w:rsidRPr="00AD0329">
        <w:rPr>
          <w:b/>
          <w:bCs/>
        </w:rPr>
        <w:t xml:space="preserve">Z₁ = 20 </w:t>
      </w:r>
      <w:r w:rsidRPr="00AD0329">
        <w:rPr>
          <w:b/>
          <w:bCs/>
        </w:rPr>
        <w:t>齿</w:t>
      </w:r>
      <w:r w:rsidRPr="00AD0329">
        <w:t xml:space="preserve"> → </w:t>
      </w:r>
      <w:r w:rsidRPr="00AD0329">
        <w:t>则</w:t>
      </w:r>
      <w:r w:rsidRPr="00AD0329">
        <w:t xml:space="preserve"> Z₂ = 20 × 3 = </w:t>
      </w:r>
      <w:r w:rsidRPr="00AD0329">
        <w:rPr>
          <w:b/>
          <w:bCs/>
        </w:rPr>
        <w:t xml:space="preserve">60 </w:t>
      </w:r>
      <w:r w:rsidRPr="00AD0329">
        <w:rPr>
          <w:b/>
          <w:bCs/>
        </w:rPr>
        <w:t>齿</w:t>
      </w:r>
      <w:r w:rsidRPr="00AD0329">
        <w:t>。</w:t>
      </w:r>
    </w:p>
    <w:p w14:paraId="7B8F83D7" w14:textId="77777777" w:rsidR="006D2E72" w:rsidRDefault="006D2E72" w:rsidP="00EF0633">
      <w:pPr>
        <w:pStyle w:val="ae"/>
      </w:pPr>
    </w:p>
    <w:p w14:paraId="2AFBC273" w14:textId="77777777" w:rsidR="00AD0329" w:rsidRDefault="00AD0329" w:rsidP="00EF0633">
      <w:pPr>
        <w:pStyle w:val="ae"/>
      </w:pPr>
    </w:p>
    <w:p w14:paraId="6310147B" w14:textId="0E4E28E3" w:rsidR="006D2E72" w:rsidRDefault="00AD0329" w:rsidP="00AD0329">
      <w:pPr>
        <w:pStyle w:val="ae"/>
        <w:spacing w:line="276" w:lineRule="auto"/>
      </w:pPr>
      <w:r w:rsidRPr="00AD0329">
        <w:rPr>
          <w:b/>
        </w:rPr>
        <w:t xml:space="preserve">3. </w:t>
      </w:r>
      <w:r w:rsidRPr="00AD0329">
        <w:rPr>
          <w:b/>
        </w:rPr>
        <w:t>计算节圆直径</w:t>
      </w:r>
    </w:p>
    <w:p w14:paraId="2D0D5CCB" w14:textId="0586191E" w:rsidR="006D2E72" w:rsidRPr="00AD0329" w:rsidRDefault="00AD0329" w:rsidP="006F4082">
      <w:pPr>
        <w:pStyle w:val="ae"/>
        <w:spacing w:line="360" w:lineRule="auto"/>
        <w:ind w:left="1701" w:firstLine="851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2C41160A" w14:textId="7ACBC42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 xml:space="preserve">p = 15.875 mm (#50 </w:t>
      </w:r>
      <w:r w:rsidRPr="00AD0329">
        <w:t>链节距</w:t>
      </w:r>
      <w:r w:rsidRPr="00AD0329">
        <w:t>)</w:t>
      </w:r>
    </w:p>
    <w:p w14:paraId="57F73CA5" w14:textId="7632299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小链轮</w:t>
      </w:r>
      <w:r w:rsidRPr="00AD0329">
        <w:t xml:space="preserve"> Z₁ = 20 → d₁ ≈ 101 mm</w:t>
      </w:r>
    </w:p>
    <w:p w14:paraId="42DE7CED" w14:textId="7D739DFD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大链轮</w:t>
      </w:r>
      <w:r w:rsidRPr="00AD0329">
        <w:t xml:space="preserve"> Z₂ = 60 → d₂ ≈ 300 mm</w:t>
      </w:r>
    </w:p>
    <w:p w14:paraId="42E502CF" w14:textId="77777777" w:rsidR="006D2E72" w:rsidRDefault="006D2E72" w:rsidP="00EF0633">
      <w:pPr>
        <w:pStyle w:val="ae"/>
      </w:pPr>
    </w:p>
    <w:p w14:paraId="443DDF1F" w14:textId="77777777" w:rsidR="00AD0329" w:rsidRDefault="00AD0329" w:rsidP="00EF0633">
      <w:pPr>
        <w:pStyle w:val="ae"/>
      </w:pPr>
    </w:p>
    <w:p w14:paraId="1EA56295" w14:textId="5F101AEB" w:rsidR="00AD0329" w:rsidRDefault="00AD0329" w:rsidP="00AD0329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 xml:space="preserve">4. </w:t>
      </w:r>
      <w:r w:rsidRPr="00AD0329">
        <w:rPr>
          <w:b/>
          <w:bCs/>
        </w:rPr>
        <w:t>估算链速</w:t>
      </w:r>
    </w:p>
    <w:p w14:paraId="0F9BEA1B" w14:textId="4D6366A4" w:rsidR="00AD0329" w:rsidRPr="00AD0329" w:rsidRDefault="00AD0329" w:rsidP="006F4082">
      <w:pPr>
        <w:pStyle w:val="ae"/>
        <w:spacing w:line="276" w:lineRule="auto"/>
        <w:ind w:left="2127" w:hanging="993"/>
        <w:rPr>
          <w:b/>
          <w:bCs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Cs w:val="18"/>
            </w:rPr>
            <m:t xml:space="preserve">v= </m:t>
          </m:r>
          <m:f>
            <m:fPr>
              <m:ctrlPr>
                <w:rPr>
                  <w:rFonts w:ascii="Cambria Math" w:hAnsi="Cambria Math"/>
                  <w:bCs/>
                  <w:i/>
                  <w:szCs w:val="18"/>
                </w:rPr>
              </m:ctrlPr>
            </m:fPr>
            <m:num>
              <m:r>
                <w:rPr>
                  <w:rFonts w:ascii="Cambria Math" w:hAnsi="Cambria Math"/>
                  <w:szCs w:val="18"/>
                </w:rPr>
                <m:t>p∙n</m:t>
              </m:r>
            </m:num>
            <m:den>
              <m:r>
                <w:rPr>
                  <w:rFonts w:ascii="Cambria Math" w:hAnsi="Cambria Math"/>
                  <w:szCs w:val="18"/>
                </w:rPr>
                <m:t>60</m:t>
              </m:r>
            </m:den>
          </m:f>
        </m:oMath>
      </m:oMathPara>
    </w:p>
    <w:p w14:paraId="72A2776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p = 0.015875 m</w:t>
      </w:r>
    </w:p>
    <w:p w14:paraId="5DCB1FB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n = 600 rpm</w:t>
      </w:r>
    </w:p>
    <w:p w14:paraId="548C1747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 xml:space="preserve">v = (0.015875 × 600) / 60 ≈ </w:t>
      </w:r>
      <w:r w:rsidRPr="00AD0329">
        <w:rPr>
          <w:b/>
          <w:bCs/>
        </w:rPr>
        <w:t>0.159 m/s</w:t>
      </w:r>
      <w:r w:rsidRPr="00AD0329">
        <w:t xml:space="preserve"> </w:t>
      </w:r>
      <w:r w:rsidRPr="00AD0329">
        <w:t>（低速，安全）。</w:t>
      </w:r>
    </w:p>
    <w:p w14:paraId="10F4023E" w14:textId="77777777" w:rsidR="006D2E72" w:rsidRDefault="006D2E72" w:rsidP="00EF0633">
      <w:pPr>
        <w:pStyle w:val="ae"/>
      </w:pPr>
    </w:p>
    <w:p w14:paraId="4AA23541" w14:textId="77777777" w:rsidR="001D0299" w:rsidRDefault="001D0299" w:rsidP="00EF0633">
      <w:pPr>
        <w:pStyle w:val="ae"/>
      </w:pPr>
    </w:p>
    <w:p w14:paraId="08812447" w14:textId="77777777" w:rsidR="001D0299" w:rsidRDefault="001D0299" w:rsidP="001D0299">
      <w:pPr>
        <w:pStyle w:val="ae"/>
        <w:spacing w:line="276" w:lineRule="auto"/>
        <w:rPr>
          <w:b/>
          <w:bCs/>
        </w:rPr>
      </w:pPr>
      <w:r w:rsidRPr="001D0299">
        <w:rPr>
          <w:b/>
          <w:bCs/>
        </w:rPr>
        <w:t xml:space="preserve">5. </w:t>
      </w:r>
      <w:r w:rsidRPr="001D0299">
        <w:rPr>
          <w:b/>
          <w:bCs/>
        </w:rPr>
        <w:t>计算链节数</w:t>
      </w:r>
    </w:p>
    <w:p w14:paraId="2437AF7A" w14:textId="303484C2" w:rsidR="001D0299" w:rsidRPr="001D0299" w:rsidRDefault="001D0299" w:rsidP="006F4082">
      <w:pPr>
        <w:pStyle w:val="ae"/>
        <w:spacing w:line="360" w:lineRule="auto"/>
        <w:ind w:left="1276" w:hanging="1276"/>
        <w:rPr>
          <w:b/>
          <w:b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</w:p>
    <w:p w14:paraId="4D54E6A1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a = 400 mm</w:t>
      </w:r>
      <w:r w:rsidRPr="001D0299">
        <w:t>，</w:t>
      </w:r>
      <w:r w:rsidRPr="001D0299">
        <w:t>p = 15.875 mm</w:t>
      </w:r>
    </w:p>
    <w:p w14:paraId="4D209B0F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代入</w:t>
      </w:r>
      <w:r w:rsidRPr="001D0299">
        <w:t xml:space="preserve"> → L ≈ 132.4 ≈ </w:t>
      </w:r>
      <w:r w:rsidRPr="001D0299">
        <w:rPr>
          <w:b/>
          <w:bCs/>
        </w:rPr>
        <w:t xml:space="preserve">132 </w:t>
      </w:r>
      <w:r w:rsidRPr="001D0299">
        <w:rPr>
          <w:b/>
          <w:bCs/>
        </w:rPr>
        <w:t>节</w:t>
      </w:r>
      <w:r w:rsidRPr="001D0299">
        <w:t>（取偶数）。</w:t>
      </w:r>
    </w:p>
    <w:p w14:paraId="29E75D00" w14:textId="77777777" w:rsidR="006D2E72" w:rsidRDefault="006D2E72" w:rsidP="00EF0633">
      <w:pPr>
        <w:pStyle w:val="ae"/>
      </w:pPr>
    </w:p>
    <w:p w14:paraId="1BFB8EDF" w14:textId="77777777" w:rsidR="001A7CE9" w:rsidRPr="001A7CE9" w:rsidRDefault="001A7CE9" w:rsidP="001A7CE9">
      <w:pPr>
        <w:pStyle w:val="ae"/>
        <w:rPr>
          <w:b/>
          <w:bCs/>
        </w:rPr>
      </w:pPr>
      <w:r w:rsidRPr="001A7CE9">
        <w:rPr>
          <w:b/>
          <w:bCs/>
        </w:rPr>
        <w:t>结果</w:t>
      </w:r>
    </w:p>
    <w:p w14:paraId="1CA4CA5E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链条型号</w:t>
      </w:r>
      <w:r w:rsidRPr="001A7CE9">
        <w:t>：</w:t>
      </w:r>
      <w:r w:rsidRPr="001A7CE9">
        <w:t xml:space="preserve">#50 </w:t>
      </w:r>
      <w:r w:rsidRPr="001A7CE9">
        <w:t>单排滚子链</w:t>
      </w:r>
    </w:p>
    <w:p w14:paraId="78F44B51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小链轮</w:t>
      </w:r>
      <w:r w:rsidRPr="001A7CE9">
        <w:t>：</w:t>
      </w:r>
      <w:r w:rsidRPr="001A7CE9">
        <w:t xml:space="preserve">20 </w:t>
      </w:r>
      <w:r w:rsidRPr="001A7CE9">
        <w:t>齿，节圆直径</w:t>
      </w:r>
      <w:r w:rsidRPr="001A7CE9">
        <w:t xml:space="preserve"> ≈ 101 mm</w:t>
      </w:r>
    </w:p>
    <w:p w14:paraId="4EFA5417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大链轮</w:t>
      </w:r>
      <w:r w:rsidRPr="001A7CE9">
        <w:t>：</w:t>
      </w:r>
      <w:r w:rsidRPr="001A7CE9">
        <w:t xml:space="preserve">60 </w:t>
      </w:r>
      <w:r w:rsidRPr="001A7CE9">
        <w:t>齿，节圆直径</w:t>
      </w:r>
      <w:r w:rsidRPr="001A7CE9">
        <w:t xml:space="preserve"> ≈ 300 mm</w:t>
      </w:r>
    </w:p>
    <w:p w14:paraId="7478E552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中心距</w:t>
      </w:r>
      <w:r w:rsidRPr="001A7CE9">
        <w:t>：</w:t>
      </w:r>
      <w:r w:rsidRPr="001A7CE9">
        <w:t>≈ 400 mm</w:t>
      </w:r>
    </w:p>
    <w:p w14:paraId="5D027B5D" w14:textId="77777777" w:rsidR="001A7CE9" w:rsidRPr="001A7CE9" w:rsidRDefault="001A7CE9" w:rsidP="009968AC">
      <w:pPr>
        <w:pStyle w:val="ae"/>
        <w:numPr>
          <w:ilvl w:val="0"/>
          <w:numId w:val="58"/>
        </w:numPr>
        <w:spacing w:line="360" w:lineRule="auto"/>
      </w:pPr>
      <w:r w:rsidRPr="001A7CE9">
        <w:rPr>
          <w:b/>
          <w:bCs/>
        </w:rPr>
        <w:t>链节数</w:t>
      </w:r>
      <w:r w:rsidRPr="001A7CE9">
        <w:t>：</w:t>
      </w:r>
      <w:r w:rsidRPr="001A7CE9">
        <w:t xml:space="preserve">132 </w:t>
      </w:r>
      <w:r w:rsidRPr="001A7CE9">
        <w:t>节</w:t>
      </w:r>
    </w:p>
    <w:p w14:paraId="4343934C" w14:textId="5341995A" w:rsidR="001A7CE9" w:rsidRPr="001A7CE9" w:rsidRDefault="001A7CE9" w:rsidP="001A7CE9">
      <w:pPr>
        <w:pStyle w:val="ae"/>
      </w:pPr>
      <w:r w:rsidRPr="001A7CE9">
        <w:t>设计满足条件</w:t>
      </w:r>
      <w:r w:rsidR="00635EFF">
        <w:rPr>
          <w:rFonts w:hint="eastAsia"/>
        </w:rPr>
        <w:t xml:space="preserve">, </w:t>
      </w:r>
      <w:r w:rsidRPr="001A7CE9">
        <w:t>可用于</w:t>
      </w:r>
      <w:r w:rsidRPr="001A7CE9">
        <w:t xml:space="preserve"> 3 kW</w:t>
      </w:r>
      <w:r w:rsidRPr="001A7CE9">
        <w:t>、</w:t>
      </w:r>
      <w:r w:rsidRPr="001A7CE9">
        <w:t xml:space="preserve">600 rpm </w:t>
      </w:r>
      <w:r w:rsidRPr="001A7CE9">
        <w:t>的动力传动。</w:t>
      </w:r>
    </w:p>
    <w:p w14:paraId="6D458778" w14:textId="77777777" w:rsidR="006D2E72" w:rsidRDefault="006D2E72" w:rsidP="00EF0633">
      <w:pPr>
        <w:pStyle w:val="ae"/>
      </w:pPr>
    </w:p>
    <w:p w14:paraId="65D9E9E9" w14:textId="77777777" w:rsidR="006D2E72" w:rsidRDefault="006D2E72" w:rsidP="00EF0633">
      <w:pPr>
        <w:pStyle w:val="ae"/>
      </w:pPr>
    </w:p>
    <w:p w14:paraId="438BE1C3" w14:textId="77777777" w:rsidR="006D2E72" w:rsidRDefault="006D2E72" w:rsidP="00EF0633">
      <w:pPr>
        <w:pStyle w:val="ae"/>
      </w:pPr>
    </w:p>
    <w:p w14:paraId="636E2A81" w14:textId="77777777" w:rsidR="006D2E72" w:rsidRDefault="006D2E72" w:rsidP="00EF0633">
      <w:pPr>
        <w:pStyle w:val="ae"/>
      </w:pPr>
    </w:p>
    <w:p w14:paraId="7BCE1CCC" w14:textId="77777777" w:rsidR="006D2E72" w:rsidRDefault="006D2E72" w:rsidP="00EF0633">
      <w:pPr>
        <w:pStyle w:val="ae"/>
      </w:pPr>
    </w:p>
    <w:p w14:paraId="343E5EA4" w14:textId="77777777" w:rsidR="006D2E72" w:rsidRDefault="006D2E72" w:rsidP="00EF0633">
      <w:pPr>
        <w:pStyle w:val="ae"/>
      </w:pPr>
    </w:p>
    <w:p w14:paraId="346D0DA5" w14:textId="77777777" w:rsidR="006D2E72" w:rsidRDefault="006D2E72" w:rsidP="00EF0633">
      <w:pPr>
        <w:pStyle w:val="ae"/>
      </w:pPr>
    </w:p>
    <w:p w14:paraId="68AADF8B" w14:textId="77777777" w:rsidR="006D2E72" w:rsidRDefault="006D2E72" w:rsidP="00EF0633">
      <w:pPr>
        <w:pStyle w:val="ae"/>
      </w:pPr>
    </w:p>
    <w:p w14:paraId="3156E3F8" w14:textId="77777777" w:rsidR="006D2E72" w:rsidRDefault="006D2E72" w:rsidP="00EF0633">
      <w:pPr>
        <w:pStyle w:val="ae"/>
      </w:pPr>
    </w:p>
    <w:p w14:paraId="25F0D347" w14:textId="77777777" w:rsidR="006D2E72" w:rsidRDefault="006D2E72" w:rsidP="00EF0633">
      <w:pPr>
        <w:pStyle w:val="ae"/>
      </w:pPr>
    </w:p>
    <w:p w14:paraId="6F88CA02" w14:textId="307207E9" w:rsidR="006D2E72" w:rsidRPr="00111898" w:rsidRDefault="00111898" w:rsidP="00111898">
      <w:pPr>
        <w:spacing w:line="360" w:lineRule="auto"/>
        <w:rPr>
          <w:rFonts w:hint="eastAsia"/>
          <w:sz w:val="20"/>
          <w:szCs w:val="20"/>
        </w:rPr>
      </w:pPr>
      <w:r w:rsidRPr="00111898">
        <w:rPr>
          <w:rFonts w:hint="eastAsia"/>
          <w:sz w:val="20"/>
          <w:szCs w:val="20"/>
        </w:rPr>
        <w:t>12 Bore and Shaft Calculation</w:t>
      </w:r>
    </w:p>
    <w:p w14:paraId="2AD9149C" w14:textId="679133C0" w:rsidR="006D2E72" w:rsidRPr="00ED6F55" w:rsidRDefault="00ED6F55" w:rsidP="00ED6F55">
      <w:pPr>
        <w:pStyle w:val="ae"/>
        <w:spacing w:line="360" w:lineRule="auto"/>
        <w:rPr>
          <w:b/>
          <w:bCs/>
          <w:color w:val="4472C4" w:themeColor="accent1"/>
        </w:rPr>
      </w:pPr>
      <w:r w:rsidRPr="00ED6F55">
        <w:rPr>
          <w:rFonts w:hint="eastAsia"/>
          <w:b/>
          <w:bCs/>
          <w:color w:val="4472C4" w:themeColor="accent1"/>
        </w:rPr>
        <w:t>1 Shaft</w:t>
      </w:r>
    </w:p>
    <w:p w14:paraId="38F9EFB7" w14:textId="26A426B9" w:rsidR="00ED6F55" w:rsidRPr="00CC7129" w:rsidRDefault="001E509B" w:rsidP="00ED6F55">
      <w:pPr>
        <w:pStyle w:val="ae"/>
        <w:spacing w:line="240" w:lineRule="auto"/>
        <w:rPr>
          <w:b/>
          <w:bCs/>
        </w:rPr>
      </w:pPr>
      <w:r w:rsidRPr="00CC7129">
        <w:rPr>
          <w:rFonts w:hint="eastAsia"/>
          <w:b/>
          <w:bCs/>
        </w:rPr>
        <w:t xml:space="preserve">For </w:t>
      </w:r>
      <w:r w:rsidR="00ED6F55" w:rsidRPr="00CC7129">
        <w:rPr>
          <w:rFonts w:hint="eastAsia"/>
          <w:b/>
          <w:bCs/>
        </w:rPr>
        <w:t xml:space="preserve">304 Stain Steel </w:t>
      </w:r>
      <w:r w:rsidR="00ED6F55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  <w:r w:rsidR="00ED6F55" w:rsidRPr="00CC7129">
        <w:rPr>
          <w:rFonts w:hint="eastAsia"/>
          <w:b/>
          <w:bCs/>
        </w:rPr>
        <w:t xml:space="preserve"> </w:t>
      </w:r>
    </w:p>
    <w:p w14:paraId="1BD024BE" w14:textId="4EA29ED7" w:rsidR="008A5848" w:rsidRDefault="008A5848" w:rsidP="00135FFD">
      <w:pPr>
        <w:pStyle w:val="ae"/>
        <w:spacing w:line="360" w:lineRule="auto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Allow Torque: 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J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r</m:t>
              </m:r>
            </m:den>
          </m:f>
        </m:oMath>
      </m:oMathPara>
    </w:p>
    <w:p w14:paraId="2AA48A13" w14:textId="2296BC9F" w:rsidR="006D2E72" w:rsidRPr="00ED6F55" w:rsidRDefault="00ED6F55" w:rsidP="00EE7BEE">
      <w:pPr>
        <w:pStyle w:val="ae"/>
        <w:spacing w:line="360" w:lineRule="auto"/>
        <w:rPr>
          <w:rFonts w:hint="eastAsia"/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 or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o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</m:e>
                  </m:d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</m:t>
          </m:r>
          <m:r>
            <w:rPr>
              <w:rFonts w:ascii="Cambria Math" w:hAnsi="Cambria Math"/>
              <w:sz w:val="20"/>
              <w:szCs w:val="20"/>
            </w:rPr>
            <m:t xml:space="preserve"> (</m:t>
          </m:r>
          <m:r>
            <w:rPr>
              <w:rFonts w:ascii="Cambria Math" w:hAnsi="Cambria Math" w:hint="eastAsia"/>
              <w:sz w:val="20"/>
              <w:szCs w:val="20"/>
            </w:rPr>
            <m:t>圆环</m:t>
          </m:r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2F1651CD" w14:textId="0B7D15BC" w:rsidR="006D2E72" w:rsidRPr="00ED6F55" w:rsidRDefault="00ED6F55" w:rsidP="00ED6F55">
      <w:pPr>
        <w:pStyle w:val="ae"/>
        <w:spacing w:line="276" w:lineRule="auto"/>
        <w:rPr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τ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yield</m:t>
                  </m:r>
                </m:sub>
              </m:sSub>
            </m:num>
            <m:den>
              <m:r>
                <w:rPr>
                  <w:rFonts w:ascii="Cambria Math" w:hAnsi="Cambria Math" w:hint="eastAsia"/>
                  <w:sz w:val="20"/>
                  <w:szCs w:val="20"/>
                </w:rPr>
                <m:t>n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and </m:t>
          </m:r>
          <m:r>
            <w:rPr>
              <w:rFonts w:ascii="Cambria Math" w:hAnsi="Cambria Math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or </m:t>
          </m:r>
          <m:r>
            <w:rPr>
              <w:rFonts w:ascii="Cambria Math" w:hAnsi="Cambria Math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0"/>
              <w:szCs w:val="20"/>
            </w:rPr>
            <m:t xml:space="preserve">  (n is </m:t>
          </m:r>
          <m:r>
            <w:rPr>
              <w:rFonts w:ascii="Cambria Math" w:hAnsi="Cambria Math"/>
              <w:sz w:val="20"/>
              <w:szCs w:val="20"/>
            </w:rPr>
            <m:t xml:space="preserve">designing </m:t>
          </m:r>
          <m:r>
            <w:rPr>
              <w:rFonts w:ascii="Cambria Math" w:hAnsi="Cambria Math"/>
              <w:sz w:val="20"/>
              <w:szCs w:val="20"/>
            </w:rPr>
            <m:t>safety coefficient)</m:t>
          </m:r>
        </m:oMath>
      </m:oMathPara>
    </w:p>
    <w:p w14:paraId="506D4E72" w14:textId="2B5BA879" w:rsidR="006D2E72" w:rsidRDefault="00EE7BEE" w:rsidP="00EE7BEE">
      <w:pPr>
        <w:pStyle w:val="ae"/>
        <w:ind w:firstLineChars="250" w:firstLine="450"/>
        <w:rPr>
          <w:rFonts w:hint="eastAsia"/>
        </w:rPr>
      </w:pPr>
      <w:r>
        <w:rPr>
          <w:rFonts w:hint="eastAsia"/>
        </w:rPr>
        <w:t>Here: n (safety coefficient) is for designing</w:t>
      </w:r>
      <w:r w:rsidR="00FE687C">
        <w:rPr>
          <w:rFonts w:hint="eastAsia"/>
        </w:rPr>
        <w:t>, given by designer.</w:t>
      </w:r>
      <w:r w:rsidR="008A5848">
        <w:rPr>
          <w:rFonts w:hint="eastAsia"/>
        </w:rPr>
        <w:t xml:space="preserve">   </w:t>
      </w:r>
    </w:p>
    <w:p w14:paraId="6FE72B25" w14:textId="77777777" w:rsidR="006D2E72" w:rsidRDefault="006D2E72" w:rsidP="00EF0633">
      <w:pPr>
        <w:pStyle w:val="ae"/>
      </w:pPr>
    </w:p>
    <w:p w14:paraId="2B819021" w14:textId="77777777" w:rsidR="00EE7BEE" w:rsidRDefault="00EE7BEE" w:rsidP="00EE7BEE">
      <w:pPr>
        <w:pStyle w:val="ae"/>
        <w:spacing w:line="276" w:lineRule="auto"/>
      </w:pPr>
    </w:p>
    <w:p w14:paraId="4DD50CE9" w14:textId="0EC56B72" w:rsidR="006D2E72" w:rsidRPr="00EE7BEE" w:rsidRDefault="00EE7BEE" w:rsidP="00EE7BEE">
      <w:pPr>
        <w:pStyle w:val="ae"/>
        <w:spacing w:line="276" w:lineRule="auto"/>
        <w:rPr>
          <w:sz w:val="20"/>
          <w:szCs w:val="20"/>
        </w:rPr>
      </w:pPr>
      <w:r>
        <w:rPr>
          <w:rFonts w:hint="eastAsia"/>
        </w:rPr>
        <w:t>中间弯曲矩</w:t>
      </w:r>
      <w:r>
        <w:rPr>
          <w:rFonts w:hint="eastAsia"/>
        </w:rPr>
        <w:t xml:space="preserve">: </w:t>
      </w:r>
    </w:p>
    <w:p w14:paraId="209079CB" w14:textId="692A3C9F" w:rsidR="00EE7BEE" w:rsidRPr="00EE7BEE" w:rsidRDefault="00EE7BEE" w:rsidP="00EE7BEE">
      <w:pPr>
        <w:pStyle w:val="ae"/>
        <w:spacing w:line="276" w:lineRule="auto"/>
        <w:rPr>
          <w:rFonts w:hint="eastAsia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M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</m:den>
          </m:f>
        </m:oMath>
      </m:oMathPara>
    </w:p>
    <w:p w14:paraId="6FB943ED" w14:textId="04DD3F20" w:rsidR="006D2E72" w:rsidRDefault="00EE7BEE" w:rsidP="00EF0633">
      <w:pPr>
        <w:pStyle w:val="ae"/>
        <w:rPr>
          <w:rFonts w:hint="eastAsia"/>
        </w:rPr>
      </w:pPr>
      <w:r>
        <w:rPr>
          <w:rFonts w:hint="eastAsia"/>
        </w:rPr>
        <w:t>跨中最大绕度</w:t>
      </w:r>
      <w:r>
        <w:rPr>
          <w:rFonts w:hint="eastAsia"/>
        </w:rPr>
        <w:t xml:space="preserve">: </w:t>
      </w:r>
    </w:p>
    <w:p w14:paraId="2BC4101B" w14:textId="14DC6B2D" w:rsidR="006D2E72" w:rsidRDefault="00EE7BEE" w:rsidP="00EE7BEE">
      <w:pPr>
        <w:pStyle w:val="ae"/>
        <w:spacing w:line="276" w:lineRule="auto"/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δ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max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8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EI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</m:t>
          </m:r>
          <m:r>
            <w:rPr>
              <w:rFonts w:ascii="Cambria Math" w:hAnsi="Cambria Math"/>
              <w:sz w:val="20"/>
              <w:szCs w:val="20"/>
            </w:rPr>
            <m:t xml:space="preserve">(I= 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64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转动惯量</m:t>
              </m:r>
            </m:e>
          </m:d>
          <m: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hAnsi="Cambria Math"/>
              <w:sz w:val="20"/>
              <w:szCs w:val="20"/>
            </w:rPr>
            <m:t xml:space="preserve">    </m:t>
          </m:r>
          <m: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E≈28000ksi</m:t>
          </m:r>
          <m: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hAnsi="Cambria Math"/>
              <w:sz w:val="20"/>
              <w:szCs w:val="20"/>
            </w:rPr>
            <m:t xml:space="preserve">   (0.1~0.3mm is ok)</m:t>
          </m:r>
        </m:oMath>
      </m:oMathPara>
    </w:p>
    <w:p w14:paraId="585A252B" w14:textId="77777777" w:rsidR="00FE687C" w:rsidRDefault="00FE687C" w:rsidP="00EF0633">
      <w:pPr>
        <w:pStyle w:val="ae"/>
      </w:pPr>
    </w:p>
    <w:p w14:paraId="7E8618CB" w14:textId="10C45E16" w:rsidR="006D2E72" w:rsidRDefault="00EE7BEE" w:rsidP="00EF0633">
      <w:pPr>
        <w:pStyle w:val="ae"/>
        <w:rPr>
          <w:rFonts w:hint="eastAsia"/>
        </w:rPr>
      </w:pPr>
      <w:r>
        <w:rPr>
          <w:rFonts w:hint="eastAsia"/>
        </w:rPr>
        <w:t>轴扭转角度</w:t>
      </w:r>
      <w:r>
        <w:rPr>
          <w:rFonts w:hint="eastAsia"/>
        </w:rPr>
        <w:t>:</w:t>
      </w:r>
    </w:p>
    <w:p w14:paraId="29D45EB8" w14:textId="3F888992" w:rsidR="006D2E72" w:rsidRDefault="00EE7BEE" w:rsidP="00EE7BEE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θ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GJ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</m:t>
          </m:r>
          <m: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 xml:space="preserve"> J=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hAnsi="Cambria Math"/>
              <w:sz w:val="20"/>
              <w:szCs w:val="20"/>
            </w:rPr>
            <m:t xml:space="preserve">     </m:t>
          </m:r>
          <m:r>
            <w:rPr>
              <w:rFonts w:ascii="Cambria Math" w:hAnsi="Cambria Math"/>
              <w:sz w:val="20"/>
              <w:szCs w:val="20"/>
            </w:rPr>
            <m:t>(</m:t>
          </m:r>
          <m:r>
            <w:rPr>
              <w:rFonts w:ascii="Cambria Math" w:hAnsi="Cambria Math"/>
              <w:sz w:val="20"/>
              <w:szCs w:val="20"/>
            </w:rPr>
            <m:t>For 304 SS, G≈11.2×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 xml:space="preserve"> psi</m:t>
          </m:r>
          <m:r>
            <w:rPr>
              <w:rFonts w:ascii="Cambria Math" w:hAnsi="Cambria Math"/>
              <w:sz w:val="20"/>
              <w:szCs w:val="20"/>
            </w:rPr>
            <m:t>)</m:t>
          </m:r>
          <m:r>
            <w:rPr>
              <w:rFonts w:ascii="Cambria Math" w:hAnsi="Cambria Math"/>
              <w:sz w:val="20"/>
              <w:szCs w:val="20"/>
            </w:rPr>
            <m:t xml:space="preserve">  </m:t>
          </m:r>
        </m:oMath>
      </m:oMathPara>
    </w:p>
    <w:p w14:paraId="3AA924C4" w14:textId="35E1651A" w:rsidR="006D2E72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</w:rPr>
        <w:t>弯曲正应力</w:t>
      </w:r>
      <w:r>
        <w:rPr>
          <w:rFonts w:hint="eastAsia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b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32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M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   and      </w:t>
      </w:r>
      <w:r>
        <w:rPr>
          <w:rFonts w:hint="eastAsia"/>
          <w:sz w:val="20"/>
          <w:szCs w:val="20"/>
        </w:rPr>
        <w:t>扭转剪应力</w:t>
      </w:r>
      <w:r>
        <w:rPr>
          <w:rFonts w:hint="eastAsia"/>
          <w:sz w:val="20"/>
          <w:szCs w:val="20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τ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16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</w:t>
      </w:r>
    </w:p>
    <w:p w14:paraId="7D7ACD67" w14:textId="248D995A" w:rsidR="00FE687C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Safety Coefficient (for checking):</w:t>
      </w:r>
    </w:p>
    <w:p w14:paraId="3D8ADB9E" w14:textId="4CCB9184" w:rsidR="00FE687C" w:rsidRDefault="00FE687C" w:rsidP="00FE687C">
      <w:pPr>
        <w:pStyle w:val="ae"/>
        <w:spacing w:line="360" w:lineRule="auto"/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eq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3τ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</m:e>
          </m:ra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⟹   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n=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eq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 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for checking</m:t>
              </m:r>
            </m:e>
          </m:d>
          <m:r>
            <w:rPr>
              <w:rFonts w:ascii="Cambria Math" w:hAnsi="Cambria Math"/>
              <w:sz w:val="20"/>
              <w:szCs w:val="20"/>
            </w:rPr>
            <m:t>&gt;n (for designing)</m:t>
          </m:r>
        </m:oMath>
      </m:oMathPara>
    </w:p>
    <w:p w14:paraId="078A38B1" w14:textId="77777777" w:rsidR="006D2E72" w:rsidRDefault="006D2E72" w:rsidP="00EF0633">
      <w:pPr>
        <w:pStyle w:val="ae"/>
      </w:pPr>
    </w:p>
    <w:p w14:paraId="07B8E83F" w14:textId="77777777" w:rsidR="006D2E72" w:rsidRDefault="006D2E72" w:rsidP="00EF0633">
      <w:pPr>
        <w:pStyle w:val="ae"/>
      </w:pPr>
    </w:p>
    <w:p w14:paraId="68D127FD" w14:textId="77777777" w:rsidR="006D2E72" w:rsidRDefault="006D2E72" w:rsidP="00EF0633">
      <w:pPr>
        <w:pStyle w:val="ae"/>
      </w:pPr>
    </w:p>
    <w:p w14:paraId="55750313" w14:textId="77777777" w:rsidR="006D2E72" w:rsidRDefault="006D2E72" w:rsidP="00EF0633">
      <w:pPr>
        <w:pStyle w:val="ae"/>
      </w:pPr>
    </w:p>
    <w:p w14:paraId="7FA3F591" w14:textId="39E7194A" w:rsidR="006D2E72" w:rsidRDefault="009F1AEA" w:rsidP="009F1AEA">
      <w:pPr>
        <w:pStyle w:val="ae"/>
        <w:spacing w:line="360" w:lineRule="auto"/>
        <w:rPr>
          <w:rFonts w:hint="eastAsia"/>
        </w:rPr>
      </w:pPr>
      <w:r w:rsidRPr="009F1AEA">
        <w:rPr>
          <w:rFonts w:hint="eastAsia"/>
          <w:b/>
          <w:bCs/>
          <w:color w:val="4472C4" w:themeColor="accent1"/>
        </w:rPr>
        <w:t xml:space="preserve">2 Key </w:t>
      </w:r>
      <w:r w:rsidRPr="009F1AEA">
        <w:rPr>
          <w:b/>
          <w:bCs/>
          <w:color w:val="4472C4" w:themeColor="accent1"/>
        </w:rPr>
        <w:t>Strength</w:t>
      </w:r>
    </w:p>
    <w:p w14:paraId="2EADE559" w14:textId="16E3B238" w:rsidR="006D2E72" w:rsidRPr="00CC7129" w:rsidRDefault="001E509B" w:rsidP="001E509B">
      <w:pPr>
        <w:pStyle w:val="ae"/>
        <w:spacing w:line="276" w:lineRule="auto"/>
        <w:rPr>
          <w:rFonts w:hint="eastAsia"/>
          <w:b/>
          <w:bCs/>
        </w:rPr>
      </w:pPr>
      <w:r w:rsidRPr="00CC7129">
        <w:rPr>
          <w:rFonts w:hint="eastAsia"/>
          <w:b/>
          <w:bCs/>
        </w:rPr>
        <w:t xml:space="preserve">For 304 Stain Steel, </w:t>
      </w:r>
      <w:r w:rsidR="00A948A1" w:rsidRPr="00CC7129">
        <w:rPr>
          <w:rFonts w:hint="eastAsia"/>
          <w:b/>
          <w:bCs/>
        </w:rPr>
        <w:t xml:space="preserve"> </w:t>
      </w:r>
      <w:r w:rsidRPr="00CC7129">
        <w:rPr>
          <w:rFonts w:hint="eastAsia"/>
          <w:b/>
          <w:bCs/>
        </w:rPr>
        <w:t>抗拉强度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ut</m:t>
            </m:r>
          </m:sub>
        </m:sSub>
        <m:r>
          <m:rPr>
            <m:sty m:val="bi"/>
          </m:rPr>
          <w:rPr>
            <w:rFonts w:ascii="Cambria Math" w:hAnsi="Cambria Math"/>
          </w:rPr>
          <m:t>=73~90 ksi</m:t>
        </m:r>
      </m:oMath>
      <w:r w:rsidR="00A948A1" w:rsidRPr="00CC7129">
        <w:rPr>
          <w:rFonts w:hint="eastAsia"/>
          <w:b/>
          <w:bCs/>
        </w:rPr>
        <w:t xml:space="preserve">    </w:t>
      </w:r>
      <w:r w:rsidR="00A948A1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</w:p>
    <w:p w14:paraId="58A5C66B" w14:textId="77777777" w:rsidR="001E509B" w:rsidRDefault="001E509B" w:rsidP="00EF0633">
      <w:pPr>
        <w:pStyle w:val="ae"/>
      </w:pPr>
    </w:p>
    <w:p w14:paraId="362076E5" w14:textId="5617585D" w:rsidR="006D2E72" w:rsidRDefault="001E509B" w:rsidP="00EF0633">
      <w:pPr>
        <w:pStyle w:val="ae"/>
        <w:rPr>
          <w:rFonts w:hint="eastAsia"/>
        </w:rPr>
      </w:pPr>
      <w:r>
        <w:rPr>
          <w:rFonts w:hint="eastAsia"/>
        </w:rPr>
        <w:t>Allowing Shear Stress:</w:t>
      </w:r>
    </w:p>
    <w:p w14:paraId="7C80A5D3" w14:textId="6A98DAE3" w:rsidR="006D2E72" w:rsidRPr="001E509B" w:rsidRDefault="001E509B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0.5σ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6EEEBEC9" w14:textId="77777777" w:rsidR="006D2E72" w:rsidRDefault="006D2E72" w:rsidP="00EF0633">
      <w:pPr>
        <w:pStyle w:val="ae"/>
      </w:pPr>
    </w:p>
    <w:p w14:paraId="2EEF64AC" w14:textId="2D9BD5E1" w:rsidR="001E509B" w:rsidRDefault="001E509B" w:rsidP="001E509B">
      <w:pPr>
        <w:pStyle w:val="ae"/>
        <w:rPr>
          <w:rFonts w:hint="eastAsia"/>
        </w:rPr>
      </w:pPr>
      <w:r>
        <w:rPr>
          <w:rFonts w:hint="eastAsia"/>
        </w:rPr>
        <w:t xml:space="preserve">Allowing </w:t>
      </w:r>
      <w:r>
        <w:rPr>
          <w:rFonts w:hint="eastAsia"/>
        </w:rPr>
        <w:t>Compress</w:t>
      </w:r>
      <w:r>
        <w:rPr>
          <w:rFonts w:hint="eastAsia"/>
        </w:rPr>
        <w:t xml:space="preserve"> Stress:</w:t>
      </w:r>
    </w:p>
    <w:p w14:paraId="30F5E0C5" w14:textId="4BBAF5D3" w:rsidR="001E509B" w:rsidRPr="001E509B" w:rsidRDefault="001E509B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c,  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9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6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7A41796C" w14:textId="77777777" w:rsidR="006D2E72" w:rsidRDefault="006D2E72" w:rsidP="00EF0633">
      <w:pPr>
        <w:pStyle w:val="ae"/>
      </w:pPr>
    </w:p>
    <w:p w14:paraId="62AB62D0" w14:textId="77777777" w:rsidR="006D2E72" w:rsidRDefault="006D2E72" w:rsidP="00EF0633">
      <w:pPr>
        <w:pStyle w:val="ae"/>
      </w:pPr>
    </w:p>
    <w:p w14:paraId="220115BD" w14:textId="0318CAB3" w:rsidR="006D2E72" w:rsidRDefault="001E509B" w:rsidP="00EF0633">
      <w:pPr>
        <w:pStyle w:val="ae"/>
        <w:rPr>
          <w:rFonts w:hint="eastAsia"/>
        </w:rPr>
      </w:pPr>
      <w:r>
        <w:rPr>
          <w:rFonts w:hint="eastAsia"/>
        </w:rPr>
        <w:t>Checking the Strength of Key:</w:t>
      </w:r>
    </w:p>
    <w:p w14:paraId="3A96971F" w14:textId="0FC8E9BA" w:rsidR="006D2E72" w:rsidRDefault="001E509B" w:rsidP="001E509B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Shear Stress:  τ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2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</m:oMath>
      </m:oMathPara>
    </w:p>
    <w:p w14:paraId="5CCA2DF9" w14:textId="03AC2688" w:rsidR="006D2E72" w:rsidRDefault="001E509B" w:rsidP="001E509B">
      <w:pPr>
        <w:pStyle w:val="ae"/>
        <w:spacing w:line="276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Compress</m:t>
          </m:r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Stress: 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c,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</m:oMath>
      </m:oMathPara>
    </w:p>
    <w:p w14:paraId="3B0FCD3E" w14:textId="41E98615" w:rsidR="00255907" w:rsidRDefault="00255907" w:rsidP="0023760F">
      <w:pPr>
        <w:pStyle w:val="ae"/>
        <w:rPr>
          <w:rFonts w:hint="eastAsia"/>
        </w:rPr>
      </w:pPr>
      <w:r>
        <w:rPr>
          <w:rFonts w:hint="eastAsia"/>
        </w:rPr>
        <w:t>Here is:</w:t>
      </w:r>
    </w:p>
    <w:p w14:paraId="379AF1D4" w14:textId="6D86C931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T</w:t>
      </w:r>
      <w:r>
        <w:rPr>
          <w:rFonts w:cs="Times New Roman" w:hint="eastAsia"/>
        </w:rPr>
        <w:t xml:space="preserve">: </w:t>
      </w:r>
      <w:r w:rsidR="003F403E">
        <w:rPr>
          <w:rFonts w:cs="Times New Roman" w:hint="eastAsia"/>
        </w:rPr>
        <w:t>轴</w:t>
      </w:r>
      <w:r w:rsidRPr="00255907">
        <w:rPr>
          <w:rFonts w:cs="Times New Roman"/>
        </w:rPr>
        <w:t>传递</w:t>
      </w:r>
      <w:r w:rsidR="003F403E">
        <w:rPr>
          <w:rFonts w:cs="Times New Roman" w:hint="eastAsia"/>
        </w:rPr>
        <w:t>的</w:t>
      </w:r>
      <w:r w:rsidRPr="00255907">
        <w:rPr>
          <w:rFonts w:cs="Times New Roman"/>
        </w:rPr>
        <w:t>扭矩</w:t>
      </w:r>
    </w:p>
    <w:p w14:paraId="051C0A97" w14:textId="761A133A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d: </w:t>
      </w:r>
      <w:r w:rsidRPr="00255907">
        <w:rPr>
          <w:rFonts w:cs="Times New Roman"/>
        </w:rPr>
        <w:t>轴径</w:t>
      </w:r>
    </w:p>
    <w:p w14:paraId="1FCEED44" w14:textId="48E3568C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l:  </w:t>
      </w:r>
      <w:r w:rsidRPr="00255907">
        <w:rPr>
          <w:rFonts w:cs="Times New Roman"/>
        </w:rPr>
        <w:t>键有效工作长度</w:t>
      </w:r>
    </w:p>
    <w:p w14:paraId="1AA78ABA" w14:textId="23346C9D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h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键高度</w:t>
      </w:r>
    </w:p>
    <w:p w14:paraId="301DFABE" w14:textId="7668B62B" w:rsidR="006D2E72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b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键宽度</w:t>
      </w:r>
    </w:p>
    <w:p w14:paraId="06421475" w14:textId="77777777" w:rsidR="006D2E72" w:rsidRDefault="006D2E72" w:rsidP="00EF0633">
      <w:pPr>
        <w:pStyle w:val="ae"/>
      </w:pPr>
    </w:p>
    <w:p w14:paraId="12251FE2" w14:textId="77777777" w:rsidR="006D2E72" w:rsidRDefault="006D2E72" w:rsidP="00EF0633">
      <w:pPr>
        <w:pStyle w:val="ae"/>
      </w:pPr>
    </w:p>
    <w:p w14:paraId="2CEF5FB0" w14:textId="77777777" w:rsidR="006D2E72" w:rsidRDefault="006D2E72" w:rsidP="00EF0633">
      <w:pPr>
        <w:pStyle w:val="ae"/>
      </w:pPr>
    </w:p>
    <w:p w14:paraId="2C3A185F" w14:textId="77777777" w:rsidR="006D2E72" w:rsidRDefault="006D2E72" w:rsidP="00EF0633">
      <w:pPr>
        <w:pStyle w:val="ae"/>
      </w:pPr>
    </w:p>
    <w:p w14:paraId="7E61E62D" w14:textId="77777777" w:rsidR="006D2E72" w:rsidRDefault="006D2E72" w:rsidP="00EF0633">
      <w:pPr>
        <w:pStyle w:val="ae"/>
      </w:pPr>
    </w:p>
    <w:p w14:paraId="78423097" w14:textId="77777777" w:rsidR="006D2E72" w:rsidRDefault="006D2E72" w:rsidP="00EF0633">
      <w:pPr>
        <w:pStyle w:val="ae"/>
      </w:pPr>
    </w:p>
    <w:p w14:paraId="5AE0D7AD" w14:textId="77777777" w:rsidR="006D2E72" w:rsidRDefault="006D2E72" w:rsidP="00EF0633">
      <w:pPr>
        <w:pStyle w:val="ae"/>
      </w:pPr>
    </w:p>
    <w:p w14:paraId="7B2A1703" w14:textId="77777777" w:rsidR="006D2E72" w:rsidRDefault="006D2E72" w:rsidP="00EF0633">
      <w:pPr>
        <w:pStyle w:val="ae"/>
      </w:pPr>
    </w:p>
    <w:p w14:paraId="5DEBA6CD" w14:textId="77777777" w:rsidR="006D2E72" w:rsidRDefault="006D2E72" w:rsidP="00EF0633">
      <w:pPr>
        <w:pStyle w:val="ae"/>
      </w:pPr>
    </w:p>
    <w:p w14:paraId="070BE21F" w14:textId="77777777" w:rsidR="006D2E72" w:rsidRDefault="006D2E72" w:rsidP="00EF0633">
      <w:pPr>
        <w:pStyle w:val="ae"/>
      </w:pPr>
    </w:p>
    <w:p w14:paraId="6F4A331D" w14:textId="77777777" w:rsidR="006D2E72" w:rsidRDefault="006D2E72" w:rsidP="00EF0633">
      <w:pPr>
        <w:pStyle w:val="ae"/>
      </w:pPr>
    </w:p>
    <w:p w14:paraId="393B69BC" w14:textId="77777777" w:rsidR="006D2E72" w:rsidRDefault="006D2E72" w:rsidP="00EF0633">
      <w:pPr>
        <w:pStyle w:val="ae"/>
      </w:pPr>
    </w:p>
    <w:p w14:paraId="33A00889" w14:textId="77777777" w:rsidR="006D2E72" w:rsidRDefault="006D2E72" w:rsidP="00EF0633">
      <w:pPr>
        <w:pStyle w:val="ae"/>
      </w:pPr>
    </w:p>
    <w:p w14:paraId="0D2B0609" w14:textId="77777777" w:rsidR="006D2E72" w:rsidRDefault="006D2E72" w:rsidP="00EF0633">
      <w:pPr>
        <w:pStyle w:val="ae"/>
      </w:pPr>
    </w:p>
    <w:p w14:paraId="17EB7273" w14:textId="77777777" w:rsidR="006D2E72" w:rsidRDefault="006D2E72" w:rsidP="00EF0633">
      <w:pPr>
        <w:pStyle w:val="ae"/>
      </w:pPr>
    </w:p>
    <w:p w14:paraId="13E65134" w14:textId="77777777" w:rsidR="006D2E72" w:rsidRDefault="006D2E72" w:rsidP="00EF0633">
      <w:pPr>
        <w:pStyle w:val="ae"/>
      </w:pPr>
    </w:p>
    <w:p w14:paraId="181681F7" w14:textId="77777777" w:rsidR="006D2E72" w:rsidRDefault="006D2E72" w:rsidP="00EF0633">
      <w:pPr>
        <w:pStyle w:val="ae"/>
      </w:pPr>
    </w:p>
    <w:p w14:paraId="255B8E3A" w14:textId="77777777" w:rsidR="006D2E72" w:rsidRDefault="006D2E72" w:rsidP="00EF0633">
      <w:pPr>
        <w:pStyle w:val="ae"/>
      </w:pPr>
    </w:p>
    <w:p w14:paraId="002C5F5E" w14:textId="77777777" w:rsidR="006D2E72" w:rsidRDefault="006D2E72" w:rsidP="00EF0633">
      <w:pPr>
        <w:pStyle w:val="ae"/>
      </w:pPr>
    </w:p>
    <w:p w14:paraId="34420134" w14:textId="77777777" w:rsidR="006D2E72" w:rsidRDefault="006D2E72" w:rsidP="00EF0633">
      <w:pPr>
        <w:pStyle w:val="ae"/>
      </w:pPr>
    </w:p>
    <w:p w14:paraId="02E69C3D" w14:textId="77777777" w:rsidR="006D2E72" w:rsidRDefault="006D2E72" w:rsidP="00EF0633">
      <w:pPr>
        <w:pStyle w:val="ae"/>
      </w:pPr>
    </w:p>
    <w:p w14:paraId="1E1AE04B" w14:textId="77777777" w:rsidR="006D2E72" w:rsidRDefault="006D2E72" w:rsidP="00EF0633">
      <w:pPr>
        <w:pStyle w:val="ae"/>
      </w:pPr>
    </w:p>
    <w:p w14:paraId="1EAEEFF2" w14:textId="77777777" w:rsidR="006D2E72" w:rsidRDefault="006D2E72" w:rsidP="00EF0633">
      <w:pPr>
        <w:pStyle w:val="ae"/>
      </w:pPr>
    </w:p>
    <w:p w14:paraId="51395A88" w14:textId="77777777" w:rsidR="006D2E72" w:rsidRDefault="006D2E72" w:rsidP="00EF0633">
      <w:pPr>
        <w:pStyle w:val="ae"/>
      </w:pPr>
    </w:p>
    <w:p w14:paraId="294A5137" w14:textId="77777777" w:rsidR="006D2E72" w:rsidRDefault="006D2E72" w:rsidP="00EF0633">
      <w:pPr>
        <w:pStyle w:val="ae"/>
      </w:pPr>
    </w:p>
    <w:p w14:paraId="47EB260D" w14:textId="77777777" w:rsidR="006D2E72" w:rsidRDefault="006D2E72" w:rsidP="00EF0633">
      <w:pPr>
        <w:pStyle w:val="ae"/>
      </w:pPr>
    </w:p>
    <w:p w14:paraId="1022C4D9" w14:textId="77777777" w:rsidR="006D2E72" w:rsidRDefault="006D2E72" w:rsidP="00EF0633">
      <w:pPr>
        <w:pStyle w:val="ae"/>
      </w:pPr>
    </w:p>
    <w:p w14:paraId="435A1E6C" w14:textId="77777777" w:rsidR="006D2E72" w:rsidRDefault="006D2E72" w:rsidP="00EF0633">
      <w:pPr>
        <w:pStyle w:val="ae"/>
      </w:pPr>
    </w:p>
    <w:p w14:paraId="101E7A79" w14:textId="77777777" w:rsidR="006D2E72" w:rsidRDefault="006D2E72" w:rsidP="00EF0633">
      <w:pPr>
        <w:pStyle w:val="ae"/>
      </w:pPr>
    </w:p>
    <w:p w14:paraId="39500394" w14:textId="77777777" w:rsidR="006D2E72" w:rsidRDefault="006D2E72" w:rsidP="00EF0633">
      <w:pPr>
        <w:pStyle w:val="ae"/>
      </w:pPr>
    </w:p>
    <w:p w14:paraId="7A32E37E" w14:textId="77777777" w:rsidR="006D2E72" w:rsidRDefault="006D2E72" w:rsidP="00EF0633">
      <w:pPr>
        <w:pStyle w:val="ae"/>
      </w:pPr>
    </w:p>
    <w:p w14:paraId="1179036A" w14:textId="77777777" w:rsidR="006D2E72" w:rsidRDefault="006D2E72" w:rsidP="00EF0633">
      <w:pPr>
        <w:pStyle w:val="ae"/>
      </w:pPr>
    </w:p>
    <w:p w14:paraId="01FDCDEB" w14:textId="77777777" w:rsidR="006D2E72" w:rsidRDefault="006D2E72" w:rsidP="00EF0633">
      <w:pPr>
        <w:pStyle w:val="ae"/>
      </w:pPr>
    </w:p>
    <w:p w14:paraId="79FF03E0" w14:textId="77777777" w:rsidR="006D2E72" w:rsidRDefault="006D2E72" w:rsidP="00EF0633">
      <w:pPr>
        <w:pStyle w:val="ae"/>
      </w:pPr>
    </w:p>
    <w:p w14:paraId="3100C297" w14:textId="77777777" w:rsidR="006D2E72" w:rsidRDefault="006D2E72" w:rsidP="00EF0633">
      <w:pPr>
        <w:pStyle w:val="ae"/>
      </w:pPr>
    </w:p>
    <w:p w14:paraId="7D787631" w14:textId="77777777" w:rsidR="006D2E72" w:rsidRDefault="006D2E72" w:rsidP="00EF0633">
      <w:pPr>
        <w:pStyle w:val="ae"/>
      </w:pPr>
    </w:p>
    <w:p w14:paraId="739271C4" w14:textId="77777777" w:rsidR="006D2E72" w:rsidRDefault="006D2E72" w:rsidP="00EF0633">
      <w:pPr>
        <w:pStyle w:val="ae"/>
      </w:pPr>
    </w:p>
    <w:p w14:paraId="6ACF6875" w14:textId="77777777" w:rsidR="006D2E72" w:rsidRDefault="006D2E72" w:rsidP="00EF0633">
      <w:pPr>
        <w:pStyle w:val="ae"/>
      </w:pPr>
    </w:p>
    <w:p w14:paraId="11DF23C7" w14:textId="77777777" w:rsidR="006D2E72" w:rsidRDefault="006D2E72" w:rsidP="00EF0633">
      <w:pPr>
        <w:pStyle w:val="ae"/>
      </w:pPr>
    </w:p>
    <w:p w14:paraId="2C69B779" w14:textId="77777777" w:rsidR="006D2E72" w:rsidRDefault="006D2E72" w:rsidP="00EF0633">
      <w:pPr>
        <w:pStyle w:val="ae"/>
      </w:pPr>
    </w:p>
    <w:p w14:paraId="7E43D5E5" w14:textId="77777777" w:rsidR="006D2E72" w:rsidRDefault="006D2E72" w:rsidP="00EF0633">
      <w:pPr>
        <w:pStyle w:val="ae"/>
      </w:pPr>
    </w:p>
    <w:p w14:paraId="25738BD1" w14:textId="77777777" w:rsidR="006D2E72" w:rsidRDefault="006D2E72" w:rsidP="00EF0633">
      <w:pPr>
        <w:pStyle w:val="ae"/>
      </w:pPr>
    </w:p>
    <w:p w14:paraId="713726A9" w14:textId="77777777" w:rsidR="006D2E72" w:rsidRDefault="006D2E72" w:rsidP="00EF0633">
      <w:pPr>
        <w:pStyle w:val="ae"/>
      </w:pPr>
    </w:p>
    <w:p w14:paraId="1A6CC268" w14:textId="77777777" w:rsidR="006D2E72" w:rsidRDefault="006D2E72" w:rsidP="00EF0633">
      <w:pPr>
        <w:pStyle w:val="ae"/>
      </w:pPr>
    </w:p>
    <w:p w14:paraId="73B9DFA4" w14:textId="77777777" w:rsidR="006D2E72" w:rsidRDefault="006D2E72" w:rsidP="00EF0633">
      <w:pPr>
        <w:pStyle w:val="ae"/>
      </w:pPr>
    </w:p>
    <w:p w14:paraId="00F1A288" w14:textId="77777777" w:rsidR="006D2E72" w:rsidRDefault="006D2E72" w:rsidP="00EF0633">
      <w:pPr>
        <w:pStyle w:val="ae"/>
      </w:pPr>
    </w:p>
    <w:p w14:paraId="5EBC8E70" w14:textId="77777777" w:rsidR="006D2E72" w:rsidRDefault="006D2E72" w:rsidP="00EF0633">
      <w:pPr>
        <w:pStyle w:val="ae"/>
      </w:pPr>
    </w:p>
    <w:p w14:paraId="669B44A4" w14:textId="77777777" w:rsidR="006D2E72" w:rsidRDefault="006D2E72" w:rsidP="00EF0633">
      <w:pPr>
        <w:pStyle w:val="ae"/>
      </w:pPr>
    </w:p>
    <w:p w14:paraId="74FF9786" w14:textId="77777777" w:rsidR="006D2E72" w:rsidRDefault="006D2E72" w:rsidP="00EF0633">
      <w:pPr>
        <w:pStyle w:val="ae"/>
      </w:pPr>
    </w:p>
    <w:p w14:paraId="15371B2A" w14:textId="77777777" w:rsidR="006D2E72" w:rsidRDefault="006D2E72" w:rsidP="00EF0633">
      <w:pPr>
        <w:pStyle w:val="ae"/>
      </w:pPr>
    </w:p>
    <w:p w14:paraId="410FFEC9" w14:textId="77777777" w:rsidR="006D2E72" w:rsidRDefault="006D2E72" w:rsidP="00EF0633">
      <w:pPr>
        <w:pStyle w:val="ae"/>
      </w:pPr>
    </w:p>
    <w:p w14:paraId="401E960F" w14:textId="77777777" w:rsidR="006D2E72" w:rsidRDefault="006D2E72" w:rsidP="00EF0633">
      <w:pPr>
        <w:pStyle w:val="ae"/>
      </w:pPr>
    </w:p>
    <w:p w14:paraId="061CABC3" w14:textId="77777777" w:rsidR="006D2E72" w:rsidRDefault="006D2E72" w:rsidP="00EF0633">
      <w:pPr>
        <w:pStyle w:val="ae"/>
      </w:pPr>
    </w:p>
    <w:p w14:paraId="3F6A6519" w14:textId="77777777" w:rsidR="006D2E72" w:rsidRDefault="006D2E72" w:rsidP="00EF0633">
      <w:pPr>
        <w:pStyle w:val="ae"/>
      </w:pPr>
    </w:p>
    <w:p w14:paraId="162A13B5" w14:textId="77777777" w:rsidR="006D2E72" w:rsidRDefault="006D2E72" w:rsidP="00EF0633">
      <w:pPr>
        <w:pStyle w:val="ae"/>
      </w:pPr>
    </w:p>
    <w:p w14:paraId="05D83C25" w14:textId="77777777" w:rsidR="006D2E72" w:rsidRDefault="006D2E72" w:rsidP="00EF0633">
      <w:pPr>
        <w:pStyle w:val="ae"/>
      </w:pPr>
    </w:p>
    <w:p w14:paraId="24377522" w14:textId="77777777" w:rsidR="006D2E72" w:rsidRDefault="006D2E72" w:rsidP="00EF0633">
      <w:pPr>
        <w:pStyle w:val="ae"/>
      </w:pPr>
    </w:p>
    <w:p w14:paraId="42CD9A60" w14:textId="77777777" w:rsidR="006D2E72" w:rsidRDefault="006D2E72" w:rsidP="00EF0633">
      <w:pPr>
        <w:pStyle w:val="ae"/>
      </w:pPr>
    </w:p>
    <w:p w14:paraId="21EA019B" w14:textId="77777777" w:rsidR="006D2E72" w:rsidRDefault="006D2E72" w:rsidP="00EF0633">
      <w:pPr>
        <w:pStyle w:val="ae"/>
      </w:pPr>
    </w:p>
    <w:p w14:paraId="6FC98816" w14:textId="77777777" w:rsidR="006D2E72" w:rsidRDefault="006D2E72" w:rsidP="00EF0633">
      <w:pPr>
        <w:pStyle w:val="ae"/>
      </w:pPr>
    </w:p>
    <w:p w14:paraId="5D346A3A" w14:textId="77777777" w:rsidR="006D2E72" w:rsidRDefault="006D2E72" w:rsidP="00EF0633">
      <w:pPr>
        <w:pStyle w:val="ae"/>
      </w:pPr>
    </w:p>
    <w:p w14:paraId="1C8EA54F" w14:textId="77777777" w:rsidR="006D2E72" w:rsidRDefault="006D2E72" w:rsidP="00EF0633">
      <w:pPr>
        <w:pStyle w:val="ae"/>
      </w:pPr>
    </w:p>
    <w:p w14:paraId="6F6C91F4" w14:textId="77777777" w:rsidR="006D2E72" w:rsidRDefault="006D2E72" w:rsidP="00EF0633">
      <w:pPr>
        <w:pStyle w:val="ae"/>
      </w:pPr>
    </w:p>
    <w:p w14:paraId="2AA5701C" w14:textId="77777777" w:rsidR="006D2E72" w:rsidRDefault="006D2E72" w:rsidP="00EF0633">
      <w:pPr>
        <w:pStyle w:val="ae"/>
      </w:pPr>
    </w:p>
    <w:p w14:paraId="7A025A61" w14:textId="77777777" w:rsidR="00E43733" w:rsidRDefault="00E43733" w:rsidP="00EF0633">
      <w:pPr>
        <w:pStyle w:val="ae"/>
      </w:pPr>
    </w:p>
    <w:sectPr w:rsidR="00E43733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58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54E0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860F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C1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41417"/>
    <w:multiLevelType w:val="multilevel"/>
    <w:tmpl w:val="E712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E1E9D"/>
    <w:multiLevelType w:val="hybridMultilevel"/>
    <w:tmpl w:val="582CEC4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1593B10"/>
    <w:multiLevelType w:val="multilevel"/>
    <w:tmpl w:val="2776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B1A77"/>
    <w:multiLevelType w:val="hybridMultilevel"/>
    <w:tmpl w:val="4EE0415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32872FE"/>
    <w:multiLevelType w:val="hybridMultilevel"/>
    <w:tmpl w:val="992236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33D0F54"/>
    <w:multiLevelType w:val="multilevel"/>
    <w:tmpl w:val="8558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9475E"/>
    <w:multiLevelType w:val="multilevel"/>
    <w:tmpl w:val="523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01D6F"/>
    <w:multiLevelType w:val="multilevel"/>
    <w:tmpl w:val="A0DA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716C7"/>
    <w:multiLevelType w:val="hybridMultilevel"/>
    <w:tmpl w:val="128034A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316A7BF2"/>
    <w:multiLevelType w:val="multilevel"/>
    <w:tmpl w:val="8B0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D5C97"/>
    <w:multiLevelType w:val="multilevel"/>
    <w:tmpl w:val="A664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04CC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F4B6A"/>
    <w:multiLevelType w:val="multilevel"/>
    <w:tmpl w:val="C054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C27B65"/>
    <w:multiLevelType w:val="multilevel"/>
    <w:tmpl w:val="54F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2D063B"/>
    <w:multiLevelType w:val="multilevel"/>
    <w:tmpl w:val="6B78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735B73"/>
    <w:multiLevelType w:val="multilevel"/>
    <w:tmpl w:val="49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DB6902"/>
    <w:multiLevelType w:val="multilevel"/>
    <w:tmpl w:val="9FB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A02B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B13D6"/>
    <w:multiLevelType w:val="multilevel"/>
    <w:tmpl w:val="4490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1A39C0"/>
    <w:multiLevelType w:val="multilevel"/>
    <w:tmpl w:val="8CFA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74254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0329D3"/>
    <w:multiLevelType w:val="multilevel"/>
    <w:tmpl w:val="754E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30326D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E106D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8620A"/>
    <w:multiLevelType w:val="multilevel"/>
    <w:tmpl w:val="B69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F4050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BE57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B17BDA"/>
    <w:multiLevelType w:val="multilevel"/>
    <w:tmpl w:val="798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1D361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81607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D34F1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0C4728"/>
    <w:multiLevelType w:val="hybridMultilevel"/>
    <w:tmpl w:val="2B34B49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F8A0751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4B1AA9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6D4154"/>
    <w:multiLevelType w:val="hybridMultilevel"/>
    <w:tmpl w:val="E8D82CB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67963B80"/>
    <w:multiLevelType w:val="multilevel"/>
    <w:tmpl w:val="DE2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DFE7C18"/>
    <w:multiLevelType w:val="multilevel"/>
    <w:tmpl w:val="0262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B315C5"/>
    <w:multiLevelType w:val="hybridMultilevel"/>
    <w:tmpl w:val="BC0EFB7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F031CD2"/>
    <w:multiLevelType w:val="multilevel"/>
    <w:tmpl w:val="CD92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57DE0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DB09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48492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A95970"/>
    <w:multiLevelType w:val="hybridMultilevel"/>
    <w:tmpl w:val="ED22C79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79A339D9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5D1A90"/>
    <w:multiLevelType w:val="hybridMultilevel"/>
    <w:tmpl w:val="62F2541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193569264">
    <w:abstractNumId w:val="24"/>
  </w:num>
  <w:num w:numId="2" w16cid:durableId="403912316">
    <w:abstractNumId w:val="9"/>
  </w:num>
  <w:num w:numId="3" w16cid:durableId="874655510">
    <w:abstractNumId w:val="45"/>
  </w:num>
  <w:num w:numId="4" w16cid:durableId="448822535">
    <w:abstractNumId w:val="5"/>
  </w:num>
  <w:num w:numId="5" w16cid:durableId="1787693904">
    <w:abstractNumId w:val="30"/>
  </w:num>
  <w:num w:numId="6" w16cid:durableId="1684240882">
    <w:abstractNumId w:val="6"/>
  </w:num>
  <w:num w:numId="7" w16cid:durableId="1430858032">
    <w:abstractNumId w:val="42"/>
  </w:num>
  <w:num w:numId="8" w16cid:durableId="740908046">
    <w:abstractNumId w:val="39"/>
  </w:num>
  <w:num w:numId="9" w16cid:durableId="1667241835">
    <w:abstractNumId w:val="21"/>
  </w:num>
  <w:num w:numId="10" w16cid:durableId="1324311533">
    <w:abstractNumId w:val="31"/>
  </w:num>
  <w:num w:numId="11" w16cid:durableId="1711035345">
    <w:abstractNumId w:val="37"/>
  </w:num>
  <w:num w:numId="12" w16cid:durableId="334234254">
    <w:abstractNumId w:val="17"/>
  </w:num>
  <w:num w:numId="13" w16cid:durableId="1338994152">
    <w:abstractNumId w:val="22"/>
  </w:num>
  <w:num w:numId="14" w16cid:durableId="1825243887">
    <w:abstractNumId w:val="19"/>
  </w:num>
  <w:num w:numId="15" w16cid:durableId="2088569754">
    <w:abstractNumId w:val="14"/>
  </w:num>
  <w:num w:numId="16" w16cid:durableId="1209217817">
    <w:abstractNumId w:val="25"/>
  </w:num>
  <w:num w:numId="17" w16cid:durableId="293415547">
    <w:abstractNumId w:val="4"/>
  </w:num>
  <w:num w:numId="18" w16cid:durableId="2088837704">
    <w:abstractNumId w:val="50"/>
  </w:num>
  <w:num w:numId="19" w16cid:durableId="647513479">
    <w:abstractNumId w:val="28"/>
  </w:num>
  <w:num w:numId="20" w16cid:durableId="309140717">
    <w:abstractNumId w:val="55"/>
  </w:num>
  <w:num w:numId="21" w16cid:durableId="2017154147">
    <w:abstractNumId w:val="15"/>
  </w:num>
  <w:num w:numId="22" w16cid:durableId="1376353425">
    <w:abstractNumId w:val="10"/>
  </w:num>
  <w:num w:numId="23" w16cid:durableId="50351072">
    <w:abstractNumId w:val="49"/>
  </w:num>
  <w:num w:numId="24" w16cid:durableId="1175532998">
    <w:abstractNumId w:val="11"/>
  </w:num>
  <w:num w:numId="25" w16cid:durableId="2108845475">
    <w:abstractNumId w:val="43"/>
  </w:num>
  <w:num w:numId="26" w16cid:durableId="1682509376">
    <w:abstractNumId w:val="47"/>
  </w:num>
  <w:num w:numId="27" w16cid:durableId="1895771092">
    <w:abstractNumId w:val="7"/>
  </w:num>
  <w:num w:numId="28" w16cid:durableId="1035547515">
    <w:abstractNumId w:val="48"/>
  </w:num>
  <w:num w:numId="29" w16cid:durableId="1609195516">
    <w:abstractNumId w:val="8"/>
  </w:num>
  <w:num w:numId="30" w16cid:durableId="1350912954">
    <w:abstractNumId w:val="51"/>
  </w:num>
  <w:num w:numId="31" w16cid:durableId="631709265">
    <w:abstractNumId w:val="34"/>
  </w:num>
  <w:num w:numId="32" w16cid:durableId="1055853715">
    <w:abstractNumId w:val="36"/>
  </w:num>
  <w:num w:numId="33" w16cid:durableId="382874595">
    <w:abstractNumId w:val="12"/>
  </w:num>
  <w:num w:numId="34" w16cid:durableId="192113795">
    <w:abstractNumId w:val="27"/>
  </w:num>
  <w:num w:numId="35" w16cid:durableId="1178276854">
    <w:abstractNumId w:val="57"/>
  </w:num>
  <w:num w:numId="36" w16cid:durableId="694233393">
    <w:abstractNumId w:val="0"/>
  </w:num>
  <w:num w:numId="37" w16cid:durableId="2133471141">
    <w:abstractNumId w:val="56"/>
  </w:num>
  <w:num w:numId="38" w16cid:durableId="1623803943">
    <w:abstractNumId w:val="3"/>
  </w:num>
  <w:num w:numId="39" w16cid:durableId="1053428678">
    <w:abstractNumId w:val="52"/>
  </w:num>
  <w:num w:numId="40" w16cid:durableId="913272016">
    <w:abstractNumId w:val="53"/>
  </w:num>
  <w:num w:numId="41" w16cid:durableId="225997958">
    <w:abstractNumId w:val="26"/>
  </w:num>
  <w:num w:numId="42" w16cid:durableId="374424623">
    <w:abstractNumId w:val="29"/>
  </w:num>
  <w:num w:numId="43" w16cid:durableId="2142577136">
    <w:abstractNumId w:val="38"/>
  </w:num>
  <w:num w:numId="44" w16cid:durableId="1605652561">
    <w:abstractNumId w:val="40"/>
  </w:num>
  <w:num w:numId="45" w16cid:durableId="1122656003">
    <w:abstractNumId w:val="35"/>
  </w:num>
  <w:num w:numId="46" w16cid:durableId="534581052">
    <w:abstractNumId w:val="23"/>
  </w:num>
  <w:num w:numId="47" w16cid:durableId="957762389">
    <w:abstractNumId w:val="33"/>
  </w:num>
  <w:num w:numId="48" w16cid:durableId="39476692">
    <w:abstractNumId w:val="41"/>
  </w:num>
  <w:num w:numId="49" w16cid:durableId="1444183024">
    <w:abstractNumId w:val="44"/>
  </w:num>
  <w:num w:numId="50" w16cid:durableId="82070965">
    <w:abstractNumId w:val="18"/>
  </w:num>
  <w:num w:numId="51" w16cid:durableId="1673408874">
    <w:abstractNumId w:val="1"/>
  </w:num>
  <w:num w:numId="52" w16cid:durableId="1582375629">
    <w:abstractNumId w:val="2"/>
  </w:num>
  <w:num w:numId="53" w16cid:durableId="1470320759">
    <w:abstractNumId w:val="54"/>
  </w:num>
  <w:num w:numId="54" w16cid:durableId="849564086">
    <w:abstractNumId w:val="32"/>
  </w:num>
  <w:num w:numId="55" w16cid:durableId="2035225833">
    <w:abstractNumId w:val="46"/>
  </w:num>
  <w:num w:numId="56" w16cid:durableId="855311927">
    <w:abstractNumId w:val="20"/>
  </w:num>
  <w:num w:numId="57" w16cid:durableId="911701595">
    <w:abstractNumId w:val="16"/>
  </w:num>
  <w:num w:numId="58" w16cid:durableId="11704870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43C52"/>
    <w:rsid w:val="000529CF"/>
    <w:rsid w:val="0005709A"/>
    <w:rsid w:val="00057C85"/>
    <w:rsid w:val="00082021"/>
    <w:rsid w:val="000879CC"/>
    <w:rsid w:val="00093CAD"/>
    <w:rsid w:val="00097A54"/>
    <w:rsid w:val="000D12AE"/>
    <w:rsid w:val="000D21A8"/>
    <w:rsid w:val="000D3392"/>
    <w:rsid w:val="000D58EE"/>
    <w:rsid w:val="000D6E21"/>
    <w:rsid w:val="000D7CF2"/>
    <w:rsid w:val="000F7BC4"/>
    <w:rsid w:val="0010699C"/>
    <w:rsid w:val="00111898"/>
    <w:rsid w:val="0011377E"/>
    <w:rsid w:val="00135FFD"/>
    <w:rsid w:val="0014220C"/>
    <w:rsid w:val="0016625C"/>
    <w:rsid w:val="001924C2"/>
    <w:rsid w:val="001A7CE9"/>
    <w:rsid w:val="001C04BA"/>
    <w:rsid w:val="001C0EA1"/>
    <w:rsid w:val="001D0299"/>
    <w:rsid w:val="001D3AA2"/>
    <w:rsid w:val="001D63C5"/>
    <w:rsid w:val="001E07E0"/>
    <w:rsid w:val="001E3B9F"/>
    <w:rsid w:val="001E509B"/>
    <w:rsid w:val="001F0527"/>
    <w:rsid w:val="00200BE6"/>
    <w:rsid w:val="00205E85"/>
    <w:rsid w:val="002101E3"/>
    <w:rsid w:val="00217C41"/>
    <w:rsid w:val="002240FB"/>
    <w:rsid w:val="0023760F"/>
    <w:rsid w:val="00253C35"/>
    <w:rsid w:val="00255907"/>
    <w:rsid w:val="00256C62"/>
    <w:rsid w:val="00264921"/>
    <w:rsid w:val="002704BB"/>
    <w:rsid w:val="00274249"/>
    <w:rsid w:val="00276319"/>
    <w:rsid w:val="00281A30"/>
    <w:rsid w:val="002C48BB"/>
    <w:rsid w:val="002D6851"/>
    <w:rsid w:val="002E5860"/>
    <w:rsid w:val="002F214C"/>
    <w:rsid w:val="0032728C"/>
    <w:rsid w:val="00327E06"/>
    <w:rsid w:val="003318A9"/>
    <w:rsid w:val="00334256"/>
    <w:rsid w:val="003737DC"/>
    <w:rsid w:val="003B1062"/>
    <w:rsid w:val="003F403E"/>
    <w:rsid w:val="004057D0"/>
    <w:rsid w:val="0041315A"/>
    <w:rsid w:val="00426F4A"/>
    <w:rsid w:val="00431C66"/>
    <w:rsid w:val="00446ED5"/>
    <w:rsid w:val="00463DF5"/>
    <w:rsid w:val="00472412"/>
    <w:rsid w:val="00477B24"/>
    <w:rsid w:val="0048736D"/>
    <w:rsid w:val="00492956"/>
    <w:rsid w:val="00497825"/>
    <w:rsid w:val="004B5F38"/>
    <w:rsid w:val="004B623D"/>
    <w:rsid w:val="004C2551"/>
    <w:rsid w:val="004D5FEF"/>
    <w:rsid w:val="004E5689"/>
    <w:rsid w:val="004E620D"/>
    <w:rsid w:val="004E6DB2"/>
    <w:rsid w:val="00523BDA"/>
    <w:rsid w:val="0056089D"/>
    <w:rsid w:val="00564BED"/>
    <w:rsid w:val="00573ACD"/>
    <w:rsid w:val="0057606D"/>
    <w:rsid w:val="00583A16"/>
    <w:rsid w:val="005926DD"/>
    <w:rsid w:val="005B0D05"/>
    <w:rsid w:val="005B7274"/>
    <w:rsid w:val="005B7DEA"/>
    <w:rsid w:val="005E50A5"/>
    <w:rsid w:val="00631113"/>
    <w:rsid w:val="00635EFF"/>
    <w:rsid w:val="00653761"/>
    <w:rsid w:val="0065403D"/>
    <w:rsid w:val="00655A48"/>
    <w:rsid w:val="00655F33"/>
    <w:rsid w:val="006654CB"/>
    <w:rsid w:val="006A11BD"/>
    <w:rsid w:val="006A1B62"/>
    <w:rsid w:val="006A5C10"/>
    <w:rsid w:val="006C1F3A"/>
    <w:rsid w:val="006C3905"/>
    <w:rsid w:val="006D2E72"/>
    <w:rsid w:val="006F1137"/>
    <w:rsid w:val="006F4082"/>
    <w:rsid w:val="006F5652"/>
    <w:rsid w:val="00707A16"/>
    <w:rsid w:val="00733D8A"/>
    <w:rsid w:val="00752CB4"/>
    <w:rsid w:val="00762FCA"/>
    <w:rsid w:val="007736D1"/>
    <w:rsid w:val="0079032C"/>
    <w:rsid w:val="00797FCC"/>
    <w:rsid w:val="007B2CED"/>
    <w:rsid w:val="007D03DE"/>
    <w:rsid w:val="00800BE5"/>
    <w:rsid w:val="00827474"/>
    <w:rsid w:val="00832C12"/>
    <w:rsid w:val="008405F4"/>
    <w:rsid w:val="008423CC"/>
    <w:rsid w:val="00842EEB"/>
    <w:rsid w:val="008479B4"/>
    <w:rsid w:val="00874512"/>
    <w:rsid w:val="00882777"/>
    <w:rsid w:val="00891191"/>
    <w:rsid w:val="008A06F7"/>
    <w:rsid w:val="008A0DEB"/>
    <w:rsid w:val="008A202B"/>
    <w:rsid w:val="008A5848"/>
    <w:rsid w:val="008B1AEA"/>
    <w:rsid w:val="008B32FB"/>
    <w:rsid w:val="008B4A13"/>
    <w:rsid w:val="008F3BCA"/>
    <w:rsid w:val="008F6CCA"/>
    <w:rsid w:val="009106AF"/>
    <w:rsid w:val="00921417"/>
    <w:rsid w:val="009749E1"/>
    <w:rsid w:val="009755EF"/>
    <w:rsid w:val="009803F9"/>
    <w:rsid w:val="009968AC"/>
    <w:rsid w:val="009A2F75"/>
    <w:rsid w:val="009A6312"/>
    <w:rsid w:val="009C04B9"/>
    <w:rsid w:val="009D0EAE"/>
    <w:rsid w:val="009E00DA"/>
    <w:rsid w:val="009F0333"/>
    <w:rsid w:val="009F051C"/>
    <w:rsid w:val="009F148B"/>
    <w:rsid w:val="009F1AEA"/>
    <w:rsid w:val="00A1274D"/>
    <w:rsid w:val="00A138CE"/>
    <w:rsid w:val="00A14798"/>
    <w:rsid w:val="00A1679D"/>
    <w:rsid w:val="00A241F3"/>
    <w:rsid w:val="00A2680D"/>
    <w:rsid w:val="00A27ED2"/>
    <w:rsid w:val="00A30501"/>
    <w:rsid w:val="00A340F6"/>
    <w:rsid w:val="00A35C71"/>
    <w:rsid w:val="00A37424"/>
    <w:rsid w:val="00A37E3C"/>
    <w:rsid w:val="00A42E17"/>
    <w:rsid w:val="00A62404"/>
    <w:rsid w:val="00A65299"/>
    <w:rsid w:val="00A76E8B"/>
    <w:rsid w:val="00A858D5"/>
    <w:rsid w:val="00A8670A"/>
    <w:rsid w:val="00A86A5D"/>
    <w:rsid w:val="00A948A1"/>
    <w:rsid w:val="00A97622"/>
    <w:rsid w:val="00AA0F5D"/>
    <w:rsid w:val="00AC2132"/>
    <w:rsid w:val="00AC400F"/>
    <w:rsid w:val="00AD0329"/>
    <w:rsid w:val="00AD2472"/>
    <w:rsid w:val="00AE0F3F"/>
    <w:rsid w:val="00AE3CB4"/>
    <w:rsid w:val="00AE68F5"/>
    <w:rsid w:val="00B056A8"/>
    <w:rsid w:val="00B22384"/>
    <w:rsid w:val="00B26A33"/>
    <w:rsid w:val="00B367EA"/>
    <w:rsid w:val="00B41C41"/>
    <w:rsid w:val="00B7004B"/>
    <w:rsid w:val="00BA0BE6"/>
    <w:rsid w:val="00BA4485"/>
    <w:rsid w:val="00BA64C8"/>
    <w:rsid w:val="00BA7249"/>
    <w:rsid w:val="00BB33DF"/>
    <w:rsid w:val="00BB52F6"/>
    <w:rsid w:val="00BD7E3A"/>
    <w:rsid w:val="00BE070B"/>
    <w:rsid w:val="00C147AE"/>
    <w:rsid w:val="00C21D77"/>
    <w:rsid w:val="00C22A1C"/>
    <w:rsid w:val="00C36537"/>
    <w:rsid w:val="00C5773A"/>
    <w:rsid w:val="00C95DDC"/>
    <w:rsid w:val="00CA1479"/>
    <w:rsid w:val="00CB0528"/>
    <w:rsid w:val="00CB1FE8"/>
    <w:rsid w:val="00CB2105"/>
    <w:rsid w:val="00CB2285"/>
    <w:rsid w:val="00CC7129"/>
    <w:rsid w:val="00CD4ACD"/>
    <w:rsid w:val="00D14EB1"/>
    <w:rsid w:val="00D264A9"/>
    <w:rsid w:val="00D2683E"/>
    <w:rsid w:val="00D433F8"/>
    <w:rsid w:val="00D4368F"/>
    <w:rsid w:val="00D711F1"/>
    <w:rsid w:val="00D77457"/>
    <w:rsid w:val="00D97653"/>
    <w:rsid w:val="00DD5CBD"/>
    <w:rsid w:val="00DE3D85"/>
    <w:rsid w:val="00DF32D4"/>
    <w:rsid w:val="00DF5287"/>
    <w:rsid w:val="00E05633"/>
    <w:rsid w:val="00E05FD3"/>
    <w:rsid w:val="00E06C33"/>
    <w:rsid w:val="00E11051"/>
    <w:rsid w:val="00E13F1F"/>
    <w:rsid w:val="00E251D1"/>
    <w:rsid w:val="00E43733"/>
    <w:rsid w:val="00E529ED"/>
    <w:rsid w:val="00E55A4C"/>
    <w:rsid w:val="00E60647"/>
    <w:rsid w:val="00E66A7C"/>
    <w:rsid w:val="00E75464"/>
    <w:rsid w:val="00E75CE3"/>
    <w:rsid w:val="00EA2B56"/>
    <w:rsid w:val="00EA77D6"/>
    <w:rsid w:val="00ED6535"/>
    <w:rsid w:val="00ED6F55"/>
    <w:rsid w:val="00EE7BEE"/>
    <w:rsid w:val="00EF0633"/>
    <w:rsid w:val="00F03E66"/>
    <w:rsid w:val="00F05FF5"/>
    <w:rsid w:val="00F11324"/>
    <w:rsid w:val="00F1626C"/>
    <w:rsid w:val="00F373CC"/>
    <w:rsid w:val="00F552CE"/>
    <w:rsid w:val="00F6447D"/>
    <w:rsid w:val="00F70DAB"/>
    <w:rsid w:val="00F72823"/>
    <w:rsid w:val="00F962BD"/>
    <w:rsid w:val="00FC0111"/>
    <w:rsid w:val="00FC163E"/>
    <w:rsid w:val="00FC3E35"/>
    <w:rsid w:val="00FE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7</Pages>
  <Words>3358</Words>
  <Characters>19141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41</cp:revision>
  <dcterms:created xsi:type="dcterms:W3CDTF">2025-08-26T03:57:00Z</dcterms:created>
  <dcterms:modified xsi:type="dcterms:W3CDTF">2025-09-04T03:51:00Z</dcterms:modified>
</cp:coreProperties>
</file>