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493FB065">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w:t>
      </w:r>
      <w:proofErr w:type="gramStart"/>
      <w:r w:rsidR="00982114">
        <w:rPr>
          <w:rFonts w:hint="eastAsia"/>
        </w:rPr>
        <w:t>振配套</w:t>
      </w:r>
      <w:proofErr w:type="gramEnd"/>
      <w:r w:rsidR="00982114">
        <w:rPr>
          <w:rFonts w:hint="eastAsia"/>
        </w:rPr>
        <w:t>)</w:t>
      </w:r>
      <w:r w:rsidR="00C46565">
        <w:rPr>
          <w:rFonts w:hint="eastAsia"/>
        </w:rPr>
        <w:t>, 尽量靠近芯片位置, 从而减小寄生电感。</w:t>
      </w:r>
      <w:proofErr w:type="gramStart"/>
      <w:r>
        <w:rPr>
          <w:rFonts w:hint="eastAsia"/>
        </w:rPr>
        <w:t>此处</w:t>
      </w:r>
      <w:r w:rsidRPr="00D6645B">
        <w:t>晶</w:t>
      </w:r>
      <w:proofErr w:type="gramEnd"/>
      <w:r w:rsidRPr="00D6645B">
        <w:t>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w:t>
      </w:r>
      <w:proofErr w:type="gramStart"/>
      <w:r w:rsidRPr="00D6645B">
        <w:t>接内部</w:t>
      </w:r>
      <w:proofErr w:type="gramEnd"/>
      <w:r w:rsidRPr="00D6645B">
        <w:t>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proofErr w:type="gramStart"/>
      <w:r w:rsidRPr="00D6645B">
        <w:t>外部晶</w:t>
      </w:r>
      <w:proofErr w:type="gramEnd"/>
      <w:r w:rsidRPr="00D6645B">
        <w:t>振输出端</w:t>
      </w:r>
      <w:r>
        <w:rPr>
          <w:rFonts w:hint="eastAsia"/>
        </w:rPr>
        <w:t xml:space="preserve"> (</w:t>
      </w:r>
      <w:r w:rsidRPr="00D6645B">
        <w:t>仅用于晶</w:t>
      </w:r>
      <w:proofErr w:type="gramStart"/>
      <w:r w:rsidRPr="00D6645B">
        <w:t>振模式</w:t>
      </w:r>
      <w:proofErr w:type="gramEnd"/>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proofErr w:type="spellStart"/>
      <w:r w:rsidR="00781CDD">
        <w:rPr>
          <w:rFonts w:hint="eastAsia"/>
        </w:rPr>
        <w:t>Vcc</w:t>
      </w:r>
      <w:proofErr w:type="spellEnd"/>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w:t>
      </w:r>
      <w:proofErr w:type="gramStart"/>
      <w:r>
        <w:rPr>
          <w:rFonts w:hint="eastAsia"/>
        </w:rPr>
        <w:t>不</w:t>
      </w:r>
      <w:proofErr w:type="gramEnd"/>
      <w:r>
        <w:rPr>
          <w:rFonts w:hint="eastAsia"/>
        </w:rPr>
        <w:t>变为低电平则一直处于复位状态)</w:t>
      </w:r>
      <w:r w:rsidR="008E38AA">
        <w:rPr>
          <w:rFonts w:hint="eastAsia"/>
        </w:rPr>
        <w:t>. 因此实际情况里在左侧电路的电容之间有开关从而控制RSET的电平, 开关闭合RSET电平=</w:t>
      </w:r>
      <w:proofErr w:type="spellStart"/>
      <w:r w:rsidR="008E38AA">
        <w:rPr>
          <w:rFonts w:hint="eastAsia"/>
        </w:rPr>
        <w:t>Vcc</w:t>
      </w:r>
      <w:proofErr w:type="spellEnd"/>
      <w:r w:rsidR="008E38AA">
        <w:rPr>
          <w:rFonts w:hint="eastAsia"/>
        </w:rPr>
        <w:t>,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Default="00D13549" w:rsidP="007A65C1">
      <w:pPr>
        <w:pStyle w:val="af2"/>
        <w:jc w:val="both"/>
      </w:pPr>
    </w:p>
    <w:p w14:paraId="20EB8BBB" w14:textId="77777777" w:rsidR="00511417" w:rsidRPr="00337557" w:rsidRDefault="00511417"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10CDFBC0">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w:t>
      </w:r>
      <w:proofErr w:type="gramStart"/>
      <w:r w:rsidR="007122BD">
        <w:rPr>
          <w:rFonts w:hint="eastAsia"/>
        </w:rPr>
        <w:t>耦</w:t>
      </w:r>
      <w:proofErr w:type="gramEnd"/>
      <w:r w:rsidR="007122BD">
        <w:rPr>
          <w:rFonts w:hint="eastAsia"/>
        </w:rPr>
        <w:t>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w:t>
      </w:r>
      <w:proofErr w:type="gramStart"/>
      <w:r w:rsidR="00E527B4" w:rsidRPr="00BF348C">
        <w:rPr>
          <w:rFonts w:hint="eastAsia"/>
          <w:b/>
          <w:bCs/>
          <w:color w:val="EE0000"/>
        </w:rPr>
        <w:t>耦</w:t>
      </w:r>
      <w:proofErr w:type="gramEnd"/>
      <w:r w:rsidR="00E527B4" w:rsidRPr="00BF348C">
        <w:rPr>
          <w:rFonts w:hint="eastAsia"/>
          <w:b/>
          <w:bCs/>
          <w:color w:val="EE0000"/>
        </w:rPr>
        <w:t>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w:t>
      </w:r>
      <w:proofErr w:type="gramStart"/>
      <w:r w:rsidR="00107CF4">
        <w:rPr>
          <w:rFonts w:hint="eastAsia"/>
        </w:rPr>
        <w:t>得到低</w:t>
      </w:r>
      <w:proofErr w:type="gramEnd"/>
      <w:r w:rsidR="00107CF4">
        <w:rPr>
          <w:rFonts w:hint="eastAsia"/>
        </w:rPr>
        <w:t>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w:t>
      </w:r>
      <w:proofErr w:type="gramStart"/>
      <w:r>
        <w:rPr>
          <w:rFonts w:hint="eastAsia"/>
        </w:rPr>
        <w:t>录模式</w:t>
      </w:r>
      <w:proofErr w:type="gramEnd"/>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4CF23F62" w14:textId="77777777" w:rsidR="005540AF" w:rsidRDefault="005540AF"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w:t>
      </w:r>
      <w:proofErr w:type="gramStart"/>
      <w:r w:rsidRPr="002A7389">
        <w:rPr>
          <w:rFonts w:hint="eastAsia"/>
          <w:b/>
          <w:bCs/>
        </w:rPr>
        <w:t>重启烧录</w:t>
      </w:r>
      <w:proofErr w:type="gramEnd"/>
      <w:r w:rsidRPr="002A7389">
        <w:rPr>
          <w:rFonts w:hint="eastAsia"/>
          <w:b/>
          <w:bCs/>
        </w:rPr>
        <w:t>电路</w:t>
      </w:r>
      <w:r>
        <w:rPr>
          <w:rFonts w:hint="eastAsia"/>
          <w:b/>
          <w:bCs/>
        </w:rPr>
        <w:t xml:space="preserve"> (参考)</w:t>
      </w:r>
      <w:r w:rsidRPr="002A7389">
        <w:rPr>
          <w:rFonts w:hint="eastAsia"/>
          <w:b/>
          <w:bCs/>
        </w:rPr>
        <w:t>:</w:t>
      </w:r>
    </w:p>
    <w:p w14:paraId="29DF28C1" w14:textId="6592862B" w:rsidR="00B94880" w:rsidRPr="00C508D7" w:rsidRDefault="009750D9" w:rsidP="00F214E4">
      <w:pPr>
        <w:pStyle w:val="af2"/>
        <w:rPr>
          <w:rFonts w:hint="eastAsia"/>
          <w:strike/>
          <w:color w:val="EE0000"/>
        </w:rPr>
      </w:pPr>
      <w:r w:rsidRPr="00C508D7">
        <w:rPr>
          <w:b/>
          <w:bCs/>
          <w:strike/>
          <w:noProof/>
        </w:rPr>
        <w:drawing>
          <wp:anchor distT="0" distB="0" distL="114300" distR="114300" simplePos="0" relativeHeight="251664384" behindDoc="0" locked="0" layoutInCell="1" allowOverlap="1" wp14:anchorId="24AA4216" wp14:editId="62B9E689">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C508D7">
        <w:rPr>
          <w:rFonts w:hint="eastAsia"/>
          <w:strike/>
        </w:rPr>
        <w:t>当</w:t>
      </w:r>
      <w:r w:rsidR="00B94880" w:rsidRPr="00C508D7">
        <w:rPr>
          <w:rFonts w:hint="eastAsia"/>
          <w:strike/>
        </w:rPr>
        <w:t>CH340</w:t>
      </w:r>
      <w:r w:rsidR="00F46C5C" w:rsidRPr="00C508D7">
        <w:rPr>
          <w:rFonts w:hint="eastAsia"/>
          <w:strike/>
        </w:rPr>
        <w:t>给MCU传输</w:t>
      </w:r>
      <w:r w:rsidR="00ED0041" w:rsidRPr="00C508D7">
        <w:rPr>
          <w:rFonts w:hint="eastAsia"/>
          <w:strike/>
        </w:rPr>
        <w:t xml:space="preserve">数据时: </w:t>
      </w:r>
      <w:r w:rsidR="00ED0041" w:rsidRPr="00C508D7">
        <w:rPr>
          <w:rFonts w:hint="eastAsia"/>
          <w:strike/>
          <w:color w:val="EE0000"/>
        </w:rPr>
        <w:t>RTS先变为低电平, DTR再变为低电平, 在这个阶段2TY</w:t>
      </w:r>
      <w:r w:rsidR="00B94880" w:rsidRPr="00C508D7">
        <w:rPr>
          <w:rFonts w:hint="eastAsia"/>
          <w:strike/>
          <w:color w:val="EE0000"/>
        </w:rPr>
        <w:t xml:space="preserve"> (PNP) </w:t>
      </w:r>
      <w:r w:rsidR="00ED0041" w:rsidRPr="00C508D7">
        <w:rPr>
          <w:rFonts w:hint="eastAsia"/>
          <w:strike/>
          <w:color w:val="EE0000"/>
        </w:rPr>
        <w:t>导通从而导致</w:t>
      </w:r>
      <w:r w:rsidR="002A4A70" w:rsidRPr="00C508D7">
        <w:rPr>
          <w:rFonts w:hint="eastAsia"/>
          <w:strike/>
          <w:color w:val="EE0000"/>
        </w:rPr>
        <w:t>耗尽型</w:t>
      </w:r>
    </w:p>
    <w:p w14:paraId="7D61E6E3" w14:textId="7709FB72" w:rsidR="002E5A5B" w:rsidRPr="00C508D7" w:rsidRDefault="004511D0" w:rsidP="00F214E4">
      <w:pPr>
        <w:pStyle w:val="af2"/>
        <w:rPr>
          <w:rFonts w:hint="eastAsia"/>
          <w:b/>
          <w:bCs/>
          <w:strike/>
          <w:color w:val="EE0000"/>
        </w:rPr>
      </w:pPr>
      <w:r w:rsidRPr="00C508D7">
        <w:rPr>
          <w:rFonts w:hint="eastAsia"/>
          <w:strike/>
        </w:rPr>
        <w:t>P-</w:t>
      </w:r>
      <w:r w:rsidR="00ED0041" w:rsidRPr="00C508D7">
        <w:rPr>
          <w:rFonts w:hint="eastAsia"/>
          <w:strike/>
        </w:rPr>
        <w:t>MOS</w:t>
      </w:r>
      <w:r w:rsidRPr="00C508D7">
        <w:rPr>
          <w:rFonts w:hint="eastAsia"/>
          <w:strike/>
        </w:rPr>
        <w:t>的G</w:t>
      </w:r>
      <w:proofErr w:type="gramStart"/>
      <w:r w:rsidRPr="00C508D7">
        <w:rPr>
          <w:rFonts w:hint="eastAsia"/>
          <w:strike/>
        </w:rPr>
        <w:t>极为高</w:t>
      </w:r>
      <w:proofErr w:type="gramEnd"/>
      <w:r w:rsidRPr="00C508D7">
        <w:rPr>
          <w:rFonts w:hint="eastAsia"/>
          <w:strike/>
        </w:rPr>
        <w:t>电平使它</w:t>
      </w:r>
      <w:r w:rsidR="00ED0041" w:rsidRPr="00C508D7">
        <w:rPr>
          <w:rFonts w:hint="eastAsia"/>
          <w:strike/>
        </w:rPr>
        <w:t>截止</w:t>
      </w:r>
      <w:r w:rsidR="00B94880" w:rsidRPr="00C508D7">
        <w:rPr>
          <w:rFonts w:hint="eastAsia"/>
          <w:strike/>
        </w:rPr>
        <w:t xml:space="preserve">, </w:t>
      </w:r>
      <w:r w:rsidR="00ED0041" w:rsidRPr="00C508D7">
        <w:rPr>
          <w:rFonts w:hint="eastAsia"/>
          <w:strike/>
        </w:rPr>
        <w:t>因此MCU没电关机, 然后DTR=0使得MOS管又导通, MCU开机实现冷启动</w:t>
      </w:r>
      <w:r w:rsidR="00B94880" w:rsidRPr="00C508D7">
        <w:rPr>
          <w:rFonts w:hint="eastAsia"/>
          <w:strike/>
        </w:rPr>
        <w:t xml:space="preserve">, </w:t>
      </w:r>
      <w:r w:rsidR="00ED0041" w:rsidRPr="00C508D7">
        <w:rPr>
          <w:rFonts w:hint="eastAsia"/>
          <w:strike/>
        </w:rPr>
        <w:t>进入ISP模式。传输完成RTS先为高电平，DTR再为高电平这阶段2TY</w:t>
      </w:r>
      <w:r w:rsidR="005C6BA2" w:rsidRPr="00C508D7">
        <w:rPr>
          <w:rFonts w:hint="eastAsia"/>
          <w:strike/>
        </w:rPr>
        <w:t xml:space="preserve"> (PNP) </w:t>
      </w:r>
      <w:r w:rsidR="00ED0041" w:rsidRPr="00C508D7">
        <w:rPr>
          <w:rFonts w:hint="eastAsia"/>
          <w:strike/>
        </w:rPr>
        <w:t>一直是截止状态。</w:t>
      </w:r>
      <w:r w:rsidR="006D510A" w:rsidRPr="00C508D7">
        <w:rPr>
          <w:rFonts w:hint="eastAsia"/>
          <w:b/>
          <w:bCs/>
          <w:strike/>
          <w:color w:val="EE0000"/>
        </w:rPr>
        <w:t>(此电路是错误的)</w:t>
      </w:r>
    </w:p>
    <w:p w14:paraId="48677CE7" w14:textId="77777777" w:rsidR="002E5A5B" w:rsidRPr="005C6BA2" w:rsidRDefault="002E5A5B" w:rsidP="00826B0A">
      <w:pPr>
        <w:pStyle w:val="af2"/>
        <w:rPr>
          <w:rFonts w:hint="eastAsia"/>
        </w:rPr>
      </w:pPr>
    </w:p>
    <w:p w14:paraId="4B099935" w14:textId="0265B686" w:rsidR="002E5A5B" w:rsidRPr="00337557" w:rsidRDefault="006D510A" w:rsidP="00F214E4">
      <w:pPr>
        <w:pStyle w:val="af2"/>
        <w:rPr>
          <w:rFonts w:hint="eastAsia"/>
        </w:rPr>
      </w:pPr>
      <w:r>
        <w:rPr>
          <w:rFonts w:hint="eastAsia"/>
        </w:rPr>
        <w:t>当程序传输过程</w:t>
      </w:r>
      <w:r w:rsidR="00C508D7">
        <w:rPr>
          <w:rFonts w:hint="eastAsia"/>
        </w:rPr>
        <w:t>时</w:t>
      </w:r>
      <w:r>
        <w:rPr>
          <w:rFonts w:hint="eastAsia"/>
        </w:rPr>
        <w:t>: RTS = 0; 传输完成后 RTS = 1; 可以用来冷启动</w:t>
      </w:r>
    </w:p>
    <w:p w14:paraId="67030DBC" w14:textId="728DDC12" w:rsidR="002E5A5B" w:rsidRPr="001E0E46" w:rsidRDefault="001E0E46" w:rsidP="00F214E4">
      <w:pPr>
        <w:pStyle w:val="af2"/>
        <w:rPr>
          <w:rFonts w:hint="eastAsia"/>
        </w:rPr>
      </w:pPr>
      <w:r>
        <w:rPr>
          <w:rFonts w:hint="eastAsia"/>
        </w:rPr>
        <w:t>当串口软件打开时: DTR = 0; 关闭时DTR = 1;</w:t>
      </w: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w:t>
      </w:r>
      <w:proofErr w:type="spellStart"/>
      <w:r>
        <w:rPr>
          <w:rFonts w:hint="eastAsia"/>
        </w:rPr>
        <w:t>a~g</w:t>
      </w:r>
      <w:proofErr w:type="spellEnd"/>
      <w:r>
        <w:rPr>
          <w:rFonts w:hint="eastAsia"/>
        </w:rPr>
        <w:t xml:space="preserve">, </w:t>
      </w:r>
      <w:proofErr w:type="spellStart"/>
      <w:r>
        <w:rPr>
          <w:rFonts w:hint="eastAsia"/>
        </w:rPr>
        <w:t>dp</w:t>
      </w:r>
      <w:proofErr w:type="spellEnd"/>
      <w:r>
        <w:rPr>
          <w:rFonts w:hint="eastAsia"/>
        </w:rPr>
        <w:t>)串联,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w:t>
      </w:r>
      <w:proofErr w:type="gramStart"/>
      <w:r w:rsidRPr="00BF09F2">
        <w:rPr>
          <w:rFonts w:hint="eastAsia"/>
          <w:b/>
          <w:bCs/>
        </w:rPr>
        <w:t>联方法</w:t>
      </w:r>
      <w:proofErr w:type="gramEnd"/>
      <w:r w:rsidRPr="00BF09F2">
        <w:rPr>
          <w:rFonts w:hint="eastAsia"/>
          <w:b/>
          <w:bCs/>
        </w:rPr>
        <w:t>:</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0223A9" w:rsidRDefault="0076461D" w:rsidP="009605C2">
      <w:pPr>
        <w:pStyle w:val="af2"/>
        <w:rPr>
          <w:rFonts w:hint="eastAsia"/>
        </w:rPr>
      </w:pPr>
      <w:r w:rsidRPr="000223A9">
        <w:rPr>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0223A9">
        <w:t>行列扫描原理</w:t>
      </w:r>
      <w:r w:rsidR="00A81F88" w:rsidRPr="000223A9">
        <w:rPr>
          <w:rFonts w:hint="eastAsia"/>
        </w:rPr>
        <w:t xml:space="preserve">: 行或是列=1, 某个列或行是0 (变量) 因此当一个按键被按下时该行或列=0被拉低从而可以确定该按键 </w:t>
      </w:r>
    </w:p>
    <w:p w14:paraId="209BB9E0" w14:textId="017C165A" w:rsidR="00A81F88" w:rsidRPr="000223A9" w:rsidRDefault="0076461D" w:rsidP="009605C2">
      <w:pPr>
        <w:pStyle w:val="af2"/>
        <w:rPr>
          <w:rFonts w:hint="eastAsia"/>
        </w:rPr>
      </w:pPr>
      <w:r w:rsidRPr="000223A9">
        <w:t>按键去抖动技术</w:t>
      </w:r>
      <w:r w:rsidR="00A81F88" w:rsidRPr="000223A9">
        <w:rPr>
          <w:rFonts w:hint="eastAsia"/>
        </w:rPr>
        <w:t xml:space="preserve">: </w:t>
      </w:r>
      <w:r w:rsidR="00273E34" w:rsidRPr="000223A9">
        <w:rPr>
          <w:rFonts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69E076">
                <wp:simplePos x="0" y="0"/>
                <wp:positionH relativeFrom="column">
                  <wp:posOffset>1747990</wp:posOffset>
                </wp:positionH>
                <wp:positionV relativeFrom="paragraph">
                  <wp:posOffset>144642</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37.65pt;margin-top:11.4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pPr>
    </w:p>
    <w:p w14:paraId="4FC60A3A" w14:textId="77777777" w:rsidR="005540AF" w:rsidRDefault="005540AF" w:rsidP="00372D39">
      <w:pPr>
        <w:pStyle w:val="af2"/>
        <w:rPr>
          <w:rFonts w:hint="eastAsia"/>
        </w:rPr>
      </w:pPr>
    </w:p>
    <w:p w14:paraId="4EECD781" w14:textId="77777777" w:rsidR="00E774A1" w:rsidRDefault="00E774A1" w:rsidP="00372D39">
      <w:pPr>
        <w:pStyle w:val="af2"/>
        <w:rPr>
          <w:rFonts w:hint="eastAsia"/>
        </w:rPr>
      </w:pPr>
    </w:p>
    <w:p w14:paraId="356B4DF1" w14:textId="77777777" w:rsidR="009605C2" w:rsidRDefault="009605C2"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AA428CC" w:rsidR="00BF09F2" w:rsidRPr="00372D39" w:rsidRDefault="0028429C" w:rsidP="00DA7052">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2ABBDF8B">
                <wp:simplePos x="0" y="0"/>
                <wp:positionH relativeFrom="column">
                  <wp:posOffset>168910</wp:posOffset>
                </wp:positionH>
                <wp:positionV relativeFrom="paragraph">
                  <wp:posOffset>108281</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8.5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00D52975" w:rsidRPr="00372D39">
        <w:rPr>
          <w:rFonts w:hint="eastAsia"/>
        </w:rPr>
        <w:t>操作过程:</w:t>
      </w:r>
    </w:p>
    <w:p w14:paraId="4588C456" w14:textId="227697A4" w:rsidR="00CF3CD9" w:rsidRPr="00CF3CD9" w:rsidRDefault="00CF3CD9" w:rsidP="00372D39">
      <w:pPr>
        <w:pStyle w:val="af2"/>
        <w:rPr>
          <w:rFonts w:hint="eastAsia"/>
        </w:rPr>
      </w:pP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CA9EEEF" w:rsidR="00261498" w:rsidRDefault="00AA15B4"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51B58E44">
                <wp:simplePos x="0" y="0"/>
                <wp:positionH relativeFrom="column">
                  <wp:posOffset>2491105</wp:posOffset>
                </wp:positionH>
                <wp:positionV relativeFrom="paragraph">
                  <wp:posOffset>22064</wp:posOffset>
                </wp:positionV>
                <wp:extent cx="2073910" cy="2684145"/>
                <wp:effectExtent l="0" t="0" r="21590"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3910"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96.15pt;margin-top:1.75pt;width:163.3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4B2B069F"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2EC3963B" w:rsidR="005A10E7" w:rsidRDefault="00E309D4" w:rsidP="00DA7052">
      <w:pPr>
        <w:pStyle w:val="af2"/>
        <w:rPr>
          <w:rFonts w:hint="eastAsia"/>
        </w:rPr>
      </w:pPr>
      <w:r w:rsidRPr="00A248CD">
        <w:rPr>
          <w:rFonts w:hint="eastAsia"/>
          <w:b/>
          <w:bCs/>
        </w:rPr>
        <w:t>NE555定时器</w:t>
      </w:r>
      <w:r w:rsidR="00A248CD">
        <w:rPr>
          <w:rFonts w:hint="eastAsia"/>
        </w:rPr>
        <w:t>(下述表格)</w:t>
      </w:r>
      <w:r w:rsidR="008C4A59">
        <w:rPr>
          <w:rFonts w:hint="eastAsia"/>
        </w:rPr>
        <w:t xml:space="preserve"> </w:t>
      </w:r>
      <w:r>
        <w:rPr>
          <w:rFonts w:hint="eastAsia"/>
        </w:rPr>
        <w:t>或</w:t>
      </w:r>
      <w:r w:rsidR="008C4A59">
        <w:rPr>
          <w:rFonts w:hint="eastAsia"/>
        </w:rPr>
        <w:t xml:space="preserve"> </w:t>
      </w:r>
      <w:r w:rsidR="001A1E56">
        <w:rPr>
          <w:rFonts w:hint="eastAsia"/>
        </w:rPr>
        <w:t>用</w:t>
      </w:r>
      <w:r>
        <w:rPr>
          <w:rFonts w:hint="eastAsia"/>
        </w:rPr>
        <w:t>软件产生方波</w:t>
      </w:r>
    </w:p>
    <w:p w14:paraId="33B4BF7F" w14:textId="20672AB4" w:rsidR="00E309D4" w:rsidRPr="00A248CD" w:rsidRDefault="00AA15B4" w:rsidP="0037274F">
      <w:pPr>
        <w:rPr>
          <w:rFonts w:eastAsiaTheme="minorEastAsia"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450A5C3C">
                <wp:simplePos x="0" y="0"/>
                <wp:positionH relativeFrom="column">
                  <wp:posOffset>-94909</wp:posOffset>
                </wp:positionH>
                <wp:positionV relativeFrom="paragraph">
                  <wp:posOffset>116622</wp:posOffset>
                </wp:positionV>
                <wp:extent cx="2572603" cy="1978925"/>
                <wp:effectExtent l="0" t="0" r="0" b="254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2603" cy="1978925"/>
                        </a:xfrm>
                        <a:prstGeom prst="rect">
                          <a:avLst/>
                        </a:prstGeom>
                        <a:noFill/>
                        <a:ln w="9525">
                          <a:noFill/>
                          <a:miter lim="800000"/>
                          <a:headEnd/>
                          <a:tailEnd/>
                        </a:ln>
                      </wps:spPr>
                      <wps:txb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left:0;text-align:left;margin-left:-7.45pt;margin-top:9.2pt;width:202.55pt;height:155.8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" filled="f" stroked="f">
                <v:textbo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74F01751" w14:textId="77777777" w:rsidR="0078741D" w:rsidRDefault="0078741D" w:rsidP="00DA7052">
      <w:pPr>
        <w:pStyle w:val="af2"/>
        <w:rPr>
          <w:rFonts w:hint="eastAsia"/>
        </w:rPr>
      </w:pPr>
    </w:p>
    <w:p w14:paraId="7140EC66" w14:textId="77777777" w:rsidR="00511417" w:rsidRDefault="00511417" w:rsidP="00DA7052">
      <w:pPr>
        <w:pStyle w:val="af2"/>
        <w:rPr>
          <w:rFonts w:hint="eastAsia"/>
        </w:rPr>
      </w:pPr>
    </w:p>
    <w:p w14:paraId="7C4833A2" w14:textId="77777777" w:rsidR="00511417" w:rsidRDefault="00511417" w:rsidP="00DA7052">
      <w:pPr>
        <w:pStyle w:val="af2"/>
        <w:rPr>
          <w:rFonts w:hint="eastAsia"/>
        </w:rPr>
      </w:pPr>
    </w:p>
    <w:p w14:paraId="6CD6E9F7" w14:textId="58B00921"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45B1E50" w:rsidR="00F46C5C" w:rsidRPr="00536D37" w:rsidRDefault="00CF3D79"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6771F419">
                <wp:simplePos x="0" y="0"/>
                <wp:positionH relativeFrom="column">
                  <wp:posOffset>-77470</wp:posOffset>
                </wp:positionH>
                <wp:positionV relativeFrom="paragraph">
                  <wp:posOffset>29845</wp:posOffset>
                </wp:positionV>
                <wp:extent cx="2409825" cy="131953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3195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1pt;margin-top:2.35pt;width:189.75pt;height:103.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EPROM芯片是用I</w:t>
      </w:r>
      <w:r w:rsidR="00D76D34" w:rsidRPr="008E6ADD">
        <w:rPr>
          <w:rFonts w:hint="eastAsia"/>
          <w:vertAlign w:val="superscript"/>
        </w:rPr>
        <w:t>2</w:t>
      </w:r>
      <w:r w:rsidR="00D76D34" w:rsidRPr="00536D37">
        <w:rPr>
          <w:rFonts w:hint="eastAsia"/>
        </w:rPr>
        <w:t xml:space="preserve">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54E94A6F"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w:t>
      </w:r>
      <w:r w:rsidR="00DA5116">
        <w:rPr>
          <w:rFonts w:hint="eastAsia"/>
        </w:rPr>
        <w:t>, 16,</w:t>
      </w:r>
      <w:r w:rsidR="00DA5116">
        <w:t>…</w:t>
      </w:r>
      <w:r w:rsidRPr="00536D37">
        <w:rPr>
          <w:rFonts w:hint="eastAsia"/>
        </w:rPr>
        <w:t>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 xml:space="preserve">页号 = </w:t>
      </w:r>
      <w:proofErr w:type="spellStart"/>
      <w:r w:rsidRPr="007562EA">
        <w:rPr>
          <w:b/>
          <w:bCs/>
          <w:color w:val="EE0000"/>
        </w:rPr>
        <w:t>addr</w:t>
      </w:r>
      <w:proofErr w:type="spellEnd"/>
      <w:r w:rsidRPr="007562EA">
        <w:rPr>
          <w:b/>
          <w:bCs/>
          <w:color w:val="EE0000"/>
        </w:rPr>
        <w:t xml:space="preserve"> / 8</w:t>
      </w:r>
      <w:r w:rsidRPr="007562EA">
        <w:rPr>
          <w:rFonts w:hint="eastAsia"/>
          <w:b/>
          <w:bCs/>
          <w:color w:val="EE0000"/>
        </w:rPr>
        <w:t xml:space="preserve">    </w:t>
      </w:r>
      <w:r w:rsidRPr="007562EA">
        <w:rPr>
          <w:b/>
          <w:bCs/>
          <w:color w:val="EE0000"/>
        </w:rPr>
        <w:t xml:space="preserve">页内偏移 = </w:t>
      </w:r>
      <w:proofErr w:type="spellStart"/>
      <w:r w:rsidRPr="007562EA">
        <w:rPr>
          <w:b/>
          <w:bCs/>
          <w:color w:val="EE0000"/>
        </w:rPr>
        <w:t>addr</w:t>
      </w:r>
      <w:proofErr w:type="spellEnd"/>
      <w:r w:rsidRPr="007562EA">
        <w:rPr>
          <w:b/>
          <w:bCs/>
          <w:color w:val="EE0000"/>
        </w:rPr>
        <w:t xml:space="preserve"> % 8</w:t>
      </w:r>
    </w:p>
    <w:p w14:paraId="20C0840D" w14:textId="77777777" w:rsidR="00CF3D79" w:rsidRDefault="00CF3D79" w:rsidP="007562EA">
      <w:pPr>
        <w:pStyle w:val="af2"/>
        <w:rPr>
          <w:rFonts w:hint="eastAsia"/>
        </w:rPr>
      </w:pPr>
    </w:p>
    <w:p w14:paraId="2D07F59A" w14:textId="51AACE7D" w:rsidR="00F46C5C" w:rsidRDefault="009570E5" w:rsidP="007562EA">
      <w:pPr>
        <w:pStyle w:val="af2"/>
        <w:rPr>
          <w:rFonts w:hint="eastAsia"/>
        </w:rPr>
      </w:pPr>
      <w:r>
        <w:rPr>
          <w:rFonts w:hint="eastAsia"/>
        </w:rPr>
        <w:t>读取EEPROM的内容</w:t>
      </w:r>
      <w:proofErr w:type="gramStart"/>
      <w:r>
        <w:rPr>
          <w:rFonts w:hint="eastAsia"/>
        </w:rPr>
        <w:t>时数据</w:t>
      </w:r>
      <w:proofErr w:type="gramEnd"/>
      <w:r>
        <w:rPr>
          <w:rFonts w:hint="eastAsia"/>
        </w:rPr>
        <w:t>地址会自动+1</w:t>
      </w:r>
      <w:r w:rsidR="00271BD5">
        <w:rPr>
          <w:rFonts w:hint="eastAsia"/>
        </w:rPr>
        <w:t>, 读到0xFF后会回到0x00不断循环读取数据</w:t>
      </w:r>
      <w:r w:rsidR="009F4B37">
        <w:rPr>
          <w:rFonts w:hint="eastAsia"/>
        </w:rPr>
        <w:t>, 自动换页</w:t>
      </w:r>
      <w:r w:rsidR="00271BD5">
        <w:rPr>
          <w:rFonts w:hint="eastAsia"/>
        </w:rPr>
        <w:t>。</w:t>
      </w:r>
    </w:p>
    <w:p w14:paraId="4E7B9540" w14:textId="5D6D9291" w:rsidR="00F46C5C" w:rsidRPr="00E06C37" w:rsidRDefault="001739F3" w:rsidP="007562EA">
      <w:pPr>
        <w:pStyle w:val="af2"/>
        <w:rPr>
          <w:rFonts w:hint="eastAsia"/>
        </w:rPr>
      </w:pPr>
      <w:r w:rsidRPr="00E06C37">
        <w:rPr>
          <w:rFonts w:hint="eastAsia"/>
        </w:rPr>
        <w:t>主机</w:t>
      </w:r>
      <w:proofErr w:type="gramStart"/>
      <w:r w:rsidR="00030312" w:rsidRPr="00E06C37">
        <w:rPr>
          <w:rFonts w:hint="eastAsia"/>
        </w:rPr>
        <w:t>换页写</w:t>
      </w:r>
      <w:proofErr w:type="gramEnd"/>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w:t>
            </w:r>
            <w:proofErr w:type="gramStart"/>
            <w:r w:rsidRPr="004727E6">
              <w:t>带唯一</w:t>
            </w:r>
            <w:proofErr w:type="gramEnd"/>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w:t>
      </w:r>
      <w:proofErr w:type="gramStart"/>
      <w:r w:rsidR="00492C81" w:rsidRPr="00314D7E">
        <w:rPr>
          <w:rFonts w:ascii="Times New Roman" w:eastAsiaTheme="minorEastAsia" w:hAnsi="Times New Roman" w:cs="Times New Roman"/>
          <w:sz w:val="16"/>
          <w:szCs w:val="16"/>
        </w:rPr>
        <w:t>待</w:t>
      </w:r>
      <w:r w:rsidR="00F400CF" w:rsidRPr="00314D7E">
        <w:rPr>
          <w:rFonts w:ascii="Times New Roman" w:eastAsiaTheme="minorEastAsia" w:hAnsi="Times New Roman" w:cs="Times New Roman"/>
          <w:sz w:val="16"/>
          <w:szCs w:val="16"/>
        </w:rPr>
        <w:t>从</w:t>
      </w:r>
      <w:proofErr w:type="gramEnd"/>
      <w:r w:rsidR="00F400CF" w:rsidRPr="00314D7E">
        <w:rPr>
          <w:rFonts w:ascii="Times New Roman" w:eastAsiaTheme="minorEastAsia" w:hAnsi="Times New Roman" w:cs="Times New Roman"/>
          <w:sz w:val="16"/>
          <w:szCs w:val="16"/>
        </w:rPr>
        <w:t>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proofErr w:type="gramStart"/>
      <w:r w:rsidRPr="00314D7E">
        <w:rPr>
          <w:rFonts w:ascii="Times New Roman" w:eastAsiaTheme="minorEastAsia" w:hAnsi="Times New Roman" w:cs="Times New Roman"/>
          <w:sz w:val="16"/>
          <w:szCs w:val="16"/>
        </w:rPr>
        <w:t>个</w:t>
      </w:r>
      <w:proofErr w:type="gramEnd"/>
      <w:r w:rsidRPr="00314D7E">
        <w:rPr>
          <w:rFonts w:ascii="Times New Roman" w:eastAsiaTheme="minorEastAsia" w:hAnsi="Times New Roman" w:cs="Times New Roman"/>
          <w:sz w:val="16"/>
          <w:szCs w:val="16"/>
        </w:rPr>
        <w:t>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proofErr w:type="gramStart"/>
            <w:r w:rsidRPr="00287356">
              <w:rPr>
                <w:rFonts w:ascii="Times New Roman" w:eastAsia="等线" w:hAnsi="Times New Roman" w:cs="Times New Roman"/>
                <w:color w:val="000000"/>
                <w:kern w:val="0"/>
                <w:sz w:val="16"/>
                <w:szCs w:val="16"/>
              </w:rPr>
              <w:t>报警高</w:t>
            </w:r>
            <w:proofErr w:type="gramEnd"/>
            <w:r w:rsidRPr="00287356">
              <w:rPr>
                <w:rFonts w:ascii="Times New Roman" w:eastAsia="等线" w:hAnsi="Times New Roman" w:cs="Times New Roman"/>
                <w:color w:val="000000"/>
                <w:kern w:val="0"/>
                <w:sz w:val="16"/>
                <w:szCs w:val="16"/>
              </w:rPr>
              <w:t>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w:t>
      </w:r>
      <w:proofErr w:type="spellStart"/>
      <w:r w:rsidR="00206073" w:rsidRPr="00287356">
        <w:t>Temp_MSB</w:t>
      </w:r>
      <w:proofErr w:type="spellEnd"/>
      <w:r w:rsidR="00206073" w:rsidRPr="00287356">
        <w:t xml:space="preserve"> &lt;&lt; 8) | </w:t>
      </w:r>
      <w:proofErr w:type="spellStart"/>
      <w:r w:rsidR="00206073" w:rsidRPr="00287356">
        <w:t>Temp_LSB</w:t>
      </w:r>
      <w:proofErr w:type="spellEnd"/>
      <w:r w:rsidR="00206073" w:rsidRPr="00287356">
        <w:t>)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75E1EBEE" w14:textId="77777777" w:rsidR="00CF3D79" w:rsidRPr="00337557" w:rsidRDefault="00CF3D7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6D22A" w14:textId="77777777" w:rsidR="006B572C" w:rsidRDefault="006B572C" w:rsidP="00AD7682">
      <w:r>
        <w:separator/>
      </w:r>
    </w:p>
  </w:endnote>
  <w:endnote w:type="continuationSeparator" w:id="0">
    <w:p w14:paraId="3E906E90" w14:textId="77777777" w:rsidR="006B572C" w:rsidRDefault="006B572C"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AFCC1" w14:textId="77777777" w:rsidR="006B572C" w:rsidRDefault="006B572C" w:rsidP="00AD7682">
      <w:r>
        <w:separator/>
      </w:r>
    </w:p>
  </w:footnote>
  <w:footnote w:type="continuationSeparator" w:id="0">
    <w:p w14:paraId="3415B6B0" w14:textId="77777777" w:rsidR="006B572C" w:rsidRDefault="006B572C"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50"/>
  <w:bordersDoNotSurroundHeader/>
  <w:bordersDoNotSurroundFooter/>
  <w:proofState w:spelling="clean" w:grammar="clean"/>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11218"/>
    <w:rsid w:val="000223A9"/>
    <w:rsid w:val="00030312"/>
    <w:rsid w:val="000303C7"/>
    <w:rsid w:val="00042DDE"/>
    <w:rsid w:val="00052459"/>
    <w:rsid w:val="000625FF"/>
    <w:rsid w:val="00063AC7"/>
    <w:rsid w:val="0007391F"/>
    <w:rsid w:val="000755C2"/>
    <w:rsid w:val="00090EEB"/>
    <w:rsid w:val="000944F1"/>
    <w:rsid w:val="000B3E94"/>
    <w:rsid w:val="000D5B4F"/>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D7FBC"/>
    <w:rsid w:val="001E0E4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429C"/>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917E2"/>
    <w:rsid w:val="003A0F83"/>
    <w:rsid w:val="003A7D93"/>
    <w:rsid w:val="003B3EE6"/>
    <w:rsid w:val="003C09D2"/>
    <w:rsid w:val="003C7C05"/>
    <w:rsid w:val="003D6A0D"/>
    <w:rsid w:val="003E5EC4"/>
    <w:rsid w:val="004029EA"/>
    <w:rsid w:val="00412C40"/>
    <w:rsid w:val="004131FD"/>
    <w:rsid w:val="004133EA"/>
    <w:rsid w:val="0042320E"/>
    <w:rsid w:val="0042770B"/>
    <w:rsid w:val="0043316B"/>
    <w:rsid w:val="004511D0"/>
    <w:rsid w:val="00451642"/>
    <w:rsid w:val="00456BF6"/>
    <w:rsid w:val="00470CFD"/>
    <w:rsid w:val="004727E6"/>
    <w:rsid w:val="00473CC3"/>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11417"/>
    <w:rsid w:val="0052531D"/>
    <w:rsid w:val="00536D37"/>
    <w:rsid w:val="00544C58"/>
    <w:rsid w:val="0055030F"/>
    <w:rsid w:val="005540AF"/>
    <w:rsid w:val="00555B90"/>
    <w:rsid w:val="005835AB"/>
    <w:rsid w:val="00586E04"/>
    <w:rsid w:val="00593EA2"/>
    <w:rsid w:val="005953B3"/>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77FB2"/>
    <w:rsid w:val="00686D51"/>
    <w:rsid w:val="0069296C"/>
    <w:rsid w:val="006A15A7"/>
    <w:rsid w:val="006B572C"/>
    <w:rsid w:val="006D510A"/>
    <w:rsid w:val="006E0F05"/>
    <w:rsid w:val="006E5B2B"/>
    <w:rsid w:val="006E6635"/>
    <w:rsid w:val="006F7DBA"/>
    <w:rsid w:val="00703296"/>
    <w:rsid w:val="007122BD"/>
    <w:rsid w:val="0071446C"/>
    <w:rsid w:val="00716019"/>
    <w:rsid w:val="0072176A"/>
    <w:rsid w:val="0073753E"/>
    <w:rsid w:val="00740C9F"/>
    <w:rsid w:val="00744B03"/>
    <w:rsid w:val="00746B32"/>
    <w:rsid w:val="007562EA"/>
    <w:rsid w:val="0076203D"/>
    <w:rsid w:val="0076461D"/>
    <w:rsid w:val="007767BC"/>
    <w:rsid w:val="00781CDD"/>
    <w:rsid w:val="007820AC"/>
    <w:rsid w:val="0078741D"/>
    <w:rsid w:val="007A539B"/>
    <w:rsid w:val="007A65C1"/>
    <w:rsid w:val="007D3B26"/>
    <w:rsid w:val="007E3CAB"/>
    <w:rsid w:val="00803130"/>
    <w:rsid w:val="0080765E"/>
    <w:rsid w:val="00810C67"/>
    <w:rsid w:val="00826B0A"/>
    <w:rsid w:val="00841530"/>
    <w:rsid w:val="00860FD1"/>
    <w:rsid w:val="00861C06"/>
    <w:rsid w:val="008657AF"/>
    <w:rsid w:val="00870C38"/>
    <w:rsid w:val="00884701"/>
    <w:rsid w:val="008A003A"/>
    <w:rsid w:val="008A08A1"/>
    <w:rsid w:val="008A7545"/>
    <w:rsid w:val="008B6332"/>
    <w:rsid w:val="008B7A62"/>
    <w:rsid w:val="008C08DD"/>
    <w:rsid w:val="008C4535"/>
    <w:rsid w:val="008C486E"/>
    <w:rsid w:val="008C4A59"/>
    <w:rsid w:val="008D2A28"/>
    <w:rsid w:val="008E38AA"/>
    <w:rsid w:val="008E6ADD"/>
    <w:rsid w:val="00910080"/>
    <w:rsid w:val="00910754"/>
    <w:rsid w:val="00934B72"/>
    <w:rsid w:val="00947AFF"/>
    <w:rsid w:val="00947CAE"/>
    <w:rsid w:val="00951491"/>
    <w:rsid w:val="009538C2"/>
    <w:rsid w:val="009570E5"/>
    <w:rsid w:val="009605C2"/>
    <w:rsid w:val="00966377"/>
    <w:rsid w:val="00971460"/>
    <w:rsid w:val="009750D9"/>
    <w:rsid w:val="00975532"/>
    <w:rsid w:val="00982114"/>
    <w:rsid w:val="009878D4"/>
    <w:rsid w:val="00997D45"/>
    <w:rsid w:val="009A3DCA"/>
    <w:rsid w:val="009B4B3B"/>
    <w:rsid w:val="009D2F5F"/>
    <w:rsid w:val="009E4343"/>
    <w:rsid w:val="009E47EA"/>
    <w:rsid w:val="009E5A51"/>
    <w:rsid w:val="009F132E"/>
    <w:rsid w:val="009F4B37"/>
    <w:rsid w:val="00A10DBC"/>
    <w:rsid w:val="00A15C62"/>
    <w:rsid w:val="00A1733E"/>
    <w:rsid w:val="00A248CD"/>
    <w:rsid w:val="00A66184"/>
    <w:rsid w:val="00A76047"/>
    <w:rsid w:val="00A81F88"/>
    <w:rsid w:val="00A92C1A"/>
    <w:rsid w:val="00A97444"/>
    <w:rsid w:val="00AA15B4"/>
    <w:rsid w:val="00AA227F"/>
    <w:rsid w:val="00AB0BB1"/>
    <w:rsid w:val="00AC5442"/>
    <w:rsid w:val="00AD7682"/>
    <w:rsid w:val="00AD7B12"/>
    <w:rsid w:val="00AE10D5"/>
    <w:rsid w:val="00B052A7"/>
    <w:rsid w:val="00B174B2"/>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08D7"/>
    <w:rsid w:val="00C51732"/>
    <w:rsid w:val="00C749B0"/>
    <w:rsid w:val="00C77921"/>
    <w:rsid w:val="00C94CA8"/>
    <w:rsid w:val="00CA23BF"/>
    <w:rsid w:val="00CA2BFF"/>
    <w:rsid w:val="00CB0528"/>
    <w:rsid w:val="00CD7227"/>
    <w:rsid w:val="00CF3CD9"/>
    <w:rsid w:val="00CF3D79"/>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5116"/>
    <w:rsid w:val="00DA7052"/>
    <w:rsid w:val="00DC0454"/>
    <w:rsid w:val="00DC2C65"/>
    <w:rsid w:val="00DC3390"/>
    <w:rsid w:val="00DC3FD7"/>
    <w:rsid w:val="00DC4D8C"/>
    <w:rsid w:val="00DC693D"/>
    <w:rsid w:val="00DC6EB2"/>
    <w:rsid w:val="00DD178A"/>
    <w:rsid w:val="00DD2625"/>
    <w:rsid w:val="00DD45E4"/>
    <w:rsid w:val="00DF010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466C"/>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628</Words>
  <Characters>3580</Characters>
  <Application>Microsoft Office Word</Application>
  <DocSecurity>0</DocSecurity>
  <Lines>29</Lines>
  <Paragraphs>8</Paragraphs>
  <ScaleCrop>false</ScaleCrop>
  <Company/>
  <LinksUpToDate>false</LinksUpToDate>
  <CharactersWithSpaces>4200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7</cp:revision>
  <dcterms:created xsi:type="dcterms:W3CDTF">2025-08-06T00:20:00Z</dcterms:created>
  <dcterms:modified xsi:type="dcterms:W3CDTF">2025-09-15T00:45:00Z</dcterms:modified>
</cp:coreProperties>
</file>