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5826B" w14:textId="08454054" w:rsidR="00F752D5" w:rsidRPr="008F15EB" w:rsidRDefault="00F752D5" w:rsidP="008F15EB">
      <w:pPr>
        <w:pStyle w:val="ae"/>
        <w:spacing w:line="360" w:lineRule="auto"/>
        <w:rPr>
          <w:rFonts w:hint="eastAsia"/>
        </w:rPr>
      </w:pPr>
      <w:r w:rsidRPr="00F752D5">
        <w:rPr>
          <w:rFonts w:hint="eastAsia"/>
        </w:rPr>
        <w:t xml:space="preserve">1. </w:t>
      </w:r>
      <w:r w:rsidRPr="00F752D5">
        <w:rPr>
          <w:rFonts w:hint="eastAsia"/>
        </w:rPr>
        <w:t>通信协议概念</w:t>
      </w:r>
    </w:p>
    <w:tbl>
      <w:tblPr>
        <w:tblW w:w="5060" w:type="pct"/>
        <w:tblLook w:val="04A0" w:firstRow="1" w:lastRow="0" w:firstColumn="1" w:lastColumn="0" w:noHBand="0" w:noVBand="1"/>
      </w:tblPr>
      <w:tblGrid>
        <w:gridCol w:w="843"/>
        <w:gridCol w:w="1275"/>
        <w:gridCol w:w="1558"/>
        <w:gridCol w:w="992"/>
        <w:gridCol w:w="1135"/>
        <w:gridCol w:w="1842"/>
      </w:tblGrid>
      <w:tr w:rsidR="00F752D5" w:rsidRPr="00F752D5" w14:paraId="50085147" w14:textId="77777777" w:rsidTr="008B1FB1">
        <w:trPr>
          <w:trHeight w:val="182"/>
        </w:trPr>
        <w:tc>
          <w:tcPr>
            <w:tcW w:w="5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57886C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5"/>
                <w:szCs w:val="15"/>
              </w:rPr>
              <w:t>通信类型</w:t>
            </w:r>
          </w:p>
        </w:tc>
        <w:tc>
          <w:tcPr>
            <w:tcW w:w="8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196EC0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5"/>
                <w:szCs w:val="15"/>
              </w:rPr>
              <w:t>传输方式</w:t>
            </w:r>
          </w:p>
        </w:tc>
        <w:tc>
          <w:tcPr>
            <w:tcW w:w="10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BA9B95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5"/>
                <w:szCs w:val="15"/>
              </w:rPr>
              <w:t>代表协议</w:t>
            </w:r>
          </w:p>
        </w:tc>
        <w:tc>
          <w:tcPr>
            <w:tcW w:w="64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EF892E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5"/>
                <w:szCs w:val="15"/>
              </w:rPr>
              <w:t>传输方向</w:t>
            </w:r>
          </w:p>
        </w:tc>
        <w:tc>
          <w:tcPr>
            <w:tcW w:w="74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D6E92D6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5"/>
                <w:szCs w:val="15"/>
              </w:rPr>
              <w:t>传输结构</w:t>
            </w:r>
          </w:p>
        </w:tc>
        <w:tc>
          <w:tcPr>
            <w:tcW w:w="12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03EF83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5"/>
                <w:szCs w:val="15"/>
              </w:rPr>
              <w:t>特点</w:t>
            </w:r>
          </w:p>
        </w:tc>
      </w:tr>
      <w:tr w:rsidR="00F752D5" w:rsidRPr="00F752D5" w14:paraId="74263981" w14:textId="77777777" w:rsidTr="0069554E">
        <w:trPr>
          <w:trHeight w:val="440"/>
        </w:trPr>
        <w:tc>
          <w:tcPr>
            <w:tcW w:w="551" w:type="pct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22DEB7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5"/>
                <w:szCs w:val="15"/>
              </w:rPr>
              <w:t>串行通信</w:t>
            </w:r>
          </w:p>
        </w:tc>
        <w:tc>
          <w:tcPr>
            <w:tcW w:w="834" w:type="pct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C70F16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一位一位按顺序发送</w:t>
            </w: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/</w:t>
            </w: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接收数据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9A9B75" w14:textId="77777777" w:rsidR="00F752D5" w:rsidRPr="00F752D5" w:rsidRDefault="00F752D5" w:rsidP="0005623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UART</w:t>
            </w: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（串口）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4A9087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单</w:t>
            </w: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/</w:t>
            </w: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双向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A97474A" w14:textId="79E9F14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点对点</w:t>
            </w:r>
            <w:r w:rsidR="008B1FB1">
              <w:rPr>
                <w:rFonts w:ascii="Times New Roman" w:eastAsia="等线" w:hAnsi="Times New Roman" w:cs="Times New Roman" w:hint="eastAsia"/>
                <w:color w:val="000000"/>
                <w:kern w:val="0"/>
                <w:sz w:val="15"/>
                <w:szCs w:val="15"/>
              </w:rPr>
              <w:t>/</w:t>
            </w: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多机</w:t>
            </w:r>
          </w:p>
        </w:tc>
        <w:tc>
          <w:tcPr>
            <w:tcW w:w="1205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9696DB" w14:textId="77777777" w:rsidR="00F752D5" w:rsidRPr="00F752D5" w:rsidRDefault="00F752D5" w:rsidP="00F752D5">
            <w:pPr>
              <w:widowControl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使用少量引脚，适合远距离</w:t>
            </w:r>
          </w:p>
        </w:tc>
      </w:tr>
      <w:tr w:rsidR="00F752D5" w:rsidRPr="00F752D5" w14:paraId="0A096185" w14:textId="77777777" w:rsidTr="0069554E">
        <w:trPr>
          <w:trHeight w:val="516"/>
        </w:trPr>
        <w:tc>
          <w:tcPr>
            <w:tcW w:w="551" w:type="pct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797903EB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834" w:type="pct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32984A87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6FF623" w14:textId="77777777" w:rsidR="00F752D5" w:rsidRPr="00F752D5" w:rsidRDefault="00F752D5" w:rsidP="0005623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I²C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424F11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proofErr w:type="gramStart"/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单主</w:t>
            </w:r>
            <w:proofErr w:type="gramEnd"/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/</w:t>
            </w: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多主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3E01B6A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多主多从</w:t>
            </w:r>
          </w:p>
        </w:tc>
        <w:tc>
          <w:tcPr>
            <w:tcW w:w="1205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887BFD" w14:textId="77777777" w:rsidR="00F752D5" w:rsidRPr="00F752D5" w:rsidRDefault="00F752D5" w:rsidP="00F752D5">
            <w:pPr>
              <w:widowControl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proofErr w:type="gramStart"/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两根线传多</w:t>
            </w:r>
            <w:proofErr w:type="gramEnd"/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设备，需地址管理</w:t>
            </w:r>
          </w:p>
        </w:tc>
      </w:tr>
      <w:tr w:rsidR="00F752D5" w:rsidRPr="00F752D5" w14:paraId="4DA31B3F" w14:textId="77777777" w:rsidTr="008B1FB1">
        <w:trPr>
          <w:trHeight w:val="351"/>
        </w:trPr>
        <w:tc>
          <w:tcPr>
            <w:tcW w:w="551" w:type="pct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24EEDF2B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834" w:type="pct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7AF442C5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B26AB8" w14:textId="77777777" w:rsidR="00F752D5" w:rsidRPr="00F752D5" w:rsidRDefault="00F752D5" w:rsidP="0005623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SPI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B4BEBA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主从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B05D404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一主多从</w:t>
            </w:r>
          </w:p>
        </w:tc>
        <w:tc>
          <w:tcPr>
            <w:tcW w:w="1205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A36D41" w14:textId="77777777" w:rsidR="00F752D5" w:rsidRPr="00F752D5" w:rsidRDefault="00F752D5" w:rsidP="00F752D5">
            <w:pPr>
              <w:widowControl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全双工，高速，但多线</w:t>
            </w:r>
          </w:p>
        </w:tc>
      </w:tr>
      <w:tr w:rsidR="00F752D5" w:rsidRPr="00F752D5" w14:paraId="67F5A9A0" w14:textId="77777777" w:rsidTr="008B1FB1">
        <w:trPr>
          <w:trHeight w:val="175"/>
        </w:trPr>
        <w:tc>
          <w:tcPr>
            <w:tcW w:w="551" w:type="pct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0559286A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834" w:type="pct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48702CE5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77247C" w14:textId="77777777" w:rsidR="00F752D5" w:rsidRPr="00F752D5" w:rsidRDefault="00F752D5" w:rsidP="0005623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1-Wire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BF73F9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主从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ED109DF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单总线</w:t>
            </w:r>
          </w:p>
        </w:tc>
        <w:tc>
          <w:tcPr>
            <w:tcW w:w="1205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7497EF" w14:textId="77777777" w:rsidR="00F752D5" w:rsidRPr="00F752D5" w:rsidRDefault="00F752D5" w:rsidP="00F752D5">
            <w:pPr>
              <w:widowControl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线最少，速度较慢</w:t>
            </w:r>
          </w:p>
        </w:tc>
      </w:tr>
      <w:tr w:rsidR="00F752D5" w:rsidRPr="00F752D5" w14:paraId="73711196" w14:textId="77777777" w:rsidTr="008B1FB1">
        <w:trPr>
          <w:trHeight w:val="351"/>
        </w:trPr>
        <w:tc>
          <w:tcPr>
            <w:tcW w:w="551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795E5A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5"/>
                <w:szCs w:val="15"/>
              </w:rPr>
              <w:t>并行通信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258CDF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多个位同时在多个线上并发传输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9A0941" w14:textId="77777777" w:rsidR="00F752D5" w:rsidRPr="00F752D5" w:rsidRDefault="00F752D5" w:rsidP="0005623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GPIO</w:t>
            </w: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总线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61A59B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通常单向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D1AFE7B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一对一</w:t>
            </w:r>
          </w:p>
        </w:tc>
        <w:tc>
          <w:tcPr>
            <w:tcW w:w="1205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A18B7C" w14:textId="77777777" w:rsidR="00F752D5" w:rsidRPr="00F752D5" w:rsidRDefault="00F752D5" w:rsidP="00F752D5">
            <w:pPr>
              <w:widowControl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数据同时并发，多引脚</w:t>
            </w:r>
          </w:p>
        </w:tc>
      </w:tr>
      <w:tr w:rsidR="00F752D5" w:rsidRPr="00F752D5" w14:paraId="74BABEDE" w14:textId="77777777" w:rsidTr="0069554E">
        <w:trPr>
          <w:trHeight w:val="401"/>
        </w:trPr>
        <w:tc>
          <w:tcPr>
            <w:tcW w:w="551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BCA18D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5"/>
                <w:szCs w:val="15"/>
              </w:rPr>
              <w:t>无线通信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8E7405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无需线缆，通过电磁波传输数据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059678" w14:textId="70F19D2F" w:rsidR="00F752D5" w:rsidRPr="00F752D5" w:rsidRDefault="00F752D5" w:rsidP="0005623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proofErr w:type="gramStart"/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蓝牙</w:t>
            </w:r>
            <w:proofErr w:type="gramEnd"/>
            <w:r w:rsidR="002A5280">
              <w:rPr>
                <w:rFonts w:ascii="Times New Roman" w:eastAsia="等线" w:hAnsi="Times New Roman" w:cs="Times New Roman" w:hint="eastAsia"/>
                <w:color w:val="000000"/>
                <w:kern w:val="0"/>
                <w:sz w:val="15"/>
                <w:szCs w:val="15"/>
              </w:rPr>
              <w:t>(</w:t>
            </w: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UART</w:t>
            </w: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封装</w:t>
            </w:r>
            <w:r w:rsidR="002A5280">
              <w:rPr>
                <w:rFonts w:ascii="Times New Roman" w:eastAsia="等线" w:hAnsi="Times New Roman" w:cs="Times New Roman" w:hint="eastAsia"/>
                <w:color w:val="000000"/>
                <w:kern w:val="0"/>
                <w:sz w:val="15"/>
                <w:szCs w:val="15"/>
              </w:rPr>
              <w:t xml:space="preserve">), </w:t>
            </w: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LoRa</w:t>
            </w: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（</w:t>
            </w: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SPI</w:t>
            </w: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封装）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6A4B57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单</w:t>
            </w: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/</w:t>
            </w: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双向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7D928F7" w14:textId="25D70C9B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点对点</w:t>
            </w:r>
            <w:r w:rsidR="008B1FB1">
              <w:rPr>
                <w:rFonts w:ascii="Times New Roman" w:eastAsia="等线" w:hAnsi="Times New Roman" w:cs="Times New Roman" w:hint="eastAsia"/>
                <w:color w:val="000000"/>
                <w:kern w:val="0"/>
                <w:sz w:val="15"/>
                <w:szCs w:val="15"/>
              </w:rPr>
              <w:t>/</w:t>
            </w: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多点</w:t>
            </w:r>
          </w:p>
        </w:tc>
        <w:tc>
          <w:tcPr>
            <w:tcW w:w="1205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0555D5" w14:textId="77777777" w:rsidR="00F752D5" w:rsidRPr="00F752D5" w:rsidRDefault="00F752D5" w:rsidP="00F752D5">
            <w:pPr>
              <w:widowControl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内部使用串口</w:t>
            </w: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/SPI/I</w:t>
            </w:r>
            <w:r w:rsidRPr="002A5280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  <w:vertAlign w:val="superscript"/>
              </w:rPr>
              <w:t>2</w:t>
            </w: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C</w:t>
            </w: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等</w:t>
            </w:r>
          </w:p>
        </w:tc>
      </w:tr>
      <w:tr w:rsidR="00F752D5" w:rsidRPr="00F752D5" w14:paraId="5A16969B" w14:textId="77777777" w:rsidTr="0069554E">
        <w:trPr>
          <w:trHeight w:val="482"/>
        </w:trPr>
        <w:tc>
          <w:tcPr>
            <w:tcW w:w="551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393978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5"/>
                <w:szCs w:val="15"/>
              </w:rPr>
              <w:t>网络通信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5E7CF3" w14:textId="77777777" w:rsidR="00F752D5" w:rsidRPr="00F752D5" w:rsidRDefault="00F752D5" w:rsidP="002A5280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基于网络协议</w:t>
            </w:r>
            <w:proofErr w:type="gramStart"/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栈</w:t>
            </w:r>
            <w:proofErr w:type="gramEnd"/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的数据通信方式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EC2D46" w14:textId="77777777" w:rsidR="00F752D5" w:rsidRPr="00F752D5" w:rsidRDefault="00F752D5" w:rsidP="0005623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TCP/IP</w:t>
            </w: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、</w:t>
            </w: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MQTT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91BCB6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双向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1014345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多主多从</w:t>
            </w:r>
          </w:p>
        </w:tc>
        <w:tc>
          <w:tcPr>
            <w:tcW w:w="1205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7E8DE6" w14:textId="77777777" w:rsidR="00F752D5" w:rsidRPr="00F752D5" w:rsidRDefault="00F752D5" w:rsidP="00F752D5">
            <w:pPr>
              <w:widowControl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协议复杂，需网卡</w:t>
            </w: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/</w:t>
            </w: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模块支持</w:t>
            </w:r>
          </w:p>
        </w:tc>
      </w:tr>
      <w:tr w:rsidR="00F752D5" w:rsidRPr="00F752D5" w14:paraId="5CFCAD07" w14:textId="77777777" w:rsidTr="0069554E">
        <w:trPr>
          <w:trHeight w:val="137"/>
        </w:trPr>
        <w:tc>
          <w:tcPr>
            <w:tcW w:w="5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9CA149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5"/>
                <w:szCs w:val="15"/>
              </w:rPr>
              <w:t>工业总线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E4335B" w14:textId="4031D1D8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10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92E8A0" w14:textId="77777777" w:rsidR="00F752D5" w:rsidRPr="00F752D5" w:rsidRDefault="00F752D5" w:rsidP="0005623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CAN</w:t>
            </w: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、</w:t>
            </w: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Modbus RTU</w:t>
            </w:r>
          </w:p>
        </w:tc>
        <w:tc>
          <w:tcPr>
            <w:tcW w:w="6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F30F4C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多主多从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09EDA43" w14:textId="77777777" w:rsidR="00F752D5" w:rsidRPr="00F752D5" w:rsidRDefault="00F752D5" w:rsidP="00F752D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总线结构</w:t>
            </w:r>
          </w:p>
        </w:tc>
        <w:tc>
          <w:tcPr>
            <w:tcW w:w="12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27F55D" w14:textId="77777777" w:rsidR="00F752D5" w:rsidRPr="00F752D5" w:rsidRDefault="00F752D5" w:rsidP="00F752D5">
            <w:pPr>
              <w:widowControl/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</w:pPr>
            <w:r w:rsidRPr="00F752D5">
              <w:rPr>
                <w:rFonts w:ascii="Times New Roman" w:eastAsia="等线" w:hAnsi="Times New Roman" w:cs="Times New Roman"/>
                <w:color w:val="000000"/>
                <w:kern w:val="0"/>
                <w:sz w:val="15"/>
                <w:szCs w:val="15"/>
              </w:rPr>
              <w:t>抗干扰强、稳定性高</w:t>
            </w:r>
          </w:p>
        </w:tc>
      </w:tr>
    </w:tbl>
    <w:p w14:paraId="6352AA70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505C6216" w14:textId="30F550C7" w:rsidR="00E06A36" w:rsidRDefault="00E06A36">
      <w:pPr>
        <w:rPr>
          <w:rFonts w:asciiTheme="minorEastAsia" w:hAnsiTheme="minorEastAsia" w:hint="eastAsia"/>
          <w:b/>
          <w:bCs/>
          <w:szCs w:val="16"/>
        </w:rPr>
      </w:pPr>
      <w:r w:rsidRPr="00E06A36">
        <w:rPr>
          <w:rFonts w:asciiTheme="minorEastAsia" w:hAnsiTheme="minorEastAsia"/>
          <w:b/>
          <w:bCs/>
          <w:szCs w:val="16"/>
        </w:rPr>
        <w:t>一帧</w:t>
      </w:r>
      <w:r w:rsidR="00F849A1">
        <w:rPr>
          <w:rFonts w:asciiTheme="minorEastAsia" w:hAnsiTheme="minorEastAsia" w:hint="eastAsia"/>
          <w:b/>
          <w:bCs/>
          <w:szCs w:val="16"/>
        </w:rPr>
        <w:t xml:space="preserve"> </w:t>
      </w:r>
      <w:r w:rsidRPr="00E06A36">
        <w:rPr>
          <w:rFonts w:asciiTheme="minorEastAsia" w:hAnsiTheme="minorEastAsia"/>
          <w:b/>
          <w:bCs/>
          <w:szCs w:val="16"/>
        </w:rPr>
        <w:t>就是一段完整的</w:t>
      </w:r>
      <w:r w:rsidR="0038016A">
        <w:rPr>
          <w:rFonts w:asciiTheme="minorEastAsia" w:hAnsiTheme="minorEastAsia" w:hint="eastAsia"/>
          <w:b/>
          <w:bCs/>
          <w:szCs w:val="16"/>
        </w:rPr>
        <w:t xml:space="preserve">, </w:t>
      </w:r>
      <w:r w:rsidRPr="00E06A36">
        <w:rPr>
          <w:rFonts w:asciiTheme="minorEastAsia" w:hAnsiTheme="minorEastAsia"/>
          <w:b/>
          <w:bCs/>
          <w:szCs w:val="16"/>
        </w:rPr>
        <w:t>结构化的数据包</w:t>
      </w:r>
      <w:r w:rsidR="0038016A">
        <w:rPr>
          <w:rFonts w:asciiTheme="minorEastAsia" w:hAnsiTheme="minorEastAsia" w:hint="eastAsia"/>
          <w:szCs w:val="16"/>
        </w:rPr>
        <w:t xml:space="preserve">, </w:t>
      </w:r>
      <w:r w:rsidRPr="00E06A36">
        <w:rPr>
          <w:rFonts w:asciiTheme="minorEastAsia" w:hAnsiTheme="minorEastAsia"/>
          <w:szCs w:val="16"/>
        </w:rPr>
        <w:t>它是通信双方在收发过程中</w:t>
      </w:r>
      <w:r w:rsidR="0038016A">
        <w:rPr>
          <w:rFonts w:asciiTheme="minorEastAsia" w:hAnsiTheme="minorEastAsia" w:hint="eastAsia"/>
          <w:szCs w:val="16"/>
        </w:rPr>
        <w:t xml:space="preserve">, </w:t>
      </w:r>
      <w:r w:rsidRPr="00E06A36">
        <w:rPr>
          <w:rFonts w:asciiTheme="minorEastAsia" w:hAnsiTheme="minorEastAsia"/>
          <w:b/>
          <w:bCs/>
          <w:szCs w:val="16"/>
        </w:rPr>
        <w:t>最小的独立单位</w:t>
      </w:r>
    </w:p>
    <w:p w14:paraId="39B879E7" w14:textId="1ABC9993" w:rsidR="00F752D5" w:rsidRDefault="00E06A36">
      <w:pPr>
        <w:rPr>
          <w:rFonts w:asciiTheme="minorEastAsia" w:hAnsiTheme="minorEastAsia" w:hint="eastAsia"/>
          <w:szCs w:val="16"/>
        </w:rPr>
      </w:pPr>
      <w:r w:rsidRPr="00E06A36">
        <w:rPr>
          <w:rFonts w:asciiTheme="minorEastAsia" w:hAnsiTheme="minorEastAsia"/>
          <w:szCs w:val="16"/>
        </w:rPr>
        <w:t>一帧 = 通信协议规定的</w:t>
      </w:r>
      <w:r w:rsidRPr="00E06A36">
        <w:rPr>
          <w:rFonts w:asciiTheme="minorEastAsia" w:hAnsiTheme="minorEastAsia"/>
          <w:b/>
          <w:bCs/>
          <w:szCs w:val="16"/>
        </w:rPr>
        <w:t>完整数据格式</w:t>
      </w:r>
    </w:p>
    <w:p w14:paraId="6E3F1F09" w14:textId="77777777" w:rsidR="00E06A36" w:rsidRDefault="00E06A36">
      <w:pPr>
        <w:rPr>
          <w:rFonts w:asciiTheme="minorEastAsia" w:hAnsiTheme="minorEastAsia" w:hint="eastAsia"/>
          <w:szCs w:val="16"/>
        </w:rPr>
      </w:pPr>
    </w:p>
    <w:p w14:paraId="59F20AA7" w14:textId="77777777" w:rsidR="00EF1D18" w:rsidRDefault="00EF1D18">
      <w:pPr>
        <w:rPr>
          <w:rFonts w:asciiTheme="minorEastAsia" w:hAnsiTheme="minorEastAsia" w:hint="eastAsia"/>
          <w:szCs w:val="16"/>
        </w:rPr>
      </w:pPr>
    </w:p>
    <w:p w14:paraId="34B796A6" w14:textId="7BAAC0F6" w:rsidR="00DF68C3" w:rsidRPr="00DF68C3" w:rsidRDefault="00DF68C3" w:rsidP="00DF68C3">
      <w:pPr>
        <w:pStyle w:val="ae"/>
        <w:spacing w:line="360" w:lineRule="auto"/>
        <w:rPr>
          <w:rFonts w:hint="eastAsia"/>
        </w:rPr>
      </w:pPr>
      <w:r w:rsidRPr="00DF68C3">
        <w:rPr>
          <w:rFonts w:hint="eastAsia"/>
        </w:rPr>
        <w:t xml:space="preserve">2 </w:t>
      </w:r>
      <w:r w:rsidRPr="00DF68C3">
        <w:rPr>
          <w:rFonts w:hint="eastAsia"/>
        </w:rPr>
        <w:t>串行通信协议</w:t>
      </w:r>
    </w:p>
    <w:p w14:paraId="6CD92113" w14:textId="18C10191" w:rsidR="008F15EB" w:rsidRPr="008F15EB" w:rsidRDefault="00B16E62" w:rsidP="00DF68C3">
      <w:pPr>
        <w:pStyle w:val="ae"/>
        <w:spacing w:line="360" w:lineRule="auto"/>
        <w:jc w:val="left"/>
        <w:rPr>
          <w:rFonts w:hint="eastAsia"/>
        </w:rPr>
      </w:pPr>
      <w:r w:rsidRPr="00881ACF">
        <w:rPr>
          <w:rFonts w:hint="eastAsia"/>
          <w:i/>
          <w:iCs/>
        </w:rPr>
        <w:t>2</w:t>
      </w:r>
      <w:r w:rsidR="00DF68C3" w:rsidRPr="00881ACF">
        <w:rPr>
          <w:rFonts w:hint="eastAsia"/>
          <w:i/>
          <w:iCs/>
        </w:rPr>
        <w:t>.1</w:t>
      </w:r>
      <w:r w:rsidR="00881ACF">
        <w:rPr>
          <w:rFonts w:hint="eastAsia"/>
        </w:rPr>
        <w:t>-</w:t>
      </w:r>
      <w:r>
        <w:rPr>
          <w:rFonts w:hint="eastAsia"/>
        </w:rPr>
        <w:t>UART</w:t>
      </w:r>
    </w:p>
    <w:p w14:paraId="7B994973" w14:textId="6EA4ACA4" w:rsidR="00F752D5" w:rsidRDefault="00110ACC">
      <w:pPr>
        <w:rPr>
          <w:rFonts w:asciiTheme="minorEastAsia" w:hAnsiTheme="minorEastAsia" w:hint="eastAsia"/>
          <w:szCs w:val="16"/>
        </w:rPr>
      </w:pPr>
      <w:r w:rsidRPr="00110ACC">
        <w:rPr>
          <w:rFonts w:asciiTheme="minorEastAsia" w:hAnsiTheme="minorEastAsia"/>
          <w:b/>
          <w:bCs/>
          <w:szCs w:val="16"/>
        </w:rPr>
        <w:t>UART</w:t>
      </w:r>
      <w:r w:rsidRPr="00110ACC">
        <w:rPr>
          <w:rFonts w:asciiTheme="minorEastAsia" w:hAnsiTheme="minorEastAsia"/>
          <w:szCs w:val="16"/>
        </w:rPr>
        <w:t>（通用异步收发传输器</w:t>
      </w:r>
      <w:r>
        <w:rPr>
          <w:rFonts w:asciiTheme="minorEastAsia" w:hAnsiTheme="minorEastAsia"/>
          <w:szCs w:val="16"/>
        </w:rPr>
        <w:t>）</w:t>
      </w:r>
      <w:r w:rsidRPr="00110ACC">
        <w:rPr>
          <w:rFonts w:asciiTheme="minorEastAsia" w:hAnsiTheme="minorEastAsia"/>
          <w:szCs w:val="16"/>
        </w:rPr>
        <w:t>是一种串行通信协议，用于两个设备之间“逐位”发送和接收数据。它通过异步传输方式进行通信，</w:t>
      </w:r>
      <w:r w:rsidRPr="00573ADD">
        <w:rPr>
          <w:rFonts w:asciiTheme="minorEastAsia" w:hAnsiTheme="minorEastAsia"/>
          <w:b/>
          <w:bCs/>
          <w:color w:val="EE0000"/>
          <w:szCs w:val="16"/>
        </w:rPr>
        <w:t>不依赖于共享时钟，而是靠约定好的波特率来同步</w:t>
      </w:r>
      <w:r w:rsidRPr="00110ACC">
        <w:rPr>
          <w:rFonts w:asciiTheme="minorEastAsia" w:hAnsiTheme="minorEastAsia"/>
          <w:szCs w:val="16"/>
        </w:rPr>
        <w:t>。</w:t>
      </w:r>
    </w:p>
    <w:p w14:paraId="20152496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72C84014" w14:textId="1B82C1BF" w:rsidR="00EC64C5" w:rsidRPr="00EC64C5" w:rsidRDefault="00EC64C5" w:rsidP="00EC64C5">
      <w:pPr>
        <w:spacing w:line="276" w:lineRule="auto"/>
        <w:jc w:val="center"/>
        <w:rPr>
          <w:rFonts w:asciiTheme="minorEastAsia" w:hAnsiTheme="minorEastAsia" w:hint="eastAsia"/>
          <w:b/>
          <w:bCs/>
          <w:szCs w:val="16"/>
        </w:rPr>
      </w:pPr>
      <w:r w:rsidRPr="00EC64C5">
        <w:rPr>
          <w:rFonts w:asciiTheme="minorEastAsia" w:hAnsiTheme="minorEastAsia" w:hint="eastAsia"/>
          <w:b/>
          <w:bCs/>
          <w:szCs w:val="16"/>
        </w:rPr>
        <w:t>UART的一帧数据</w:t>
      </w:r>
    </w:p>
    <w:tbl>
      <w:tblPr>
        <w:tblStyle w:val="af"/>
        <w:tblW w:w="7339" w:type="dxa"/>
        <w:jc w:val="center"/>
        <w:tblLook w:val="04A0" w:firstRow="1" w:lastRow="0" w:firstColumn="1" w:lastColumn="0" w:noHBand="0" w:noVBand="1"/>
      </w:tblPr>
      <w:tblGrid>
        <w:gridCol w:w="1644"/>
        <w:gridCol w:w="1648"/>
        <w:gridCol w:w="2090"/>
        <w:gridCol w:w="1957"/>
      </w:tblGrid>
      <w:tr w:rsidR="00324D6F" w14:paraId="06B93545" w14:textId="77777777" w:rsidTr="0075412B">
        <w:trPr>
          <w:trHeight w:val="240"/>
          <w:jc w:val="center"/>
        </w:trPr>
        <w:tc>
          <w:tcPr>
            <w:tcW w:w="1644" w:type="dxa"/>
          </w:tcPr>
          <w:p w14:paraId="483CE7A3" w14:textId="49B7BFCF" w:rsidR="00D95975" w:rsidRDefault="00D95975" w:rsidP="0075412B">
            <w:pPr>
              <w:spacing w:line="200" w:lineRule="exact"/>
              <w:jc w:val="center"/>
              <w:rPr>
                <w:rFonts w:asciiTheme="minorEastAsia" w:hAnsiTheme="minorEastAsia" w:hint="eastAsia"/>
                <w:szCs w:val="16"/>
              </w:rPr>
            </w:pPr>
            <w:r>
              <w:rPr>
                <w:rFonts w:asciiTheme="minorEastAsia" w:hAnsiTheme="minorEastAsia" w:hint="eastAsia"/>
                <w:szCs w:val="16"/>
              </w:rPr>
              <w:t>起始位置</w:t>
            </w:r>
          </w:p>
        </w:tc>
        <w:tc>
          <w:tcPr>
            <w:tcW w:w="1648" w:type="dxa"/>
          </w:tcPr>
          <w:p w14:paraId="638F31D4" w14:textId="294636E0" w:rsidR="00D95975" w:rsidRDefault="00D95975" w:rsidP="0075412B">
            <w:pPr>
              <w:spacing w:line="200" w:lineRule="exact"/>
              <w:jc w:val="center"/>
              <w:rPr>
                <w:rFonts w:asciiTheme="minorEastAsia" w:hAnsiTheme="minorEastAsia" w:hint="eastAsia"/>
                <w:szCs w:val="16"/>
              </w:rPr>
            </w:pPr>
            <w:r>
              <w:rPr>
                <w:rFonts w:asciiTheme="minorEastAsia" w:hAnsiTheme="minorEastAsia" w:hint="eastAsia"/>
                <w:szCs w:val="16"/>
              </w:rPr>
              <w:t>数据位</w:t>
            </w:r>
          </w:p>
        </w:tc>
        <w:tc>
          <w:tcPr>
            <w:tcW w:w="2090" w:type="dxa"/>
          </w:tcPr>
          <w:p w14:paraId="07777526" w14:textId="752D7F34" w:rsidR="00D95975" w:rsidRDefault="00D95975" w:rsidP="0075412B">
            <w:pPr>
              <w:spacing w:line="200" w:lineRule="exact"/>
              <w:jc w:val="center"/>
              <w:rPr>
                <w:rFonts w:asciiTheme="minorEastAsia" w:hAnsiTheme="minorEastAsia" w:hint="eastAsia"/>
                <w:szCs w:val="16"/>
              </w:rPr>
            </w:pPr>
            <w:r>
              <w:rPr>
                <w:rFonts w:asciiTheme="minorEastAsia" w:hAnsiTheme="minorEastAsia" w:hint="eastAsia"/>
                <w:szCs w:val="16"/>
              </w:rPr>
              <w:t>校验位 (可选)</w:t>
            </w:r>
          </w:p>
        </w:tc>
        <w:tc>
          <w:tcPr>
            <w:tcW w:w="1957" w:type="dxa"/>
          </w:tcPr>
          <w:p w14:paraId="0CD5F233" w14:textId="06EBF7E4" w:rsidR="00D95975" w:rsidRDefault="00D95975" w:rsidP="0075412B">
            <w:pPr>
              <w:spacing w:line="200" w:lineRule="exact"/>
              <w:jc w:val="center"/>
              <w:rPr>
                <w:rFonts w:asciiTheme="minorEastAsia" w:hAnsiTheme="minorEastAsia" w:hint="eastAsia"/>
                <w:szCs w:val="16"/>
              </w:rPr>
            </w:pPr>
            <w:r>
              <w:rPr>
                <w:rFonts w:asciiTheme="minorEastAsia" w:hAnsiTheme="minorEastAsia" w:hint="eastAsia"/>
                <w:szCs w:val="16"/>
              </w:rPr>
              <w:t>停止位</w:t>
            </w:r>
          </w:p>
        </w:tc>
      </w:tr>
      <w:tr w:rsidR="0021486A" w14:paraId="54CDDA6E" w14:textId="77777777" w:rsidTr="0075412B">
        <w:trPr>
          <w:trHeight w:val="556"/>
          <w:jc w:val="center"/>
        </w:trPr>
        <w:tc>
          <w:tcPr>
            <w:tcW w:w="1644" w:type="dxa"/>
            <w:vAlign w:val="center"/>
          </w:tcPr>
          <w:p w14:paraId="58771BDB" w14:textId="16CCB023" w:rsidR="00D95975" w:rsidRDefault="00D95975" w:rsidP="0075412B">
            <w:pPr>
              <w:spacing w:line="200" w:lineRule="exact"/>
              <w:rPr>
                <w:rFonts w:asciiTheme="minorEastAsia" w:hAnsiTheme="minorEastAsia" w:hint="eastAsia"/>
                <w:szCs w:val="16"/>
              </w:rPr>
            </w:pPr>
            <w:r w:rsidRPr="00D95975">
              <w:rPr>
                <w:rFonts w:asciiTheme="minorEastAsia" w:hAnsiTheme="minorEastAsia"/>
                <w:szCs w:val="16"/>
              </w:rPr>
              <w:t>1位</w:t>
            </w:r>
            <w:r>
              <w:rPr>
                <w:rFonts w:asciiTheme="minorEastAsia" w:hAnsiTheme="minorEastAsia" w:hint="eastAsia"/>
                <w:szCs w:val="16"/>
              </w:rPr>
              <w:t>,</w:t>
            </w:r>
            <w:r w:rsidR="007E4851">
              <w:rPr>
                <w:rFonts w:asciiTheme="minorEastAsia" w:hAnsiTheme="minorEastAsia" w:hint="eastAsia"/>
                <w:szCs w:val="16"/>
              </w:rPr>
              <w:t xml:space="preserve"> </w:t>
            </w:r>
            <w:r w:rsidRPr="00D95975">
              <w:rPr>
                <w:rFonts w:asciiTheme="minorEastAsia" w:hAnsiTheme="minorEastAsia"/>
                <w:szCs w:val="16"/>
              </w:rPr>
              <w:t>为 0</w:t>
            </w:r>
            <w:r>
              <w:rPr>
                <w:rFonts w:asciiTheme="minorEastAsia" w:hAnsiTheme="minorEastAsia" w:hint="eastAsia"/>
                <w:szCs w:val="16"/>
              </w:rPr>
              <w:t xml:space="preserve">, </w:t>
            </w:r>
            <w:r w:rsidRPr="00D95975">
              <w:rPr>
                <w:rFonts w:asciiTheme="minorEastAsia" w:hAnsiTheme="minorEastAsia"/>
                <w:szCs w:val="16"/>
              </w:rPr>
              <w:t>表示数据开始</w:t>
            </w:r>
          </w:p>
        </w:tc>
        <w:tc>
          <w:tcPr>
            <w:tcW w:w="1648" w:type="dxa"/>
            <w:vAlign w:val="center"/>
          </w:tcPr>
          <w:p w14:paraId="6C74845C" w14:textId="4B50E3A3" w:rsidR="00D95975" w:rsidRPr="00D95975" w:rsidRDefault="00D95975" w:rsidP="0075412B">
            <w:pPr>
              <w:spacing w:line="200" w:lineRule="exact"/>
              <w:rPr>
                <w:rFonts w:asciiTheme="minorEastAsia" w:hAnsiTheme="minorEastAsia" w:hint="eastAsia"/>
                <w:szCs w:val="16"/>
              </w:rPr>
            </w:pPr>
            <w:r w:rsidRPr="00D95975">
              <w:rPr>
                <w:rFonts w:asciiTheme="minorEastAsia" w:hAnsiTheme="minorEastAsia"/>
                <w:szCs w:val="16"/>
              </w:rPr>
              <w:t>一般为 8 位（也可配置为 5~9 位）</w:t>
            </w:r>
          </w:p>
        </w:tc>
        <w:tc>
          <w:tcPr>
            <w:tcW w:w="2090" w:type="dxa"/>
            <w:vAlign w:val="center"/>
          </w:tcPr>
          <w:p w14:paraId="4D06BB87" w14:textId="69D41758" w:rsidR="00D95975" w:rsidRDefault="00E92A58" w:rsidP="0075412B">
            <w:pPr>
              <w:spacing w:line="200" w:lineRule="exact"/>
              <w:rPr>
                <w:rFonts w:asciiTheme="minorEastAsia" w:hAnsiTheme="minorEastAsia" w:hint="eastAsia"/>
                <w:szCs w:val="16"/>
              </w:rPr>
            </w:pPr>
            <w:r w:rsidRPr="00E92A58">
              <w:rPr>
                <w:rFonts w:asciiTheme="minorEastAsia" w:hAnsiTheme="minorEastAsia"/>
                <w:szCs w:val="16"/>
              </w:rPr>
              <w:t>奇偶校验，提高数据可靠性</w:t>
            </w:r>
          </w:p>
        </w:tc>
        <w:tc>
          <w:tcPr>
            <w:tcW w:w="1957" w:type="dxa"/>
            <w:vAlign w:val="center"/>
          </w:tcPr>
          <w:p w14:paraId="1654F87F" w14:textId="1ED7170B" w:rsidR="00D95975" w:rsidRDefault="00324D6F" w:rsidP="0075412B">
            <w:pPr>
              <w:spacing w:line="200" w:lineRule="exact"/>
              <w:rPr>
                <w:rFonts w:asciiTheme="minorEastAsia" w:hAnsiTheme="minorEastAsia" w:hint="eastAsia"/>
                <w:szCs w:val="16"/>
              </w:rPr>
            </w:pPr>
            <w:r w:rsidRPr="00324D6F">
              <w:rPr>
                <w:rFonts w:asciiTheme="minorEastAsia" w:hAnsiTheme="minorEastAsia"/>
                <w:szCs w:val="16"/>
              </w:rPr>
              <w:t>一般为 1 或 2 位</w:t>
            </w:r>
            <w:r w:rsidR="0021486A">
              <w:rPr>
                <w:rFonts w:asciiTheme="minorEastAsia" w:hAnsiTheme="minorEastAsia" w:hint="eastAsia"/>
                <w:szCs w:val="16"/>
              </w:rPr>
              <w:t xml:space="preserve">, </w:t>
            </w:r>
            <w:r w:rsidRPr="00324D6F">
              <w:rPr>
                <w:rFonts w:asciiTheme="minorEastAsia" w:hAnsiTheme="minorEastAsia"/>
                <w:szCs w:val="16"/>
              </w:rPr>
              <w:t>用于表示数据结束</w:t>
            </w:r>
          </w:p>
        </w:tc>
      </w:tr>
    </w:tbl>
    <w:p w14:paraId="5B24929D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5CDDB142" w14:textId="44CEE91E" w:rsidR="00F752D5" w:rsidRPr="00F61BA0" w:rsidRDefault="00573ADD">
      <w:pPr>
        <w:rPr>
          <w:rFonts w:asciiTheme="minorEastAsia" w:hAnsiTheme="minorEastAsia" w:hint="eastAsia"/>
          <w:szCs w:val="16"/>
        </w:rPr>
      </w:pPr>
      <w:r>
        <w:rPr>
          <w:rFonts w:asciiTheme="minorEastAsia" w:hAnsiTheme="minorEastAsia" w:hint="eastAsia"/>
          <w:szCs w:val="16"/>
        </w:rPr>
        <w:t xml:space="preserve">例如: </w:t>
      </w:r>
      <w:r w:rsidRPr="00573ADD">
        <w:rPr>
          <w:rFonts w:asciiTheme="minorEastAsia" w:hAnsiTheme="minorEastAsia" w:hint="eastAsia"/>
          <w:szCs w:val="16"/>
        </w:rPr>
        <w:t>0</w:t>
      </w:r>
      <w:r w:rsidR="00D40E73">
        <w:rPr>
          <w:rFonts w:asciiTheme="minorEastAsia" w:hAnsiTheme="minorEastAsia" w:hint="eastAsia"/>
          <w:szCs w:val="16"/>
        </w:rPr>
        <w:t>(</w:t>
      </w:r>
      <w:r w:rsidRPr="00573ADD">
        <w:rPr>
          <w:rFonts w:asciiTheme="minorEastAsia" w:hAnsiTheme="minorEastAsia" w:hint="eastAsia"/>
          <w:szCs w:val="16"/>
        </w:rPr>
        <w:t>起始</w:t>
      </w:r>
      <w:r w:rsidR="00D40E73">
        <w:rPr>
          <w:rFonts w:asciiTheme="minorEastAsia" w:hAnsiTheme="minorEastAsia" w:hint="eastAsia"/>
          <w:szCs w:val="16"/>
        </w:rPr>
        <w:t xml:space="preserve">) </w:t>
      </w:r>
      <w:r w:rsidRPr="00573ADD">
        <w:rPr>
          <w:rFonts w:asciiTheme="minorEastAsia" w:hAnsiTheme="minorEastAsia" w:hint="eastAsia"/>
          <w:szCs w:val="16"/>
        </w:rPr>
        <w:t>| 01000001</w:t>
      </w:r>
      <w:r w:rsidR="00D40E73">
        <w:rPr>
          <w:rFonts w:asciiTheme="minorEastAsia" w:hAnsiTheme="minorEastAsia" w:hint="eastAsia"/>
          <w:szCs w:val="16"/>
        </w:rPr>
        <w:t>(</w:t>
      </w:r>
      <w:r w:rsidRPr="00573ADD">
        <w:rPr>
          <w:rFonts w:asciiTheme="minorEastAsia" w:hAnsiTheme="minorEastAsia" w:hint="eastAsia"/>
          <w:szCs w:val="16"/>
        </w:rPr>
        <w:t>数据</w:t>
      </w:r>
      <w:r w:rsidR="00D40E73">
        <w:rPr>
          <w:rFonts w:asciiTheme="minorEastAsia" w:hAnsiTheme="minorEastAsia" w:hint="eastAsia"/>
          <w:szCs w:val="16"/>
        </w:rPr>
        <w:t xml:space="preserve">) </w:t>
      </w:r>
      <w:r w:rsidRPr="00573ADD">
        <w:rPr>
          <w:rFonts w:asciiTheme="minorEastAsia" w:hAnsiTheme="minorEastAsia" w:hint="eastAsia"/>
          <w:szCs w:val="16"/>
        </w:rPr>
        <w:t>| 1</w:t>
      </w:r>
      <w:r w:rsidR="00D40E73">
        <w:rPr>
          <w:rFonts w:asciiTheme="minorEastAsia" w:hAnsiTheme="minorEastAsia" w:hint="eastAsia"/>
          <w:szCs w:val="16"/>
        </w:rPr>
        <w:t xml:space="preserve"> (</w:t>
      </w:r>
      <w:r w:rsidRPr="00573ADD">
        <w:rPr>
          <w:rFonts w:asciiTheme="minorEastAsia" w:hAnsiTheme="minorEastAsia" w:hint="eastAsia"/>
          <w:szCs w:val="16"/>
        </w:rPr>
        <w:t>停止</w:t>
      </w:r>
      <w:r w:rsidR="00D40E73">
        <w:rPr>
          <w:rFonts w:asciiTheme="minorEastAsia" w:hAnsiTheme="minorEastAsia" w:hint="eastAsia"/>
          <w:szCs w:val="16"/>
        </w:rPr>
        <w:t>)</w:t>
      </w:r>
      <w:r w:rsidR="00F61BA0">
        <w:rPr>
          <w:rFonts w:asciiTheme="minorEastAsia" w:hAnsiTheme="minorEastAsia" w:hint="eastAsia"/>
          <w:szCs w:val="16"/>
        </w:rPr>
        <w:t xml:space="preserve"> </w:t>
      </w:r>
      <w:r w:rsidR="00D40E73">
        <w:rPr>
          <w:rFonts w:asciiTheme="minorEastAsia" w:hAnsiTheme="minorEastAsia" w:hint="eastAsia"/>
          <w:szCs w:val="16"/>
        </w:rPr>
        <w:t xml:space="preserve"> </w:t>
      </w:r>
      <w:r w:rsidR="000168BF">
        <w:rPr>
          <w:rFonts w:asciiTheme="minorEastAsia" w:hAnsiTheme="minorEastAsia" w:hint="eastAsia"/>
          <w:szCs w:val="16"/>
        </w:rPr>
        <w:t xml:space="preserve">  </w:t>
      </w:r>
      <w:r w:rsidR="006B090A">
        <w:rPr>
          <w:rFonts w:asciiTheme="minorEastAsia" w:hAnsiTheme="minorEastAsia" w:hint="eastAsia"/>
          <w:szCs w:val="16"/>
        </w:rPr>
        <w:t>此处</w:t>
      </w:r>
      <w:r w:rsidR="00F61BA0" w:rsidRPr="00F61BA0">
        <w:rPr>
          <w:rFonts w:asciiTheme="minorEastAsia" w:hAnsiTheme="minorEastAsia"/>
          <w:szCs w:val="16"/>
        </w:rPr>
        <w:t>一个</w:t>
      </w:r>
      <w:r w:rsidR="006B090A">
        <w:rPr>
          <w:rFonts w:asciiTheme="minorEastAsia" w:hAnsiTheme="minorEastAsia" w:hint="eastAsia"/>
          <w:szCs w:val="16"/>
        </w:rPr>
        <w:t>byte</w:t>
      </w:r>
      <w:r w:rsidR="00F61BA0" w:rsidRPr="00F61BA0">
        <w:rPr>
          <w:rFonts w:asciiTheme="minorEastAsia" w:hAnsiTheme="minorEastAsia"/>
          <w:szCs w:val="16"/>
        </w:rPr>
        <w:t>需要</w:t>
      </w:r>
      <w:r w:rsidR="00F61BA0">
        <w:rPr>
          <w:rFonts w:asciiTheme="minorEastAsia" w:hAnsiTheme="minorEastAsia" w:hint="eastAsia"/>
          <w:szCs w:val="16"/>
        </w:rPr>
        <w:t>10</w:t>
      </w:r>
      <w:r w:rsidR="00F61BA0" w:rsidRPr="00F61BA0">
        <w:rPr>
          <w:rFonts w:asciiTheme="minorEastAsia" w:hAnsiTheme="minorEastAsia"/>
          <w:szCs w:val="16"/>
        </w:rPr>
        <w:t>个</w:t>
      </w:r>
      <w:r w:rsidR="006B090A">
        <w:rPr>
          <w:rFonts w:asciiTheme="minorEastAsia" w:hAnsiTheme="minorEastAsia" w:hint="eastAsia"/>
          <w:szCs w:val="16"/>
        </w:rPr>
        <w:t>bit</w:t>
      </w:r>
      <w:r w:rsidR="00F61BA0">
        <w:rPr>
          <w:rFonts w:asciiTheme="minorEastAsia" w:hAnsiTheme="minorEastAsia" w:hint="eastAsia"/>
          <w:szCs w:val="16"/>
        </w:rPr>
        <w:t xml:space="preserve"> (</w:t>
      </w:r>
      <w:r w:rsidR="00F61BA0" w:rsidRPr="00F61BA0">
        <w:rPr>
          <w:rFonts w:asciiTheme="minorEastAsia" w:hAnsiTheme="minorEastAsia"/>
          <w:szCs w:val="16"/>
        </w:rPr>
        <w:t>1起始 + 8数据 + 1停止</w:t>
      </w:r>
      <w:r w:rsidR="00F61BA0">
        <w:rPr>
          <w:rFonts w:asciiTheme="minorEastAsia" w:hAnsiTheme="minorEastAsia" w:hint="eastAsia"/>
          <w:szCs w:val="16"/>
        </w:rPr>
        <w:t>)</w:t>
      </w:r>
    </w:p>
    <w:p w14:paraId="29BE6311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695F6B03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70F9B8C9" w14:textId="67F84E67" w:rsidR="00F752D5" w:rsidRDefault="00DF68C3" w:rsidP="00DF68C3">
      <w:pPr>
        <w:pStyle w:val="ae"/>
        <w:spacing w:line="360" w:lineRule="auto"/>
        <w:jc w:val="left"/>
        <w:rPr>
          <w:rFonts w:hint="eastAsia"/>
        </w:rPr>
      </w:pPr>
      <w:r w:rsidRPr="00881ACF">
        <w:rPr>
          <w:rFonts w:hint="eastAsia"/>
          <w:i/>
          <w:iCs/>
        </w:rPr>
        <w:t>2</w:t>
      </w:r>
      <w:r w:rsidR="008F15EB" w:rsidRPr="00881ACF">
        <w:rPr>
          <w:rFonts w:hint="eastAsia"/>
          <w:i/>
          <w:iCs/>
        </w:rPr>
        <w:t>.</w:t>
      </w:r>
      <w:r w:rsidRPr="00881ACF">
        <w:rPr>
          <w:rFonts w:hint="eastAsia"/>
          <w:i/>
          <w:iCs/>
        </w:rPr>
        <w:t>2</w:t>
      </w:r>
      <w:r w:rsidR="00881ACF">
        <w:rPr>
          <w:rFonts w:hint="eastAsia"/>
        </w:rPr>
        <w:t>-</w:t>
      </w:r>
      <w:r w:rsidR="008F15EB">
        <w:rPr>
          <w:rFonts w:hint="eastAsia"/>
        </w:rPr>
        <w:t>I</w:t>
      </w:r>
      <w:r w:rsidR="008F15EB">
        <w:rPr>
          <w:rFonts w:ascii="Calibri" w:hAnsi="Calibri" w:cs="Calibri"/>
        </w:rPr>
        <w:t>²</w:t>
      </w:r>
      <w:r w:rsidR="008F15EB">
        <w:rPr>
          <w:rFonts w:hint="eastAsia"/>
        </w:rPr>
        <w:t>C</w:t>
      </w:r>
    </w:p>
    <w:p w14:paraId="3A7DC754" w14:textId="595C617E" w:rsidR="008F15EB" w:rsidRDefault="008F15EB">
      <w:pPr>
        <w:rPr>
          <w:rFonts w:asciiTheme="minorEastAsia" w:hAnsiTheme="minorEastAsia" w:hint="eastAsia"/>
          <w:szCs w:val="16"/>
        </w:rPr>
      </w:pPr>
      <w:r w:rsidRPr="008F15EB">
        <w:rPr>
          <w:rFonts w:asciiTheme="minorEastAsia" w:hAnsiTheme="minorEastAsia" w:hint="eastAsia"/>
          <w:b/>
          <w:bCs/>
          <w:szCs w:val="16"/>
        </w:rPr>
        <w:t>I</w:t>
      </w:r>
      <w:r w:rsidRPr="008F15EB">
        <w:rPr>
          <w:rFonts w:asciiTheme="minorEastAsia" w:hAnsiTheme="minorEastAsia" w:hint="eastAsia"/>
          <w:b/>
          <w:bCs/>
          <w:szCs w:val="16"/>
          <w:vertAlign w:val="superscript"/>
        </w:rPr>
        <w:t>2</w:t>
      </w:r>
      <w:r w:rsidRPr="008F15EB">
        <w:rPr>
          <w:rFonts w:asciiTheme="minorEastAsia" w:hAnsiTheme="minorEastAsia" w:hint="eastAsia"/>
          <w:b/>
          <w:bCs/>
          <w:szCs w:val="16"/>
        </w:rPr>
        <w:t>C</w:t>
      </w:r>
      <w:r w:rsidRPr="008F15EB">
        <w:rPr>
          <w:rFonts w:asciiTheme="minorEastAsia" w:hAnsiTheme="minorEastAsia"/>
          <w:szCs w:val="16"/>
        </w:rPr>
        <w:t>双线同步串行通信协议</w:t>
      </w:r>
      <w:r>
        <w:rPr>
          <w:rFonts w:asciiTheme="minorEastAsia" w:hAnsiTheme="minorEastAsia" w:hint="eastAsia"/>
          <w:szCs w:val="16"/>
        </w:rPr>
        <w:t>, 用SDA和SCL作为总线, 但要有上拉电阻, 因此当总线空闲时候就是高电平, 所有从机都并联在这两个总线上面。</w:t>
      </w:r>
      <w:r w:rsidR="0042375A">
        <w:rPr>
          <w:rFonts w:asciiTheme="minorEastAsia" w:hAnsiTheme="minorEastAsia" w:hint="eastAsia"/>
          <w:szCs w:val="16"/>
        </w:rPr>
        <w:t>在</w:t>
      </w:r>
      <w:r w:rsidR="0042375A" w:rsidRPr="0042375A">
        <w:rPr>
          <w:rFonts w:asciiTheme="minorEastAsia" w:hAnsiTheme="minorEastAsia" w:hint="eastAsia"/>
          <w:b/>
          <w:bCs/>
          <w:szCs w:val="16"/>
        </w:rPr>
        <w:t>I</w:t>
      </w:r>
      <w:r w:rsidR="0042375A" w:rsidRPr="0042375A">
        <w:rPr>
          <w:rFonts w:asciiTheme="minorEastAsia" w:hAnsiTheme="minorEastAsia" w:hint="eastAsia"/>
          <w:b/>
          <w:bCs/>
          <w:szCs w:val="16"/>
          <w:vertAlign w:val="superscript"/>
        </w:rPr>
        <w:t>2</w:t>
      </w:r>
      <w:r w:rsidR="0042375A" w:rsidRPr="0042375A">
        <w:rPr>
          <w:rFonts w:asciiTheme="minorEastAsia" w:hAnsiTheme="minorEastAsia" w:hint="eastAsia"/>
          <w:b/>
          <w:bCs/>
          <w:szCs w:val="16"/>
        </w:rPr>
        <w:t>C</w:t>
      </w:r>
      <w:r w:rsidR="0042375A">
        <w:rPr>
          <w:rFonts w:asciiTheme="minorEastAsia" w:hAnsiTheme="minorEastAsia" w:hint="eastAsia"/>
          <w:szCs w:val="16"/>
        </w:rPr>
        <w:t>里的从机的地址是7 bit</w:t>
      </w:r>
    </w:p>
    <w:p w14:paraId="7F203CFC" w14:textId="77777777" w:rsidR="008F15EB" w:rsidRDefault="008F15EB">
      <w:pPr>
        <w:rPr>
          <w:rFonts w:asciiTheme="minorEastAsia" w:hAnsiTheme="minorEastAsia" w:hint="eastAsia"/>
          <w:szCs w:val="16"/>
        </w:rPr>
      </w:pPr>
    </w:p>
    <w:p w14:paraId="06D7380E" w14:textId="1AD985B2" w:rsidR="008F15EB" w:rsidRDefault="008F15EB">
      <w:pPr>
        <w:rPr>
          <w:rFonts w:asciiTheme="minorEastAsia" w:hAnsiTheme="minorEastAsia" w:hint="eastAsia"/>
          <w:szCs w:val="16"/>
        </w:rPr>
      </w:pPr>
      <w:r>
        <w:rPr>
          <w:rFonts w:asciiTheme="minorEastAsia" w:hAnsiTheme="minorEastAsia" w:hint="eastAsia"/>
          <w:szCs w:val="16"/>
        </w:rPr>
        <w:t xml:space="preserve">通信过程: </w:t>
      </w:r>
    </w:p>
    <w:p w14:paraId="7595B3C6" w14:textId="6B779C7E" w:rsidR="008F15EB" w:rsidRPr="008F15EB" w:rsidRDefault="008F15EB" w:rsidP="008F15EB">
      <w:pPr>
        <w:ind w:firstLineChars="150" w:firstLine="240"/>
        <w:rPr>
          <w:rFonts w:asciiTheme="minorEastAsia" w:hAnsiTheme="minorEastAsia" w:hint="eastAsia"/>
          <w:szCs w:val="16"/>
        </w:rPr>
      </w:pPr>
      <w:r w:rsidRPr="004F0320">
        <w:rPr>
          <w:rFonts w:asciiTheme="minorEastAsia" w:hAnsiTheme="minorEastAsia" w:hint="eastAsia"/>
          <w:b/>
          <w:bCs/>
          <w:szCs w:val="16"/>
        </w:rPr>
        <w:t xml:space="preserve">1. </w:t>
      </w:r>
      <w:r w:rsidRPr="008F15EB">
        <w:rPr>
          <w:rFonts w:asciiTheme="minorEastAsia" w:hAnsiTheme="minorEastAsia" w:hint="eastAsia"/>
          <w:szCs w:val="16"/>
        </w:rPr>
        <w:t>主机起始信号</w:t>
      </w:r>
      <w:r w:rsidR="004F0320">
        <w:rPr>
          <w:rFonts w:asciiTheme="minorEastAsia" w:hAnsiTheme="minorEastAsia" w:hint="eastAsia"/>
          <w:szCs w:val="16"/>
        </w:rPr>
        <w:t>:</w:t>
      </w:r>
      <w:r w:rsidRPr="008F15EB">
        <w:rPr>
          <w:rFonts w:asciiTheme="minorEastAsia" w:hAnsiTheme="minorEastAsia" w:hint="eastAsia"/>
          <w:szCs w:val="16"/>
        </w:rPr>
        <w:t xml:space="preserve"> 在SCL=1期间, SDA</w:t>
      </w:r>
      <w:r w:rsidR="004F0320">
        <w:rPr>
          <w:rFonts w:asciiTheme="minorEastAsia" w:hAnsiTheme="minorEastAsia" w:hint="eastAsia"/>
          <w:szCs w:val="16"/>
        </w:rPr>
        <w:t>为</w:t>
      </w:r>
      <w:r w:rsidRPr="008F15EB">
        <w:rPr>
          <w:rFonts w:asciiTheme="minorEastAsia" w:hAnsiTheme="minorEastAsia" w:hint="eastAsia"/>
          <w:szCs w:val="16"/>
        </w:rPr>
        <w:t>下降沿</w:t>
      </w:r>
    </w:p>
    <w:p w14:paraId="0B1EB0F6" w14:textId="29538895" w:rsidR="008F15EB" w:rsidRPr="008F15EB" w:rsidRDefault="008F15EB" w:rsidP="008F15EB">
      <w:pPr>
        <w:ind w:firstLineChars="150" w:firstLine="240"/>
        <w:rPr>
          <w:rFonts w:asciiTheme="minorEastAsia" w:hAnsiTheme="minorEastAsia" w:hint="eastAsia"/>
          <w:szCs w:val="16"/>
        </w:rPr>
      </w:pPr>
      <w:r w:rsidRPr="004F0320">
        <w:rPr>
          <w:rFonts w:asciiTheme="minorEastAsia" w:hAnsiTheme="minorEastAsia" w:hint="eastAsia"/>
          <w:b/>
          <w:bCs/>
          <w:szCs w:val="16"/>
        </w:rPr>
        <w:t xml:space="preserve">2. </w:t>
      </w:r>
      <w:r w:rsidRPr="008F15EB">
        <w:rPr>
          <w:rFonts w:asciiTheme="minorEastAsia" w:hAnsiTheme="minorEastAsia" w:hint="eastAsia"/>
          <w:szCs w:val="16"/>
        </w:rPr>
        <w:t>主机发送地址帧</w:t>
      </w:r>
      <w:r>
        <w:rPr>
          <w:rFonts w:asciiTheme="minorEastAsia" w:hAnsiTheme="minorEastAsia" w:hint="eastAsia"/>
          <w:szCs w:val="16"/>
        </w:rPr>
        <w:t xml:space="preserve">: </w:t>
      </w:r>
      <w:r w:rsidRPr="008F15EB">
        <w:rPr>
          <w:rFonts w:asciiTheme="minorEastAsia" w:hAnsiTheme="minorEastAsia" w:hint="eastAsia"/>
          <w:szCs w:val="16"/>
        </w:rPr>
        <w:t>7位</w:t>
      </w:r>
      <w:r>
        <w:rPr>
          <w:rFonts w:asciiTheme="minorEastAsia" w:hAnsiTheme="minorEastAsia" w:hint="eastAsia"/>
          <w:szCs w:val="16"/>
        </w:rPr>
        <w:t xml:space="preserve"> </w:t>
      </w:r>
      <w:r w:rsidRPr="008F15EB">
        <w:rPr>
          <w:rFonts w:asciiTheme="minorEastAsia" w:hAnsiTheme="minorEastAsia" w:hint="eastAsia"/>
          <w:szCs w:val="16"/>
        </w:rPr>
        <w:t>+</w:t>
      </w:r>
      <w:r>
        <w:rPr>
          <w:rFonts w:asciiTheme="minorEastAsia" w:hAnsiTheme="minorEastAsia" w:hint="eastAsia"/>
          <w:szCs w:val="16"/>
        </w:rPr>
        <w:t xml:space="preserve"> </w:t>
      </w:r>
      <w:r w:rsidRPr="008F15EB">
        <w:rPr>
          <w:rFonts w:asciiTheme="minorEastAsia" w:hAnsiTheme="minorEastAsia" w:hint="eastAsia"/>
          <w:szCs w:val="16"/>
        </w:rPr>
        <w:t>W/R(0/1)</w:t>
      </w:r>
      <w:r>
        <w:rPr>
          <w:rFonts w:asciiTheme="minorEastAsia" w:hAnsiTheme="minorEastAsia" w:hint="eastAsia"/>
          <w:szCs w:val="16"/>
        </w:rPr>
        <w:t xml:space="preserve"> </w:t>
      </w:r>
      <w:r w:rsidRPr="008F15EB">
        <w:rPr>
          <w:rFonts w:asciiTheme="minorEastAsia" w:hAnsiTheme="minorEastAsia" w:hint="eastAsia"/>
          <w:szCs w:val="16"/>
        </w:rPr>
        <w:t xml:space="preserve"> (Note that: SCL=1时采样, 在SCL=0时先将SDA变为需要的电平)</w:t>
      </w:r>
      <w:r>
        <w:rPr>
          <w:rFonts w:asciiTheme="minorEastAsia" w:hAnsiTheme="minorEastAsia" w:hint="eastAsia"/>
          <w:szCs w:val="16"/>
        </w:rPr>
        <w:t xml:space="preserve"> </w:t>
      </w:r>
    </w:p>
    <w:p w14:paraId="49527166" w14:textId="1356BFC5" w:rsidR="005521F3" w:rsidRDefault="008F15EB" w:rsidP="00012B31">
      <w:pPr>
        <w:ind w:left="240"/>
        <w:rPr>
          <w:rFonts w:asciiTheme="minorEastAsia" w:hAnsiTheme="minorEastAsia" w:hint="eastAsia"/>
          <w:szCs w:val="16"/>
        </w:rPr>
      </w:pPr>
      <w:r w:rsidRPr="004F0320">
        <w:rPr>
          <w:rFonts w:asciiTheme="minorEastAsia" w:hAnsiTheme="minorEastAsia" w:hint="eastAsia"/>
          <w:b/>
          <w:bCs/>
          <w:szCs w:val="16"/>
        </w:rPr>
        <w:t xml:space="preserve">3. </w:t>
      </w:r>
      <w:r w:rsidRPr="008F15EB">
        <w:rPr>
          <w:rFonts w:asciiTheme="minorEastAsia" w:hAnsiTheme="minorEastAsia" w:hint="eastAsia"/>
          <w:szCs w:val="16"/>
        </w:rPr>
        <w:t>从机ACK/NACK响应</w:t>
      </w:r>
      <w:r>
        <w:rPr>
          <w:rFonts w:asciiTheme="minorEastAsia" w:hAnsiTheme="minorEastAsia" w:hint="eastAsia"/>
          <w:szCs w:val="16"/>
        </w:rPr>
        <w:t xml:space="preserve">: </w:t>
      </w:r>
      <w:r w:rsidRPr="008F15EB">
        <w:rPr>
          <w:rFonts w:asciiTheme="minorEastAsia" w:hAnsiTheme="minorEastAsia" w:hint="eastAsia"/>
          <w:szCs w:val="16"/>
        </w:rPr>
        <w:t>从机操作SDA=0</w:t>
      </w:r>
      <w:r w:rsidR="005521F3">
        <w:rPr>
          <w:rFonts w:asciiTheme="minorEastAsia" w:hAnsiTheme="minorEastAsia" w:hint="eastAsia"/>
          <w:szCs w:val="16"/>
        </w:rPr>
        <w:t>或1当</w:t>
      </w:r>
      <w:r w:rsidRPr="008F15EB">
        <w:rPr>
          <w:rFonts w:asciiTheme="minorEastAsia" w:hAnsiTheme="minorEastAsia" w:hint="eastAsia"/>
          <w:szCs w:val="16"/>
        </w:rPr>
        <w:t>SCL=1时</w:t>
      </w:r>
      <w:r w:rsidR="005521F3">
        <w:rPr>
          <w:rFonts w:asciiTheme="minorEastAsia" w:hAnsiTheme="minorEastAsia" w:hint="eastAsia"/>
          <w:szCs w:val="16"/>
        </w:rPr>
        <w:t>主机</w:t>
      </w:r>
      <w:r w:rsidRPr="008F15EB">
        <w:rPr>
          <w:rFonts w:asciiTheme="minorEastAsia" w:hAnsiTheme="minorEastAsia" w:hint="eastAsia"/>
          <w:szCs w:val="16"/>
        </w:rPr>
        <w:t>采样到SDA</w:t>
      </w:r>
      <w:r w:rsidR="00012B31">
        <w:rPr>
          <w:rFonts w:asciiTheme="minorEastAsia" w:hAnsiTheme="minorEastAsia" w:hint="eastAsia"/>
          <w:szCs w:val="16"/>
        </w:rPr>
        <w:t>值</w:t>
      </w:r>
      <w:r w:rsidRPr="008F15EB">
        <w:rPr>
          <w:rFonts w:asciiTheme="minorEastAsia" w:hAnsiTheme="minorEastAsia" w:hint="eastAsia"/>
          <w:szCs w:val="16"/>
        </w:rPr>
        <w:t xml:space="preserve"> (从机响应 ACK</w:t>
      </w:r>
      <w:r w:rsidR="004F0320">
        <w:rPr>
          <w:rFonts w:asciiTheme="minorEastAsia" w:hAnsiTheme="minorEastAsia" w:hint="eastAsia"/>
          <w:szCs w:val="16"/>
        </w:rPr>
        <w:t>为</w:t>
      </w:r>
      <w:r w:rsidRPr="008F15EB">
        <w:rPr>
          <w:rFonts w:asciiTheme="minorEastAsia" w:hAnsiTheme="minorEastAsia" w:hint="eastAsia"/>
          <w:szCs w:val="16"/>
        </w:rPr>
        <w:t xml:space="preserve"> SDA=0, </w:t>
      </w:r>
    </w:p>
    <w:p w14:paraId="337794ED" w14:textId="37BBB721" w:rsidR="008F15EB" w:rsidRPr="008F15EB" w:rsidRDefault="004F0320" w:rsidP="0075412B">
      <w:pPr>
        <w:ind w:left="240" w:firstLine="180"/>
        <w:rPr>
          <w:rFonts w:asciiTheme="minorEastAsia" w:hAnsiTheme="minorEastAsia" w:hint="eastAsia"/>
          <w:szCs w:val="16"/>
        </w:rPr>
      </w:pPr>
      <w:r>
        <w:rPr>
          <w:rFonts w:asciiTheme="minorEastAsia" w:hAnsiTheme="minorEastAsia" w:hint="eastAsia"/>
          <w:szCs w:val="16"/>
        </w:rPr>
        <w:t>N</w:t>
      </w:r>
      <w:r w:rsidR="008F15EB" w:rsidRPr="008F15EB">
        <w:rPr>
          <w:rFonts w:asciiTheme="minorEastAsia" w:hAnsiTheme="minorEastAsia" w:hint="eastAsia"/>
          <w:szCs w:val="16"/>
        </w:rPr>
        <w:t>ACK</w:t>
      </w:r>
      <w:r>
        <w:rPr>
          <w:rFonts w:asciiTheme="minorEastAsia" w:hAnsiTheme="minorEastAsia" w:hint="eastAsia"/>
          <w:szCs w:val="16"/>
        </w:rPr>
        <w:t>为</w:t>
      </w:r>
      <w:r w:rsidR="008F15EB" w:rsidRPr="008F15EB">
        <w:rPr>
          <w:rFonts w:asciiTheme="minorEastAsia" w:hAnsiTheme="minorEastAsia" w:hint="eastAsia"/>
          <w:szCs w:val="16"/>
        </w:rPr>
        <w:t xml:space="preserve"> SDA=1)</w:t>
      </w:r>
    </w:p>
    <w:p w14:paraId="0D990D7C" w14:textId="7CE7B528" w:rsidR="008F15EB" w:rsidRDefault="008F15EB" w:rsidP="008F15EB">
      <w:pPr>
        <w:ind w:firstLineChars="150" w:firstLine="240"/>
        <w:rPr>
          <w:rFonts w:asciiTheme="minorEastAsia" w:hAnsiTheme="minorEastAsia" w:hint="eastAsia"/>
          <w:szCs w:val="16"/>
        </w:rPr>
      </w:pPr>
      <w:r w:rsidRPr="004F0320">
        <w:rPr>
          <w:rFonts w:asciiTheme="minorEastAsia" w:hAnsiTheme="minorEastAsia" w:hint="eastAsia"/>
          <w:b/>
          <w:bCs/>
          <w:szCs w:val="16"/>
        </w:rPr>
        <w:t>4.</w:t>
      </w:r>
      <w:r>
        <w:rPr>
          <w:rFonts w:asciiTheme="minorEastAsia" w:hAnsiTheme="minorEastAsia" w:hint="eastAsia"/>
          <w:szCs w:val="16"/>
        </w:rPr>
        <w:t xml:space="preserve"> </w:t>
      </w:r>
      <w:r w:rsidRPr="008F15EB">
        <w:rPr>
          <w:rFonts w:asciiTheme="minorEastAsia" w:hAnsiTheme="minorEastAsia" w:hint="eastAsia"/>
          <w:szCs w:val="16"/>
        </w:rPr>
        <w:t>主机</w:t>
      </w:r>
      <w:proofErr w:type="gramStart"/>
      <w:r w:rsidRPr="008F15EB">
        <w:rPr>
          <w:rFonts w:asciiTheme="minorEastAsia" w:hAnsiTheme="minorEastAsia" w:hint="eastAsia"/>
          <w:szCs w:val="16"/>
        </w:rPr>
        <w:t>发数据</w:t>
      </w:r>
      <w:proofErr w:type="gramEnd"/>
      <w:r w:rsidRPr="008F15EB">
        <w:rPr>
          <w:rFonts w:asciiTheme="minorEastAsia" w:hAnsiTheme="minorEastAsia" w:hint="eastAsia"/>
          <w:szCs w:val="16"/>
        </w:rPr>
        <w:t>地址</w:t>
      </w:r>
    </w:p>
    <w:p w14:paraId="1E9CE275" w14:textId="1210C186" w:rsidR="004F0320" w:rsidRPr="008F15EB" w:rsidRDefault="004F0320" w:rsidP="004F0320">
      <w:pPr>
        <w:ind w:firstLineChars="150" w:firstLine="240"/>
        <w:rPr>
          <w:rFonts w:asciiTheme="minorEastAsia" w:hAnsiTheme="minorEastAsia" w:hint="eastAsia"/>
          <w:szCs w:val="16"/>
        </w:rPr>
      </w:pPr>
      <w:r>
        <w:rPr>
          <w:rFonts w:asciiTheme="minorEastAsia" w:hAnsiTheme="minorEastAsia" w:hint="eastAsia"/>
          <w:b/>
          <w:bCs/>
          <w:szCs w:val="16"/>
        </w:rPr>
        <w:t>5</w:t>
      </w:r>
      <w:r w:rsidRPr="004F0320">
        <w:rPr>
          <w:rFonts w:asciiTheme="minorEastAsia" w:hAnsiTheme="minorEastAsia" w:hint="eastAsia"/>
          <w:b/>
          <w:bCs/>
          <w:szCs w:val="16"/>
        </w:rPr>
        <w:t xml:space="preserve">. </w:t>
      </w:r>
      <w:r w:rsidRPr="008F15EB">
        <w:rPr>
          <w:rFonts w:asciiTheme="minorEastAsia" w:hAnsiTheme="minorEastAsia" w:hint="eastAsia"/>
          <w:szCs w:val="16"/>
        </w:rPr>
        <w:t>从机响应ACK/NACK</w:t>
      </w:r>
    </w:p>
    <w:p w14:paraId="6F9E2DFF" w14:textId="77777777" w:rsidR="00935326" w:rsidRDefault="004F0320" w:rsidP="00935326">
      <w:pPr>
        <w:ind w:firstLineChars="150" w:firstLine="240"/>
        <w:rPr>
          <w:rFonts w:asciiTheme="minorEastAsia" w:hAnsiTheme="minorEastAsia" w:hint="eastAsia"/>
          <w:color w:val="196B24" w:themeColor="accent3"/>
          <w:szCs w:val="16"/>
        </w:rPr>
      </w:pPr>
      <w:r w:rsidRPr="00984127">
        <w:rPr>
          <w:rFonts w:asciiTheme="minorEastAsia" w:hAnsiTheme="minorEastAsia" w:hint="eastAsia"/>
          <w:b/>
          <w:bCs/>
          <w:color w:val="196B24" w:themeColor="accent3"/>
          <w:szCs w:val="16"/>
        </w:rPr>
        <w:t>6</w:t>
      </w:r>
      <w:r w:rsidR="008F15EB" w:rsidRPr="00984127">
        <w:rPr>
          <w:rFonts w:asciiTheme="minorEastAsia" w:hAnsiTheme="minorEastAsia" w:hint="eastAsia"/>
          <w:b/>
          <w:bCs/>
          <w:color w:val="196B24" w:themeColor="accent3"/>
          <w:szCs w:val="16"/>
        </w:rPr>
        <w:t xml:space="preserve">. </w:t>
      </w:r>
      <w:r w:rsidR="008F15EB" w:rsidRPr="00984127">
        <w:rPr>
          <w:rFonts w:asciiTheme="minorEastAsia" w:hAnsiTheme="minorEastAsia" w:hint="eastAsia"/>
          <w:color w:val="196B24" w:themeColor="accent3"/>
          <w:szCs w:val="16"/>
        </w:rPr>
        <w:t>{主机</w:t>
      </w:r>
      <w:proofErr w:type="gramStart"/>
      <w:r w:rsidR="008F15EB" w:rsidRPr="00984127">
        <w:rPr>
          <w:rFonts w:asciiTheme="minorEastAsia" w:hAnsiTheme="minorEastAsia" w:hint="eastAsia"/>
          <w:color w:val="196B24" w:themeColor="accent3"/>
          <w:szCs w:val="16"/>
        </w:rPr>
        <w:t>发数据</w:t>
      </w:r>
      <w:proofErr w:type="gramEnd"/>
      <w:r w:rsidR="008F15EB" w:rsidRPr="00984127">
        <w:rPr>
          <w:rFonts w:asciiTheme="minorEastAsia" w:hAnsiTheme="minorEastAsia" w:hint="eastAsia"/>
          <w:color w:val="196B24" w:themeColor="accent3"/>
          <w:szCs w:val="16"/>
        </w:rPr>
        <w:t>}</w:t>
      </w:r>
      <w:r w:rsidR="00935326">
        <w:rPr>
          <w:rFonts w:asciiTheme="minorEastAsia" w:hAnsiTheme="minorEastAsia" w:hint="eastAsia"/>
          <w:color w:val="196B24" w:themeColor="accent3"/>
          <w:szCs w:val="16"/>
        </w:rPr>
        <w:t xml:space="preserve"> </w:t>
      </w:r>
      <w:r w:rsidR="008F15EB" w:rsidRPr="00984127">
        <w:rPr>
          <w:rFonts w:asciiTheme="minorEastAsia" w:hAnsiTheme="minorEastAsia" w:hint="eastAsia"/>
          <w:color w:val="196B24" w:themeColor="accent3"/>
          <w:szCs w:val="16"/>
        </w:rPr>
        <w:t>(主机写操作而言)：从机释放SDA, 主机发送数据 (只有在SCL=1时采集电平数据, 使用</w:t>
      </w:r>
    </w:p>
    <w:p w14:paraId="43A7092A" w14:textId="3EFC4AF3" w:rsidR="008F15EB" w:rsidRPr="00984127" w:rsidRDefault="008F15EB" w:rsidP="00935326">
      <w:pPr>
        <w:ind w:firstLineChars="262" w:firstLine="419"/>
        <w:rPr>
          <w:rFonts w:asciiTheme="minorEastAsia" w:hAnsiTheme="minorEastAsia" w:hint="eastAsia"/>
          <w:color w:val="196B24" w:themeColor="accent3"/>
          <w:szCs w:val="16"/>
        </w:rPr>
      </w:pPr>
      <w:r w:rsidRPr="00984127">
        <w:rPr>
          <w:rFonts w:asciiTheme="minorEastAsia" w:hAnsiTheme="minorEastAsia" w:hint="eastAsia"/>
          <w:color w:val="196B24" w:themeColor="accent3"/>
          <w:szCs w:val="16"/>
        </w:rPr>
        <w:t>SCL=0时让SDA变化从而让SDA电平在SCL=1期间保持不变</w:t>
      </w:r>
      <w:r w:rsidR="00935326">
        <w:rPr>
          <w:rFonts w:asciiTheme="minorEastAsia" w:hAnsiTheme="minorEastAsia" w:hint="eastAsia"/>
          <w:color w:val="196B24" w:themeColor="accent3"/>
          <w:szCs w:val="16"/>
        </w:rPr>
        <w:t xml:space="preserve">, </w:t>
      </w:r>
      <w:r w:rsidRPr="00984127">
        <w:rPr>
          <w:rFonts w:asciiTheme="minorEastAsia" w:hAnsiTheme="minorEastAsia" w:hint="eastAsia"/>
          <w:color w:val="196B24" w:themeColor="accent3"/>
          <w:szCs w:val="16"/>
        </w:rPr>
        <w:t>便于采集数据)</w:t>
      </w:r>
      <w:r w:rsidR="00FD724F">
        <w:rPr>
          <w:rFonts w:asciiTheme="minorEastAsia" w:hAnsiTheme="minorEastAsia" w:hint="eastAsia"/>
          <w:color w:val="196B24" w:themeColor="accent3"/>
          <w:szCs w:val="16"/>
        </w:rPr>
        <w:t xml:space="preserve"> </w:t>
      </w:r>
      <w:r w:rsidR="00FD724F" w:rsidRPr="00FD724F">
        <w:rPr>
          <w:rFonts w:asciiTheme="minorEastAsia" w:hAnsiTheme="minorEastAsia" w:hint="eastAsia"/>
          <w:b/>
          <w:bCs/>
          <w:color w:val="196B24" w:themeColor="accent3"/>
          <w:szCs w:val="16"/>
        </w:rPr>
        <w:t>每个字节:高位→低位</w:t>
      </w:r>
    </w:p>
    <w:p w14:paraId="7A177628" w14:textId="739E0CEB" w:rsidR="008F15EB" w:rsidRPr="008F15EB" w:rsidRDefault="004F0320" w:rsidP="007A315B">
      <w:pPr>
        <w:ind w:firstLineChars="150" w:firstLine="240"/>
        <w:rPr>
          <w:rFonts w:asciiTheme="minorEastAsia" w:hAnsiTheme="minorEastAsia" w:hint="eastAsia"/>
          <w:szCs w:val="16"/>
        </w:rPr>
      </w:pPr>
      <w:r>
        <w:rPr>
          <w:rFonts w:asciiTheme="minorEastAsia" w:hAnsiTheme="minorEastAsia" w:hint="eastAsia"/>
          <w:b/>
          <w:bCs/>
          <w:szCs w:val="16"/>
        </w:rPr>
        <w:t>7</w:t>
      </w:r>
      <w:r w:rsidR="007A315B" w:rsidRPr="004F0320">
        <w:rPr>
          <w:rFonts w:asciiTheme="minorEastAsia" w:hAnsiTheme="minorEastAsia" w:hint="eastAsia"/>
          <w:b/>
          <w:bCs/>
          <w:szCs w:val="16"/>
        </w:rPr>
        <w:t xml:space="preserve">. </w:t>
      </w:r>
      <w:r w:rsidR="008F15EB" w:rsidRPr="008F15EB">
        <w:rPr>
          <w:rFonts w:asciiTheme="minorEastAsia" w:hAnsiTheme="minorEastAsia" w:hint="eastAsia"/>
          <w:szCs w:val="16"/>
        </w:rPr>
        <w:t>从机响应ACK/NACK</w:t>
      </w:r>
    </w:p>
    <w:p w14:paraId="58212037" w14:textId="0C3D51BE" w:rsidR="004F0320" w:rsidRDefault="004F0320" w:rsidP="004F0320">
      <w:pPr>
        <w:ind w:firstLineChars="150" w:firstLine="240"/>
        <w:rPr>
          <w:rFonts w:asciiTheme="minorEastAsia" w:hAnsiTheme="minorEastAsia" w:hint="eastAsia"/>
          <w:color w:val="215E99" w:themeColor="text2" w:themeTint="BF"/>
          <w:szCs w:val="16"/>
        </w:rPr>
      </w:pPr>
      <w:r>
        <w:rPr>
          <w:rFonts w:asciiTheme="minorEastAsia" w:hAnsiTheme="minorEastAsia" w:hint="eastAsia"/>
          <w:b/>
          <w:bCs/>
          <w:color w:val="215E99" w:themeColor="text2" w:themeTint="BF"/>
          <w:szCs w:val="16"/>
        </w:rPr>
        <w:t>8</w:t>
      </w:r>
      <w:r w:rsidR="007A315B" w:rsidRPr="004F0320">
        <w:rPr>
          <w:rFonts w:asciiTheme="minorEastAsia" w:hAnsiTheme="minorEastAsia" w:hint="eastAsia"/>
          <w:b/>
          <w:bCs/>
          <w:color w:val="215E99" w:themeColor="text2" w:themeTint="BF"/>
          <w:szCs w:val="16"/>
        </w:rPr>
        <w:t>.</w:t>
      </w:r>
      <w:r w:rsidR="007A315B">
        <w:rPr>
          <w:rFonts w:asciiTheme="minorEastAsia" w:hAnsiTheme="minorEastAsia" w:hint="eastAsia"/>
          <w:szCs w:val="16"/>
        </w:rPr>
        <w:t xml:space="preserve"> </w:t>
      </w:r>
      <w:r w:rsidR="008F15EB" w:rsidRPr="004F0320">
        <w:rPr>
          <w:rFonts w:asciiTheme="minorEastAsia" w:hAnsiTheme="minorEastAsia" w:hint="eastAsia"/>
          <w:color w:val="215E99" w:themeColor="text2" w:themeTint="BF"/>
          <w:szCs w:val="16"/>
        </w:rPr>
        <w:t>[主机起始信号再次发起] (Note that: 主机读数</w:t>
      </w:r>
      <w:proofErr w:type="gramStart"/>
      <w:r w:rsidR="008F15EB" w:rsidRPr="004F0320">
        <w:rPr>
          <w:rFonts w:asciiTheme="minorEastAsia" w:hAnsiTheme="minorEastAsia" w:hint="eastAsia"/>
          <w:color w:val="215E99" w:themeColor="text2" w:themeTint="BF"/>
          <w:szCs w:val="16"/>
        </w:rPr>
        <w:t>据必须</w:t>
      </w:r>
      <w:proofErr w:type="gramEnd"/>
      <w:r w:rsidR="008F15EB" w:rsidRPr="004F0320">
        <w:rPr>
          <w:rFonts w:asciiTheme="minorEastAsia" w:hAnsiTheme="minorEastAsia" w:hint="eastAsia"/>
          <w:color w:val="215E99" w:themeColor="text2" w:themeTint="BF"/>
          <w:szCs w:val="16"/>
        </w:rPr>
        <w:t>要先发起写操作如上述操作只是没有写入的数据</w:t>
      </w:r>
    </w:p>
    <w:p w14:paraId="711CDDEE" w14:textId="02C8458F" w:rsidR="008F15EB" w:rsidRPr="004F0320" w:rsidRDefault="008F15EB" w:rsidP="004F0320">
      <w:pPr>
        <w:ind w:firstLineChars="250" w:firstLine="400"/>
        <w:rPr>
          <w:rFonts w:asciiTheme="minorEastAsia" w:hAnsiTheme="minorEastAsia" w:hint="eastAsia"/>
          <w:color w:val="215E99" w:themeColor="text2" w:themeTint="BF"/>
          <w:szCs w:val="16"/>
        </w:rPr>
      </w:pPr>
      <w:r w:rsidRPr="004F0320">
        <w:rPr>
          <w:rFonts w:asciiTheme="minorEastAsia" w:hAnsiTheme="minorEastAsia" w:hint="eastAsia"/>
          <w:color w:val="215E99" w:themeColor="text2" w:themeTint="BF"/>
          <w:szCs w:val="16"/>
        </w:rPr>
        <w:t>而已)</w:t>
      </w:r>
    </w:p>
    <w:p w14:paraId="7B7AE7F9" w14:textId="6449C3C9" w:rsidR="008F15EB" w:rsidRPr="004F0320" w:rsidRDefault="004F0320" w:rsidP="007A315B">
      <w:pPr>
        <w:ind w:firstLineChars="150" w:firstLine="240"/>
        <w:rPr>
          <w:rFonts w:asciiTheme="minorEastAsia" w:hAnsiTheme="minorEastAsia" w:hint="eastAsia"/>
          <w:color w:val="215E99" w:themeColor="text2" w:themeTint="BF"/>
          <w:szCs w:val="16"/>
        </w:rPr>
      </w:pPr>
      <w:r>
        <w:rPr>
          <w:rFonts w:asciiTheme="minorEastAsia" w:hAnsiTheme="minorEastAsia" w:hint="eastAsia"/>
          <w:b/>
          <w:bCs/>
          <w:color w:val="215E99" w:themeColor="text2" w:themeTint="BF"/>
          <w:szCs w:val="16"/>
        </w:rPr>
        <w:t>9</w:t>
      </w:r>
      <w:r w:rsidR="007A315B" w:rsidRPr="004F0320">
        <w:rPr>
          <w:rFonts w:asciiTheme="minorEastAsia" w:hAnsiTheme="minorEastAsia" w:hint="eastAsia"/>
          <w:b/>
          <w:bCs/>
          <w:color w:val="215E99" w:themeColor="text2" w:themeTint="BF"/>
          <w:szCs w:val="16"/>
        </w:rPr>
        <w:t xml:space="preserve">. </w:t>
      </w:r>
      <w:r w:rsidR="008F15EB" w:rsidRPr="004F0320">
        <w:rPr>
          <w:rFonts w:asciiTheme="minorEastAsia" w:hAnsiTheme="minorEastAsia" w:hint="eastAsia"/>
          <w:color w:val="215E99" w:themeColor="text2" w:themeTint="BF"/>
          <w:szCs w:val="16"/>
        </w:rPr>
        <w:t>[主机发送地址帧+R]</w:t>
      </w:r>
    </w:p>
    <w:p w14:paraId="0AFA3A71" w14:textId="2B1A0F94" w:rsidR="008F15EB" w:rsidRPr="004F0320" w:rsidRDefault="004F0320" w:rsidP="007A315B">
      <w:pPr>
        <w:ind w:firstLineChars="150" w:firstLine="240"/>
        <w:rPr>
          <w:rFonts w:asciiTheme="minorEastAsia" w:hAnsiTheme="minorEastAsia" w:hint="eastAsia"/>
          <w:color w:val="215E99" w:themeColor="text2" w:themeTint="BF"/>
          <w:szCs w:val="16"/>
        </w:rPr>
      </w:pPr>
      <w:r>
        <w:rPr>
          <w:rFonts w:asciiTheme="minorEastAsia" w:hAnsiTheme="minorEastAsia" w:hint="eastAsia"/>
          <w:b/>
          <w:bCs/>
          <w:color w:val="215E99" w:themeColor="text2" w:themeTint="BF"/>
          <w:szCs w:val="16"/>
        </w:rPr>
        <w:t>10</w:t>
      </w:r>
      <w:r w:rsidR="007A315B" w:rsidRPr="004F0320">
        <w:rPr>
          <w:rFonts w:asciiTheme="minorEastAsia" w:hAnsiTheme="minorEastAsia" w:hint="eastAsia"/>
          <w:b/>
          <w:bCs/>
          <w:color w:val="215E99" w:themeColor="text2" w:themeTint="BF"/>
          <w:szCs w:val="16"/>
        </w:rPr>
        <w:t>.</w:t>
      </w:r>
      <w:r w:rsidR="007A315B" w:rsidRPr="004F0320">
        <w:rPr>
          <w:rFonts w:asciiTheme="minorEastAsia" w:hAnsiTheme="minorEastAsia" w:hint="eastAsia"/>
          <w:color w:val="215E99" w:themeColor="text2" w:themeTint="BF"/>
          <w:szCs w:val="16"/>
        </w:rPr>
        <w:t xml:space="preserve"> </w:t>
      </w:r>
      <w:r w:rsidR="008F15EB" w:rsidRPr="004F0320">
        <w:rPr>
          <w:rFonts w:asciiTheme="minorEastAsia" w:hAnsiTheme="minorEastAsia" w:hint="eastAsia"/>
          <w:color w:val="215E99" w:themeColor="text2" w:themeTint="BF"/>
          <w:szCs w:val="16"/>
        </w:rPr>
        <w:t>[从机ACK/NACK响应]</w:t>
      </w:r>
    </w:p>
    <w:p w14:paraId="741648ED" w14:textId="6CA49E2E" w:rsidR="004F0320" w:rsidRPr="004F0320" w:rsidRDefault="004F0320" w:rsidP="004F0320">
      <w:pPr>
        <w:ind w:firstLineChars="150" w:firstLine="240"/>
        <w:rPr>
          <w:rFonts w:asciiTheme="minorEastAsia" w:hAnsiTheme="minorEastAsia" w:hint="eastAsia"/>
          <w:color w:val="215E99" w:themeColor="text2" w:themeTint="BF"/>
          <w:szCs w:val="16"/>
        </w:rPr>
      </w:pPr>
      <w:r w:rsidRPr="004F0320">
        <w:rPr>
          <w:rFonts w:asciiTheme="minorEastAsia" w:hAnsiTheme="minorEastAsia" w:hint="eastAsia"/>
          <w:b/>
          <w:bCs/>
          <w:color w:val="215E99" w:themeColor="text2" w:themeTint="BF"/>
          <w:szCs w:val="16"/>
        </w:rPr>
        <w:t>1</w:t>
      </w:r>
      <w:r>
        <w:rPr>
          <w:rFonts w:asciiTheme="minorEastAsia" w:hAnsiTheme="minorEastAsia" w:hint="eastAsia"/>
          <w:b/>
          <w:bCs/>
          <w:color w:val="215E99" w:themeColor="text2" w:themeTint="BF"/>
          <w:szCs w:val="16"/>
        </w:rPr>
        <w:t>1</w:t>
      </w:r>
      <w:r w:rsidRPr="004F0320">
        <w:rPr>
          <w:rFonts w:asciiTheme="minorEastAsia" w:hAnsiTheme="minorEastAsia" w:hint="eastAsia"/>
          <w:b/>
          <w:bCs/>
          <w:color w:val="215E99" w:themeColor="text2" w:themeTint="BF"/>
          <w:szCs w:val="16"/>
        </w:rPr>
        <w:t>.</w:t>
      </w:r>
      <w:r w:rsidRPr="004F0320">
        <w:rPr>
          <w:rFonts w:asciiTheme="minorEastAsia" w:hAnsiTheme="minorEastAsia" w:hint="eastAsia"/>
          <w:color w:val="215E99" w:themeColor="text2" w:themeTint="BF"/>
          <w:szCs w:val="16"/>
        </w:rPr>
        <w:t xml:space="preserve"> [从机</w:t>
      </w:r>
      <w:proofErr w:type="gramStart"/>
      <w:r w:rsidRPr="004F0320">
        <w:rPr>
          <w:rFonts w:asciiTheme="minorEastAsia" w:hAnsiTheme="minorEastAsia" w:hint="eastAsia"/>
          <w:color w:val="215E99" w:themeColor="text2" w:themeTint="BF"/>
          <w:szCs w:val="16"/>
        </w:rPr>
        <w:t>发数据</w:t>
      </w:r>
      <w:proofErr w:type="gramEnd"/>
      <w:r w:rsidRPr="004F0320">
        <w:rPr>
          <w:rFonts w:asciiTheme="minorEastAsia" w:hAnsiTheme="minorEastAsia" w:hint="eastAsia"/>
          <w:color w:val="215E99" w:themeColor="text2" w:themeTint="BF"/>
          <w:szCs w:val="16"/>
        </w:rPr>
        <w:t>]</w:t>
      </w:r>
    </w:p>
    <w:p w14:paraId="15F89E37" w14:textId="1BA3B624" w:rsidR="004F0320" w:rsidRPr="004F0320" w:rsidRDefault="004F0320" w:rsidP="004F0320">
      <w:pPr>
        <w:ind w:firstLineChars="150" w:firstLine="240"/>
        <w:rPr>
          <w:rFonts w:asciiTheme="minorEastAsia" w:hAnsiTheme="minorEastAsia" w:hint="eastAsia"/>
          <w:color w:val="215E99" w:themeColor="text2" w:themeTint="BF"/>
          <w:szCs w:val="16"/>
        </w:rPr>
      </w:pPr>
      <w:r w:rsidRPr="004F0320">
        <w:rPr>
          <w:rFonts w:asciiTheme="minorEastAsia" w:hAnsiTheme="minorEastAsia" w:hint="eastAsia"/>
          <w:b/>
          <w:bCs/>
          <w:color w:val="215E99" w:themeColor="text2" w:themeTint="BF"/>
          <w:szCs w:val="16"/>
        </w:rPr>
        <w:t>1</w:t>
      </w:r>
      <w:r>
        <w:rPr>
          <w:rFonts w:asciiTheme="minorEastAsia" w:hAnsiTheme="minorEastAsia" w:hint="eastAsia"/>
          <w:b/>
          <w:bCs/>
          <w:color w:val="215E99" w:themeColor="text2" w:themeTint="BF"/>
          <w:szCs w:val="16"/>
        </w:rPr>
        <w:t>2</w:t>
      </w:r>
      <w:r w:rsidRPr="004F0320">
        <w:rPr>
          <w:rFonts w:asciiTheme="minorEastAsia" w:hAnsiTheme="minorEastAsia" w:hint="eastAsia"/>
          <w:b/>
          <w:bCs/>
          <w:color w:val="215E99" w:themeColor="text2" w:themeTint="BF"/>
          <w:szCs w:val="16"/>
        </w:rPr>
        <w:t>.</w:t>
      </w:r>
      <w:r w:rsidRPr="004F0320">
        <w:rPr>
          <w:rFonts w:asciiTheme="minorEastAsia" w:hAnsiTheme="minorEastAsia" w:hint="eastAsia"/>
          <w:color w:val="215E99" w:themeColor="text2" w:themeTint="BF"/>
          <w:szCs w:val="16"/>
        </w:rPr>
        <w:t xml:space="preserve"> [主机响应ACK/NACK]</w:t>
      </w:r>
    </w:p>
    <w:p w14:paraId="3EA94F20" w14:textId="7DFE4DCC" w:rsidR="00F752D5" w:rsidRDefault="004F0320" w:rsidP="004F0320">
      <w:pPr>
        <w:ind w:firstLineChars="150" w:firstLine="240"/>
        <w:rPr>
          <w:rFonts w:asciiTheme="minorEastAsia" w:hAnsiTheme="minorEastAsia" w:hint="eastAsia"/>
          <w:szCs w:val="16"/>
        </w:rPr>
      </w:pPr>
      <w:r w:rsidRPr="004F0320">
        <w:rPr>
          <w:rFonts w:asciiTheme="minorEastAsia" w:hAnsiTheme="minorEastAsia" w:hint="eastAsia"/>
          <w:b/>
          <w:bCs/>
          <w:szCs w:val="16"/>
        </w:rPr>
        <w:t>1</w:t>
      </w:r>
      <w:r>
        <w:rPr>
          <w:rFonts w:asciiTheme="minorEastAsia" w:hAnsiTheme="minorEastAsia" w:hint="eastAsia"/>
          <w:b/>
          <w:bCs/>
          <w:szCs w:val="16"/>
        </w:rPr>
        <w:t>3</w:t>
      </w:r>
      <w:r w:rsidRPr="004F0320">
        <w:rPr>
          <w:rFonts w:asciiTheme="minorEastAsia" w:hAnsiTheme="minorEastAsia" w:hint="eastAsia"/>
          <w:b/>
          <w:bCs/>
          <w:szCs w:val="16"/>
        </w:rPr>
        <w:t>.</w:t>
      </w:r>
      <w:r>
        <w:rPr>
          <w:rFonts w:asciiTheme="minorEastAsia" w:hAnsiTheme="minorEastAsia" w:hint="eastAsia"/>
          <w:szCs w:val="16"/>
        </w:rPr>
        <w:t xml:space="preserve"> </w:t>
      </w:r>
      <w:r w:rsidRPr="004F0320">
        <w:rPr>
          <w:rFonts w:asciiTheme="minorEastAsia" w:hAnsiTheme="minorEastAsia" w:hint="eastAsia"/>
          <w:szCs w:val="16"/>
        </w:rPr>
        <w:t>主机停止信号 在SCL=1期间, SDA有上升沿</w:t>
      </w:r>
    </w:p>
    <w:p w14:paraId="33BA6E38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4FC5DEC2" w14:textId="62E451BF" w:rsidR="00347BF9" w:rsidRPr="00EE6518" w:rsidRDefault="00347BF9" w:rsidP="00EE6518">
      <w:pPr>
        <w:ind w:firstLine="240"/>
        <w:rPr>
          <w:rFonts w:asciiTheme="minorEastAsia" w:hAnsiTheme="minorEastAsia" w:hint="eastAsia"/>
          <w:b/>
          <w:bCs/>
          <w:color w:val="EE0000"/>
          <w:szCs w:val="16"/>
        </w:rPr>
      </w:pPr>
      <w:r w:rsidRPr="00EE6518">
        <w:rPr>
          <w:rFonts w:asciiTheme="minorEastAsia" w:hAnsiTheme="minorEastAsia" w:hint="eastAsia"/>
          <w:b/>
          <w:bCs/>
          <w:color w:val="EE0000"/>
          <w:szCs w:val="16"/>
        </w:rPr>
        <w:t xml:space="preserve">Note that: </w:t>
      </w:r>
      <w:r w:rsidRPr="00EE6518">
        <w:rPr>
          <w:rFonts w:asciiTheme="minorEastAsia" w:hAnsiTheme="minorEastAsia"/>
          <w:b/>
          <w:bCs/>
          <w:color w:val="EE0000"/>
          <w:szCs w:val="16"/>
        </w:rPr>
        <w:t>I²C是每</w:t>
      </w:r>
      <w:r w:rsidRPr="00EE6518">
        <w:rPr>
          <w:rFonts w:asciiTheme="minorEastAsia" w:hAnsiTheme="minorEastAsia" w:hint="eastAsia"/>
          <w:b/>
          <w:bCs/>
          <w:color w:val="EE0000"/>
          <w:szCs w:val="16"/>
        </w:rPr>
        <w:t>次</w:t>
      </w:r>
      <w:r w:rsidRPr="00EE6518">
        <w:rPr>
          <w:rFonts w:asciiTheme="minorEastAsia" w:hAnsiTheme="minorEastAsia"/>
          <w:b/>
          <w:bCs/>
          <w:color w:val="EE0000"/>
          <w:szCs w:val="16"/>
        </w:rPr>
        <w:t>发送一个完整的字节</w:t>
      </w:r>
      <w:r w:rsidRPr="00EE6518">
        <w:rPr>
          <w:rFonts w:asciiTheme="minorEastAsia" w:hAnsiTheme="minorEastAsia" w:hint="eastAsia"/>
          <w:b/>
          <w:bCs/>
          <w:color w:val="EE0000"/>
          <w:szCs w:val="16"/>
        </w:rPr>
        <w:t>(</w:t>
      </w:r>
      <w:r w:rsidRPr="00EE6518">
        <w:rPr>
          <w:rFonts w:asciiTheme="minorEastAsia" w:hAnsiTheme="minorEastAsia"/>
          <w:b/>
          <w:bCs/>
          <w:color w:val="EE0000"/>
          <w:szCs w:val="16"/>
        </w:rPr>
        <w:t>8位</w:t>
      </w:r>
      <w:r w:rsidRPr="00EE6518">
        <w:rPr>
          <w:rFonts w:asciiTheme="minorEastAsia" w:hAnsiTheme="minorEastAsia" w:hint="eastAsia"/>
          <w:b/>
          <w:bCs/>
          <w:color w:val="EE0000"/>
          <w:szCs w:val="16"/>
        </w:rPr>
        <w:t>)</w:t>
      </w:r>
      <w:r w:rsidRPr="00EE6518">
        <w:rPr>
          <w:rFonts w:asciiTheme="minorEastAsia" w:hAnsiTheme="minorEastAsia"/>
          <w:b/>
          <w:bCs/>
          <w:color w:val="EE0000"/>
          <w:szCs w:val="16"/>
        </w:rPr>
        <w:t>后</w:t>
      </w:r>
      <w:r w:rsidRPr="00EE6518">
        <w:rPr>
          <w:rFonts w:asciiTheme="minorEastAsia" w:hAnsiTheme="minorEastAsia" w:hint="eastAsia"/>
          <w:b/>
          <w:bCs/>
          <w:color w:val="EE0000"/>
          <w:szCs w:val="16"/>
        </w:rPr>
        <w:t>, 主机或</w:t>
      </w:r>
      <w:r w:rsidRPr="00EE6518">
        <w:rPr>
          <w:rFonts w:asciiTheme="minorEastAsia" w:hAnsiTheme="minorEastAsia"/>
          <w:b/>
          <w:bCs/>
          <w:color w:val="EE0000"/>
          <w:szCs w:val="16"/>
        </w:rPr>
        <w:t>从机会发送应答信号</w:t>
      </w:r>
      <w:r w:rsidR="001F2FB1">
        <w:rPr>
          <w:rFonts w:asciiTheme="minorEastAsia" w:hAnsiTheme="minorEastAsia" w:hint="eastAsia"/>
          <w:b/>
          <w:bCs/>
          <w:color w:val="EE0000"/>
          <w:szCs w:val="16"/>
        </w:rPr>
        <w:t xml:space="preserve"> </w:t>
      </w:r>
      <w:r w:rsidRPr="00EE6518">
        <w:rPr>
          <w:rFonts w:asciiTheme="minorEastAsia" w:hAnsiTheme="minorEastAsia" w:hint="eastAsia"/>
          <w:b/>
          <w:bCs/>
          <w:color w:val="EE0000"/>
          <w:szCs w:val="16"/>
        </w:rPr>
        <w:t>(</w:t>
      </w:r>
      <w:r w:rsidRPr="00EE6518">
        <w:rPr>
          <w:rFonts w:asciiTheme="minorEastAsia" w:hAnsiTheme="minorEastAsia"/>
          <w:b/>
          <w:bCs/>
          <w:color w:val="EE0000"/>
          <w:szCs w:val="16"/>
        </w:rPr>
        <w:t>ACK</w:t>
      </w:r>
      <w:r w:rsidR="00EE6518" w:rsidRPr="00EE6518">
        <w:rPr>
          <w:rFonts w:asciiTheme="minorEastAsia" w:hAnsiTheme="minorEastAsia" w:hint="eastAsia"/>
          <w:b/>
          <w:bCs/>
          <w:color w:val="EE0000"/>
          <w:szCs w:val="16"/>
        </w:rPr>
        <w:t>或NACK</w:t>
      </w:r>
      <w:r w:rsidRPr="00EE6518">
        <w:rPr>
          <w:rFonts w:asciiTheme="minorEastAsia" w:hAnsiTheme="minorEastAsia" w:hint="eastAsia"/>
          <w:b/>
          <w:bCs/>
          <w:color w:val="EE0000"/>
          <w:szCs w:val="16"/>
        </w:rPr>
        <w:t>)</w:t>
      </w:r>
    </w:p>
    <w:p w14:paraId="6C566677" w14:textId="77777777" w:rsidR="00F752D5" w:rsidRPr="005A059A" w:rsidRDefault="00F752D5">
      <w:pPr>
        <w:rPr>
          <w:rFonts w:asciiTheme="minorEastAsia" w:hAnsiTheme="minorEastAsia" w:hint="eastAsia"/>
          <w:szCs w:val="16"/>
        </w:rPr>
      </w:pPr>
    </w:p>
    <w:p w14:paraId="5EC0F44B" w14:textId="77777777" w:rsidR="002E71FE" w:rsidRDefault="002E71FE">
      <w:pPr>
        <w:rPr>
          <w:rFonts w:asciiTheme="minorEastAsia" w:hAnsiTheme="minorEastAsia" w:hint="eastAsia"/>
          <w:szCs w:val="16"/>
        </w:rPr>
      </w:pPr>
    </w:p>
    <w:p w14:paraId="7A27611C" w14:textId="2150257D" w:rsidR="00F752D5" w:rsidRPr="00A56BB7" w:rsidRDefault="00DF68C3" w:rsidP="00DF68C3">
      <w:pPr>
        <w:pStyle w:val="ae"/>
        <w:spacing w:line="360" w:lineRule="auto"/>
        <w:jc w:val="left"/>
        <w:rPr>
          <w:rFonts w:hint="eastAsia"/>
        </w:rPr>
      </w:pPr>
      <w:r w:rsidRPr="00881ACF">
        <w:rPr>
          <w:rFonts w:hint="eastAsia"/>
          <w:i/>
          <w:iCs/>
        </w:rPr>
        <w:t>2</w:t>
      </w:r>
      <w:r w:rsidR="00A56BB7" w:rsidRPr="00881ACF">
        <w:rPr>
          <w:rFonts w:hint="eastAsia"/>
          <w:i/>
          <w:iCs/>
        </w:rPr>
        <w:t xml:space="preserve">. </w:t>
      </w:r>
      <w:r w:rsidRPr="00881ACF">
        <w:rPr>
          <w:rFonts w:hint="eastAsia"/>
          <w:i/>
          <w:iCs/>
        </w:rPr>
        <w:t>3</w:t>
      </w:r>
      <w:r w:rsidR="00881ACF">
        <w:rPr>
          <w:rFonts w:hint="eastAsia"/>
        </w:rPr>
        <w:t>-</w:t>
      </w:r>
      <w:r>
        <w:rPr>
          <w:rFonts w:hint="eastAsia"/>
        </w:rPr>
        <w:t>1</w:t>
      </w:r>
      <w:r w:rsidR="00A56BB7" w:rsidRPr="00A56BB7">
        <w:rPr>
          <w:rFonts w:hint="eastAsia"/>
        </w:rPr>
        <w:t>-Wire</w:t>
      </w:r>
    </w:p>
    <w:p w14:paraId="74CD699D" w14:textId="4E182217" w:rsidR="00A56BB7" w:rsidRPr="00A56BB7" w:rsidRDefault="00A56BB7" w:rsidP="00A56BB7">
      <w:pPr>
        <w:rPr>
          <w:rFonts w:asciiTheme="minorEastAsia" w:hAnsiTheme="minorEastAsia" w:hint="eastAsia"/>
          <w:szCs w:val="16"/>
        </w:rPr>
      </w:pPr>
      <w:r>
        <w:rPr>
          <w:rFonts w:asciiTheme="minorEastAsia" w:hAnsiTheme="minorEastAsia" w:hint="eastAsia"/>
          <w:szCs w:val="16"/>
        </w:rPr>
        <w:t>通讯的设备</w:t>
      </w:r>
      <w:r w:rsidRPr="00A56BB7">
        <w:rPr>
          <w:rFonts w:asciiTheme="minorEastAsia" w:hAnsiTheme="minorEastAsia" w:hint="eastAsia"/>
          <w:szCs w:val="16"/>
        </w:rPr>
        <w:t>都有唯一的64</w:t>
      </w:r>
      <w:r w:rsidR="0042375A">
        <w:rPr>
          <w:rFonts w:asciiTheme="minorEastAsia" w:hAnsiTheme="minorEastAsia" w:hint="eastAsia"/>
          <w:szCs w:val="16"/>
        </w:rPr>
        <w:t xml:space="preserve"> bit</w:t>
      </w:r>
      <w:r w:rsidRPr="00A56BB7">
        <w:rPr>
          <w:rFonts w:asciiTheme="minorEastAsia" w:hAnsiTheme="minorEastAsia" w:hint="eastAsia"/>
          <w:szCs w:val="16"/>
        </w:rPr>
        <w:t>地址</w:t>
      </w:r>
      <w:r w:rsidR="00115F8E">
        <w:rPr>
          <w:rFonts w:asciiTheme="minorEastAsia" w:hAnsiTheme="minorEastAsia" w:hint="eastAsia"/>
          <w:szCs w:val="16"/>
        </w:rPr>
        <w:t xml:space="preserve"> </w:t>
      </w:r>
      <w:r w:rsidR="00881ACF">
        <w:rPr>
          <w:rFonts w:asciiTheme="minorEastAsia" w:hAnsiTheme="minorEastAsia" w:hint="eastAsia"/>
          <w:szCs w:val="16"/>
        </w:rPr>
        <w:t>(</w:t>
      </w:r>
      <w:r w:rsidRPr="00A56BB7">
        <w:rPr>
          <w:rFonts w:asciiTheme="minorEastAsia" w:hAnsiTheme="minorEastAsia" w:hint="eastAsia"/>
          <w:szCs w:val="16"/>
        </w:rPr>
        <w:t>ROM码</w:t>
      </w:r>
      <w:r w:rsidR="00881ACF">
        <w:rPr>
          <w:rFonts w:asciiTheme="minorEastAsia" w:hAnsiTheme="minorEastAsia" w:hint="eastAsia"/>
          <w:szCs w:val="16"/>
        </w:rPr>
        <w:t>)</w:t>
      </w:r>
    </w:p>
    <w:p w14:paraId="549CD23E" w14:textId="32B1E045" w:rsidR="00F752D5" w:rsidRDefault="00A56BB7" w:rsidP="00A56BB7">
      <w:pPr>
        <w:rPr>
          <w:rFonts w:asciiTheme="minorEastAsia" w:hAnsiTheme="minorEastAsia" w:hint="eastAsia"/>
          <w:szCs w:val="16"/>
        </w:rPr>
      </w:pPr>
      <w:r>
        <w:rPr>
          <w:rFonts w:asciiTheme="minorEastAsia" w:hAnsiTheme="minorEastAsia" w:hint="eastAsia"/>
          <w:szCs w:val="16"/>
        </w:rPr>
        <w:t xml:space="preserve">DQ: </w:t>
      </w:r>
      <w:r w:rsidRPr="00A56BB7">
        <w:rPr>
          <w:rFonts w:asciiTheme="minorEastAsia" w:hAnsiTheme="minorEastAsia" w:hint="eastAsia"/>
          <w:szCs w:val="16"/>
        </w:rPr>
        <w:t>唯一的数据线</w:t>
      </w:r>
      <w:r>
        <w:rPr>
          <w:rFonts w:asciiTheme="minorEastAsia" w:hAnsiTheme="minorEastAsia" w:hint="eastAsia"/>
          <w:szCs w:val="16"/>
        </w:rPr>
        <w:t xml:space="preserve">, </w:t>
      </w:r>
      <w:r w:rsidRPr="00A56BB7">
        <w:rPr>
          <w:rFonts w:asciiTheme="minorEastAsia" w:hAnsiTheme="minorEastAsia" w:hint="eastAsia"/>
          <w:szCs w:val="16"/>
        </w:rPr>
        <w:t>主机和所有从设备共用</w:t>
      </w:r>
      <w:r>
        <w:rPr>
          <w:rFonts w:asciiTheme="minorEastAsia" w:hAnsiTheme="minorEastAsia" w:hint="eastAsia"/>
          <w:szCs w:val="16"/>
        </w:rPr>
        <w:t>, DQ需要</w:t>
      </w:r>
      <w:r w:rsidRPr="00A56BB7">
        <w:rPr>
          <w:rFonts w:asciiTheme="minorEastAsia" w:hAnsiTheme="minorEastAsia" w:hint="eastAsia"/>
          <w:szCs w:val="16"/>
        </w:rPr>
        <w:t xml:space="preserve">上拉电阻DQ </w:t>
      </w:r>
      <w:r>
        <w:rPr>
          <w:rFonts w:asciiTheme="minorEastAsia" w:hAnsiTheme="minorEastAsia" w:hint="eastAsia"/>
          <w:szCs w:val="16"/>
        </w:rPr>
        <w:t>(一般用</w:t>
      </w:r>
      <w:r w:rsidRPr="00A56BB7">
        <w:rPr>
          <w:rFonts w:asciiTheme="minorEastAsia" w:hAnsiTheme="minorEastAsia" w:hint="eastAsia"/>
          <w:szCs w:val="16"/>
        </w:rPr>
        <w:t>4.7kΩ 的上拉电阻确保线空闲时为高电平</w:t>
      </w:r>
      <w:r>
        <w:rPr>
          <w:rFonts w:asciiTheme="minorEastAsia" w:hAnsiTheme="minorEastAsia" w:hint="eastAsia"/>
          <w:szCs w:val="16"/>
        </w:rPr>
        <w:t>).</w:t>
      </w:r>
    </w:p>
    <w:p w14:paraId="22D9308F" w14:textId="2D4B1F85" w:rsidR="00A56BB7" w:rsidRPr="00CE097D" w:rsidRDefault="00A56BB7" w:rsidP="00A56BB7">
      <w:pPr>
        <w:rPr>
          <w:rFonts w:asciiTheme="minorEastAsia" w:hAnsiTheme="minorEastAsia" w:hint="eastAsia"/>
          <w:b/>
          <w:bCs/>
          <w:color w:val="EE0000"/>
          <w:szCs w:val="16"/>
        </w:rPr>
      </w:pPr>
      <w:r w:rsidRPr="00CE097D">
        <w:rPr>
          <w:rFonts w:asciiTheme="minorEastAsia" w:hAnsiTheme="minorEastAsia" w:hint="eastAsia"/>
          <w:b/>
          <w:bCs/>
          <w:color w:val="EE0000"/>
          <w:szCs w:val="16"/>
        </w:rPr>
        <w:t>协议</w:t>
      </w:r>
      <w:r w:rsidR="00C446C4" w:rsidRPr="00CE097D">
        <w:rPr>
          <w:rFonts w:asciiTheme="minorEastAsia" w:hAnsiTheme="minorEastAsia" w:hint="eastAsia"/>
          <w:b/>
          <w:bCs/>
          <w:color w:val="EE0000"/>
          <w:szCs w:val="16"/>
        </w:rPr>
        <w:t>过程</w:t>
      </w:r>
      <w:r w:rsidRPr="00CE097D">
        <w:rPr>
          <w:rFonts w:asciiTheme="minorEastAsia" w:hAnsiTheme="minorEastAsia" w:hint="eastAsia"/>
          <w:b/>
          <w:bCs/>
          <w:color w:val="EE0000"/>
          <w:szCs w:val="16"/>
        </w:rPr>
        <w:t xml:space="preserve">: </w:t>
      </w:r>
    </w:p>
    <w:p w14:paraId="215DE5B7" w14:textId="6F5DF322" w:rsidR="00473BEC" w:rsidRPr="00C446C4" w:rsidRDefault="00473BEC" w:rsidP="007A0704">
      <w:pPr>
        <w:ind w:firstLine="420"/>
        <w:rPr>
          <w:rFonts w:asciiTheme="minorEastAsia" w:hAnsiTheme="minorEastAsia" w:hint="eastAsia"/>
          <w:b/>
          <w:bCs/>
          <w:szCs w:val="16"/>
        </w:rPr>
      </w:pPr>
      <w:r w:rsidRPr="00C446C4">
        <w:rPr>
          <w:rFonts w:asciiTheme="minorEastAsia" w:hAnsiTheme="minorEastAsia" w:hint="eastAsia"/>
          <w:b/>
          <w:bCs/>
          <w:szCs w:val="16"/>
        </w:rPr>
        <w:t>1 初始化:</w:t>
      </w:r>
    </w:p>
    <w:p w14:paraId="5578C59E" w14:textId="35A4337B" w:rsidR="007A0704" w:rsidRPr="00A56BB7" w:rsidRDefault="00473BEC" w:rsidP="00473BEC">
      <w:pPr>
        <w:ind w:left="420" w:firstLine="420"/>
        <w:rPr>
          <w:rFonts w:asciiTheme="minorEastAsia" w:hAnsiTheme="minorEastAsia" w:hint="eastAsia"/>
          <w:szCs w:val="16"/>
        </w:rPr>
      </w:pPr>
      <w:r>
        <w:rPr>
          <w:rFonts w:asciiTheme="minorEastAsia" w:hAnsiTheme="minorEastAsia" w:hint="eastAsia"/>
          <w:szCs w:val="16"/>
        </w:rPr>
        <w:t>(</w:t>
      </w:r>
      <w:r w:rsidR="00A56BB7" w:rsidRPr="00A56BB7">
        <w:rPr>
          <w:rFonts w:asciiTheme="minorEastAsia" w:hAnsiTheme="minorEastAsia" w:hint="eastAsia"/>
          <w:szCs w:val="16"/>
        </w:rPr>
        <w:t>1</w:t>
      </w:r>
      <w:r>
        <w:rPr>
          <w:rFonts w:asciiTheme="minorEastAsia" w:hAnsiTheme="minorEastAsia" w:hint="eastAsia"/>
          <w:szCs w:val="16"/>
        </w:rPr>
        <w:t>)</w:t>
      </w:r>
      <w:r w:rsidR="00A56BB7" w:rsidRPr="00A56BB7">
        <w:rPr>
          <w:rFonts w:asciiTheme="minorEastAsia" w:hAnsiTheme="minorEastAsia" w:hint="eastAsia"/>
          <w:szCs w:val="16"/>
        </w:rPr>
        <w:t xml:space="preserve"> 主机</w:t>
      </w:r>
      <w:r w:rsidR="00A56BB7">
        <w:rPr>
          <w:rFonts w:asciiTheme="minorEastAsia" w:hAnsiTheme="minorEastAsia" w:hint="eastAsia"/>
          <w:szCs w:val="16"/>
        </w:rPr>
        <w:t>拉低DQ</w:t>
      </w:r>
      <w:r w:rsidR="007A0704">
        <w:rPr>
          <w:rFonts w:asciiTheme="minorEastAsia" w:hAnsiTheme="minorEastAsia" w:hint="eastAsia"/>
          <w:szCs w:val="16"/>
        </w:rPr>
        <w:t>初始化</w:t>
      </w:r>
      <w:r>
        <w:rPr>
          <w:rFonts w:asciiTheme="minorEastAsia" w:hAnsiTheme="minorEastAsia" w:hint="eastAsia"/>
          <w:szCs w:val="16"/>
        </w:rPr>
        <w:t>开始</w:t>
      </w:r>
      <w:r w:rsidR="007A0704">
        <w:rPr>
          <w:rFonts w:asciiTheme="minorEastAsia" w:hAnsiTheme="minorEastAsia" w:hint="eastAsia"/>
          <w:szCs w:val="16"/>
        </w:rPr>
        <w:t>:</w:t>
      </w:r>
    </w:p>
    <w:p w14:paraId="29CDE41B" w14:textId="7DEF59CB" w:rsidR="00A56BB7" w:rsidRDefault="00473BEC" w:rsidP="00473BEC">
      <w:pPr>
        <w:ind w:left="420" w:firstLine="420"/>
        <w:rPr>
          <w:rFonts w:asciiTheme="minorEastAsia" w:hAnsiTheme="minorEastAsia" w:hint="eastAsia"/>
          <w:szCs w:val="16"/>
        </w:rPr>
      </w:pPr>
      <w:r>
        <w:rPr>
          <w:rFonts w:asciiTheme="minorEastAsia" w:hAnsiTheme="minorEastAsia" w:hint="eastAsia"/>
          <w:szCs w:val="16"/>
        </w:rPr>
        <w:t>(</w:t>
      </w:r>
      <w:r w:rsidR="00A56BB7" w:rsidRPr="00A56BB7">
        <w:rPr>
          <w:rFonts w:asciiTheme="minorEastAsia" w:hAnsiTheme="minorEastAsia" w:hint="eastAsia"/>
          <w:szCs w:val="16"/>
        </w:rPr>
        <w:t>2</w:t>
      </w:r>
      <w:r>
        <w:rPr>
          <w:rFonts w:asciiTheme="minorEastAsia" w:hAnsiTheme="minorEastAsia" w:hint="eastAsia"/>
          <w:szCs w:val="16"/>
        </w:rPr>
        <w:t>)</w:t>
      </w:r>
      <w:r w:rsidR="00A56BB7" w:rsidRPr="00A56BB7">
        <w:rPr>
          <w:rFonts w:asciiTheme="minorEastAsia" w:hAnsiTheme="minorEastAsia" w:hint="eastAsia"/>
          <w:szCs w:val="16"/>
        </w:rPr>
        <w:t xml:space="preserve"> 从机发送 presence（所有设备同时拉低）</w:t>
      </w:r>
    </w:p>
    <w:p w14:paraId="4BA05D38" w14:textId="77777777" w:rsidR="00473BEC" w:rsidRDefault="007A0704" w:rsidP="00473BEC">
      <w:pPr>
        <w:ind w:firstLine="420"/>
        <w:rPr>
          <w:rFonts w:asciiTheme="minorEastAsia" w:hAnsiTheme="minorEastAsia" w:hint="eastAsia"/>
          <w:szCs w:val="16"/>
        </w:rPr>
      </w:pPr>
      <w:r>
        <w:rPr>
          <w:rFonts w:asciiTheme="minorEastAsia" w:hAnsiTheme="minorEastAsia"/>
          <w:szCs w:val="16"/>
        </w:rPr>
        <w:tab/>
      </w:r>
      <w:r w:rsidR="00473BEC">
        <w:rPr>
          <w:rFonts w:asciiTheme="minorEastAsia" w:hAnsiTheme="minorEastAsia"/>
          <w:szCs w:val="16"/>
        </w:rPr>
        <w:tab/>
      </w:r>
      <w:r w:rsidRPr="007A0704">
        <w:rPr>
          <w:rFonts w:asciiTheme="minorEastAsia" w:hAnsiTheme="minorEastAsia" w:hint="eastAsia"/>
          <w:szCs w:val="16"/>
        </w:rPr>
        <w:t>主机拉低DQ至少480μs然后释放DQ</w:t>
      </w:r>
      <w:r>
        <w:rPr>
          <w:rFonts w:asciiTheme="minorEastAsia" w:hAnsiTheme="minorEastAsia" w:hint="eastAsia"/>
          <w:szCs w:val="16"/>
        </w:rPr>
        <w:t xml:space="preserve">, </w:t>
      </w:r>
      <w:r w:rsidRPr="007A0704">
        <w:rPr>
          <w:rFonts w:asciiTheme="minorEastAsia" w:hAnsiTheme="minorEastAsia" w:hint="eastAsia"/>
          <w:szCs w:val="16"/>
        </w:rPr>
        <w:t>等待15-60μs后从机会拉低DQ（60-240μs）表示</w:t>
      </w:r>
    </w:p>
    <w:p w14:paraId="46BC8075" w14:textId="60EEFE58" w:rsidR="007A0704" w:rsidRDefault="007A0704" w:rsidP="00473BEC">
      <w:pPr>
        <w:ind w:left="840" w:firstLine="420"/>
        <w:rPr>
          <w:rFonts w:asciiTheme="minorEastAsia" w:hAnsiTheme="minorEastAsia" w:hint="eastAsia"/>
          <w:szCs w:val="16"/>
        </w:rPr>
      </w:pPr>
      <w:r w:rsidRPr="007A0704">
        <w:rPr>
          <w:rFonts w:asciiTheme="minorEastAsia" w:hAnsiTheme="minorEastAsia" w:hint="eastAsia"/>
          <w:szCs w:val="16"/>
        </w:rPr>
        <w:t>应答(所有从机都会拉低)，之后从机释放总线</w:t>
      </w:r>
    </w:p>
    <w:p w14:paraId="38E18EB7" w14:textId="662688E0" w:rsidR="00473BEC" w:rsidRPr="00C446C4" w:rsidRDefault="00473BEC" w:rsidP="00473BEC">
      <w:pPr>
        <w:rPr>
          <w:rFonts w:asciiTheme="minorEastAsia" w:hAnsiTheme="minorEastAsia" w:hint="eastAsia"/>
          <w:b/>
          <w:bCs/>
          <w:szCs w:val="16"/>
        </w:rPr>
      </w:pPr>
      <w:r w:rsidRPr="00C446C4">
        <w:rPr>
          <w:rFonts w:asciiTheme="minorEastAsia" w:hAnsiTheme="minorEastAsia"/>
          <w:b/>
          <w:bCs/>
          <w:szCs w:val="16"/>
        </w:rPr>
        <w:tab/>
      </w:r>
      <w:r w:rsidRPr="00C446C4">
        <w:rPr>
          <w:rFonts w:asciiTheme="minorEastAsia" w:hAnsiTheme="minorEastAsia" w:hint="eastAsia"/>
          <w:b/>
          <w:bCs/>
          <w:szCs w:val="16"/>
        </w:rPr>
        <w:t>2 查找从机地址:</w:t>
      </w:r>
    </w:p>
    <w:p w14:paraId="38B505B7" w14:textId="08EE7ABF" w:rsidR="00473BEC" w:rsidRDefault="00473BEC" w:rsidP="00473BEC">
      <w:pPr>
        <w:ind w:left="840"/>
        <w:rPr>
          <w:rFonts w:asciiTheme="minorEastAsia" w:hAnsiTheme="minorEastAsia" w:hint="eastAsia"/>
          <w:szCs w:val="16"/>
        </w:rPr>
      </w:pPr>
      <w:r>
        <w:rPr>
          <w:rFonts w:asciiTheme="minorEastAsia" w:hAnsiTheme="minorEastAsia" w:hint="eastAsia"/>
          <w:szCs w:val="16"/>
        </w:rPr>
        <w:t>(1)</w:t>
      </w:r>
      <w:r w:rsidR="00A56BB7" w:rsidRPr="00A56BB7">
        <w:rPr>
          <w:rFonts w:asciiTheme="minorEastAsia" w:hAnsiTheme="minorEastAsia" w:hint="eastAsia"/>
          <w:szCs w:val="16"/>
        </w:rPr>
        <w:t xml:space="preserve"> 主机发送</w:t>
      </w:r>
      <w:r w:rsidR="00A56BB7">
        <w:rPr>
          <w:rFonts w:asciiTheme="minorEastAsia" w:hAnsiTheme="minorEastAsia" w:hint="eastAsia"/>
          <w:szCs w:val="16"/>
        </w:rPr>
        <w:t>ROM</w:t>
      </w:r>
      <w:r w:rsidR="00A56BB7" w:rsidRPr="00A56BB7">
        <w:rPr>
          <w:rFonts w:asciiTheme="minorEastAsia" w:hAnsiTheme="minorEastAsia" w:hint="eastAsia"/>
          <w:szCs w:val="16"/>
        </w:rPr>
        <w:t xml:space="preserve">指令 </w:t>
      </w:r>
      <w:r w:rsidR="00A56BB7">
        <w:rPr>
          <w:rFonts w:asciiTheme="minorEastAsia" w:hAnsiTheme="minorEastAsia" w:hint="eastAsia"/>
          <w:szCs w:val="16"/>
        </w:rPr>
        <w:t>(</w:t>
      </w:r>
      <w:r w:rsidR="00A56BB7" w:rsidRPr="00A56BB7">
        <w:rPr>
          <w:rFonts w:asciiTheme="minorEastAsia" w:hAnsiTheme="minorEastAsia" w:hint="eastAsia"/>
          <w:szCs w:val="16"/>
        </w:rPr>
        <w:t>0x55</w:t>
      </w:r>
      <w:r w:rsidR="00A56BB7">
        <w:rPr>
          <w:rFonts w:asciiTheme="minorEastAsia" w:hAnsiTheme="minorEastAsia" w:hint="eastAsia"/>
          <w:szCs w:val="16"/>
        </w:rPr>
        <w:t xml:space="preserve"> </w:t>
      </w:r>
      <w:r w:rsidR="00A56BB7" w:rsidRPr="00A56BB7">
        <w:rPr>
          <w:rFonts w:asciiTheme="minorEastAsia" w:hAnsiTheme="minorEastAsia" w:hint="eastAsia"/>
          <w:szCs w:val="16"/>
        </w:rPr>
        <w:t>Match ROM</w:t>
      </w:r>
      <w:r w:rsidR="00A56BB7">
        <w:rPr>
          <w:rFonts w:asciiTheme="minorEastAsia" w:hAnsiTheme="minorEastAsia" w:hint="eastAsia"/>
          <w:szCs w:val="16"/>
        </w:rPr>
        <w:t>和从机ROM地址</w:t>
      </w:r>
      <w:r w:rsidR="002532C6">
        <w:rPr>
          <w:rFonts w:asciiTheme="minorEastAsia" w:hAnsiTheme="minorEastAsia" w:hint="eastAsia"/>
          <w:szCs w:val="16"/>
        </w:rPr>
        <w:t xml:space="preserve">) </w:t>
      </w:r>
      <w:r w:rsidR="007A0704" w:rsidRPr="00A56BB7">
        <w:rPr>
          <w:rFonts w:asciiTheme="minorEastAsia" w:hAnsiTheme="minorEastAsia" w:hint="eastAsia"/>
          <w:szCs w:val="16"/>
        </w:rPr>
        <w:t>只有与 ROM 匹配的设备会继续</w:t>
      </w:r>
    </w:p>
    <w:p w14:paraId="6C3B55AB" w14:textId="6F13D380" w:rsidR="007A0704" w:rsidRPr="00A56BB7" w:rsidRDefault="007A0704" w:rsidP="00473BEC">
      <w:pPr>
        <w:ind w:left="840" w:firstLineChars="150" w:firstLine="240"/>
        <w:rPr>
          <w:rFonts w:asciiTheme="minorEastAsia" w:hAnsiTheme="minorEastAsia" w:hint="eastAsia"/>
          <w:szCs w:val="16"/>
        </w:rPr>
      </w:pPr>
      <w:r w:rsidRPr="00A56BB7">
        <w:rPr>
          <w:rFonts w:asciiTheme="minorEastAsia" w:hAnsiTheme="minorEastAsia" w:hint="eastAsia"/>
          <w:szCs w:val="16"/>
        </w:rPr>
        <w:t>通信</w:t>
      </w:r>
      <w:r w:rsidR="00473BEC">
        <w:rPr>
          <w:rFonts w:asciiTheme="minorEastAsia" w:hAnsiTheme="minorEastAsia" w:hint="eastAsia"/>
          <w:szCs w:val="16"/>
        </w:rPr>
        <w:t xml:space="preserve"> </w:t>
      </w:r>
      <w:r>
        <w:rPr>
          <w:rFonts w:asciiTheme="minorEastAsia" w:hAnsiTheme="minorEastAsia" w:hint="eastAsia"/>
          <w:szCs w:val="16"/>
        </w:rPr>
        <w:t>(</w:t>
      </w:r>
      <w:r w:rsidRPr="007A0704">
        <w:rPr>
          <w:rFonts w:asciiTheme="minorEastAsia" w:hAnsiTheme="minorEastAsia" w:hint="eastAsia"/>
          <w:szCs w:val="16"/>
        </w:rPr>
        <w:t xml:space="preserve">在主机发送了 0x55（Match ROM）+ ROM </w:t>
      </w:r>
      <w:r>
        <w:rPr>
          <w:rFonts w:asciiTheme="minorEastAsia" w:hAnsiTheme="minorEastAsia" w:hint="eastAsia"/>
          <w:szCs w:val="16"/>
        </w:rPr>
        <w:t>地址</w:t>
      </w:r>
      <w:r w:rsidRPr="007A0704">
        <w:rPr>
          <w:rFonts w:asciiTheme="minorEastAsia" w:hAnsiTheme="minorEastAsia" w:hint="eastAsia"/>
          <w:szCs w:val="16"/>
        </w:rPr>
        <w:t>编号</w:t>
      </w:r>
      <w:r>
        <w:rPr>
          <w:rFonts w:asciiTheme="minorEastAsia" w:hAnsiTheme="minorEastAsia" w:hint="eastAsia"/>
          <w:szCs w:val="16"/>
        </w:rPr>
        <w:t>, 匹配上的从机不会发出响应)</w:t>
      </w:r>
    </w:p>
    <w:p w14:paraId="6416A678" w14:textId="142B3CE9" w:rsidR="00CE097D" w:rsidRPr="00CE097D" w:rsidRDefault="00CE097D" w:rsidP="00CE097D">
      <w:pPr>
        <w:rPr>
          <w:rFonts w:asciiTheme="minorEastAsia" w:hAnsiTheme="minorEastAsia" w:hint="eastAsia"/>
          <w:b/>
          <w:bCs/>
          <w:szCs w:val="16"/>
        </w:rPr>
      </w:pPr>
      <w:r>
        <w:rPr>
          <w:rFonts w:asciiTheme="minorEastAsia" w:hAnsiTheme="minorEastAsia"/>
          <w:szCs w:val="16"/>
        </w:rPr>
        <w:tab/>
      </w:r>
      <w:r w:rsidRPr="00CE097D">
        <w:rPr>
          <w:rFonts w:asciiTheme="minorEastAsia" w:hAnsiTheme="minorEastAsia" w:hint="eastAsia"/>
          <w:b/>
          <w:bCs/>
          <w:szCs w:val="16"/>
        </w:rPr>
        <w:t>3 数据传输:</w:t>
      </w:r>
    </w:p>
    <w:p w14:paraId="23A5298C" w14:textId="70D4D84D" w:rsidR="00F752D5" w:rsidRDefault="002532C6" w:rsidP="00473BEC">
      <w:pPr>
        <w:ind w:left="420" w:firstLine="420"/>
        <w:rPr>
          <w:rFonts w:asciiTheme="minorEastAsia" w:hAnsiTheme="minorEastAsia" w:hint="eastAsia"/>
          <w:szCs w:val="16"/>
        </w:rPr>
      </w:pPr>
      <w:r w:rsidRPr="002532C6">
        <w:rPr>
          <w:rFonts w:asciiTheme="minorEastAsia" w:hAnsiTheme="minorEastAsia"/>
          <w:noProof/>
          <w:szCs w:val="16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49CBB98" wp14:editId="26D75EE9">
                <wp:simplePos x="0" y="0"/>
                <wp:positionH relativeFrom="column">
                  <wp:posOffset>930732</wp:posOffset>
                </wp:positionH>
                <wp:positionV relativeFrom="paragraph">
                  <wp:posOffset>142951</wp:posOffset>
                </wp:positionV>
                <wp:extent cx="3950208" cy="1303867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0208" cy="13038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AC3B8" w14:textId="2C7F8FD6" w:rsidR="002532C6" w:rsidRPr="002532C6" w:rsidRDefault="002532C6" w:rsidP="002532C6">
                            <w:pPr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 w:rsidRPr="002532C6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主机写数据：主机将DQ拉低5μs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进入时序窗口, 然后输出数据</w:t>
                            </w:r>
                            <w:r w:rsidR="00CE097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(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电平</w:t>
                            </w:r>
                            <w:r w:rsidR="00CE097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)</w:t>
                            </w:r>
                            <w:r w:rsidR="008D34C9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(全程≈60μs)</w:t>
                            </w:r>
                          </w:p>
                          <w:p w14:paraId="303361E1" w14:textId="0A9BA9E4" w:rsidR="002532C6" w:rsidRPr="002532C6" w:rsidRDefault="002532C6" w:rsidP="002532C6">
                            <w:pPr>
                              <w:ind w:firstLine="420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 w:rsidRPr="002532C6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写0：主机将DQ拉低60-120μs然后释放DQ维持&gt;1μs，然后再写下一个数据</w:t>
                            </w:r>
                          </w:p>
                          <w:p w14:paraId="72311EB3" w14:textId="6173A97F" w:rsidR="00FA27EF" w:rsidRDefault="002532C6" w:rsidP="00FA27EF">
                            <w:pPr>
                              <w:ind w:left="420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 w:rsidRPr="002532C6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写1：主机将DQ拉低15μs然后</w:t>
                            </w:r>
                            <w:proofErr w:type="gramStart"/>
                            <w:r w:rsidRPr="002532C6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释放</w:t>
                            </w:r>
                            <w:r w:rsidR="00FA27EF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让</w:t>
                            </w:r>
                            <w:proofErr w:type="gramEnd"/>
                            <w:r w:rsidR="00FA27EF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DQ=1</w:t>
                            </w:r>
                            <w:r w:rsidRPr="002532C6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(全过程维持&gt;60μs)</w:t>
                            </w:r>
                            <w:r w:rsidR="00FA27EF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最后</w:t>
                            </w:r>
                            <w:r w:rsidRPr="002532C6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释放DQ维</w:t>
                            </w:r>
                          </w:p>
                          <w:p w14:paraId="69BCE8EE" w14:textId="707371CD" w:rsidR="002532C6" w:rsidRDefault="002532C6" w:rsidP="00FA27EF">
                            <w:pPr>
                              <w:ind w:left="420" w:firstLine="420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 w:rsidRPr="002532C6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持&gt;1μs</w:t>
                            </w:r>
                            <w:r w:rsidR="00FA27EF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(目的是为了让总线准备下一个数据周期)</w:t>
                            </w:r>
                            <w:r w:rsidR="0002322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, </w:t>
                            </w:r>
                            <w:r w:rsidRPr="002532C6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然后再写下一个数据</w:t>
                            </w:r>
                          </w:p>
                          <w:p w14:paraId="3823B05C" w14:textId="6187A987" w:rsidR="00CE097D" w:rsidRDefault="008D34C9" w:rsidP="002532C6">
                            <w:pPr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 w:rsidRPr="008D34C9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主机读数据：主机将DQ拉低5μs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进入时序窗口, </w:t>
                            </w:r>
                            <w:r w:rsidRPr="008D34C9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然后释放DQ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让</w:t>
                            </w:r>
                            <w:r w:rsidRPr="008D34C9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从机</w:t>
                            </w:r>
                            <w:r w:rsidR="00CE097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占用从而</w:t>
                            </w:r>
                            <w:r w:rsidRPr="008D34C9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发送数据</w:t>
                            </w:r>
                          </w:p>
                          <w:p w14:paraId="449630A0" w14:textId="7B572D51" w:rsidR="002532C6" w:rsidRPr="002532C6" w:rsidRDefault="00CE097D" w:rsidP="00CE097D">
                            <w:pPr>
                              <w:ind w:left="420" w:firstLineChars="300" w:firstLine="450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(</w:t>
                            </w:r>
                            <w:r w:rsidR="008D34C9" w:rsidRPr="008D34C9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电平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) </w:t>
                            </w:r>
                            <w:r w:rsidR="008D34C9" w:rsidRPr="008D34C9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后15-30μs可以读取数据</w:t>
                            </w:r>
                            <w:r w:rsidR="008D34C9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(从机先发低位)</w:t>
                            </w:r>
                            <w:r w:rsidR="000B0005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前提是已经触发读数据寄存器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9CBB98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73.3pt;margin-top:11.25pt;width:311.05pt;height:102.6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" filled="f" stroked="f">
                <v:textbox>
                  <w:txbxContent>
                    <w:p w14:paraId="75FAC3B8" w14:textId="2C7F8FD6" w:rsidR="002532C6" w:rsidRPr="002532C6" w:rsidRDefault="002532C6" w:rsidP="002532C6">
                      <w:pPr>
                        <w:rPr>
                          <w:rFonts w:hint="eastAsia"/>
                          <w:sz w:val="15"/>
                          <w:szCs w:val="15"/>
                        </w:rPr>
                      </w:pPr>
                      <w:r w:rsidRPr="002532C6">
                        <w:rPr>
                          <w:rFonts w:hint="eastAsia"/>
                          <w:sz w:val="15"/>
                          <w:szCs w:val="15"/>
                        </w:rPr>
                        <w:t>主机写数据：主机将DQ拉低5μs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进入时序窗口, 然后输出数据</w:t>
                      </w:r>
                      <w:r w:rsidR="00CE097D">
                        <w:rPr>
                          <w:rFonts w:hint="eastAsia"/>
                          <w:sz w:val="15"/>
                          <w:szCs w:val="15"/>
                        </w:rPr>
                        <w:t xml:space="preserve"> (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电平</w:t>
                      </w:r>
                      <w:r w:rsidR="00CE097D">
                        <w:rPr>
                          <w:rFonts w:hint="eastAsia"/>
                          <w:sz w:val="15"/>
                          <w:szCs w:val="15"/>
                        </w:rPr>
                        <w:t>)</w:t>
                      </w:r>
                      <w:r w:rsidR="008D34C9">
                        <w:rPr>
                          <w:rFonts w:hint="eastAsia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(全程≈60μs)</w:t>
                      </w:r>
                    </w:p>
                    <w:p w14:paraId="303361E1" w14:textId="0A9BA9E4" w:rsidR="002532C6" w:rsidRPr="002532C6" w:rsidRDefault="002532C6" w:rsidP="002532C6">
                      <w:pPr>
                        <w:ind w:firstLine="420"/>
                        <w:rPr>
                          <w:rFonts w:hint="eastAsia"/>
                          <w:sz w:val="15"/>
                          <w:szCs w:val="15"/>
                        </w:rPr>
                      </w:pPr>
                      <w:r w:rsidRPr="002532C6">
                        <w:rPr>
                          <w:rFonts w:hint="eastAsia"/>
                          <w:sz w:val="15"/>
                          <w:szCs w:val="15"/>
                        </w:rPr>
                        <w:t>写0：主机将DQ拉低60-120μs然后释放DQ维持&gt;1μs，然后再写下一个数据</w:t>
                      </w:r>
                    </w:p>
                    <w:p w14:paraId="72311EB3" w14:textId="6173A97F" w:rsidR="00FA27EF" w:rsidRDefault="002532C6" w:rsidP="00FA27EF">
                      <w:pPr>
                        <w:ind w:left="420"/>
                        <w:rPr>
                          <w:rFonts w:hint="eastAsia"/>
                          <w:sz w:val="15"/>
                          <w:szCs w:val="15"/>
                        </w:rPr>
                      </w:pPr>
                      <w:r w:rsidRPr="002532C6">
                        <w:rPr>
                          <w:rFonts w:hint="eastAsia"/>
                          <w:sz w:val="15"/>
                          <w:szCs w:val="15"/>
                        </w:rPr>
                        <w:t>写1：主机将DQ拉低15μs然后</w:t>
                      </w:r>
                      <w:proofErr w:type="gramStart"/>
                      <w:r w:rsidRPr="002532C6">
                        <w:rPr>
                          <w:rFonts w:hint="eastAsia"/>
                          <w:sz w:val="15"/>
                          <w:szCs w:val="15"/>
                        </w:rPr>
                        <w:t>释放</w:t>
                      </w:r>
                      <w:r w:rsidR="00FA27EF">
                        <w:rPr>
                          <w:rFonts w:hint="eastAsia"/>
                          <w:sz w:val="15"/>
                          <w:szCs w:val="15"/>
                        </w:rPr>
                        <w:t>让</w:t>
                      </w:r>
                      <w:proofErr w:type="gramEnd"/>
                      <w:r w:rsidR="00FA27EF">
                        <w:rPr>
                          <w:rFonts w:hint="eastAsia"/>
                          <w:sz w:val="15"/>
                          <w:szCs w:val="15"/>
                        </w:rPr>
                        <w:t>DQ=1</w:t>
                      </w:r>
                      <w:r w:rsidRPr="002532C6">
                        <w:rPr>
                          <w:rFonts w:hint="eastAsia"/>
                          <w:sz w:val="15"/>
                          <w:szCs w:val="15"/>
                        </w:rPr>
                        <w:t>(全过程维持&gt;60μs)</w:t>
                      </w:r>
                      <w:r w:rsidR="00FA27EF">
                        <w:rPr>
                          <w:rFonts w:hint="eastAsia"/>
                          <w:sz w:val="15"/>
                          <w:szCs w:val="15"/>
                        </w:rPr>
                        <w:t>最后</w:t>
                      </w:r>
                      <w:r w:rsidRPr="002532C6">
                        <w:rPr>
                          <w:rFonts w:hint="eastAsia"/>
                          <w:sz w:val="15"/>
                          <w:szCs w:val="15"/>
                        </w:rPr>
                        <w:t>释放DQ维</w:t>
                      </w:r>
                    </w:p>
                    <w:p w14:paraId="69BCE8EE" w14:textId="707371CD" w:rsidR="002532C6" w:rsidRDefault="002532C6" w:rsidP="00FA27EF">
                      <w:pPr>
                        <w:ind w:left="420" w:firstLine="420"/>
                        <w:rPr>
                          <w:rFonts w:hint="eastAsia"/>
                          <w:sz w:val="15"/>
                          <w:szCs w:val="15"/>
                        </w:rPr>
                      </w:pPr>
                      <w:r w:rsidRPr="002532C6">
                        <w:rPr>
                          <w:rFonts w:hint="eastAsia"/>
                          <w:sz w:val="15"/>
                          <w:szCs w:val="15"/>
                        </w:rPr>
                        <w:t>持&gt;1μs</w:t>
                      </w:r>
                      <w:r w:rsidR="00FA27EF">
                        <w:rPr>
                          <w:rFonts w:hint="eastAsia"/>
                          <w:sz w:val="15"/>
                          <w:szCs w:val="15"/>
                        </w:rPr>
                        <w:t xml:space="preserve"> (目的是为了让总线准备下一个数据周期)</w:t>
                      </w:r>
                      <w:r w:rsidR="0002322D">
                        <w:rPr>
                          <w:rFonts w:hint="eastAsia"/>
                          <w:sz w:val="15"/>
                          <w:szCs w:val="15"/>
                        </w:rPr>
                        <w:t xml:space="preserve">, </w:t>
                      </w:r>
                      <w:r w:rsidRPr="002532C6">
                        <w:rPr>
                          <w:rFonts w:hint="eastAsia"/>
                          <w:sz w:val="15"/>
                          <w:szCs w:val="15"/>
                        </w:rPr>
                        <w:t>然后再写下一个数据</w:t>
                      </w:r>
                    </w:p>
                    <w:p w14:paraId="3823B05C" w14:textId="6187A987" w:rsidR="00CE097D" w:rsidRDefault="008D34C9" w:rsidP="002532C6">
                      <w:pPr>
                        <w:rPr>
                          <w:rFonts w:hint="eastAsia"/>
                          <w:sz w:val="15"/>
                          <w:szCs w:val="15"/>
                        </w:rPr>
                      </w:pPr>
                      <w:r w:rsidRPr="008D34C9">
                        <w:rPr>
                          <w:rFonts w:hint="eastAsia"/>
                          <w:sz w:val="15"/>
                          <w:szCs w:val="15"/>
                        </w:rPr>
                        <w:t>主机读数据：主机将DQ拉低5μs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 xml:space="preserve">进入时序窗口, </w:t>
                      </w:r>
                      <w:r w:rsidRPr="008D34C9">
                        <w:rPr>
                          <w:rFonts w:hint="eastAsia"/>
                          <w:sz w:val="15"/>
                          <w:szCs w:val="15"/>
                        </w:rPr>
                        <w:t>然后释放DQ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让</w:t>
                      </w:r>
                      <w:r w:rsidRPr="008D34C9">
                        <w:rPr>
                          <w:rFonts w:hint="eastAsia"/>
                          <w:sz w:val="15"/>
                          <w:szCs w:val="15"/>
                        </w:rPr>
                        <w:t>从机</w:t>
                      </w:r>
                      <w:r w:rsidR="00CE097D">
                        <w:rPr>
                          <w:rFonts w:hint="eastAsia"/>
                          <w:sz w:val="15"/>
                          <w:szCs w:val="15"/>
                        </w:rPr>
                        <w:t>占用从而</w:t>
                      </w:r>
                      <w:r w:rsidRPr="008D34C9">
                        <w:rPr>
                          <w:rFonts w:hint="eastAsia"/>
                          <w:sz w:val="15"/>
                          <w:szCs w:val="15"/>
                        </w:rPr>
                        <w:t>发送数据</w:t>
                      </w:r>
                    </w:p>
                    <w:p w14:paraId="449630A0" w14:textId="7B572D51" w:rsidR="002532C6" w:rsidRPr="002532C6" w:rsidRDefault="00CE097D" w:rsidP="00CE097D">
                      <w:pPr>
                        <w:ind w:left="420" w:firstLineChars="300" w:firstLine="450"/>
                        <w:rPr>
                          <w:rFonts w:hint="eastAsia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(</w:t>
                      </w:r>
                      <w:r w:rsidR="008D34C9" w:rsidRPr="008D34C9">
                        <w:rPr>
                          <w:rFonts w:hint="eastAsia"/>
                          <w:sz w:val="15"/>
                          <w:szCs w:val="15"/>
                        </w:rPr>
                        <w:t>电平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 xml:space="preserve">) </w:t>
                      </w:r>
                      <w:r w:rsidR="008D34C9" w:rsidRPr="008D34C9">
                        <w:rPr>
                          <w:rFonts w:hint="eastAsia"/>
                          <w:sz w:val="15"/>
                          <w:szCs w:val="15"/>
                        </w:rPr>
                        <w:t>后15-30μs可以读取数据</w:t>
                      </w:r>
                      <w:r w:rsidR="008D34C9">
                        <w:rPr>
                          <w:rFonts w:hint="eastAsia"/>
                          <w:sz w:val="15"/>
                          <w:szCs w:val="15"/>
                        </w:rPr>
                        <w:t xml:space="preserve"> (从机先发低位)</w:t>
                      </w:r>
                      <w:r w:rsidR="000B0005">
                        <w:rPr>
                          <w:rFonts w:hint="eastAsia"/>
                          <w:sz w:val="15"/>
                          <w:szCs w:val="15"/>
                        </w:rPr>
                        <w:t xml:space="preserve"> 前提是已经触发读数据寄存器</w:t>
                      </w:r>
                    </w:p>
                  </w:txbxContent>
                </v:textbox>
              </v:shape>
            </w:pict>
          </mc:Fallback>
        </mc:AlternateContent>
      </w:r>
      <w:r w:rsidR="00473BEC">
        <w:rPr>
          <w:rFonts w:asciiTheme="minorEastAsia" w:hAnsiTheme="minorEastAsia" w:hint="eastAsia"/>
          <w:szCs w:val="16"/>
        </w:rPr>
        <w:t>(</w:t>
      </w:r>
      <w:r w:rsidR="00CE097D">
        <w:rPr>
          <w:rFonts w:asciiTheme="minorEastAsia" w:hAnsiTheme="minorEastAsia" w:hint="eastAsia"/>
          <w:szCs w:val="16"/>
        </w:rPr>
        <w:t>1</w:t>
      </w:r>
      <w:r w:rsidR="00473BEC">
        <w:rPr>
          <w:rFonts w:asciiTheme="minorEastAsia" w:hAnsiTheme="minorEastAsia" w:hint="eastAsia"/>
          <w:szCs w:val="16"/>
        </w:rPr>
        <w:t>)</w:t>
      </w:r>
      <w:r w:rsidR="00A56BB7" w:rsidRPr="00A56BB7">
        <w:rPr>
          <w:rFonts w:asciiTheme="minorEastAsia" w:hAnsiTheme="minorEastAsia" w:hint="eastAsia"/>
          <w:szCs w:val="16"/>
        </w:rPr>
        <w:t xml:space="preserve"> </w:t>
      </w:r>
      <w:r w:rsidR="007A0704">
        <w:rPr>
          <w:rFonts w:asciiTheme="minorEastAsia" w:hAnsiTheme="minorEastAsia" w:hint="eastAsia"/>
          <w:szCs w:val="16"/>
        </w:rPr>
        <w:t>主机</w:t>
      </w:r>
      <w:r w:rsidR="00CE097D">
        <w:rPr>
          <w:rFonts w:asciiTheme="minorEastAsia" w:hAnsiTheme="minorEastAsia" w:hint="eastAsia"/>
          <w:szCs w:val="16"/>
        </w:rPr>
        <w:t>和</w:t>
      </w:r>
      <w:r w:rsidR="007A0704">
        <w:rPr>
          <w:rFonts w:asciiTheme="minorEastAsia" w:hAnsiTheme="minorEastAsia" w:hint="eastAsia"/>
          <w:szCs w:val="16"/>
        </w:rPr>
        <w:t>从机数据</w:t>
      </w:r>
      <w:r w:rsidR="00CE097D">
        <w:rPr>
          <w:rFonts w:asciiTheme="minorEastAsia" w:hAnsiTheme="minorEastAsia" w:hint="eastAsia"/>
          <w:szCs w:val="16"/>
        </w:rPr>
        <w:t>传输</w:t>
      </w:r>
      <w:r w:rsidR="00FD724F">
        <w:rPr>
          <w:rFonts w:asciiTheme="minorEastAsia" w:hAnsiTheme="minorEastAsia" w:hint="eastAsia"/>
          <w:szCs w:val="16"/>
        </w:rPr>
        <w:t xml:space="preserve"> (</w:t>
      </w:r>
      <w:r w:rsidR="00FD724F" w:rsidRPr="00FD724F">
        <w:rPr>
          <w:rFonts w:asciiTheme="minorEastAsia" w:hAnsiTheme="minorEastAsia" w:hint="eastAsia"/>
          <w:b/>
          <w:bCs/>
          <w:szCs w:val="16"/>
        </w:rPr>
        <w:t>每个字节byte传输过程: 低位→高位</w:t>
      </w:r>
      <w:r w:rsidR="00FD724F">
        <w:rPr>
          <w:rFonts w:asciiTheme="minorEastAsia" w:hAnsiTheme="minorEastAsia" w:hint="eastAsia"/>
          <w:szCs w:val="16"/>
        </w:rPr>
        <w:t>)</w:t>
      </w:r>
      <w:r w:rsidR="007A0704">
        <w:rPr>
          <w:rFonts w:asciiTheme="minorEastAsia" w:hAnsiTheme="minorEastAsia" w:hint="eastAsia"/>
          <w:szCs w:val="16"/>
        </w:rPr>
        <w:t>:</w:t>
      </w:r>
    </w:p>
    <w:p w14:paraId="3F145EDF" w14:textId="4E9E7AF0" w:rsidR="007A0704" w:rsidRDefault="007A0704" w:rsidP="00A56BB7">
      <w:pPr>
        <w:ind w:firstLine="420"/>
        <w:rPr>
          <w:rFonts w:asciiTheme="minorEastAsia" w:hAnsiTheme="minorEastAsia" w:hint="eastAsia"/>
          <w:szCs w:val="16"/>
        </w:rPr>
      </w:pPr>
      <w:r>
        <w:rPr>
          <w:rFonts w:asciiTheme="minorEastAsia" w:hAnsiTheme="minorEastAsia"/>
          <w:szCs w:val="16"/>
        </w:rPr>
        <w:tab/>
      </w:r>
      <w:r>
        <w:rPr>
          <w:rFonts w:asciiTheme="minorEastAsia" w:hAnsiTheme="minorEastAsia"/>
          <w:szCs w:val="16"/>
        </w:rPr>
        <w:tab/>
      </w:r>
    </w:p>
    <w:p w14:paraId="37005042" w14:textId="5D025683" w:rsidR="007A0704" w:rsidRPr="00CE097D" w:rsidRDefault="007A0704" w:rsidP="007A0704">
      <w:pPr>
        <w:rPr>
          <w:rFonts w:asciiTheme="minorEastAsia" w:hAnsiTheme="minorEastAsia" w:hint="eastAsia"/>
          <w:szCs w:val="16"/>
        </w:rPr>
      </w:pPr>
    </w:p>
    <w:p w14:paraId="6DC89137" w14:textId="77777777" w:rsidR="007A0704" w:rsidRDefault="007A0704" w:rsidP="007A0704">
      <w:pPr>
        <w:rPr>
          <w:rFonts w:asciiTheme="minorEastAsia" w:hAnsiTheme="minorEastAsia" w:hint="eastAsia"/>
          <w:szCs w:val="16"/>
        </w:rPr>
      </w:pPr>
    </w:p>
    <w:p w14:paraId="7E044365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3585350A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78938D84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1EFAAB99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3A4BE1BB" w14:textId="2F6F3592" w:rsidR="00F752D5" w:rsidRDefault="001A427C">
      <w:pPr>
        <w:rPr>
          <w:rFonts w:asciiTheme="minorEastAsia" w:hAnsiTheme="minorEastAsia" w:hint="eastAsia"/>
          <w:szCs w:val="16"/>
        </w:rPr>
      </w:pPr>
      <w:r>
        <w:rPr>
          <w:rFonts w:asciiTheme="minorEastAsia" w:hAnsiTheme="minorEastAsia" w:hint="eastAsia"/>
          <w:szCs w:val="16"/>
        </w:rPr>
        <w:t xml:space="preserve"> </w:t>
      </w:r>
    </w:p>
    <w:p w14:paraId="34FBFC06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1EC4E0C3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5446F17C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7C572793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393D4BC8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7C981873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77747188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78C1083B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78229CA7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628577F6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09F0CD0F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30810E6F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2248B90A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2DA20A09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737086FC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32138FB1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43D63A84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01AED060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0CF7E600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1EC576BC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09B77364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70B9B0C3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22748C56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509DC016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5A9691DB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3DA16CF7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055A20CE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0DFF041E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3F83E510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49C3E9B5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4AC1128C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27A2357E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12520E18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462191C8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5C4D7C4A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351331E5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5D984D34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649B8784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588E2F97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4B7A02FA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4698DDD4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456A5537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7E46EFED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021951E2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28B1CE6A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202C5426" w14:textId="77777777" w:rsidR="00F752D5" w:rsidRDefault="00F752D5">
      <w:pPr>
        <w:rPr>
          <w:rFonts w:asciiTheme="minorEastAsia" w:hAnsiTheme="minorEastAsia" w:hint="eastAsia"/>
          <w:szCs w:val="16"/>
        </w:rPr>
      </w:pPr>
    </w:p>
    <w:p w14:paraId="5695E9CF" w14:textId="77777777" w:rsidR="00F752D5" w:rsidRPr="00F752D5" w:rsidRDefault="00F752D5">
      <w:pPr>
        <w:rPr>
          <w:rFonts w:asciiTheme="minorEastAsia" w:hAnsiTheme="minorEastAsia" w:hint="eastAsia"/>
          <w:szCs w:val="16"/>
        </w:rPr>
      </w:pPr>
    </w:p>
    <w:sectPr w:rsidR="00F752D5" w:rsidRPr="00F752D5" w:rsidSect="00F752D5">
      <w:pgSz w:w="24480" w:h="15840" w:orient="landscape" w:code="3"/>
      <w:pgMar w:top="720" w:right="454" w:bottom="720" w:left="454" w:header="851" w:footer="992" w:gutter="0"/>
      <w:cols w:num="3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9BB5B" w14:textId="77777777" w:rsidR="008B772B" w:rsidRDefault="008B772B" w:rsidP="00012B31">
      <w:pPr>
        <w:rPr>
          <w:rFonts w:hint="eastAsia"/>
        </w:rPr>
      </w:pPr>
      <w:r>
        <w:separator/>
      </w:r>
    </w:p>
  </w:endnote>
  <w:endnote w:type="continuationSeparator" w:id="0">
    <w:p w14:paraId="1B522FB7" w14:textId="77777777" w:rsidR="008B772B" w:rsidRDefault="008B772B" w:rsidP="00012B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dobe 黑体 Std R">
    <w:altName w:val="Microsoft YaHei"/>
    <w:panose1 w:val="020B0400000000000000"/>
    <w:charset w:val="86"/>
    <w:family w:val="swiss"/>
    <w:notTrueType/>
    <w:pitch w:val="variable"/>
    <w:sig w:usb0="00000207" w:usb1="0A0F1810" w:usb2="00000016" w:usb3="00000000" w:csb0="000600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D6E06" w14:textId="77777777" w:rsidR="008B772B" w:rsidRDefault="008B772B" w:rsidP="00012B31">
      <w:pPr>
        <w:rPr>
          <w:rFonts w:hint="eastAsia"/>
        </w:rPr>
      </w:pPr>
      <w:r>
        <w:separator/>
      </w:r>
    </w:p>
  </w:footnote>
  <w:footnote w:type="continuationSeparator" w:id="0">
    <w:p w14:paraId="517B5226" w14:textId="77777777" w:rsidR="008B772B" w:rsidRDefault="008B772B" w:rsidP="00012B3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C23"/>
    <w:rsid w:val="00012B31"/>
    <w:rsid w:val="000168BF"/>
    <w:rsid w:val="0002322D"/>
    <w:rsid w:val="0005623A"/>
    <w:rsid w:val="000B0005"/>
    <w:rsid w:val="000C75E6"/>
    <w:rsid w:val="00110ACC"/>
    <w:rsid w:val="00115F8E"/>
    <w:rsid w:val="001876EA"/>
    <w:rsid w:val="001A427C"/>
    <w:rsid w:val="001E3129"/>
    <w:rsid w:val="001F2FB1"/>
    <w:rsid w:val="0021486A"/>
    <w:rsid w:val="002532C6"/>
    <w:rsid w:val="002A5280"/>
    <w:rsid w:val="002C3D23"/>
    <w:rsid w:val="002E28BD"/>
    <w:rsid w:val="002E71FE"/>
    <w:rsid w:val="00324D6F"/>
    <w:rsid w:val="00347BF9"/>
    <w:rsid w:val="0038016A"/>
    <w:rsid w:val="00390F16"/>
    <w:rsid w:val="003E1F92"/>
    <w:rsid w:val="003F4A5F"/>
    <w:rsid w:val="0042375A"/>
    <w:rsid w:val="00436DA2"/>
    <w:rsid w:val="00451642"/>
    <w:rsid w:val="00473BEC"/>
    <w:rsid w:val="004D2D65"/>
    <w:rsid w:val="004F0320"/>
    <w:rsid w:val="005521F3"/>
    <w:rsid w:val="005633EC"/>
    <w:rsid w:val="00573ADD"/>
    <w:rsid w:val="005A059A"/>
    <w:rsid w:val="006133EA"/>
    <w:rsid w:val="00633BF7"/>
    <w:rsid w:val="0069554E"/>
    <w:rsid w:val="006B090A"/>
    <w:rsid w:val="0075412B"/>
    <w:rsid w:val="007A0704"/>
    <w:rsid w:val="007A315B"/>
    <w:rsid w:val="007E4851"/>
    <w:rsid w:val="00836AE4"/>
    <w:rsid w:val="00861B58"/>
    <w:rsid w:val="00881ACF"/>
    <w:rsid w:val="008B1FB1"/>
    <w:rsid w:val="008B772B"/>
    <w:rsid w:val="008D34C9"/>
    <w:rsid w:val="008F15EB"/>
    <w:rsid w:val="00935326"/>
    <w:rsid w:val="00947CAE"/>
    <w:rsid w:val="00984127"/>
    <w:rsid w:val="009B6301"/>
    <w:rsid w:val="009E5D72"/>
    <w:rsid w:val="00A56BB7"/>
    <w:rsid w:val="00A969FD"/>
    <w:rsid w:val="00AC5C45"/>
    <w:rsid w:val="00B037DF"/>
    <w:rsid w:val="00B16E62"/>
    <w:rsid w:val="00C257AA"/>
    <w:rsid w:val="00C446C4"/>
    <w:rsid w:val="00CE097D"/>
    <w:rsid w:val="00D0415E"/>
    <w:rsid w:val="00D102D2"/>
    <w:rsid w:val="00D22E3C"/>
    <w:rsid w:val="00D40E73"/>
    <w:rsid w:val="00D95975"/>
    <w:rsid w:val="00DF124E"/>
    <w:rsid w:val="00DF5C89"/>
    <w:rsid w:val="00DF68C3"/>
    <w:rsid w:val="00E06A36"/>
    <w:rsid w:val="00E92A58"/>
    <w:rsid w:val="00EC64C5"/>
    <w:rsid w:val="00EE6518"/>
    <w:rsid w:val="00EF1D18"/>
    <w:rsid w:val="00F1583E"/>
    <w:rsid w:val="00F61BA0"/>
    <w:rsid w:val="00F752D5"/>
    <w:rsid w:val="00F849A1"/>
    <w:rsid w:val="00FA27EF"/>
    <w:rsid w:val="00FC3C23"/>
    <w:rsid w:val="00FD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826D0"/>
  <w15:chartTrackingRefBased/>
  <w15:docId w15:val="{CDFC0A16-EFE1-4564-A4F9-11F9C3899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52D5"/>
    <w:pPr>
      <w:widowControl w:val="0"/>
      <w:jc w:val="both"/>
    </w:pPr>
    <w:rPr>
      <w:sz w:val="16"/>
    </w:rPr>
  </w:style>
  <w:style w:type="paragraph" w:styleId="1">
    <w:name w:val="heading 1"/>
    <w:basedOn w:val="a"/>
    <w:next w:val="a"/>
    <w:link w:val="10"/>
    <w:uiPriority w:val="9"/>
    <w:qFormat/>
    <w:rsid w:val="00F752D5"/>
    <w:pPr>
      <w:keepNext/>
      <w:keepLines/>
      <w:spacing w:before="480" w:after="80"/>
      <w:jc w:val="center"/>
      <w:outlineLvl w:val="0"/>
    </w:pPr>
    <w:rPr>
      <w:rFonts w:asciiTheme="majorHAnsi" w:hAnsiTheme="majorHAnsi" w:cstheme="majorBidi"/>
      <w:b/>
      <w:color w:val="000000" w:themeColor="text1"/>
      <w:sz w:val="2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3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3C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C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3C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3C2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3C2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3C2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3C2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52D5"/>
    <w:rPr>
      <w:rFonts w:asciiTheme="majorHAnsi" w:hAnsiTheme="majorHAnsi" w:cstheme="majorBidi"/>
      <w:b/>
      <w:color w:val="000000" w:themeColor="text1"/>
      <w:sz w:val="2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3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3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3C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3C2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C3C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3C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3C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3C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3C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3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3C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3C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3C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3C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3C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3C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3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3C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3C23"/>
    <w:rPr>
      <w:b/>
      <w:bCs/>
      <w:smallCaps/>
      <w:color w:val="0F4761" w:themeColor="accent1" w:themeShade="BF"/>
      <w:spacing w:val="5"/>
    </w:rPr>
  </w:style>
  <w:style w:type="paragraph" w:styleId="ae">
    <w:name w:val="No Spacing"/>
    <w:aliases w:val="章节题目"/>
    <w:uiPriority w:val="1"/>
    <w:qFormat/>
    <w:rsid w:val="00F752D5"/>
    <w:pPr>
      <w:widowControl w:val="0"/>
      <w:jc w:val="center"/>
    </w:pPr>
    <w:rPr>
      <w:rFonts w:eastAsia="Adobe 黑体 Std R"/>
      <w:b/>
      <w:sz w:val="20"/>
    </w:rPr>
  </w:style>
  <w:style w:type="table" w:styleId="af">
    <w:name w:val="Table Grid"/>
    <w:basedOn w:val="a1"/>
    <w:uiPriority w:val="39"/>
    <w:rsid w:val="00D959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012B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012B31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012B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012B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2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</dc:creator>
  <cp:keywords/>
  <dc:description/>
  <cp:lastModifiedBy>Martin Ma</cp:lastModifiedBy>
  <cp:revision>52</cp:revision>
  <dcterms:created xsi:type="dcterms:W3CDTF">2025-05-29T00:07:00Z</dcterms:created>
  <dcterms:modified xsi:type="dcterms:W3CDTF">2025-06-07T21:29:00Z</dcterms:modified>
</cp:coreProperties>
</file>