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80"/>
        <w:jc w:val="center"/>
      </w:pPr>
      <w:r>
        <w:rPr>
          <w:rFonts w:ascii="Arial" w:hAnsi="Arial"/>
          <w:b/>
          <w:i w:val="0"/>
          <w:color w:val="1E3A8A"/>
          <w:sz w:val="36"/>
        </w:rPr>
        <w:t>DESIGN AND IMPLEMENTATION OF A WEB-BASED JOB PORTAL SYSTEM USING MERN STACK</w:t>
      </w:r>
    </w:p>
    <w:p>
      <w:pPr>
        <w:spacing w:after="120" w:line="300" w:lineRule="auto"/>
        <w:jc w:val="both"/>
      </w:pPr>
      <w:r>
        <w:rPr>
          <w:rFonts w:ascii="Times New Roman" w:hAnsi="Times New Roman"/>
          <w:b/>
          <w:i w:val="0"/>
          <w:color w:val="0F172A"/>
          <w:sz w:val="24"/>
        </w:rPr>
        <w:t>FINAL YEAR SOFTWARE DEVELOPMENT PROJECT REPORT</w:t>
      </w:r>
    </w:p>
    <w:p>
      <w:pPr>
        <w:pStyle w:val="ListBullet"/>
        <w:spacing w:after="80" w:line="276" w:lineRule="auto"/>
        <w:jc w:val="both"/>
      </w:pPr>
      <w:r>
        <w:rPr>
          <w:rFonts w:ascii="Times New Roman" w:hAnsi="Times New Roman"/>
          <w:b/>
          <w:i w:val="0"/>
          <w:color w:val="0F172A"/>
          <w:sz w:val="24"/>
        </w:rPr>
        <w:t>DEPARTMENT:</w:t>
      </w:r>
      <w:r>
        <w:rPr>
          <w:rFonts w:ascii="Times New Roman" w:hAnsi="Times New Roman"/>
          <w:b w:val="0"/>
          <w:i w:val="0"/>
          <w:color w:val="0F172A"/>
          <w:sz w:val="24"/>
        </w:rPr>
        <w:t xml:space="preserve"> COMPUTER SCIENCE</w:t>
      </w:r>
    </w:p>
    <w:p>
      <w:pPr>
        <w:pStyle w:val="ListBullet"/>
        <w:spacing w:after="80" w:line="276" w:lineRule="auto"/>
        <w:jc w:val="both"/>
      </w:pPr>
      <w:r>
        <w:rPr>
          <w:rFonts w:ascii="Times New Roman" w:hAnsi="Times New Roman"/>
          <w:b/>
          <w:i w:val="0"/>
          <w:color w:val="0F172A"/>
          <w:sz w:val="24"/>
        </w:rPr>
        <w:t>PROGRAMME:</w:t>
      </w:r>
      <w:r>
        <w:rPr>
          <w:rFonts w:ascii="Times New Roman" w:hAnsi="Times New Roman"/>
          <w:b w:val="0"/>
          <w:i w:val="0"/>
          <w:color w:val="0F172A"/>
          <w:sz w:val="24"/>
        </w:rPr>
        <w:t xml:space="preserve"> BACHELOR OF SCIENCE (B.Sc.) COMPUTER SCIENCE</w:t>
      </w:r>
    </w:p>
    <w:p>
      <w:pPr>
        <w:pStyle w:val="ListBullet"/>
        <w:spacing w:after="80" w:line="276" w:lineRule="auto"/>
        <w:jc w:val="both"/>
      </w:pPr>
      <w:r>
        <w:rPr>
          <w:rFonts w:ascii="Times New Roman" w:hAnsi="Times New Roman"/>
          <w:b/>
          <w:i w:val="0"/>
          <w:color w:val="0F172A"/>
          <w:sz w:val="24"/>
        </w:rPr>
        <w:t>TECHNOLOGY STACK:</w:t>
      </w:r>
      <w:r>
        <w:rPr>
          <w:rFonts w:ascii="Times New Roman" w:hAnsi="Times New Roman"/>
          <w:b w:val="0"/>
          <w:i w:val="0"/>
          <w:color w:val="0F172A"/>
          <w:sz w:val="24"/>
        </w:rPr>
        <w:t xml:space="preserve"> MERN STACK (MongoDB, Express.js, React.js, Node.js)</w:t>
      </w:r>
    </w:p>
    <w:p>
      <w:r>
        <w:br w:type="page"/>
      </w:r>
    </w:p>
    <w:p>
      <w:pPr>
        <w:keepNext/>
        <w:spacing w:before="200" w:after="280"/>
        <w:jc w:val="center"/>
      </w:pPr>
      <w:r>
        <w:rPr>
          <w:rFonts w:ascii="Arial" w:hAnsi="Arial"/>
          <w:b/>
          <w:i w:val="0"/>
          <w:color w:val="1E3A8A"/>
          <w:sz w:val="36"/>
        </w:rPr>
        <w:t>CHAPTER ONE — INTRODUCTION</w:t>
      </w:r>
    </w:p>
    <w:p>
      <w:pPr>
        <w:keepNext/>
        <w:spacing w:before="360" w:after="160"/>
        <w:jc w:val="left"/>
      </w:pPr>
      <w:r>
        <w:rPr>
          <w:rFonts w:ascii="Arial" w:hAnsi="Arial"/>
          <w:b/>
          <w:i w:val="0"/>
          <w:color w:val="1E3A8A"/>
          <w:sz w:val="28"/>
        </w:rPr>
        <w:t>1.1 Background Study</w:t>
      </w:r>
    </w:p>
    <w:p>
      <w:pPr>
        <w:spacing w:after="120" w:line="300" w:lineRule="auto"/>
        <w:jc w:val="both"/>
      </w:pPr>
      <w:r>
        <w:rPr>
          <w:rFonts w:ascii="Times New Roman" w:hAnsi="Times New Roman"/>
          <w:b w:val="0"/>
          <w:i w:val="0"/>
          <w:color w:val="0F172A"/>
          <w:sz w:val="24"/>
        </w:rPr>
        <w:t>The contemporary global labor market has undergone a fundamental structural transformation driven by the rapid maturation and pervasive adoption of Information and Communication Technologies (ICT). Historically, human resource management and employment acquisition relied upon manual, paper-heavy, and localized operational paradigms. Traditional recruitment workflows depended extensively on physical newspaper classified advertisements, postal submission of hard-copy curriculum vitae (CV), direct physical walk-ins, and fragmented internal record-keeping across filing cabinets. These legacy mechanisms suffered from inherent operational inefficiencies, high financial costs, localized geographic reach, extended hiring cycles, and significant risk of document misplacement or damage.</w:t>
      </w:r>
    </w:p>
    <w:p>
      <w:pPr>
        <w:spacing w:after="120" w:line="300" w:lineRule="auto"/>
        <w:jc w:val="both"/>
      </w:pPr>
      <w:r>
        <w:rPr>
          <w:rFonts w:ascii="Times New Roman" w:hAnsi="Times New Roman"/>
          <w:b w:val="0"/>
          <w:i w:val="0"/>
          <w:color w:val="0F172A"/>
          <w:sz w:val="24"/>
        </w:rPr>
        <w:t>With the advent of web-based computing architectures and modern client-server network paradigms, electronic recruitment—commonly designated as E-Recruitment or Applicant Tracking Systems (ATS)—emerged as a vital operational domain within software engineering and organizational management. E-recruitment software platforms digitize the complete talent acquisition lifecycle by providing centralized digital hubs where corporate recruiters can publish employment opportunities and job seekers can search, filter, and apply for vacancies electronically. From an architectural perspective, contemporary job portal applications leverage multi-tiered web frameworks consisting of decoupled single-page client interfaces (SPA), RESTful (Representational State Transfer) Application Programming Interfaces (APIs), document-oriented database engines, and cloud CDN (Content Delivery Network) asset repositories for binary file management.</w:t>
      </w:r>
    </w:p>
    <w:p>
      <w:pPr>
        <w:spacing w:after="120" w:line="300" w:lineRule="auto"/>
        <w:jc w:val="both"/>
      </w:pPr>
      <w:r>
        <w:rPr>
          <w:rFonts w:ascii="Times New Roman" w:hAnsi="Times New Roman"/>
          <w:b w:val="0"/>
          <w:i w:val="0"/>
          <w:color w:val="0F172A"/>
          <w:sz w:val="24"/>
        </w:rPr>
        <w:t>Despite the widespread availability of commercial job boards, a critical examination of existing platforms reveals significant software engineering and human-computer interaction (HCI) shortcomings. Job seekers frequently experience substantial search friction characterized by high query response latency, unintuitive multi-parameter filtering mechanisms, ambiguous location queries, and an opaque "black-hole" application tracking process where applicants receive zero feedback regarding the evaluation status of their submitted resumes. Concurrently, small and medium enterprises (SMEs) and corporate recruiters are constrained by administrative friction, inefficient applicant evaluation dashboards, cumbersome job posting tools, and a lack of granular, real-time visibility controls over published job listings. Addressing these systemic operational bottlenecks requires a rigorous software development approach grounded in modern web engineering principles, robust data structures, and intuitive interface design.</w:t>
      </w:r>
    </w:p>
    <w:p>
      <w:pPr>
        <w:spacing w:after="120" w:line="300" w:lineRule="auto"/>
        <w:jc w:val="both"/>
      </w:pPr>
      <w:r>
        <w:rPr>
          <w:rFonts w:ascii="Times New Roman" w:hAnsi="Times New Roman"/>
          <w:b w:val="0"/>
          <w:i w:val="0"/>
          <w:color w:val="0F172A"/>
          <w:sz w:val="24"/>
        </w:rPr>
        <w:t xml:space="preserve">This project addresses these technical imperatives through the systematic design, implementation, and empirical evaluation of a full-stack, enterprise-grade </w:t>
      </w:r>
      <w:r>
        <w:rPr>
          <w:rFonts w:ascii="Times New Roman" w:hAnsi="Times New Roman"/>
          <w:b/>
          <w:i w:val="0"/>
          <w:color w:val="0F172A"/>
          <w:sz w:val="24"/>
        </w:rPr>
        <w:t>Web-Based Job Portal System</w:t>
      </w:r>
      <w:r>
        <w:rPr>
          <w:rFonts w:ascii="Times New Roman" w:hAnsi="Times New Roman"/>
          <w:b w:val="0"/>
          <w:i w:val="0"/>
          <w:color w:val="0F172A"/>
          <w:sz w:val="24"/>
        </w:rPr>
        <w:t xml:space="preserve"> built upon the modern MERN technology stack—comprising MongoDB as the document database, Express.js as the backend web application framework, React.js as the frontend user interface library, and Node.js as the asynchronous event-driven server runtime. The developed system integrates client-side single-page rendering, debounced external geocoding REST API calls for worldwide location autocompletion (</w:t>
      </w:r>
      <w:r>
        <w:rPr>
          <w:rFonts w:ascii="Consolas" w:hAnsi="Consolas"/>
          <w:b w:val="0"/>
          <w:i w:val="0"/>
          <w:color w:val="BE185D"/>
          <w:sz w:val="22"/>
        </w:rPr>
        <w:t>CitySelect.jsx</w:t>
      </w:r>
      <w:r>
        <w:rPr>
          <w:rFonts w:ascii="Times New Roman" w:hAnsi="Times New Roman"/>
          <w:b w:val="0"/>
          <w:i w:val="0"/>
          <w:color w:val="0F172A"/>
          <w:sz w:val="24"/>
        </w:rPr>
        <w:t xml:space="preserve">), JSON Web Token (JWT) stateless dual-role authentication, Cloudinary cloud storage for PDF resumes and company brand logos, Nodemailer email integration for One-Time Password (OTP) account recovery, and a built-in </w:t>
      </w:r>
      <w:r>
        <w:rPr>
          <w:rFonts w:ascii="Times New Roman" w:hAnsi="Times New Roman"/>
          <w:b/>
          <w:i w:val="0"/>
          <w:color w:val="0F172A"/>
          <w:sz w:val="24"/>
        </w:rPr>
        <w:t>Automated Resume Screening and Candidate Job-Matching Engine</w:t>
      </w:r>
      <w:r>
        <w:rPr>
          <w:rFonts w:ascii="Times New Roman" w:hAnsi="Times New Roman"/>
          <w:b w:val="0"/>
          <w:i w:val="0"/>
          <w:color w:val="0F172A"/>
          <w:sz w:val="24"/>
        </w:rPr>
        <w:t xml:space="preserve"> utilizing natural language text extraction, skills taxonomy parsing, experience/qualification evaluation, and TF-IDF cosine similarity.</w:t>
      </w:r>
    </w:p>
    <w:p>
      <w:pPr>
        <w:keepNext/>
        <w:spacing w:before="360" w:after="160"/>
        <w:jc w:val="left"/>
      </w:pPr>
      <w:r>
        <w:rPr>
          <w:rFonts w:ascii="Arial" w:hAnsi="Arial"/>
          <w:b/>
          <w:i w:val="0"/>
          <w:color w:val="1E3A8A"/>
          <w:sz w:val="28"/>
        </w:rPr>
        <w:t>1.2 Statement of the Problem</w:t>
      </w:r>
    </w:p>
    <w:p>
      <w:pPr>
        <w:spacing w:after="120" w:line="300" w:lineRule="auto"/>
        <w:jc w:val="both"/>
      </w:pPr>
      <w:r>
        <w:rPr>
          <w:rFonts w:ascii="Times New Roman" w:hAnsi="Times New Roman"/>
          <w:b w:val="0"/>
          <w:i w:val="0"/>
          <w:color w:val="0F172A"/>
          <w:sz w:val="24"/>
        </w:rPr>
        <w:t>Despite the growth of digital employment platforms, traditional and semi-automated recruitment workflows continue to exhibit severe technical, structural, and usability deficiencies that hinder efficient labor market matching:</w:t>
      </w:r>
    </w:p>
    <w:p>
      <w:pPr>
        <w:pStyle w:val="ListNumber"/>
        <w:spacing w:after="80" w:line="276" w:lineRule="auto"/>
        <w:jc w:val="both"/>
      </w:pPr>
      <w:r>
        <w:rPr>
          <w:rFonts w:ascii="Times New Roman" w:hAnsi="Times New Roman"/>
          <w:b/>
          <w:i w:val="0"/>
          <w:color w:val="0F172A"/>
          <w:sz w:val="24"/>
        </w:rPr>
        <w:t>High Search Latency, Rigid Job Discovery, and Location Ambiguity</w:t>
      </w:r>
      <w:r>
        <w:rPr>
          <w:rFonts w:ascii="Times New Roman" w:hAnsi="Times New Roman"/>
          <w:b w:val="0"/>
          <w:i w:val="0"/>
          <w:color w:val="0F172A"/>
          <w:sz w:val="24"/>
        </w:rPr>
        <w:t>: Legacy job portals predominantly rely on static relational SQL queries and server-side page re-renders that induce high latency during job search. Furthermore, standard keyword location inputs lack dynamic autocompletion across global municipalities, resulting in spelling mismatches, inaccurate query results, and candidate frustration.</w:t>
      </w:r>
    </w:p>
    <w:p>
      <w:pPr>
        <w:pStyle w:val="ListNumber"/>
        <w:spacing w:after="80" w:line="276" w:lineRule="auto"/>
        <w:jc w:val="both"/>
      </w:pPr>
      <w:r>
        <w:rPr>
          <w:rFonts w:ascii="Times New Roman" w:hAnsi="Times New Roman"/>
          <w:b/>
          <w:i w:val="0"/>
          <w:color w:val="0F172A"/>
          <w:sz w:val="24"/>
        </w:rPr>
        <w:t>Manual Resume Screening Bottlenecks and Recruiter Fatigue</w:t>
      </w:r>
      <w:r>
        <w:rPr>
          <w:rFonts w:ascii="Times New Roman" w:hAnsi="Times New Roman"/>
          <w:b w:val="0"/>
          <w:i w:val="0"/>
          <w:color w:val="0F172A"/>
          <w:sz w:val="24"/>
        </w:rPr>
        <w:t>: Recruiters in organizations receive dozens or hundreds of curriculum vitae (CVs) for each advertised position. Manually opening, reading, and evaluating disparate PDF documents induces severe cognitive fatigue, subjective bias, and hiring delays, often extending preliminary candidate shortlisting to weeks. Existing mid-tier portals lack automated semantic matching to evaluate candidate suitability against job descriptions instantaneously.</w:t>
      </w:r>
    </w:p>
    <w:p>
      <w:pPr>
        <w:pStyle w:val="ListNumber"/>
        <w:spacing w:after="80" w:line="276" w:lineRule="auto"/>
        <w:jc w:val="both"/>
      </w:pPr>
      <w:r>
        <w:rPr>
          <w:rFonts w:ascii="Times New Roman" w:hAnsi="Times New Roman"/>
          <w:b/>
          <w:i w:val="0"/>
          <w:color w:val="0F172A"/>
          <w:sz w:val="24"/>
        </w:rPr>
        <w:t>Opaque Application Status Tracking for Candidates</w:t>
      </w:r>
      <w:r>
        <w:rPr>
          <w:rFonts w:ascii="Times New Roman" w:hAnsi="Times New Roman"/>
          <w:b w:val="0"/>
          <w:i w:val="0"/>
          <w:color w:val="0F172A"/>
          <w:sz w:val="24"/>
        </w:rPr>
        <w:t>: Job applicants routinely face an uncommunicative post-submission experience. Traditional systems fail to provide real-time status visibility (e.g., Pending, Accepted, or Rejected), leaving applicants uncertain whether their applications were reviewed, shortlisted, or dismissed by hiring teams.</w:t>
      </w:r>
    </w:p>
    <w:p>
      <w:pPr>
        <w:pStyle w:val="ListNumber"/>
        <w:spacing w:after="80" w:line="276" w:lineRule="auto"/>
        <w:jc w:val="both"/>
      </w:pPr>
      <w:r>
        <w:rPr>
          <w:rFonts w:ascii="Times New Roman" w:hAnsi="Times New Roman"/>
          <w:b/>
          <w:i w:val="0"/>
          <w:color w:val="0F172A"/>
          <w:sz w:val="24"/>
        </w:rPr>
        <w:t>Administrative Overhead and Inefficient Dashboard Tools for Recruiters</w:t>
      </w:r>
      <w:r>
        <w:rPr>
          <w:rFonts w:ascii="Times New Roman" w:hAnsi="Times New Roman"/>
          <w:b w:val="0"/>
          <w:i w:val="0"/>
          <w:color w:val="0F172A"/>
          <w:sz w:val="24"/>
        </w:rPr>
        <w:t>: Hiring managers in small and medium-sized organizations frequently lack specialized applicant tracking software due to exorbitant commercial licensing costs. Manual management via email inboxes leads to fragmented applicant review workflows, inability to view resumes directly in-browser, and difficulty toggling job listing visibility (</w:t>
      </w:r>
      <w:r>
        <w:rPr>
          <w:rFonts w:ascii="Consolas" w:hAnsi="Consolas"/>
          <w:b w:val="0"/>
          <w:i w:val="0"/>
          <w:color w:val="BE185D"/>
          <w:sz w:val="22"/>
        </w:rPr>
        <w:t>visible: true/false</w:t>
      </w:r>
      <w:r>
        <w:rPr>
          <w:rFonts w:ascii="Times New Roman" w:hAnsi="Times New Roman"/>
          <w:b w:val="0"/>
          <w:i w:val="0"/>
          <w:color w:val="0F172A"/>
          <w:sz w:val="24"/>
        </w:rPr>
        <w:t>) dynamically without permanently deleting database records.</w:t>
      </w:r>
    </w:p>
    <w:p>
      <w:pPr>
        <w:pStyle w:val="ListNumber"/>
        <w:spacing w:after="80" w:line="276" w:lineRule="auto"/>
        <w:jc w:val="both"/>
      </w:pPr>
      <w:r>
        <w:rPr>
          <w:rFonts w:ascii="Times New Roman" w:hAnsi="Times New Roman"/>
          <w:b/>
          <w:i w:val="0"/>
          <w:color w:val="0F172A"/>
          <w:sz w:val="24"/>
        </w:rPr>
        <w:t>Data Handling Vulnerabilities and Insecure Media Storage</w:t>
      </w:r>
      <w:r>
        <w:rPr>
          <w:rFonts w:ascii="Times New Roman" w:hAnsi="Times New Roman"/>
          <w:b w:val="0"/>
          <w:i w:val="0"/>
          <w:color w:val="0F172A"/>
          <w:sz w:val="24"/>
        </w:rPr>
        <w:t>: Inadequate file handling protocols for sensitive PDF resumes and company logos expose applications to security risks, database bloat, and unauthorized access. Modern web platforms require secure, scalable cloud CDN asset management combined with stateless token-based authentication (</w:t>
      </w:r>
      <w:r>
        <w:rPr>
          <w:rFonts w:ascii="Consolas" w:hAnsi="Consolas"/>
          <w:b w:val="0"/>
          <w:i w:val="0"/>
          <w:color w:val="BE185D"/>
          <w:sz w:val="22"/>
        </w:rPr>
        <w:t>userToken</w:t>
      </w:r>
      <w:r>
        <w:rPr>
          <w:rFonts w:ascii="Times New Roman" w:hAnsi="Times New Roman"/>
          <w:b w:val="0"/>
          <w:i w:val="0"/>
          <w:color w:val="0F172A"/>
          <w:sz w:val="24"/>
        </w:rPr>
        <w:t xml:space="preserve"> and </w:t>
      </w:r>
      <w:r>
        <w:rPr>
          <w:rFonts w:ascii="Consolas" w:hAnsi="Consolas"/>
          <w:b w:val="0"/>
          <w:i w:val="0"/>
          <w:color w:val="BE185D"/>
          <w:sz w:val="22"/>
        </w:rPr>
        <w:t>companyToken</w:t>
      </w:r>
      <w:r>
        <w:rPr>
          <w:rFonts w:ascii="Times New Roman" w:hAnsi="Times New Roman"/>
          <w:b w:val="0"/>
          <w:i w:val="0"/>
          <w:color w:val="0F172A"/>
          <w:sz w:val="24"/>
        </w:rPr>
        <w:t>) to ensure data confidentiality and integrity.</w:t>
      </w:r>
    </w:p>
    <w:p>
      <w:pPr>
        <w:keepNext/>
        <w:spacing w:before="360" w:after="160"/>
        <w:jc w:val="left"/>
      </w:pPr>
      <w:r>
        <w:rPr>
          <w:rFonts w:ascii="Arial" w:hAnsi="Arial"/>
          <w:b/>
          <w:i w:val="0"/>
          <w:color w:val="1E3A8A"/>
          <w:sz w:val="28"/>
        </w:rPr>
        <w:t>1.3 Aim and Objectives of the Study</w:t>
      </w:r>
    </w:p>
    <w:p>
      <w:pPr>
        <w:spacing w:after="120" w:line="300" w:lineRule="auto"/>
        <w:jc w:val="both"/>
      </w:pPr>
      <w:r>
        <w:rPr>
          <w:rFonts w:ascii="Times New Roman" w:hAnsi="Times New Roman"/>
          <w:b w:val="0"/>
          <w:i w:val="0"/>
          <w:color w:val="0F172A"/>
          <w:sz w:val="24"/>
        </w:rPr>
        <w:t xml:space="preserve">The primary </w:t>
      </w:r>
      <w:r>
        <w:rPr>
          <w:rFonts w:ascii="Times New Roman" w:hAnsi="Times New Roman"/>
          <w:b/>
          <w:i w:val="0"/>
          <w:color w:val="0F172A"/>
          <w:sz w:val="24"/>
        </w:rPr>
        <w:t>aim</w:t>
      </w:r>
      <w:r>
        <w:rPr>
          <w:rFonts w:ascii="Times New Roman" w:hAnsi="Times New Roman"/>
          <w:b w:val="0"/>
          <w:i w:val="0"/>
          <w:color w:val="0F172A"/>
          <w:sz w:val="24"/>
        </w:rPr>
        <w:t xml:space="preserve"> of this research and software development project is to design, implement, test, and deploy a secure, highly responsive, full-stack Web-Based Job Portal System using the MERN technology stack to streamline recruitment interactions between job seekers and corporate recruiters globally.</w:t>
      </w:r>
    </w:p>
    <w:p>
      <w:pPr>
        <w:spacing w:after="120" w:line="300" w:lineRule="auto"/>
        <w:jc w:val="both"/>
      </w:pPr>
      <w:r>
        <w:rPr>
          <w:rFonts w:ascii="Times New Roman" w:hAnsi="Times New Roman"/>
          <w:b w:val="0"/>
          <w:i w:val="0"/>
          <w:color w:val="0F172A"/>
          <w:sz w:val="24"/>
        </w:rPr>
        <w:t xml:space="preserve">To achieve this overarching aim, the specific </w:t>
      </w:r>
      <w:r>
        <w:rPr>
          <w:rFonts w:ascii="Times New Roman" w:hAnsi="Times New Roman"/>
          <w:b/>
          <w:i w:val="0"/>
          <w:color w:val="0F172A"/>
          <w:sz w:val="24"/>
        </w:rPr>
        <w:t>objectives</w:t>
      </w:r>
      <w:r>
        <w:rPr>
          <w:rFonts w:ascii="Times New Roman" w:hAnsi="Times New Roman"/>
          <w:b w:val="0"/>
          <w:i w:val="0"/>
          <w:color w:val="0F172A"/>
          <w:sz w:val="24"/>
        </w:rPr>
        <w:t xml:space="preserve"> of the study are to:</w:t>
      </w:r>
    </w:p>
    <w:p>
      <w:pPr>
        <w:pStyle w:val="ListNumber"/>
        <w:spacing w:after="80" w:line="276" w:lineRule="auto"/>
        <w:jc w:val="both"/>
      </w:pPr>
      <w:r>
        <w:rPr>
          <w:rFonts w:ascii="Times New Roman" w:hAnsi="Times New Roman"/>
          <w:b/>
          <w:i w:val="0"/>
          <w:color w:val="0F172A"/>
          <w:sz w:val="24"/>
        </w:rPr>
        <w:t>Architect a Dual-Role Stateless Authentication and Security Framework</w:t>
      </w:r>
      <w:r>
        <w:rPr>
          <w:rFonts w:ascii="Times New Roman" w:hAnsi="Times New Roman"/>
          <w:b w:val="0"/>
          <w:i w:val="0"/>
          <w:color w:val="0F172A"/>
          <w:sz w:val="24"/>
        </w:rPr>
        <w:t>: Design and implement stateless session management using JSON Web Tokens (JWT), password salting/hashing via Bcrypt (10 salt rounds), and email-based One-Time Password (OTP) reset mechanisms using Nodemailer for both Job Seeker (</w:t>
      </w:r>
      <w:r>
        <w:rPr>
          <w:rFonts w:ascii="Consolas" w:hAnsi="Consolas"/>
          <w:b w:val="0"/>
          <w:i w:val="0"/>
          <w:color w:val="BE185D"/>
          <w:sz w:val="22"/>
        </w:rPr>
        <w:t>User</w:t>
      </w:r>
      <w:r>
        <w:rPr>
          <w:rFonts w:ascii="Times New Roman" w:hAnsi="Times New Roman"/>
          <w:b w:val="0"/>
          <w:i w:val="0"/>
          <w:color w:val="0F172A"/>
          <w:sz w:val="24"/>
        </w:rPr>
        <w:t>) and Corporate Recruiter (</w:t>
      </w:r>
      <w:r>
        <w:rPr>
          <w:rFonts w:ascii="Consolas" w:hAnsi="Consolas"/>
          <w:b w:val="0"/>
          <w:i w:val="0"/>
          <w:color w:val="BE185D"/>
          <w:sz w:val="22"/>
        </w:rPr>
        <w:t>Company</w:t>
      </w:r>
      <w:r>
        <w:rPr>
          <w:rFonts w:ascii="Times New Roman" w:hAnsi="Times New Roman"/>
          <w:b w:val="0"/>
          <w:i w:val="0"/>
          <w:color w:val="0F172A"/>
          <w:sz w:val="24"/>
        </w:rPr>
        <w:t>) user roles.</w:t>
      </w:r>
    </w:p>
    <w:p>
      <w:pPr>
        <w:pStyle w:val="ListNumber"/>
        <w:spacing w:after="80" w:line="276" w:lineRule="auto"/>
        <w:jc w:val="both"/>
      </w:pPr>
      <w:r>
        <w:rPr>
          <w:rFonts w:ascii="Times New Roman" w:hAnsi="Times New Roman"/>
          <w:b/>
          <w:i w:val="0"/>
          <w:color w:val="0F172A"/>
          <w:sz w:val="24"/>
        </w:rPr>
        <w:t>Construct an Interactive Frontend UI with Dynamic Filtering and Geocoding Autocomplete</w:t>
      </w:r>
      <w:r>
        <w:rPr>
          <w:rFonts w:ascii="Times New Roman" w:hAnsi="Times New Roman"/>
          <w:b w:val="0"/>
          <w:i w:val="0"/>
          <w:color w:val="0F172A"/>
          <w:sz w:val="24"/>
        </w:rPr>
        <w:t>: Develop a responsive Single-Page Application (SPA) using React 18, Vite, and Tailwind CSS, featuring dynamic multi-criteria job filtering (by Category, Seniority Level, and Title) and real-time debounced worldwide city autocompletion integrating the external Open-Meteo Geocoding REST API (</w:t>
      </w:r>
      <w:r>
        <w:rPr>
          <w:rFonts w:ascii="Consolas" w:hAnsi="Consolas"/>
          <w:b w:val="0"/>
          <w:i w:val="0"/>
          <w:color w:val="BE185D"/>
          <w:sz w:val="22"/>
        </w:rPr>
        <w:t>CitySelect.jsx</w:t>
      </w:r>
      <w:r>
        <w:rPr>
          <w:rFonts w:ascii="Times New Roman" w:hAnsi="Times New Roman"/>
          <w:b w:val="0"/>
          <w:i w:val="0"/>
          <w:color w:val="0F172A"/>
          <w:sz w:val="24"/>
        </w:rPr>
        <w:t>).</w:t>
      </w:r>
    </w:p>
    <w:p>
      <w:pPr>
        <w:pStyle w:val="ListNumber"/>
        <w:spacing w:after="80" w:line="276" w:lineRule="auto"/>
        <w:jc w:val="both"/>
      </w:pPr>
      <w:r>
        <w:rPr>
          <w:rFonts w:ascii="Times New Roman" w:hAnsi="Times New Roman"/>
          <w:b/>
          <w:i w:val="0"/>
          <w:color w:val="0F172A"/>
          <w:sz w:val="24"/>
        </w:rPr>
        <w:t>Develop Scalable Backend RESTful APIs and Database Schemas</w:t>
      </w:r>
      <w:r>
        <w:rPr>
          <w:rFonts w:ascii="Times New Roman" w:hAnsi="Times New Roman"/>
          <w:b w:val="0"/>
          <w:i w:val="0"/>
          <w:color w:val="0F172A"/>
          <w:sz w:val="24"/>
        </w:rPr>
        <w:t>: Engineer secure RESTful microservice routes using Node.js and Express.js, backed by MongoDB Atlas document collections modeled with Mongoose ODM (</w:t>
      </w:r>
      <w:r>
        <w:rPr>
          <w:rFonts w:ascii="Consolas" w:hAnsi="Consolas"/>
          <w:b w:val="0"/>
          <w:i w:val="0"/>
          <w:color w:val="BE185D"/>
          <w:sz w:val="22"/>
        </w:rPr>
        <w:t>User</w:t>
      </w:r>
      <w:r>
        <w:rPr>
          <w:rFonts w:ascii="Times New Roman" w:hAnsi="Times New Roman"/>
          <w:b w:val="0"/>
          <w:i w:val="0"/>
          <w:color w:val="0F172A"/>
          <w:sz w:val="24"/>
        </w:rPr>
        <w:t xml:space="preserve">, </w:t>
      </w:r>
      <w:r>
        <w:rPr>
          <w:rFonts w:ascii="Consolas" w:hAnsi="Consolas"/>
          <w:b w:val="0"/>
          <w:i w:val="0"/>
          <w:color w:val="BE185D"/>
          <w:sz w:val="22"/>
        </w:rPr>
        <w:t>Company</w:t>
      </w:r>
      <w:r>
        <w:rPr>
          <w:rFonts w:ascii="Times New Roman" w:hAnsi="Times New Roman"/>
          <w:b w:val="0"/>
          <w:i w:val="0"/>
          <w:color w:val="0F172A"/>
          <w:sz w:val="24"/>
        </w:rPr>
        <w:t xml:space="preserve">, </w:t>
      </w:r>
      <w:r>
        <w:rPr>
          <w:rFonts w:ascii="Consolas" w:hAnsi="Consolas"/>
          <w:b w:val="0"/>
          <w:i w:val="0"/>
          <w:color w:val="BE185D"/>
          <w:sz w:val="22"/>
        </w:rPr>
        <w:t>Job</w:t>
      </w:r>
      <w:r>
        <w:rPr>
          <w:rFonts w:ascii="Times New Roman" w:hAnsi="Times New Roman"/>
          <w:b w:val="0"/>
          <w:i w:val="0"/>
          <w:color w:val="0F172A"/>
          <w:sz w:val="24"/>
        </w:rPr>
        <w:t xml:space="preserve">, and </w:t>
      </w:r>
      <w:r>
        <w:rPr>
          <w:rFonts w:ascii="Consolas" w:hAnsi="Consolas"/>
          <w:b w:val="0"/>
          <w:i w:val="0"/>
          <w:color w:val="BE185D"/>
          <w:sz w:val="22"/>
        </w:rPr>
        <w:t>JobApplication</w:t>
      </w:r>
      <w:r>
        <w:rPr>
          <w:rFonts w:ascii="Times New Roman" w:hAnsi="Times New Roman"/>
          <w:b w:val="0"/>
          <w:i w:val="0"/>
          <w:color w:val="0F172A"/>
          <w:sz w:val="24"/>
        </w:rPr>
        <w:t>).</w:t>
      </w:r>
    </w:p>
    <w:p>
      <w:pPr>
        <w:pStyle w:val="ListNumber"/>
        <w:spacing w:after="80" w:line="276" w:lineRule="auto"/>
        <w:jc w:val="both"/>
      </w:pPr>
      <w:r>
        <w:rPr>
          <w:rFonts w:ascii="Times New Roman" w:hAnsi="Times New Roman"/>
          <w:b/>
          <w:i w:val="0"/>
          <w:color w:val="0F172A"/>
          <w:sz w:val="24"/>
        </w:rPr>
        <w:t>Implement Cloud Asset Management and Media Delivery</w:t>
      </w:r>
      <w:r>
        <w:rPr>
          <w:rFonts w:ascii="Times New Roman" w:hAnsi="Times New Roman"/>
          <w:b w:val="0"/>
          <w:i w:val="0"/>
          <w:color w:val="0F172A"/>
          <w:sz w:val="24"/>
        </w:rPr>
        <w:t>: Integrate the Cloudinary API pipeline for secure, asynchronous upload, storage, and fast CDN delivery of candidate PDF resumes, profile images, and company brand logos.</w:t>
      </w:r>
    </w:p>
    <w:p>
      <w:pPr>
        <w:pStyle w:val="ListNumber"/>
        <w:spacing w:after="80" w:line="276" w:lineRule="auto"/>
        <w:jc w:val="both"/>
      </w:pPr>
      <w:r>
        <w:rPr>
          <w:rFonts w:ascii="Times New Roman" w:hAnsi="Times New Roman"/>
          <w:b/>
          <w:i w:val="0"/>
          <w:color w:val="0F172A"/>
          <w:sz w:val="24"/>
        </w:rPr>
        <w:t>Create a Comprehensive Recruiter Management Dashboard</w:t>
      </w:r>
      <w:r>
        <w:rPr>
          <w:rFonts w:ascii="Times New Roman" w:hAnsi="Times New Roman"/>
          <w:b w:val="0"/>
          <w:i w:val="0"/>
          <w:color w:val="0F172A"/>
          <w:sz w:val="24"/>
        </w:rPr>
        <w:t>: Construct an administrative employer suite (</w:t>
      </w:r>
      <w:r>
        <w:rPr>
          <w:rFonts w:ascii="Consolas" w:hAnsi="Consolas"/>
          <w:b w:val="0"/>
          <w:i w:val="0"/>
          <w:color w:val="BE185D"/>
          <w:sz w:val="22"/>
        </w:rPr>
        <w:t>Dashboard.jsx</w:t>
      </w:r>
      <w:r>
        <w:rPr>
          <w:rFonts w:ascii="Times New Roman" w:hAnsi="Times New Roman"/>
          <w:b w:val="0"/>
          <w:i w:val="0"/>
          <w:color w:val="0F172A"/>
          <w:sz w:val="24"/>
        </w:rPr>
        <w:t>) enabling recruiters to draft rich-text job listings using the Quill editor (</w:t>
      </w:r>
      <w:r>
        <w:rPr>
          <w:rFonts w:ascii="Consolas" w:hAnsi="Consolas"/>
          <w:b w:val="0"/>
          <w:i w:val="0"/>
          <w:color w:val="BE185D"/>
          <w:sz w:val="22"/>
        </w:rPr>
        <w:t>AddJob.jsx</w:t>
      </w:r>
      <w:r>
        <w:rPr>
          <w:rFonts w:ascii="Times New Roman" w:hAnsi="Times New Roman"/>
          <w:b w:val="0"/>
          <w:i w:val="0"/>
          <w:color w:val="0F172A"/>
          <w:sz w:val="24"/>
        </w:rPr>
        <w:t>), toggle listing visibility in real-time (</w:t>
      </w:r>
      <w:r>
        <w:rPr>
          <w:rFonts w:ascii="Consolas" w:hAnsi="Consolas"/>
          <w:b w:val="0"/>
          <w:i w:val="0"/>
          <w:color w:val="BE185D"/>
          <w:sz w:val="22"/>
        </w:rPr>
        <w:t>ManageJobs.jsx</w:t>
      </w:r>
      <w:r>
        <w:rPr>
          <w:rFonts w:ascii="Times New Roman" w:hAnsi="Times New Roman"/>
          <w:b w:val="0"/>
          <w:i w:val="0"/>
          <w:color w:val="0F172A"/>
          <w:sz w:val="24"/>
        </w:rPr>
        <w:t>), inspect applicant lists, download candidate CVs, and update application review statuses (</w:t>
      </w:r>
      <w:r>
        <w:rPr>
          <w:rFonts w:ascii="Consolas" w:hAnsi="Consolas"/>
          <w:b w:val="0"/>
          <w:i w:val="0"/>
          <w:color w:val="BE185D"/>
          <w:sz w:val="22"/>
        </w:rPr>
        <w:t>ViewApplications.jsx</w:t>
      </w:r>
      <w:r>
        <w:rPr>
          <w:rFonts w:ascii="Times New Roman" w:hAnsi="Times New Roman"/>
          <w:b w:val="0"/>
          <w:i w:val="0"/>
          <w:color w:val="0F172A"/>
          <w:sz w:val="24"/>
        </w:rPr>
        <w:t>).</w:t>
      </w:r>
    </w:p>
    <w:p>
      <w:pPr>
        <w:pStyle w:val="ListNumber"/>
        <w:spacing w:after="80" w:line="276" w:lineRule="auto"/>
        <w:jc w:val="both"/>
      </w:pPr>
      <w:r>
        <w:rPr>
          <w:rFonts w:ascii="Times New Roman" w:hAnsi="Times New Roman"/>
          <w:b/>
          <w:i w:val="0"/>
          <w:color w:val="0F172A"/>
          <w:sz w:val="24"/>
        </w:rPr>
        <w:t>Engineer an Automated Resume Screening and Candidate Compatibility Matching Engine</w:t>
      </w:r>
      <w:r>
        <w:rPr>
          <w:rFonts w:ascii="Times New Roman" w:hAnsi="Times New Roman"/>
          <w:b w:val="0"/>
          <w:i w:val="0"/>
          <w:color w:val="0F172A"/>
          <w:sz w:val="24"/>
        </w:rPr>
        <w:t>: Design and implement an in-app Natural Language Processing (NLP) screening module (</w:t>
      </w:r>
      <w:r>
        <w:rPr>
          <w:rFonts w:ascii="Consolas" w:hAnsi="Consolas"/>
          <w:b w:val="0"/>
          <w:i w:val="0"/>
          <w:color w:val="BE185D"/>
          <w:sz w:val="22"/>
        </w:rPr>
        <w:t>resumeScreening.js</w:t>
      </w:r>
      <w:r>
        <w:rPr>
          <w:rFonts w:ascii="Times New Roman" w:hAnsi="Times New Roman"/>
          <w:b w:val="0"/>
          <w:i w:val="0"/>
          <w:color w:val="0F172A"/>
          <w:sz w:val="24"/>
        </w:rPr>
        <w:t xml:space="preserve">, </w:t>
      </w:r>
      <w:r>
        <w:rPr>
          <w:rFonts w:ascii="Consolas" w:hAnsi="Consolas"/>
          <w:b w:val="0"/>
          <w:i w:val="0"/>
          <w:color w:val="BE185D"/>
          <w:sz w:val="22"/>
        </w:rPr>
        <w:t>pdf-parse</w:t>
      </w:r>
      <w:r>
        <w:rPr>
          <w:rFonts w:ascii="Times New Roman" w:hAnsi="Times New Roman"/>
          <w:b w:val="0"/>
          <w:i w:val="0"/>
          <w:color w:val="0F172A"/>
          <w:sz w:val="24"/>
        </w:rPr>
        <w:t>) that extracts textual content from candidate resumes, matches candidate skills against job requirements, evaluates work experience and academic credentials, calculates TF-IDF vector cosine similarity, computes a composite suitability score (0-100%), and generates shortlisting recommendations ('Highly Recommended', 'Recommended', 'Consider', 'Low Match') within the recruiter management dashboard (</w:t>
      </w:r>
      <w:r>
        <w:rPr>
          <w:rFonts w:ascii="Consolas" w:hAnsi="Consolas"/>
          <w:b w:val="0"/>
          <w:i w:val="0"/>
          <w:color w:val="BE185D"/>
          <w:sz w:val="22"/>
        </w:rPr>
        <w:t>ViewApplications.jsx</w:t>
      </w:r>
      <w:r>
        <w:rPr>
          <w:rFonts w:ascii="Times New Roman" w:hAnsi="Times New Roman"/>
          <w:b w:val="0"/>
          <w:i w:val="0"/>
          <w:color w:val="0F172A"/>
          <w:sz w:val="24"/>
        </w:rPr>
        <w:t>).</w:t>
      </w:r>
    </w:p>
    <w:p>
      <w:pPr>
        <w:pStyle w:val="ListNumber"/>
        <w:spacing w:after="80" w:line="276" w:lineRule="auto"/>
        <w:jc w:val="both"/>
      </w:pPr>
      <w:r>
        <w:rPr>
          <w:rFonts w:ascii="Times New Roman" w:hAnsi="Times New Roman"/>
          <w:b/>
          <w:i w:val="0"/>
          <w:color w:val="0F172A"/>
          <w:sz w:val="24"/>
        </w:rPr>
        <w:t>Incorporate Telemetry Logging and Conduct System Usability Evaluation</w:t>
      </w:r>
      <w:r>
        <w:rPr>
          <w:rFonts w:ascii="Times New Roman" w:hAnsi="Times New Roman"/>
          <w:b w:val="0"/>
          <w:i w:val="0"/>
          <w:color w:val="0F172A"/>
          <w:sz w:val="24"/>
        </w:rPr>
        <w:t>: Integrate the Sentry SDK (</w:t>
      </w:r>
      <w:r>
        <w:rPr>
          <w:rFonts w:ascii="Consolas" w:hAnsi="Consolas"/>
          <w:b w:val="0"/>
          <w:i w:val="0"/>
          <w:color w:val="BE185D"/>
          <w:sz w:val="22"/>
        </w:rPr>
        <w:t>@sentry/node</w:t>
      </w:r>
      <w:r>
        <w:rPr>
          <w:rFonts w:ascii="Times New Roman" w:hAnsi="Times New Roman"/>
          <w:b w:val="0"/>
          <w:i w:val="0"/>
          <w:color w:val="0F172A"/>
          <w:sz w:val="24"/>
        </w:rPr>
        <w:t xml:space="preserve"> and </w:t>
      </w:r>
      <w:r>
        <w:rPr>
          <w:rFonts w:ascii="Consolas" w:hAnsi="Consolas"/>
          <w:b w:val="0"/>
          <w:i w:val="0"/>
          <w:color w:val="BE185D"/>
          <w:sz w:val="22"/>
        </w:rPr>
        <w:t>@sentry/react</w:t>
      </w:r>
      <w:r>
        <w:rPr>
          <w:rFonts w:ascii="Times New Roman" w:hAnsi="Times New Roman"/>
          <w:b w:val="0"/>
          <w:i w:val="0"/>
          <w:color w:val="0F172A"/>
          <w:sz w:val="24"/>
        </w:rPr>
        <w:t>) for backend/frontend exception monitoring and conduct empirical User Acceptance Testing (UAT) and System Usability Scale (SUS) evaluation across 30 target respondents.</w:t>
      </w:r>
    </w:p>
    <w:p>
      <w:pPr>
        <w:pStyle w:val="ListNumber"/>
        <w:spacing w:after="80" w:line="276" w:lineRule="auto"/>
        <w:jc w:val="both"/>
      </w:pPr>
      <w:r>
        <w:rPr>
          <w:rFonts w:ascii="Times New Roman" w:hAnsi="Times New Roman"/>
          <w:b/>
          <w:i w:val="0"/>
          <w:color w:val="0F172A"/>
          <w:sz w:val="24"/>
        </w:rPr>
        <w:t>Establish a Dedicated System Administration &amp; Database Maintenance Module</w:t>
      </w:r>
      <w:r>
        <w:rPr>
          <w:rFonts w:ascii="Times New Roman" w:hAnsi="Times New Roman"/>
          <w:b w:val="0"/>
          <w:i w:val="0"/>
          <w:color w:val="0F172A"/>
          <w:sz w:val="24"/>
        </w:rPr>
        <w:t>: Implement a central administrative control suite (</w:t>
      </w:r>
      <w:r>
        <w:rPr>
          <w:rFonts w:ascii="Consolas" w:hAnsi="Consolas"/>
          <w:b w:val="0"/>
          <w:i w:val="0"/>
          <w:color w:val="BE185D"/>
          <w:sz w:val="22"/>
        </w:rPr>
        <w:t>AdminDashboard.jsx</w:t>
      </w:r>
      <w:r>
        <w:rPr>
          <w:rFonts w:ascii="Times New Roman" w:hAnsi="Times New Roman"/>
          <w:b w:val="0"/>
          <w:i w:val="0"/>
          <w:color w:val="0F172A"/>
          <w:sz w:val="24"/>
        </w:rPr>
        <w:t xml:space="preserve">, </w:t>
      </w:r>
      <w:r>
        <w:rPr>
          <w:rFonts w:ascii="Consolas" w:hAnsi="Consolas"/>
          <w:b w:val="0"/>
          <w:i w:val="0"/>
          <w:color w:val="BE185D"/>
          <w:sz w:val="22"/>
        </w:rPr>
        <w:t>AdminLogin.jsx</w:t>
      </w:r>
      <w:r>
        <w:rPr>
          <w:rFonts w:ascii="Times New Roman" w:hAnsi="Times New Roman"/>
          <w:b w:val="0"/>
          <w:i w:val="0"/>
          <w:color w:val="0F172A"/>
          <w:sz w:val="24"/>
        </w:rPr>
        <w:t xml:space="preserve">, </w:t>
      </w:r>
      <w:r>
        <w:rPr>
          <w:rFonts w:ascii="Consolas" w:hAnsi="Consolas"/>
          <w:b w:val="0"/>
          <w:i w:val="0"/>
          <w:color w:val="BE185D"/>
          <w:sz w:val="22"/>
        </w:rPr>
        <w:t>adminController.js</w:t>
      </w:r>
      <w:r>
        <w:rPr>
          <w:rFonts w:ascii="Times New Roman" w:hAnsi="Times New Roman"/>
          <w:b w:val="0"/>
          <w:i w:val="0"/>
          <w:color w:val="0F172A"/>
          <w:sz w:val="24"/>
        </w:rPr>
        <w:t xml:space="preserve">, </w:t>
      </w:r>
      <w:r>
        <w:rPr>
          <w:rFonts w:ascii="Consolas" w:hAnsi="Consolas"/>
          <w:b w:val="0"/>
          <w:i w:val="0"/>
          <w:color w:val="BE185D"/>
          <w:sz w:val="22"/>
        </w:rPr>
        <w:t>authAdmin.js</w:t>
      </w:r>
      <w:r>
        <w:rPr>
          <w:rFonts w:ascii="Times New Roman" w:hAnsi="Times New Roman"/>
          <w:b w:val="0"/>
          <w:i w:val="0"/>
          <w:color w:val="0F172A"/>
          <w:sz w:val="24"/>
        </w:rPr>
        <w:t>) providing master administrator authentication, platform metrics overview, candidate/employer account oversight, forced password resets, direct email communication via Nodemailer, and database maintenance routines (purging expired OTP tokens and pruning orphaned records).</w:t>
      </w:r>
    </w:p>
    <w:p>
      <w:pPr>
        <w:keepNext/>
        <w:spacing w:before="360" w:after="160"/>
        <w:jc w:val="left"/>
      </w:pPr>
      <w:r>
        <w:rPr>
          <w:rFonts w:ascii="Arial" w:hAnsi="Arial"/>
          <w:b/>
          <w:i w:val="0"/>
          <w:color w:val="1E3A8A"/>
          <w:sz w:val="28"/>
        </w:rPr>
        <w:t>1.4 Scope and Limitation of the Study</w:t>
      </w:r>
    </w:p>
    <w:p>
      <w:pPr>
        <w:keepNext/>
        <w:spacing w:before="280" w:after="120"/>
        <w:jc w:val="left"/>
      </w:pPr>
      <w:r>
        <w:rPr>
          <w:rFonts w:ascii="Arial" w:hAnsi="Arial"/>
          <w:b/>
          <w:i w:val="0"/>
          <w:color w:val="334155"/>
          <w:sz w:val="24"/>
        </w:rPr>
        <w:t>1.4.1 Scope of the Study</w:t>
      </w:r>
    </w:p>
    <w:p>
      <w:pPr>
        <w:spacing w:after="120" w:line="300" w:lineRule="auto"/>
        <w:jc w:val="both"/>
      </w:pPr>
      <w:r>
        <w:rPr>
          <w:rFonts w:ascii="Times New Roman" w:hAnsi="Times New Roman"/>
          <w:b w:val="0"/>
          <w:i w:val="0"/>
          <w:color w:val="0F172A"/>
          <w:sz w:val="24"/>
        </w:rPr>
        <w:t>The functional, architectural, and operational boundaries of this software development project encompass:</w:t>
      </w:r>
    </w:p>
    <w:p>
      <w:pPr>
        <w:pStyle w:val="ListBullet"/>
        <w:spacing w:after="80" w:line="276" w:lineRule="auto"/>
        <w:jc w:val="both"/>
      </w:pPr>
      <w:r>
        <w:rPr>
          <w:rFonts w:ascii="Times New Roman" w:hAnsi="Times New Roman"/>
          <w:b/>
          <w:i w:val="0"/>
          <w:color w:val="0F172A"/>
          <w:sz w:val="24"/>
        </w:rPr>
        <w:t>Supported User Roles</w:t>
      </w:r>
      <w:r>
        <w:rPr>
          <w:rFonts w:ascii="Times New Roman" w:hAnsi="Times New Roman"/>
          <w:b w:val="0"/>
          <w:i w:val="0"/>
          <w:color w:val="0F172A"/>
          <w:sz w:val="24"/>
        </w:rPr>
        <w:t>: Candidate / Job Seeker role, Corporate Recruiter / Employer role, and System Administrator role.</w:t>
      </w:r>
    </w:p>
    <w:p>
      <w:pPr>
        <w:pStyle w:val="ListBullet"/>
        <w:spacing w:after="80" w:line="276" w:lineRule="auto"/>
        <w:jc w:val="both"/>
      </w:pPr>
      <w:r>
        <w:rPr>
          <w:rFonts w:ascii="Times New Roman" w:hAnsi="Times New Roman"/>
          <w:b/>
          <w:i w:val="0"/>
          <w:color w:val="0F172A"/>
          <w:sz w:val="24"/>
        </w:rPr>
        <w:t>Job Seeker Capabilities</w:t>
      </w:r>
      <w:r>
        <w:rPr>
          <w:rFonts w:ascii="Times New Roman" w:hAnsi="Times New Roman"/>
          <w:b w:val="0"/>
          <w:i w:val="0"/>
          <w:color w:val="0F172A"/>
          <w:sz w:val="24"/>
        </w:rPr>
        <w:t>: Account registration, JWT login authentication, profile image upload, PDF resume upload and update, job search, multi-filter execution (Category, Seniority Level, Location), dynamic location autocompletion, single-click application submission, and real-time application status tracking with candidate compatibility score visibility (</w:t>
      </w:r>
      <w:r>
        <w:rPr>
          <w:rFonts w:ascii="Consolas" w:hAnsi="Consolas"/>
          <w:b w:val="0"/>
          <w:i w:val="0"/>
          <w:color w:val="BE185D"/>
          <w:sz w:val="22"/>
        </w:rPr>
        <w:t>Applications.jsx</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i w:val="0"/>
          <w:color w:val="0F172A"/>
          <w:sz w:val="24"/>
        </w:rPr>
        <w:t>Recruiter Capabilities</w:t>
      </w:r>
      <w:r>
        <w:rPr>
          <w:rFonts w:ascii="Times New Roman" w:hAnsi="Times New Roman"/>
          <w:b w:val="0"/>
          <w:i w:val="0"/>
          <w:color w:val="0F172A"/>
          <w:sz w:val="24"/>
        </w:rPr>
        <w:t>: Company registration, logo upload, recruiter authentication, rich-text job creation using Quill editor (</w:t>
      </w:r>
      <w:r>
        <w:rPr>
          <w:rFonts w:ascii="Consolas" w:hAnsi="Consolas"/>
          <w:b w:val="0"/>
          <w:i w:val="0"/>
          <w:color w:val="BE185D"/>
          <w:sz w:val="22"/>
        </w:rPr>
        <w:t>AddJob.jsx</w:t>
      </w:r>
      <w:r>
        <w:rPr>
          <w:rFonts w:ascii="Times New Roman" w:hAnsi="Times New Roman"/>
          <w:b w:val="0"/>
          <w:i w:val="0"/>
          <w:color w:val="0F172A"/>
          <w:sz w:val="24"/>
        </w:rPr>
        <w:t>), job listing management with visibility toggles (</w:t>
      </w:r>
      <w:r>
        <w:rPr>
          <w:rFonts w:ascii="Consolas" w:hAnsi="Consolas"/>
          <w:b w:val="0"/>
          <w:i w:val="0"/>
          <w:color w:val="BE185D"/>
          <w:sz w:val="22"/>
        </w:rPr>
        <w:t>ManageJobs.jsx</w:t>
      </w:r>
      <w:r>
        <w:rPr>
          <w:rFonts w:ascii="Times New Roman" w:hAnsi="Times New Roman"/>
          <w:b w:val="0"/>
          <w:i w:val="0"/>
          <w:color w:val="0F172A"/>
          <w:sz w:val="24"/>
        </w:rPr>
        <w:t>), candidate applicant review, direct PDF resume downloading, and application status updates (</w:t>
      </w:r>
      <w:r>
        <w:rPr>
          <w:rFonts w:ascii="Consolas" w:hAnsi="Consolas"/>
          <w:b w:val="0"/>
          <w:i w:val="0"/>
          <w:color w:val="BE185D"/>
          <w:sz w:val="22"/>
        </w:rPr>
        <w:t>ViewApplications.jsx</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i w:val="0"/>
          <w:color w:val="0F172A"/>
          <w:sz w:val="24"/>
        </w:rPr>
        <w:t>Automated Resume Screening &amp; Job-Matching Engine</w:t>
      </w:r>
      <w:r>
        <w:rPr>
          <w:rFonts w:ascii="Times New Roman" w:hAnsi="Times New Roman"/>
          <w:b w:val="0"/>
          <w:i w:val="0"/>
          <w:color w:val="0F172A"/>
          <w:sz w:val="24"/>
        </w:rPr>
        <w:t>: In-app PDF text extraction, skills taxonomy parsing, degree detection, experience duration estimation, TF-IDF cosine similarity, suitability score computation (0-100%), real-time candidate re-screening, and interactive score breakdown visualization with shortlisting recommendations for recruiters.</w:t>
      </w:r>
    </w:p>
    <w:p>
      <w:pPr>
        <w:pStyle w:val="ListBullet"/>
        <w:spacing w:after="80" w:line="276" w:lineRule="auto"/>
        <w:jc w:val="both"/>
      </w:pPr>
      <w:r>
        <w:rPr>
          <w:rFonts w:ascii="Times New Roman" w:hAnsi="Times New Roman"/>
          <w:b/>
          <w:i w:val="0"/>
          <w:color w:val="0F172A"/>
          <w:sz w:val="24"/>
        </w:rPr>
        <w:t>System Administrator Capabilities</w:t>
      </w:r>
      <w:r>
        <w:rPr>
          <w:rFonts w:ascii="Times New Roman" w:hAnsi="Times New Roman"/>
          <w:b w:val="0"/>
          <w:i w:val="0"/>
          <w:color w:val="0F172A"/>
          <w:sz w:val="24"/>
        </w:rPr>
        <w:t>: Master JWT authentication, system metrics dashboard (users, companies, jobs, applications, pending OTPs), candidate &amp; employer management, direct administrative email dispatch via SMTP Nodemailer, instant account password reset/recovery, and automated database maintenance (purging expired OTP tokens, pruning orphaned records, database health verification).</w:t>
      </w:r>
    </w:p>
    <w:p>
      <w:pPr>
        <w:pStyle w:val="ListBullet"/>
        <w:spacing w:after="80" w:line="276" w:lineRule="auto"/>
        <w:jc w:val="both"/>
      </w:pPr>
      <w:r>
        <w:rPr>
          <w:rFonts w:ascii="Times New Roman" w:hAnsi="Times New Roman"/>
          <w:b/>
          <w:i w:val="0"/>
          <w:color w:val="0F172A"/>
          <w:sz w:val="24"/>
        </w:rPr>
        <w:t>Technical Architecture</w:t>
      </w:r>
      <w:r>
        <w:rPr>
          <w:rFonts w:ascii="Times New Roman" w:hAnsi="Times New Roman"/>
          <w:b w:val="0"/>
          <w:i w:val="0"/>
          <w:color w:val="0F172A"/>
          <w:sz w:val="24"/>
        </w:rPr>
        <w:t>: Full-stack MERN (MongoDB Atlas, Express.js REST API, React 18 SPA, Node.js runtime) architecture deployed with Cloudinary CDN, Open-Meteo REST API, and Sentry telemetry integrations.</w:t>
      </w:r>
    </w:p>
    <w:p>
      <w:pPr>
        <w:keepNext/>
        <w:spacing w:before="280" w:after="120"/>
        <w:jc w:val="left"/>
      </w:pPr>
      <w:r>
        <w:rPr>
          <w:rFonts w:ascii="Arial" w:hAnsi="Arial"/>
          <w:b/>
          <w:i w:val="0"/>
          <w:color w:val="334155"/>
          <w:sz w:val="24"/>
        </w:rPr>
        <w:t>1.4.2 Limitations of the Study</w:t>
      </w:r>
    </w:p>
    <w:p>
      <w:pPr>
        <w:spacing w:after="120" w:line="300" w:lineRule="auto"/>
        <w:jc w:val="both"/>
      </w:pPr>
      <w:r>
        <w:rPr>
          <w:rFonts w:ascii="Times New Roman" w:hAnsi="Times New Roman"/>
          <w:b w:val="0"/>
          <w:i w:val="0"/>
          <w:color w:val="0F172A"/>
          <w:sz w:val="24"/>
        </w:rPr>
        <w:t>The technical boundaries and intentional exclusions of the software system include:</w:t>
      </w:r>
    </w:p>
    <w:p>
      <w:pPr>
        <w:pStyle w:val="ListBullet"/>
        <w:spacing w:after="80" w:line="276" w:lineRule="auto"/>
        <w:jc w:val="both"/>
      </w:pPr>
      <w:r>
        <w:rPr>
          <w:rFonts w:ascii="Times New Roman" w:hAnsi="Times New Roman"/>
          <w:b/>
          <w:i w:val="0"/>
          <w:color w:val="0F172A"/>
          <w:sz w:val="24"/>
        </w:rPr>
        <w:t>Absence of Native In-App Video Interviewing</w:t>
      </w:r>
      <w:r>
        <w:rPr>
          <w:rFonts w:ascii="Times New Roman" w:hAnsi="Times New Roman"/>
          <w:b w:val="0"/>
          <w:i w:val="0"/>
          <w:color w:val="0F172A"/>
          <w:sz w:val="24"/>
        </w:rPr>
        <w:t>: Real-time video conferencing between recruiters and candidates is not natively integrated within the web browser; scheduling relies on external communication channels (e.g., email or third-party meeting links).</w:t>
      </w:r>
    </w:p>
    <w:p>
      <w:pPr>
        <w:pStyle w:val="ListBullet"/>
        <w:spacing w:after="80" w:line="276" w:lineRule="auto"/>
        <w:jc w:val="both"/>
      </w:pPr>
      <w:r>
        <w:rPr>
          <w:rFonts w:ascii="Times New Roman" w:hAnsi="Times New Roman"/>
          <w:b/>
          <w:i w:val="0"/>
          <w:color w:val="0F172A"/>
          <w:sz w:val="24"/>
        </w:rPr>
        <w:t>Text-Based PDF Document Extraction Constraint</w:t>
      </w:r>
      <w:r>
        <w:rPr>
          <w:rFonts w:ascii="Times New Roman" w:hAnsi="Times New Roman"/>
          <w:b w:val="0"/>
          <w:i w:val="0"/>
          <w:color w:val="0F172A"/>
          <w:sz w:val="24"/>
        </w:rPr>
        <w:t>: The automated resume screening engine extracts textual content from digital, text-based PDF resumes directly using document stream parsers; scanned image-only or rasterized non-text PDFs require external Optical Character Recognition (OCR) engines for full character extraction.</w:t>
      </w:r>
    </w:p>
    <w:p>
      <w:pPr>
        <w:pStyle w:val="ListBullet"/>
        <w:spacing w:after="80" w:line="276" w:lineRule="auto"/>
        <w:jc w:val="both"/>
      </w:pPr>
      <w:r>
        <w:rPr>
          <w:rFonts w:ascii="Times New Roman" w:hAnsi="Times New Roman"/>
          <w:b/>
          <w:i w:val="0"/>
          <w:color w:val="0F172A"/>
          <w:sz w:val="24"/>
        </w:rPr>
        <w:t>Third-Party API Network Dependency</w:t>
      </w:r>
      <w:r>
        <w:rPr>
          <w:rFonts w:ascii="Times New Roman" w:hAnsi="Times New Roman"/>
          <w:b w:val="0"/>
          <w:i w:val="0"/>
          <w:color w:val="0F172A"/>
          <w:sz w:val="24"/>
        </w:rPr>
        <w:t>: Dynamic global location autocompletion depends on the operational availability and network latency of the external Open-Meteo Geocoding REST API service.</w:t>
      </w:r>
    </w:p>
    <w:p>
      <w:pPr>
        <w:keepNext/>
        <w:spacing w:before="360" w:after="160"/>
        <w:jc w:val="left"/>
      </w:pPr>
      <w:r>
        <w:rPr>
          <w:rFonts w:ascii="Arial" w:hAnsi="Arial"/>
          <w:b/>
          <w:i w:val="0"/>
          <w:color w:val="1E3A8A"/>
          <w:sz w:val="28"/>
        </w:rPr>
        <w:t>1.5 Significance of the Study</w:t>
      </w:r>
    </w:p>
    <w:p>
      <w:pPr>
        <w:spacing w:after="120" w:line="300" w:lineRule="auto"/>
        <w:jc w:val="both"/>
      </w:pPr>
      <w:r>
        <w:rPr>
          <w:rFonts w:ascii="Times New Roman" w:hAnsi="Times New Roman"/>
          <w:b w:val="0"/>
          <w:i w:val="0"/>
          <w:color w:val="0F172A"/>
          <w:sz w:val="24"/>
        </w:rPr>
        <w:t>The development of the Web-Based Job Portal System delivers tangible practical, economic, and technical benefits to multiple stakeholders across the software engineering and recruitment domains:</w:t>
      </w:r>
    </w:p>
    <w:p>
      <w:pPr>
        <w:pStyle w:val="ListBullet"/>
        <w:spacing w:after="80" w:line="276" w:lineRule="auto"/>
        <w:jc w:val="both"/>
      </w:pPr>
      <w:r>
        <w:rPr>
          <w:rFonts w:ascii="Times New Roman" w:hAnsi="Times New Roman"/>
          <w:b/>
          <w:i w:val="0"/>
          <w:color w:val="0F172A"/>
          <w:sz w:val="24"/>
        </w:rPr>
        <w:t>For Job Seekers</w:t>
      </w:r>
      <w:r>
        <w:rPr>
          <w:rFonts w:ascii="Times New Roman" w:hAnsi="Times New Roman"/>
          <w:b w:val="0"/>
          <w:i w:val="0"/>
          <w:color w:val="0F172A"/>
          <w:sz w:val="24"/>
        </w:rPr>
        <w:t>: Provides an intuitive, mobile-responsive, zero-latency job search interface equipped with dynamic location autocompletion and transparent application tracking, empowering candidates to remain informed regarding their application status and qualification alignment.</w:t>
      </w:r>
    </w:p>
    <w:p>
      <w:pPr>
        <w:pStyle w:val="ListBullet"/>
        <w:spacing w:after="80" w:line="276" w:lineRule="auto"/>
        <w:jc w:val="both"/>
      </w:pPr>
      <w:r>
        <w:rPr>
          <w:rFonts w:ascii="Times New Roman" w:hAnsi="Times New Roman"/>
          <w:b/>
          <w:i w:val="0"/>
          <w:color w:val="0F172A"/>
          <w:sz w:val="24"/>
        </w:rPr>
        <w:t>For Corporate Recruiters and SMEs</w:t>
      </w:r>
      <w:r>
        <w:rPr>
          <w:rFonts w:ascii="Times New Roman" w:hAnsi="Times New Roman"/>
          <w:b w:val="0"/>
          <w:i w:val="0"/>
          <w:color w:val="0F172A"/>
          <w:sz w:val="24"/>
        </w:rPr>
        <w:t>: Delivers a cost-effective, centralized Applicant Tracking System (ATS) that eliminates manual email inbox sorting, automates candidate resume screening with objective suitability scores (0-100%), accelerates candidate shortlisting, streamlines job vacancy creation via rich-text editing, and simplifies candidate evaluation without expensive commercial software subscriptions.</w:t>
      </w:r>
    </w:p>
    <w:p>
      <w:pPr>
        <w:pStyle w:val="ListBullet"/>
        <w:spacing w:after="80" w:line="276" w:lineRule="auto"/>
        <w:jc w:val="both"/>
      </w:pPr>
      <w:r>
        <w:rPr>
          <w:rFonts w:ascii="Times New Roman" w:hAnsi="Times New Roman"/>
          <w:b/>
          <w:i w:val="0"/>
          <w:color w:val="0F172A"/>
          <w:sz w:val="24"/>
        </w:rPr>
        <w:t>For Academic Researchers and Software Engineers</w:t>
      </w:r>
      <w:r>
        <w:rPr>
          <w:rFonts w:ascii="Times New Roman" w:hAnsi="Times New Roman"/>
          <w:b w:val="0"/>
          <w:i w:val="0"/>
          <w:color w:val="0F172A"/>
          <w:sz w:val="24"/>
        </w:rPr>
        <w:t>: Offers an empirically verified, publication-grade reference architecture demonstrating best practices in full-stack MERN development—including stateless JWT dual-role security, Cloudinary cloud storage integration, debounced API consumption, in-app NLP resume parsing, and Mongoose ODM document modeling.</w:t>
      </w:r>
    </w:p>
    <w:p>
      <w:r>
        <w:br w:type="page"/>
      </w:r>
    </w:p>
    <w:p>
      <w:pPr>
        <w:keepNext/>
        <w:spacing w:before="200" w:after="280"/>
        <w:jc w:val="center"/>
      </w:pPr>
      <w:r>
        <w:rPr>
          <w:rFonts w:ascii="Arial" w:hAnsi="Arial"/>
          <w:b/>
          <w:i w:val="0"/>
          <w:color w:val="1E3A8A"/>
          <w:sz w:val="36"/>
        </w:rPr>
        <w:t>CHAPTER TWO — LITERATURE REVIEW</w:t>
      </w:r>
    </w:p>
    <w:p>
      <w:pPr>
        <w:keepNext/>
        <w:spacing w:before="360" w:after="160"/>
        <w:jc w:val="left"/>
      </w:pPr>
      <w:r>
        <w:rPr>
          <w:rFonts w:ascii="Arial" w:hAnsi="Arial"/>
          <w:b/>
          <w:i w:val="0"/>
          <w:color w:val="1E3A8A"/>
          <w:sz w:val="28"/>
        </w:rPr>
        <w:t>2.1 Introduction of the Chapter</w:t>
      </w:r>
    </w:p>
    <w:p>
      <w:pPr>
        <w:spacing w:after="120" w:line="300" w:lineRule="auto"/>
        <w:jc w:val="both"/>
      </w:pPr>
      <w:r>
        <w:rPr>
          <w:rFonts w:ascii="Times New Roman" w:hAnsi="Times New Roman"/>
          <w:b w:val="0"/>
          <w:i w:val="0"/>
          <w:color w:val="0F172A"/>
          <w:sz w:val="24"/>
        </w:rPr>
        <w:t>This chapter presents an exhaustive theoretical, technological, architectural, and empirical review of literature pertinent to web-based electronic recruitment systems and modern full-stack web software engineering. The rapid evolution of software development paradigms over the past two decades has fundamentally reshaped how recruitment solutions are conceptualized, architected, implemented, and maintained.</w:t>
      </w:r>
    </w:p>
    <w:p>
      <w:pPr>
        <w:spacing w:after="120" w:line="300" w:lineRule="auto"/>
        <w:jc w:val="both"/>
      </w:pPr>
      <w:r>
        <w:rPr>
          <w:rFonts w:ascii="Times New Roman" w:hAnsi="Times New Roman"/>
          <w:b w:val="0"/>
          <w:i w:val="0"/>
          <w:color w:val="0F172A"/>
          <w:sz w:val="24"/>
        </w:rPr>
        <w:t>The primary purpose of this literature review is to establish a rigorous academic foundation for the design choices made in constructing the MERN-based Web-Based Job Portal System. The chapter is structured into four distinct analytical domains:</w:t>
      </w:r>
    </w:p>
    <w:p>
      <w:pPr>
        <w:pStyle w:val="ListNumber"/>
        <w:spacing w:after="80" w:line="276" w:lineRule="auto"/>
        <w:jc w:val="both"/>
      </w:pPr>
      <w:r>
        <w:rPr>
          <w:rFonts w:ascii="Times New Roman" w:hAnsi="Times New Roman"/>
          <w:b/>
          <w:i w:val="0"/>
          <w:color w:val="0F172A"/>
          <w:sz w:val="24"/>
        </w:rPr>
        <w:t>Domain Review</w:t>
      </w:r>
      <w:r>
        <w:rPr>
          <w:rFonts w:ascii="Times New Roman" w:hAnsi="Times New Roman"/>
          <w:b w:val="0"/>
          <w:i w:val="0"/>
          <w:color w:val="0F172A"/>
          <w:sz w:val="24"/>
        </w:rPr>
        <w:t>: A historical and conceptual examination of electronic recruitment systems, Applicant Tracking Systems (ATS), global employment matching friction, and Human-Computer Interaction (HCI) principles in job search portals.</w:t>
      </w:r>
    </w:p>
    <w:p>
      <w:pPr>
        <w:pStyle w:val="ListNumber"/>
        <w:spacing w:after="80" w:line="276" w:lineRule="auto"/>
        <w:jc w:val="both"/>
      </w:pPr>
      <w:r>
        <w:rPr>
          <w:rFonts w:ascii="Times New Roman" w:hAnsi="Times New Roman"/>
          <w:b/>
          <w:i w:val="0"/>
          <w:color w:val="0F172A"/>
          <w:sz w:val="24"/>
        </w:rPr>
        <w:t>Programming Languages and Runtimes Review</w:t>
      </w:r>
      <w:r>
        <w:rPr>
          <w:rFonts w:ascii="Times New Roman" w:hAnsi="Times New Roman"/>
          <w:b w:val="0"/>
          <w:i w:val="0"/>
          <w:color w:val="0F172A"/>
          <w:sz w:val="24"/>
        </w:rPr>
        <w:t>: An in-depth evaluation of unified JavaScript (ES6+) full-stack development, client-side rendering via React 18 Single-Page Applications (SPA), component styling paradigms (Tailwind CSS), server-side asynchronous execution (Node.js/Express.js), and cloud API integrations (Cloudinary, Open-Meteo, Sentry).</w:t>
      </w:r>
    </w:p>
    <w:p>
      <w:pPr>
        <w:pStyle w:val="ListNumber"/>
        <w:spacing w:after="80" w:line="276" w:lineRule="auto"/>
        <w:jc w:val="both"/>
      </w:pPr>
      <w:r>
        <w:rPr>
          <w:rFonts w:ascii="Times New Roman" w:hAnsi="Times New Roman"/>
          <w:b/>
          <w:i w:val="0"/>
          <w:color w:val="0F172A"/>
          <w:sz w:val="24"/>
        </w:rPr>
        <w:t>Database Systems Review</w:t>
      </w:r>
      <w:r>
        <w:rPr>
          <w:rFonts w:ascii="Times New Roman" w:hAnsi="Times New Roman"/>
          <w:b w:val="0"/>
          <w:i w:val="0"/>
          <w:color w:val="0F172A"/>
          <w:sz w:val="24"/>
        </w:rPr>
        <w:t>: A comparative analysis of Relational Database Management Systems (RDBMS like MySQL and Microsoft Access) versus Non-Relational (NoSQL) Document-Oriented Databases (MongoDB Atlas), including relational normalization, BSON document modeling, Object-Document Mapping (Mongoose ODM), and transactional performance tradeoffs.</w:t>
      </w:r>
    </w:p>
    <w:p>
      <w:pPr>
        <w:pStyle w:val="ListNumber"/>
        <w:spacing w:after="80" w:line="276" w:lineRule="auto"/>
        <w:jc w:val="both"/>
      </w:pPr>
      <w:r>
        <w:rPr>
          <w:rFonts w:ascii="Times New Roman" w:hAnsi="Times New Roman"/>
          <w:b/>
          <w:i w:val="0"/>
          <w:color w:val="0F172A"/>
          <w:sz w:val="24"/>
        </w:rPr>
        <w:t>Empirical Review of Related Works</w:t>
      </w:r>
      <w:r>
        <w:rPr>
          <w:rFonts w:ascii="Times New Roman" w:hAnsi="Times New Roman"/>
          <w:b w:val="0"/>
          <w:i w:val="0"/>
          <w:color w:val="0F172A"/>
          <w:sz w:val="24"/>
        </w:rPr>
        <w:t>: A systematic tabular and narrative analysis of 7 major scholarly studies and industrial systems published between 2023 and 2025, highlighting specific software engineering limitations and identifying the research gaps addressed by our platform.</w:t>
      </w:r>
    </w:p>
    <w:p>
      <w:pPr>
        <w:keepNext/>
        <w:spacing w:before="360" w:after="160"/>
        <w:jc w:val="left"/>
      </w:pPr>
      <w:r>
        <w:rPr>
          <w:rFonts w:ascii="Arial" w:hAnsi="Arial"/>
          <w:b/>
          <w:i w:val="0"/>
          <w:color w:val="1E3A8A"/>
          <w:sz w:val="28"/>
        </w:rPr>
        <w:t>2.2 Review of the Project Domain</w:t>
      </w:r>
    </w:p>
    <w:p>
      <w:pPr>
        <w:keepNext/>
        <w:spacing w:before="280" w:after="120"/>
        <w:jc w:val="left"/>
      </w:pPr>
      <w:r>
        <w:rPr>
          <w:rFonts w:ascii="Arial" w:hAnsi="Arial"/>
          <w:b/>
          <w:i w:val="0"/>
          <w:color w:val="334155"/>
          <w:sz w:val="24"/>
        </w:rPr>
        <w:t>2.2.1 Evolution of Recruitment Systems: From Manual Workflows to E-Recruitment Platforms</w:t>
      </w:r>
    </w:p>
    <w:p>
      <w:pPr>
        <w:spacing w:after="120" w:line="300" w:lineRule="auto"/>
        <w:jc w:val="both"/>
      </w:pPr>
      <w:r>
        <w:rPr>
          <w:rFonts w:ascii="Times New Roman" w:hAnsi="Times New Roman"/>
          <w:b w:val="0"/>
          <w:i w:val="0"/>
          <w:color w:val="0F172A"/>
          <w:sz w:val="24"/>
        </w:rPr>
        <w:t>The recruitment domain encompasses the administrative, organizational, and technological processes by which employers identify, attract, evaluate, select, and onboard qualified personnel. Historically, recruitment was constrained by manual, paper-reliant mechanisms:</w:t>
      </w:r>
    </w:p>
    <w:p>
      <w:pPr>
        <w:pStyle w:val="ListBullet"/>
        <w:spacing w:after="80" w:line="276" w:lineRule="auto"/>
        <w:jc w:val="both"/>
      </w:pPr>
      <w:r>
        <w:rPr>
          <w:rFonts w:ascii="Times New Roman" w:hAnsi="Times New Roman"/>
          <w:b/>
          <w:i w:val="0"/>
          <w:color w:val="0F172A"/>
          <w:sz w:val="24"/>
        </w:rPr>
        <w:t>First-Generation Manual Recruitment</w:t>
      </w:r>
      <w:r>
        <w:rPr>
          <w:rFonts w:ascii="Times New Roman" w:hAnsi="Times New Roman"/>
          <w:b w:val="0"/>
          <w:i w:val="0"/>
          <w:color w:val="0F172A"/>
          <w:sz w:val="24"/>
        </w:rPr>
        <w:t>: Depended on physical newspaper classified advertisements, word-of-mouth referrals, and physical bulletin boards. Job seekers submitted printed Curriculum Vitae (CV) documents via postal mail or direct walk-ins. Employers maintained physical filing cabinets sorted by applicant surname or job title. This paradigm suffered from extreme localized geographic reach, high printing and postage expenses, long operational delays (hiring cycles often exceeded 90 to 120 days), and high risk of document misplacement or physical destruction.</w:t>
      </w:r>
    </w:p>
    <w:p>
      <w:pPr>
        <w:pStyle w:val="ListBullet"/>
        <w:spacing w:after="80" w:line="276" w:lineRule="auto"/>
        <w:jc w:val="both"/>
      </w:pPr>
      <w:r>
        <w:rPr>
          <w:rFonts w:ascii="Times New Roman" w:hAnsi="Times New Roman"/>
          <w:b/>
          <w:i w:val="0"/>
          <w:color w:val="0F172A"/>
          <w:sz w:val="24"/>
        </w:rPr>
        <w:t>Second-Generation Digital Advertising</w:t>
      </w:r>
      <w:r>
        <w:rPr>
          <w:rFonts w:ascii="Times New Roman" w:hAnsi="Times New Roman"/>
          <w:b w:val="0"/>
          <w:i w:val="0"/>
          <w:color w:val="0F172A"/>
          <w:sz w:val="24"/>
        </w:rPr>
        <w:t>: With the emergence of early web platforms in the late 1990s, recruitment shifted to static digital job boards. Newspapers transitioned classified ads to basic web pages, allowing job seekers to view listings online. However, application submission remained manual, requiring job seekers to email unformatted text resumes or print paper applications. These early portals lacked database-driven search, location filtering, and status tracking.</w:t>
      </w:r>
    </w:p>
    <w:p>
      <w:pPr>
        <w:pStyle w:val="ListBullet"/>
        <w:spacing w:after="80" w:line="276" w:lineRule="auto"/>
        <w:jc w:val="both"/>
      </w:pPr>
      <w:r>
        <w:rPr>
          <w:rFonts w:ascii="Times New Roman" w:hAnsi="Times New Roman"/>
          <w:b/>
          <w:i w:val="0"/>
          <w:color w:val="0F172A"/>
          <w:sz w:val="24"/>
        </w:rPr>
        <w:t>Third-Generation E-Recruitment Platforms</w:t>
      </w:r>
      <w:r>
        <w:rPr>
          <w:rFonts w:ascii="Times New Roman" w:hAnsi="Times New Roman"/>
          <w:b w:val="0"/>
          <w:i w:val="0"/>
          <w:color w:val="0F172A"/>
          <w:sz w:val="24"/>
        </w:rPr>
        <w:t>: The maturation of Web 2.0 technologies, relational databases, and dynamic server-side scripting (PHP, ASP.NET, Java Servlets) enabled interactive job portals. These platforms introduced centralized relational databases, keyword search capabilities, and candidate registration accounts. Despite these advances, early e-recruitment systems were plagued by monolithic server-side rendering, causing full-page reloads on every query filter, high server load, and clunky candidate management dashboards.</w:t>
      </w:r>
    </w:p>
    <w:p>
      <w:pPr>
        <w:pStyle w:val="ListBullet"/>
        <w:spacing w:after="80" w:line="276" w:lineRule="auto"/>
        <w:jc w:val="both"/>
      </w:pPr>
      <w:r>
        <w:rPr>
          <w:rFonts w:ascii="Times New Roman" w:hAnsi="Times New Roman"/>
          <w:b/>
          <w:i w:val="0"/>
          <w:color w:val="0F172A"/>
          <w:sz w:val="24"/>
        </w:rPr>
        <w:t>Fourth-Generation Modern Applicant Tracking Systems (ATS) and SPA Portals</w:t>
      </w:r>
      <w:r>
        <w:rPr>
          <w:rFonts w:ascii="Times New Roman" w:hAnsi="Times New Roman"/>
          <w:b w:val="0"/>
          <w:i w:val="0"/>
          <w:color w:val="0F172A"/>
          <w:sz w:val="24"/>
        </w:rPr>
        <w:t>: Contemporary web engineering utilizes decoupled client-server microservice architectures, asynchronous Single-Page Applications (SPA), cloud asset delivery networks (CDN), and real-time state synchronization. Modern ATS platforms digitize the complete candidate pipeline, offering automated status updates, rich-text job posting, debounced location autocompletion, and cloud-based PDF binary resume management.</w:t>
      </w:r>
    </w:p>
    <w:p>
      <w:pPr>
        <w:keepNext/>
        <w:spacing w:before="280" w:after="120"/>
        <w:jc w:val="left"/>
      </w:pPr>
      <w:r>
        <w:rPr>
          <w:rFonts w:ascii="Arial" w:hAnsi="Arial"/>
          <w:b/>
          <w:i w:val="0"/>
          <w:color w:val="334155"/>
          <w:sz w:val="24"/>
        </w:rPr>
        <w:t>2.2.2 Applicant Tracking Systems (ATS) &amp; Workflow Automation</w:t>
      </w:r>
    </w:p>
    <w:p>
      <w:pPr>
        <w:spacing w:after="120" w:line="300" w:lineRule="auto"/>
        <w:jc w:val="both"/>
      </w:pPr>
      <w:r>
        <w:rPr>
          <w:rFonts w:ascii="Times New Roman" w:hAnsi="Times New Roman"/>
          <w:b w:val="0"/>
          <w:i w:val="0"/>
          <w:color w:val="0F172A"/>
          <w:sz w:val="24"/>
        </w:rPr>
        <w:t>An Applicant Tracking System (ATS) is a specialized enterprise software application designed to handle recruitment needs electronically. From a software engineering perspective, an ATS automates the progression of candidates through distinct hiring pipeline states:</w:t>
      </w:r>
    </w:p>
    <w:p>
      <w:pPr>
        <w:spacing w:after="120" w:line="300" w:lineRule="auto"/>
        <w:jc w:val="both"/>
      </w:pPr>
      <w:r>
        <w:rPr>
          <w:rFonts w:ascii="Times New Roman" w:hAnsi="Times New Roman"/>
          <w:b w:val="0"/>
          <w:i w:val="0"/>
          <w:color w:val="0F172A"/>
          <w:sz w:val="24"/>
        </w:rPr>
        <w:t>$$</w:t>
        <w:tab/>
        <w:t xml:space="preserve">ext{State Pipeline: } </w:t>
        <w:tab/>
        <w:t xml:space="preserve">ext{Unregistered} \longrightarrow </w:t>
        <w:tab/>
        <w:t xml:space="preserve">ext{Applied (Pending)} \longrightarrow </w:t>
        <w:tab/>
        <w:t xml:space="preserve">ext{Reviewed} \longrightarrow egin{cases} </w:t>
        <w:tab/>
        <w:t xml:space="preserve">ext{Accepted / Shortlisted} \ </w:t>
        <w:tab/>
        <w:t>ext{Rejected} \end{cases}$$</w:t>
      </w:r>
    </w:p>
    <w:p>
      <w:pPr>
        <w:spacing w:after="120" w:line="300" w:lineRule="auto"/>
        <w:jc w:val="both"/>
      </w:pPr>
      <w:r>
        <w:rPr>
          <w:rFonts w:ascii="Times New Roman" w:hAnsi="Times New Roman"/>
          <w:b w:val="0"/>
          <w:i w:val="0"/>
          <w:color w:val="0F172A"/>
          <w:sz w:val="24"/>
        </w:rPr>
        <w:t>Key workflow automation components required in modern ATS applications include:</w:t>
      </w:r>
    </w:p>
    <w:p>
      <w:pPr>
        <w:pStyle w:val="ListNumber"/>
        <w:spacing w:after="80" w:line="276" w:lineRule="auto"/>
        <w:jc w:val="both"/>
      </w:pPr>
      <w:r>
        <w:rPr>
          <w:rFonts w:ascii="Times New Roman" w:hAnsi="Times New Roman"/>
          <w:b/>
          <w:i w:val="0"/>
          <w:color w:val="0F172A"/>
          <w:sz w:val="24"/>
        </w:rPr>
        <w:t>Stateless Session Control</w:t>
      </w:r>
      <w:r>
        <w:rPr>
          <w:rFonts w:ascii="Times New Roman" w:hAnsi="Times New Roman"/>
          <w:b w:val="0"/>
          <w:i w:val="0"/>
          <w:color w:val="0F172A"/>
          <w:sz w:val="24"/>
        </w:rPr>
        <w:t>: Utilizing token-based authorization (e.g., JSON Web Tokens) to separate candidate and corporate recruiter access rights securely without server-side session state overhead.</w:t>
      </w:r>
    </w:p>
    <w:p>
      <w:pPr>
        <w:pStyle w:val="ListNumber"/>
        <w:spacing w:after="80" w:line="276" w:lineRule="auto"/>
        <w:jc w:val="both"/>
      </w:pPr>
      <w:r>
        <w:rPr>
          <w:rFonts w:ascii="Times New Roman" w:hAnsi="Times New Roman"/>
          <w:b/>
          <w:i w:val="0"/>
          <w:color w:val="0F172A"/>
          <w:sz w:val="24"/>
        </w:rPr>
        <w:t>Dynamic Listing Visibility Management</w:t>
      </w:r>
      <w:r>
        <w:rPr>
          <w:rFonts w:ascii="Times New Roman" w:hAnsi="Times New Roman"/>
          <w:b w:val="0"/>
          <w:i w:val="0"/>
          <w:color w:val="0F172A"/>
          <w:sz w:val="24"/>
        </w:rPr>
        <w:t>: Enabling employers to toggle job listing visibility (</w:t>
      </w:r>
      <w:r>
        <w:rPr>
          <w:rFonts w:ascii="Consolas" w:hAnsi="Consolas"/>
          <w:b w:val="0"/>
          <w:i w:val="0"/>
          <w:color w:val="BE185D"/>
          <w:sz w:val="22"/>
        </w:rPr>
        <w:t>visible: true/false</w:t>
      </w:r>
      <w:r>
        <w:rPr>
          <w:rFonts w:ascii="Times New Roman" w:hAnsi="Times New Roman"/>
          <w:b w:val="0"/>
          <w:i w:val="0"/>
          <w:color w:val="0F172A"/>
          <w:sz w:val="24"/>
        </w:rPr>
        <w:t xml:space="preserve">) instantaneously without deleting relational records or executing destructive SQL </w:t>
      </w:r>
      <w:r>
        <w:rPr>
          <w:rFonts w:ascii="Consolas" w:hAnsi="Consolas"/>
          <w:b w:val="0"/>
          <w:i w:val="0"/>
          <w:color w:val="BE185D"/>
          <w:sz w:val="22"/>
        </w:rPr>
        <w:t>DELETE</w:t>
      </w:r>
      <w:r>
        <w:rPr>
          <w:rFonts w:ascii="Times New Roman" w:hAnsi="Times New Roman"/>
          <w:b w:val="0"/>
          <w:i w:val="0"/>
          <w:color w:val="0F172A"/>
          <w:sz w:val="24"/>
        </w:rPr>
        <w:t xml:space="preserve"> queries.</w:t>
      </w:r>
    </w:p>
    <w:p>
      <w:pPr>
        <w:pStyle w:val="ListNumber"/>
        <w:spacing w:after="80" w:line="276" w:lineRule="auto"/>
        <w:jc w:val="both"/>
      </w:pPr>
      <w:r>
        <w:rPr>
          <w:rFonts w:ascii="Times New Roman" w:hAnsi="Times New Roman"/>
          <w:b/>
          <w:i w:val="0"/>
          <w:color w:val="0F172A"/>
          <w:sz w:val="24"/>
        </w:rPr>
        <w:t>Cloud Binary Asset Pipeline</w:t>
      </w:r>
      <w:r>
        <w:rPr>
          <w:rFonts w:ascii="Times New Roman" w:hAnsi="Times New Roman"/>
          <w:b w:val="0"/>
          <w:i w:val="0"/>
          <w:color w:val="0F172A"/>
          <w:sz w:val="24"/>
        </w:rPr>
        <w:t>: Storing binary documents (PDF resumes, profile avatars, corporate logos) on distributed Cloud Content Delivery Networks (CDNs) while storing metadata URLs in the database to prevent database bloat and memory leaks.</w:t>
      </w:r>
    </w:p>
    <w:p>
      <w:pPr>
        <w:pStyle w:val="ListNumber"/>
        <w:spacing w:after="80" w:line="276" w:lineRule="auto"/>
        <w:jc w:val="both"/>
      </w:pPr>
      <w:r>
        <w:rPr>
          <w:rFonts w:ascii="Times New Roman" w:hAnsi="Times New Roman"/>
          <w:b/>
          <w:i w:val="0"/>
          <w:color w:val="0F172A"/>
          <w:sz w:val="24"/>
        </w:rPr>
        <w:t>Asynchronous Real-Time Notification &amp; Feedback</w:t>
      </w:r>
      <w:r>
        <w:rPr>
          <w:rFonts w:ascii="Times New Roman" w:hAnsi="Times New Roman"/>
          <w:b w:val="0"/>
          <w:i w:val="0"/>
          <w:color w:val="0F172A"/>
          <w:sz w:val="24"/>
        </w:rPr>
        <w:t>: Providing job seekers with transparent feedback regarding application status updates (</w:t>
      </w:r>
      <w:r>
        <w:rPr>
          <w:rFonts w:ascii="Consolas" w:hAnsi="Consolas"/>
          <w:b w:val="0"/>
          <w:i w:val="0"/>
          <w:color w:val="BE185D"/>
          <w:sz w:val="22"/>
        </w:rPr>
        <w:t>Pending</w:t>
      </w:r>
      <w:r>
        <w:rPr>
          <w:rFonts w:ascii="Times New Roman" w:hAnsi="Times New Roman"/>
          <w:b w:val="0"/>
          <w:i w:val="0"/>
          <w:color w:val="0F172A"/>
          <w:sz w:val="24"/>
        </w:rPr>
        <w:t xml:space="preserve">, </w:t>
      </w:r>
      <w:r>
        <w:rPr>
          <w:rFonts w:ascii="Consolas" w:hAnsi="Consolas"/>
          <w:b w:val="0"/>
          <w:i w:val="0"/>
          <w:color w:val="BE185D"/>
          <w:sz w:val="22"/>
        </w:rPr>
        <w:t>Accepted</w:t>
      </w:r>
      <w:r>
        <w:rPr>
          <w:rFonts w:ascii="Times New Roman" w:hAnsi="Times New Roman"/>
          <w:b w:val="0"/>
          <w:i w:val="0"/>
          <w:color w:val="0F172A"/>
          <w:sz w:val="24"/>
        </w:rPr>
        <w:t xml:space="preserve">, </w:t>
      </w:r>
      <w:r>
        <w:rPr>
          <w:rFonts w:ascii="Consolas" w:hAnsi="Consolas"/>
          <w:b w:val="0"/>
          <w:i w:val="0"/>
          <w:color w:val="BE185D"/>
          <w:sz w:val="22"/>
        </w:rPr>
        <w:t>Rejected</w:t>
      </w:r>
      <w:r>
        <w:rPr>
          <w:rFonts w:ascii="Times New Roman" w:hAnsi="Times New Roman"/>
          <w:b w:val="0"/>
          <w:i w:val="0"/>
          <w:color w:val="0F172A"/>
          <w:sz w:val="24"/>
        </w:rPr>
        <w:t>) to eliminate candidate anxiety and reduce administrative query volume for recruiters.</w:t>
      </w:r>
    </w:p>
    <w:p>
      <w:pPr>
        <w:keepNext/>
        <w:spacing w:before="280" w:after="120"/>
        <w:jc w:val="left"/>
      </w:pPr>
      <w:r>
        <w:rPr>
          <w:rFonts w:ascii="Arial" w:hAnsi="Arial"/>
          <w:b/>
          <w:i w:val="0"/>
          <w:color w:val="334155"/>
          <w:sz w:val="24"/>
        </w:rPr>
        <w:t>2.2.3 Global Labor Market Shifts and Talent Matching Friction</w:t>
      </w:r>
    </w:p>
    <w:p>
      <w:pPr>
        <w:spacing w:after="120" w:line="300" w:lineRule="auto"/>
        <w:jc w:val="both"/>
      </w:pPr>
      <w:r>
        <w:rPr>
          <w:rFonts w:ascii="Times New Roman" w:hAnsi="Times New Roman"/>
          <w:b w:val="0"/>
          <w:i w:val="0"/>
          <w:color w:val="0F172A"/>
          <w:sz w:val="24"/>
        </w:rPr>
        <w:t>The acceleration of remote work paradigms and global workforce distribution has intensified the need for high-performance job portals. According to labor economics and software engineering studies, talent matching friction stems from three primary technical sources:</w:t>
      </w:r>
    </w:p>
    <w:p>
      <w:pPr>
        <w:pStyle w:val="ListBullet"/>
        <w:spacing w:after="80" w:line="276" w:lineRule="auto"/>
        <w:jc w:val="both"/>
      </w:pPr>
      <w:r>
        <w:rPr>
          <w:rFonts w:ascii="Times New Roman" w:hAnsi="Times New Roman"/>
          <w:b/>
          <w:i w:val="0"/>
          <w:color w:val="0F172A"/>
          <w:sz w:val="24"/>
        </w:rPr>
        <w:t>Information Asymmetry</w:t>
      </w:r>
      <w:r>
        <w:rPr>
          <w:rFonts w:ascii="Times New Roman" w:hAnsi="Times New Roman"/>
          <w:b w:val="0"/>
          <w:i w:val="0"/>
          <w:color w:val="0F172A"/>
          <w:sz w:val="24"/>
        </w:rPr>
        <w:t>: Job seekers frequently lack clear visibility into job specifications, salary ranges, and application review status, while recruiters are overwhelmed by unstructured applicant emails.</w:t>
      </w:r>
    </w:p>
    <w:p>
      <w:pPr>
        <w:pStyle w:val="ListBullet"/>
        <w:spacing w:after="80" w:line="276" w:lineRule="auto"/>
        <w:jc w:val="both"/>
      </w:pPr>
      <w:r>
        <w:rPr>
          <w:rFonts w:ascii="Times New Roman" w:hAnsi="Times New Roman"/>
          <w:b/>
          <w:i w:val="0"/>
          <w:color w:val="0F172A"/>
          <w:sz w:val="24"/>
        </w:rPr>
        <w:t>Geographic and Location Ambiguity</w:t>
      </w:r>
      <w:r>
        <w:rPr>
          <w:rFonts w:ascii="Times New Roman" w:hAnsi="Times New Roman"/>
          <w:b w:val="0"/>
          <w:i w:val="0"/>
          <w:color w:val="0F172A"/>
          <w:sz w:val="24"/>
        </w:rPr>
        <w:t>: Standard keyword location inputs fail to recognize municipal spelling variations, global city names, or geographical bounds. For example, a candidate searching for "New York City" might miss listings tagged as "NYC", "New York, USA", or "NY". Implementing client-side debounced geocoding REST APIs (</w:t>
      </w:r>
      <w:r>
        <w:rPr>
          <w:rFonts w:ascii="Consolas" w:hAnsi="Consolas"/>
          <w:b w:val="0"/>
          <w:i w:val="0"/>
          <w:color w:val="BE185D"/>
          <w:sz w:val="22"/>
        </w:rPr>
        <w:t>CitySelect.jsx</w:t>
      </w:r>
      <w:r>
        <w:rPr>
          <w:rFonts w:ascii="Times New Roman" w:hAnsi="Times New Roman"/>
          <w:b w:val="0"/>
          <w:i w:val="0"/>
          <w:color w:val="0F172A"/>
          <w:sz w:val="24"/>
        </w:rPr>
        <w:t>) resolves location ambiguity by normalizing city queries globally.</w:t>
      </w:r>
    </w:p>
    <w:p>
      <w:pPr>
        <w:pStyle w:val="ListBullet"/>
        <w:spacing w:after="80" w:line="276" w:lineRule="auto"/>
        <w:jc w:val="both"/>
      </w:pPr>
      <w:r>
        <w:rPr>
          <w:rFonts w:ascii="Times New Roman" w:hAnsi="Times New Roman"/>
          <w:b/>
          <w:i w:val="0"/>
          <w:color w:val="0F172A"/>
          <w:sz w:val="24"/>
        </w:rPr>
        <w:t>Query Latency and Search Friction</w:t>
      </w:r>
      <w:r>
        <w:rPr>
          <w:rFonts w:ascii="Times New Roman" w:hAnsi="Times New Roman"/>
          <w:b w:val="0"/>
          <w:i w:val="0"/>
          <w:color w:val="0F172A"/>
          <w:sz w:val="24"/>
        </w:rPr>
        <w:t>: Monolithic web portals that require full page reloads for every filter selection induce cognitive fatigue and high drop-off rates among job seekers. Modern SPA architectures mitigate this by updating UI states in-memory without breaking user execution context.</w:t>
      </w:r>
    </w:p>
    <w:p>
      <w:pPr>
        <w:keepNext/>
        <w:spacing w:before="280" w:after="120"/>
        <w:jc w:val="left"/>
      </w:pPr>
      <w:r>
        <w:rPr>
          <w:rFonts w:ascii="Arial" w:hAnsi="Arial"/>
          <w:b/>
          <w:i w:val="0"/>
          <w:color w:val="334155"/>
          <w:sz w:val="24"/>
        </w:rPr>
        <w:t>2.2.4 Web Portals vs Mobile Application Paradigms</w:t>
      </w:r>
    </w:p>
    <w:p>
      <w:pPr>
        <w:spacing w:after="120" w:line="300" w:lineRule="auto"/>
        <w:jc w:val="both"/>
      </w:pPr>
      <w:r>
        <w:rPr>
          <w:rFonts w:ascii="Times New Roman" w:hAnsi="Times New Roman"/>
          <w:b w:val="0"/>
          <w:i w:val="0"/>
          <w:color w:val="0F172A"/>
          <w:sz w:val="24"/>
        </w:rPr>
        <w:t>A critical debate in modern web development concerns the choice between native mobile applications (iOS/Android), progressive web apps (PWA), and responsive Single-Page Applications (SPA). While native mobile apps offer deep device hardware integration, web portals provide universal cross-platform access without requiring installation from app stores.</w:t>
      </w:r>
    </w:p>
    <w:p>
      <w:pPr>
        <w:spacing w:after="120" w:line="300" w:lineRule="auto"/>
        <w:jc w:val="both"/>
      </w:pPr>
      <w:r>
        <w:rPr>
          <w:rFonts w:ascii="Times New Roman" w:hAnsi="Times New Roman"/>
          <w:b w:val="0"/>
          <w:i w:val="0"/>
          <w:color w:val="0F172A"/>
          <w:sz w:val="24"/>
        </w:rPr>
        <w:t>By utilizing responsive CSS frameworks like Tailwind CSS, a web-based job portal delivers fluid layouts across mobile smartphones, tablets, and desktop workstations while maintaining a single unified codebase. This reduces engineering maintenance overhead, accelerates deployment, and ensures universal accessibility for job seekers across heterogeneous computing environments.</w:t>
      </w:r>
    </w:p>
    <w:p>
      <w:pPr>
        <w:keepNext/>
        <w:spacing w:before="280" w:after="120"/>
        <w:jc w:val="left"/>
      </w:pPr>
      <w:r>
        <w:rPr>
          <w:rFonts w:ascii="Arial" w:hAnsi="Arial"/>
          <w:b/>
          <w:i w:val="0"/>
          <w:color w:val="334155"/>
          <w:sz w:val="24"/>
        </w:rPr>
        <w:t>2.2.5 Human-Computer Interaction (HCI) &amp; Search Experience Design</w:t>
      </w:r>
    </w:p>
    <w:p>
      <w:pPr>
        <w:spacing w:after="120" w:line="300" w:lineRule="auto"/>
        <w:jc w:val="both"/>
      </w:pPr>
      <w:r>
        <w:rPr>
          <w:rFonts w:ascii="Times New Roman" w:hAnsi="Times New Roman"/>
          <w:b w:val="0"/>
          <w:i w:val="0"/>
          <w:color w:val="0F172A"/>
          <w:sz w:val="24"/>
        </w:rPr>
        <w:t>Human-Computer Interaction (HCI) in recruitment software focuses on minimizing cognitive load, preventing input errors, and maximizing task completion rates. Key HCI design principles embedded within our job portal system include:</w:t>
      </w:r>
    </w:p>
    <w:p>
      <w:pPr>
        <w:pStyle w:val="ListBullet"/>
        <w:spacing w:after="80" w:line="276" w:lineRule="auto"/>
        <w:jc w:val="both"/>
      </w:pPr>
      <w:r>
        <w:rPr>
          <w:rFonts w:ascii="Times New Roman" w:hAnsi="Times New Roman"/>
          <w:b/>
          <w:i w:val="0"/>
          <w:color w:val="0F172A"/>
          <w:sz w:val="24"/>
        </w:rPr>
        <w:t>Immediate Visual Feedback</w:t>
      </w:r>
      <w:r>
        <w:rPr>
          <w:rFonts w:ascii="Times New Roman" w:hAnsi="Times New Roman"/>
          <w:b w:val="0"/>
          <w:i w:val="0"/>
          <w:color w:val="0F172A"/>
          <w:sz w:val="24"/>
        </w:rPr>
        <w:t>: Utilizing reactive toast notifications, status badges (</w:t>
      </w:r>
      <w:r>
        <w:rPr>
          <w:rFonts w:ascii="Consolas" w:hAnsi="Consolas"/>
          <w:b w:val="0"/>
          <w:i w:val="0"/>
          <w:color w:val="BE185D"/>
          <w:sz w:val="22"/>
        </w:rPr>
        <w:t>Pending</w:t>
      </w:r>
      <w:r>
        <w:rPr>
          <w:rFonts w:ascii="Times New Roman" w:hAnsi="Times New Roman"/>
          <w:b w:val="0"/>
          <w:i w:val="0"/>
          <w:color w:val="0F172A"/>
          <w:sz w:val="24"/>
        </w:rPr>
        <w:t xml:space="preserve"> in blue, </w:t>
      </w:r>
      <w:r>
        <w:rPr>
          <w:rFonts w:ascii="Consolas" w:hAnsi="Consolas"/>
          <w:b w:val="0"/>
          <w:i w:val="0"/>
          <w:color w:val="BE185D"/>
          <w:sz w:val="22"/>
        </w:rPr>
        <w:t>Accepted</w:t>
      </w:r>
      <w:r>
        <w:rPr>
          <w:rFonts w:ascii="Times New Roman" w:hAnsi="Times New Roman"/>
          <w:b w:val="0"/>
          <w:i w:val="0"/>
          <w:color w:val="0F172A"/>
          <w:sz w:val="24"/>
        </w:rPr>
        <w:t xml:space="preserve"> in green, </w:t>
      </w:r>
      <w:r>
        <w:rPr>
          <w:rFonts w:ascii="Consolas" w:hAnsi="Consolas"/>
          <w:b w:val="0"/>
          <w:i w:val="0"/>
          <w:color w:val="BE185D"/>
          <w:sz w:val="22"/>
        </w:rPr>
        <w:t>Rejected</w:t>
      </w:r>
      <w:r>
        <w:rPr>
          <w:rFonts w:ascii="Times New Roman" w:hAnsi="Times New Roman"/>
          <w:b w:val="0"/>
          <w:i w:val="0"/>
          <w:color w:val="0F172A"/>
          <w:sz w:val="24"/>
        </w:rPr>
        <w:t xml:space="preserve"> in red), and loading spinners to inform users of asynchronous REST API operations.</w:t>
      </w:r>
    </w:p>
    <w:p>
      <w:pPr>
        <w:pStyle w:val="ListBullet"/>
        <w:spacing w:after="80" w:line="276" w:lineRule="auto"/>
        <w:jc w:val="both"/>
      </w:pPr>
      <w:r>
        <w:rPr>
          <w:rFonts w:ascii="Times New Roman" w:hAnsi="Times New Roman"/>
          <w:b/>
          <w:i w:val="0"/>
          <w:color w:val="0F172A"/>
          <w:sz w:val="24"/>
        </w:rPr>
        <w:t>Debounced Search Inputs</w:t>
      </w:r>
      <w:r>
        <w:rPr>
          <w:rFonts w:ascii="Times New Roman" w:hAnsi="Times New Roman"/>
          <w:b w:val="0"/>
          <w:i w:val="0"/>
          <w:color w:val="0F172A"/>
          <w:sz w:val="24"/>
        </w:rPr>
        <w:t>: Preventing unnecessary network request floods by delaying location autocompletion API queries until the user pauses typing for 500 milliseconds.</w:t>
      </w:r>
    </w:p>
    <w:p>
      <w:pPr>
        <w:pStyle w:val="ListBullet"/>
        <w:spacing w:after="80" w:line="276" w:lineRule="auto"/>
        <w:jc w:val="both"/>
      </w:pPr>
      <w:r>
        <w:rPr>
          <w:rFonts w:ascii="Times New Roman" w:hAnsi="Times New Roman"/>
          <w:b/>
          <w:i w:val="0"/>
          <w:color w:val="0F172A"/>
          <w:sz w:val="24"/>
        </w:rPr>
        <w:t>Wysiwyg Rich-Text Editing</w:t>
      </w:r>
      <w:r>
        <w:rPr>
          <w:rFonts w:ascii="Times New Roman" w:hAnsi="Times New Roman"/>
          <w:b w:val="0"/>
          <w:i w:val="0"/>
          <w:color w:val="0F172A"/>
          <w:sz w:val="24"/>
        </w:rPr>
        <w:t>: Empowering recruiters to format complex job descriptions (bold text, bullet points, headers) using an embedded Quill editor (</w:t>
      </w:r>
      <w:r>
        <w:rPr>
          <w:rFonts w:ascii="Consolas" w:hAnsi="Consolas"/>
          <w:b w:val="0"/>
          <w:i w:val="0"/>
          <w:color w:val="BE185D"/>
          <w:sz w:val="22"/>
        </w:rPr>
        <w:t>AddJob.jsx</w:t>
      </w:r>
      <w:r>
        <w:rPr>
          <w:rFonts w:ascii="Times New Roman" w:hAnsi="Times New Roman"/>
          <w:b w:val="0"/>
          <w:i w:val="0"/>
          <w:color w:val="0F172A"/>
          <w:sz w:val="24"/>
        </w:rPr>
        <w:t>) without requiring manual HTML tag entry.</w:t>
      </w:r>
    </w:p>
    <w:p>
      <w:pPr>
        <w:keepNext/>
        <w:spacing w:before="280" w:after="120"/>
        <w:jc w:val="left"/>
      </w:pPr>
      <w:r>
        <w:rPr>
          <w:rFonts w:ascii="Arial" w:hAnsi="Arial"/>
          <w:b/>
          <w:i w:val="0"/>
          <w:color w:val="334155"/>
          <w:sz w:val="24"/>
        </w:rPr>
        <w:t>2.2.6 Automated Resume Screening, Information Extraction, and Candidate Matching Paradigms</w:t>
      </w:r>
    </w:p>
    <w:p>
      <w:pPr>
        <w:spacing w:after="120" w:line="300" w:lineRule="auto"/>
        <w:jc w:val="both"/>
      </w:pPr>
      <w:r>
        <w:rPr>
          <w:rFonts w:ascii="Times New Roman" w:hAnsi="Times New Roman"/>
          <w:b w:val="0"/>
          <w:i w:val="0"/>
          <w:color w:val="0F172A"/>
          <w:sz w:val="24"/>
        </w:rPr>
        <w:t xml:space="preserve">A critical frontier in contemporary electronic recruitment software engineering is </w:t>
      </w:r>
      <w:r>
        <w:rPr>
          <w:rFonts w:ascii="Times New Roman" w:hAnsi="Times New Roman"/>
          <w:b/>
          <w:i w:val="0"/>
          <w:color w:val="0F172A"/>
          <w:sz w:val="24"/>
        </w:rPr>
        <w:t>Automated Resume Screening and Candidate-Job Matching</w:t>
      </w:r>
      <w:r>
        <w:rPr>
          <w:rFonts w:ascii="Times New Roman" w:hAnsi="Times New Roman"/>
          <w:b w:val="0"/>
          <w:i w:val="0"/>
          <w:color w:val="0F172A"/>
          <w:sz w:val="24"/>
        </w:rPr>
        <w:t>. In high-volume employment portals, a single advertised vacancy frequently receives hundreds of applicant submissions. Manual evaluation of these submissions induces substantial administrative overhead, recruitment bottlenecks, and cognitive bias. Automated screening systems address this challenge through algorithmic Information Extraction (IE) and Natural Language Processing (NLP):</w:t>
      </w:r>
    </w:p>
    <w:p>
      <w:pPr>
        <w:pStyle w:val="ListNumber"/>
        <w:spacing w:after="80" w:line="276" w:lineRule="auto"/>
        <w:jc w:val="both"/>
      </w:pPr>
      <w:r>
        <w:rPr>
          <w:rFonts w:ascii="Times New Roman" w:hAnsi="Times New Roman"/>
          <w:b/>
          <w:i w:val="0"/>
          <w:color w:val="0F172A"/>
          <w:sz w:val="24"/>
        </w:rPr>
        <w:t>Document Parsing &amp; Text Extraction</w:t>
      </w:r>
      <w:r>
        <w:rPr>
          <w:rFonts w:ascii="Times New Roman" w:hAnsi="Times New Roman"/>
          <w:b w:val="0"/>
          <w:i w:val="0"/>
          <w:color w:val="0F172A"/>
          <w:sz w:val="24"/>
        </w:rPr>
        <w:t>: Candidate resumes are predominantly submitted as unstructured binary Portable Document Format (PDF) files. Extracting textual streams from these files requires specialized document parsers (</w:t>
      </w:r>
      <w:r>
        <w:rPr>
          <w:rFonts w:ascii="Consolas" w:hAnsi="Consolas"/>
          <w:b w:val="0"/>
          <w:i w:val="0"/>
          <w:color w:val="BE185D"/>
          <w:sz w:val="22"/>
        </w:rPr>
        <w:t>pdf-parse</w:t>
      </w:r>
      <w:r>
        <w:rPr>
          <w:rFonts w:ascii="Times New Roman" w:hAnsi="Times New Roman"/>
          <w:b w:val="0"/>
          <w:i w:val="0"/>
          <w:color w:val="0F172A"/>
          <w:sz w:val="24"/>
        </w:rPr>
        <w:t>) that process page trees, decode font mappings, extract text strings, and sanitize non-printable control characters.</w:t>
      </w:r>
    </w:p>
    <w:p>
      <w:pPr>
        <w:pStyle w:val="ListNumber"/>
        <w:spacing w:after="80" w:line="276" w:lineRule="auto"/>
        <w:jc w:val="both"/>
      </w:pPr>
      <w:r>
        <w:rPr>
          <w:rFonts w:ascii="Times New Roman" w:hAnsi="Times New Roman"/>
          <w:b/>
          <w:i w:val="0"/>
          <w:color w:val="0F172A"/>
          <w:sz w:val="24"/>
        </w:rPr>
        <w:t>Controlled Vocabulary &amp; Skills Taxonomy Matching</w:t>
      </w:r>
      <w:r>
        <w:rPr>
          <w:rFonts w:ascii="Times New Roman" w:hAnsi="Times New Roman"/>
          <w:b w:val="0"/>
          <w:i w:val="0"/>
          <w:color w:val="0F172A"/>
          <w:sz w:val="24"/>
        </w:rPr>
        <w:t>: Technical and professional domains possess established skill sets. By constructing an indexed skills dictionary (spanning programming languages, frameworks, cloud platforms, databases, UI/UX tools, and operational methodologies), the screening engine tokenizes both the job requirements and candidate resume text, computing a normalized intersection of matched versus missing competencies:</w:t>
      </w:r>
    </w:p>
    <w:p>
      <w:pPr>
        <w:spacing w:after="120" w:line="300" w:lineRule="auto"/>
        <w:jc w:val="both"/>
      </w:pPr>
      <w:r>
        <w:rPr>
          <w:rFonts w:ascii="Times New Roman" w:hAnsi="Times New Roman"/>
          <w:b w:val="0"/>
          <w:i w:val="0"/>
          <w:color w:val="0F172A"/>
          <w:sz w:val="24"/>
        </w:rPr>
        <w:t>$$\text{Skills Score} = \left(\frac{|\text{Detected Skills} \cap \text{Required Skills}|}{|\text{Required Skills}|}\right) \times 100$$</w:t>
      </w:r>
    </w:p>
    <w:p>
      <w:pPr>
        <w:pStyle w:val="ListNumber"/>
        <w:spacing w:after="80" w:line="276" w:lineRule="auto"/>
        <w:jc w:val="both"/>
      </w:pPr>
      <w:r>
        <w:rPr>
          <w:rFonts w:ascii="Times New Roman" w:hAnsi="Times New Roman"/>
          <w:b/>
          <w:i w:val="0"/>
          <w:color w:val="0F172A"/>
          <w:sz w:val="24"/>
        </w:rPr>
        <w:t>Experience Duration &amp; Educational Qualification Analysis</w:t>
      </w:r>
      <w:r>
        <w:rPr>
          <w:rFonts w:ascii="Times New Roman" w:hAnsi="Times New Roman"/>
          <w:b w:val="0"/>
          <w:i w:val="0"/>
          <w:color w:val="0F172A"/>
          <w:sz w:val="24"/>
        </w:rPr>
        <w:t xml:space="preserve">: Resume screening requires temporal and credential pattern matching. Regular expression heuristics extract explicit numeric duration statements (e.g., </w:t>
      </w:r>
      <w:r>
        <w:rPr>
          <w:rFonts w:ascii="Times New Roman" w:hAnsi="Times New Roman"/>
          <w:b w:val="0"/>
          <w:i/>
          <w:color w:val="0F172A"/>
          <w:sz w:val="24"/>
        </w:rPr>
        <w:t>"5+ years of experience"</w:t>
      </w:r>
      <w:r>
        <w:rPr>
          <w:rFonts w:ascii="Times New Roman" w:hAnsi="Times New Roman"/>
          <w:b w:val="0"/>
          <w:i w:val="0"/>
          <w:color w:val="0F172A"/>
          <w:sz w:val="24"/>
        </w:rPr>
        <w:t xml:space="preserve">) and employment year intervals (e.g., </w:t>
      </w:r>
      <w:r>
        <w:rPr>
          <w:rFonts w:ascii="Times New Roman" w:hAnsi="Times New Roman"/>
          <w:b w:val="0"/>
          <w:i/>
          <w:color w:val="0F172A"/>
          <w:sz w:val="24"/>
        </w:rPr>
        <w:t>"2019 – 2024"</w:t>
      </w:r>
      <w:r>
        <w:rPr>
          <w:rFonts w:ascii="Times New Roman" w:hAnsi="Times New Roman"/>
          <w:b w:val="0"/>
          <w:i w:val="0"/>
          <w:color w:val="0F172A"/>
          <w:sz w:val="24"/>
        </w:rPr>
        <w:t>), comparing the computed total against job seniority thresholds (</w:t>
      </w:r>
      <w:r>
        <w:rPr>
          <w:rFonts w:ascii="Consolas" w:hAnsi="Consolas"/>
          <w:b w:val="0"/>
          <w:i w:val="0"/>
          <w:color w:val="BE185D"/>
          <w:sz w:val="22"/>
        </w:rPr>
        <w:t>Beginner</w:t>
      </w:r>
      <w:r>
        <w:rPr>
          <w:rFonts w:ascii="Times New Roman" w:hAnsi="Times New Roman"/>
          <w:b w:val="0"/>
          <w:i w:val="0"/>
          <w:color w:val="0F172A"/>
          <w:sz w:val="24"/>
        </w:rPr>
        <w:t xml:space="preserve">, </w:t>
      </w:r>
      <w:r>
        <w:rPr>
          <w:rFonts w:ascii="Consolas" w:hAnsi="Consolas"/>
          <w:b w:val="0"/>
          <w:i w:val="0"/>
          <w:color w:val="BE185D"/>
          <w:sz w:val="22"/>
        </w:rPr>
        <w:t>Intermediate</w:t>
      </w:r>
      <w:r>
        <w:rPr>
          <w:rFonts w:ascii="Times New Roman" w:hAnsi="Times New Roman"/>
          <w:b w:val="0"/>
          <w:i w:val="0"/>
          <w:color w:val="0F172A"/>
          <w:sz w:val="24"/>
        </w:rPr>
        <w:t xml:space="preserve">, </w:t>
      </w:r>
      <w:r>
        <w:rPr>
          <w:rFonts w:ascii="Consolas" w:hAnsi="Consolas"/>
          <w:b w:val="0"/>
          <w:i w:val="0"/>
          <w:color w:val="BE185D"/>
          <w:sz w:val="22"/>
        </w:rPr>
        <w:t>Senior</w:t>
      </w:r>
      <w:r>
        <w:rPr>
          <w:rFonts w:ascii="Times New Roman" w:hAnsi="Times New Roman"/>
          <w:b w:val="0"/>
          <w:i w:val="0"/>
          <w:color w:val="0F172A"/>
          <w:sz w:val="24"/>
        </w:rPr>
        <w:t>). Concurrently, academic credentials are mapped to hierarchical tiers (Doctorate, Master's, Bachelor's, Associate/Diploma, High School).</w:t>
      </w:r>
    </w:p>
    <w:p>
      <w:pPr>
        <w:pStyle w:val="ListNumber"/>
        <w:spacing w:after="80" w:line="276" w:lineRule="auto"/>
        <w:jc w:val="both"/>
      </w:pPr>
      <w:r>
        <w:rPr>
          <w:rFonts w:ascii="Times New Roman" w:hAnsi="Times New Roman"/>
          <w:b/>
          <w:i w:val="0"/>
          <w:color w:val="0F172A"/>
          <w:sz w:val="24"/>
        </w:rPr>
        <w:t>Vector Space Model (VSM) and Cosine Similarity</w:t>
      </w:r>
      <w:r>
        <w:rPr>
          <w:rFonts w:ascii="Times New Roman" w:hAnsi="Times New Roman"/>
          <w:b w:val="0"/>
          <w:i w:val="0"/>
          <w:color w:val="0F172A"/>
          <w:sz w:val="24"/>
        </w:rPr>
        <w:t>: Beyond exact keyword matching, semantic contextual alignment between a candidate's resume vector $\vec{R}$ and a job specification vector $\vec{J}$ is evaluated using the Cosine Similarity metric within a Bag-of-Words / Term Frequency (TF) representation:</w:t>
      </w:r>
    </w:p>
    <w:p>
      <w:pPr>
        <w:spacing w:after="120" w:line="300" w:lineRule="auto"/>
        <w:jc w:val="both"/>
      </w:pPr>
      <w:r>
        <w:rPr>
          <w:rFonts w:ascii="Times New Roman" w:hAnsi="Times New Roman"/>
          <w:b w:val="0"/>
          <w:i w:val="0"/>
          <w:color w:val="0F172A"/>
          <w:sz w:val="24"/>
        </w:rPr>
        <w:t>$$\text{Cosine Similarity}(\vec{R}, \vec{J}) = \frac{\vec{R} \cdot \vec{J}}{\|\vec{R}\| \|\vec{J}\|} = \frac{\sum_{i=1}^{n} R_i J_i}{\sqrt{\sum_{i=1}^{n} R_i^2} \sqrt{\sum_{i=1}^{n} J_i^2}}$$</w:t>
      </w:r>
    </w:p>
    <w:p>
      <w:pPr>
        <w:spacing w:after="120" w:line="300" w:lineRule="auto"/>
        <w:jc w:val="both"/>
      </w:pPr>
      <w:r>
        <w:rPr>
          <w:rFonts w:ascii="Times New Roman" w:hAnsi="Times New Roman"/>
          <w:b w:val="0"/>
          <w:i w:val="0"/>
          <w:color w:val="0F172A"/>
          <w:sz w:val="24"/>
        </w:rPr>
        <w:t>where $R_i$ and $J_i$ represent the term frequencies of term $i$ across the candidate resume and job description after removing common language stopwords.</w:t>
      </w:r>
    </w:p>
    <w:p>
      <w:pPr>
        <w:pStyle w:val="ListNumber"/>
        <w:spacing w:after="80" w:line="276" w:lineRule="auto"/>
        <w:jc w:val="both"/>
      </w:pPr>
      <w:r>
        <w:rPr>
          <w:rFonts w:ascii="Times New Roman" w:hAnsi="Times New Roman"/>
          <w:b/>
          <w:i w:val="0"/>
          <w:color w:val="0F172A"/>
          <w:sz w:val="24"/>
        </w:rPr>
        <w:t>Composite Suitability Scoring and Decision Thresholds</w:t>
      </w:r>
      <w:r>
        <w:rPr>
          <w:rFonts w:ascii="Times New Roman" w:hAnsi="Times New Roman"/>
          <w:b w:val="0"/>
          <w:i w:val="0"/>
          <w:color w:val="0F172A"/>
          <w:sz w:val="24"/>
        </w:rPr>
        <w:t xml:space="preserve">: Modern ATS platforms combine these heterogeneous feature dimensions using a weighted linear combination to produce a unified </w:t>
      </w:r>
      <w:r>
        <w:rPr>
          <w:rFonts w:ascii="Times New Roman" w:hAnsi="Times New Roman"/>
          <w:b/>
          <w:i w:val="0"/>
          <w:color w:val="0F172A"/>
          <w:sz w:val="24"/>
        </w:rPr>
        <w:t>Suitability Score</w:t>
      </w:r>
      <w:r>
        <w:rPr>
          <w:rFonts w:ascii="Times New Roman" w:hAnsi="Times New Roman"/>
          <w:b w:val="0"/>
          <w:i w:val="0"/>
          <w:color w:val="0F172A"/>
          <w:sz w:val="24"/>
        </w:rPr>
        <w:t xml:space="preserve"> ($S \in [0, 100]$):</w:t>
      </w:r>
    </w:p>
    <w:p>
      <w:pPr>
        <w:spacing w:after="120" w:line="300" w:lineRule="auto"/>
        <w:jc w:val="both"/>
      </w:pPr>
      <w:r>
        <w:rPr>
          <w:rFonts w:ascii="Times New Roman" w:hAnsi="Times New Roman"/>
          <w:b w:val="0"/>
          <w:i w:val="0"/>
          <w:color w:val="0F172A"/>
          <w:sz w:val="24"/>
        </w:rPr>
        <w:t>$$S = w_s \cdot S_{\text{skills}} + w_e \cdot S_{\text{experience}} + w_q \cdot S_{\text{education}} + w_r \cdot S_{\text{relevance}}$$</w:t>
      </w:r>
    </w:p>
    <w:p>
      <w:pPr>
        <w:spacing w:after="120" w:line="300" w:lineRule="auto"/>
        <w:jc w:val="both"/>
      </w:pPr>
      <w:r>
        <w:rPr>
          <w:rFonts w:ascii="Times New Roman" w:hAnsi="Times New Roman"/>
          <w:b w:val="0"/>
          <w:i w:val="0"/>
          <w:color w:val="0F172A"/>
          <w:sz w:val="24"/>
        </w:rPr>
        <w:t xml:space="preserve">with empirical weights ($w_s = 0.40, w_e = 0.25, w_q = 0.15, w_r = 0.20$). Based on $S$, the system classifies applicants into automated shortlist recommendations: </w:t>
      </w:r>
      <w:r>
        <w:rPr>
          <w:rFonts w:ascii="Times New Roman" w:hAnsi="Times New Roman"/>
          <w:b w:val="0"/>
          <w:i/>
          <w:color w:val="0F172A"/>
          <w:sz w:val="24"/>
        </w:rPr>
        <w:t>Highly Recommended</w:t>
      </w:r>
      <w:r>
        <w:rPr>
          <w:rFonts w:ascii="Times New Roman" w:hAnsi="Times New Roman"/>
          <w:b w:val="0"/>
          <w:i w:val="0"/>
          <w:color w:val="0F172A"/>
          <w:sz w:val="24"/>
        </w:rPr>
        <w:t xml:space="preserve"> ($S \ge 80$), </w:t>
      </w:r>
      <w:r>
        <w:rPr>
          <w:rFonts w:ascii="Times New Roman" w:hAnsi="Times New Roman"/>
          <w:b w:val="0"/>
          <w:i/>
          <w:color w:val="0F172A"/>
          <w:sz w:val="24"/>
        </w:rPr>
        <w:t>Recommended</w:t>
      </w:r>
      <w:r>
        <w:rPr>
          <w:rFonts w:ascii="Times New Roman" w:hAnsi="Times New Roman"/>
          <w:b w:val="0"/>
          <w:i w:val="0"/>
          <w:color w:val="0F172A"/>
          <w:sz w:val="24"/>
        </w:rPr>
        <w:t xml:space="preserve"> ($65 \le S &lt; 80$), </w:t>
      </w:r>
      <w:r>
        <w:rPr>
          <w:rFonts w:ascii="Times New Roman" w:hAnsi="Times New Roman"/>
          <w:b w:val="0"/>
          <w:i/>
          <w:color w:val="0F172A"/>
          <w:sz w:val="24"/>
        </w:rPr>
        <w:t>Consider</w:t>
      </w:r>
      <w:r>
        <w:rPr>
          <w:rFonts w:ascii="Times New Roman" w:hAnsi="Times New Roman"/>
          <w:b w:val="0"/>
          <w:i w:val="0"/>
          <w:color w:val="0F172A"/>
          <w:sz w:val="24"/>
        </w:rPr>
        <w:t xml:space="preserve"> ($50 \le S &lt; 65$), and </w:t>
      </w:r>
      <w:r>
        <w:rPr>
          <w:rFonts w:ascii="Times New Roman" w:hAnsi="Times New Roman"/>
          <w:b w:val="0"/>
          <w:i/>
          <w:color w:val="0F172A"/>
          <w:sz w:val="24"/>
        </w:rPr>
        <w:t>Low Match</w:t>
      </w:r>
      <w:r>
        <w:rPr>
          <w:rFonts w:ascii="Times New Roman" w:hAnsi="Times New Roman"/>
          <w:b w:val="0"/>
          <w:i w:val="0"/>
          <w:color w:val="0F172A"/>
          <w:sz w:val="24"/>
        </w:rPr>
        <w:t xml:space="preserve"> ($S &lt; 50$), thereby prioritizing candidate reviews for hiring managers.</w:t>
      </w:r>
    </w:p>
    <w:p>
      <w:pPr>
        <w:keepNext/>
        <w:spacing w:before="360" w:after="160"/>
        <w:jc w:val="left"/>
      </w:pPr>
      <w:r>
        <w:rPr>
          <w:rFonts w:ascii="Arial" w:hAnsi="Arial"/>
          <w:b/>
          <w:i w:val="0"/>
          <w:color w:val="1E3A8A"/>
          <w:sz w:val="28"/>
        </w:rPr>
        <w:t>2.3 Review of Programming Languages &amp; Technology Stack</w:t>
      </w:r>
    </w:p>
    <w:p>
      <w:pPr>
        <w:keepNext/>
        <w:spacing w:before="280" w:after="120"/>
        <w:jc w:val="left"/>
      </w:pPr>
      <w:r>
        <w:rPr>
          <w:rFonts w:ascii="Arial" w:hAnsi="Arial"/>
          <w:b/>
          <w:i w:val="0"/>
          <w:color w:val="334155"/>
          <w:sz w:val="24"/>
        </w:rPr>
        <w:t>2.3.1 JavaScript (ES6+) Engine &amp; Asynchronous Execution Paradigm</w:t>
      </w:r>
    </w:p>
    <w:p>
      <w:pPr>
        <w:spacing w:after="120" w:line="300" w:lineRule="auto"/>
        <w:jc w:val="both"/>
      </w:pPr>
      <w:r>
        <w:rPr>
          <w:rFonts w:ascii="Times New Roman" w:hAnsi="Times New Roman"/>
          <w:b w:val="0"/>
          <w:i w:val="0"/>
          <w:color w:val="0F172A"/>
          <w:sz w:val="24"/>
        </w:rPr>
        <w:t>JavaScript (ECMAScript 2015+ / ES6+) has evolved from a simple browser scripting language into a robust, full-stack programming language capable of powering scalable server applications and complex client interfaces. Key modern JavaScript capabilities leveraged in this project include:</w:t>
      </w:r>
    </w:p>
    <w:p>
      <w:pPr>
        <w:pStyle w:val="ListBullet"/>
        <w:spacing w:after="80" w:line="276" w:lineRule="auto"/>
        <w:jc w:val="both"/>
      </w:pPr>
      <w:r>
        <w:rPr>
          <w:rFonts w:ascii="Times New Roman" w:hAnsi="Times New Roman"/>
          <w:b/>
          <w:i w:val="0"/>
          <w:color w:val="0F172A"/>
          <w:sz w:val="24"/>
        </w:rPr>
        <w:t>V8 JavaScript Engine</w:t>
      </w:r>
      <w:r>
        <w:rPr>
          <w:rFonts w:ascii="Times New Roman" w:hAnsi="Times New Roman"/>
          <w:b w:val="0"/>
          <w:i w:val="0"/>
          <w:color w:val="0F172A"/>
          <w:sz w:val="24"/>
        </w:rPr>
        <w:t>: Google Chrome's open-source high-performance engine that compiles JavaScript directly into native machine code using Just-In-Time (JIT) compilation.</w:t>
      </w:r>
    </w:p>
    <w:p>
      <w:pPr>
        <w:pStyle w:val="ListBullet"/>
        <w:spacing w:after="80" w:line="276" w:lineRule="auto"/>
        <w:jc w:val="both"/>
      </w:pPr>
      <w:r>
        <w:rPr>
          <w:rFonts w:ascii="Times New Roman" w:hAnsi="Times New Roman"/>
          <w:b/>
          <w:i w:val="0"/>
          <w:color w:val="0F172A"/>
          <w:sz w:val="24"/>
        </w:rPr>
        <w:t>Asynchronous Event Loop</w:t>
      </w:r>
      <w:r>
        <w:rPr>
          <w:rFonts w:ascii="Times New Roman" w:hAnsi="Times New Roman"/>
          <w:b w:val="0"/>
          <w:i w:val="0"/>
          <w:color w:val="0F172A"/>
          <w:sz w:val="24"/>
        </w:rPr>
        <w:t>: Node.js operates on a single-threaded event loop utilizing non-blocking I/O primitives. Asynchronous operations (database queries, network requests, file I/O) are delegated to the underlying operating system kernel or the Libuv worker thread pool.</w:t>
      </w:r>
    </w:p>
    <w:p>
      <w:pPr>
        <w:pStyle w:val="ListBullet"/>
        <w:spacing w:after="80" w:line="276" w:lineRule="auto"/>
        <w:jc w:val="both"/>
      </w:pPr>
      <w:r>
        <w:rPr>
          <w:rFonts w:ascii="Times New Roman" w:hAnsi="Times New Roman"/>
          <w:b/>
          <w:i w:val="0"/>
          <w:color w:val="0F172A"/>
          <w:sz w:val="24"/>
        </w:rPr>
        <w:t>Promises and Async/Await</w:t>
      </w:r>
      <w:r>
        <w:rPr>
          <w:rFonts w:ascii="Times New Roman" w:hAnsi="Times New Roman"/>
          <w:b w:val="0"/>
          <w:i w:val="0"/>
          <w:color w:val="0F172A"/>
          <w:sz w:val="24"/>
        </w:rPr>
        <w:t>: Replaces nested callback structures ("callback hell") with clean, readable asynchronous code execution: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0" w:after="0" w:line="252" w:lineRule="auto"/>
            </w:pPr>
            <w:r>
              <w:rPr>
                <w:rFonts w:ascii="Consolas" w:hAnsi="Consolas"/>
                <w:color w:val="1E293B"/>
                <w:sz w:val="18"/>
              </w:rPr>
              <w:t>// Asynchronous REST API Controller Handler Example</w:t>
              <w:br/>
              <w:t>const applyForJob = async (req, res) =&gt; {</w:t>
              <w:br/>
              <w:t xml:space="preserve">    try {</w:t>
              <w:br/>
              <w:t xml:space="preserve">        const { jobId } = req.body;</w:t>
              <w:br/>
              <w:t xml:space="preserve">        const userId = req.auth.userId;</w:t>
              <w:br/>
              <w:t xml:space="preserve">        const existingApp = await JobApplication.findOne({ userId, jobId });</w:t>
              <w:br/>
              <w:t xml:space="preserve">        if (existingApp) {</w:t>
              <w:br/>
              <w:t xml:space="preserve">            return res.json({ success: false, message: 'Already applied' });</w:t>
              <w:br/>
              <w:t xml:space="preserve">        }</w:t>
              <w:br/>
              <w:t xml:space="preserve">        const newApp = await JobApplication.create({ userId, jobId, companyId, date: Date.now() });</w:t>
              <w:br/>
              <w:t xml:space="preserve">        return res.json({ success: true, application: newApp });</w:t>
              <w:br/>
              <w:t xml:space="preserve">    } catch (error) {</w:t>
              <w:br/>
              <w:t xml:space="preserve">        return res.json({ success: false, message: error.message });</w:t>
              <w:br/>
              <w:t xml:space="preserve">    }</w:t>
              <w:br/>
              <w:t>};</w:t>
            </w:r>
          </w:p>
        </w:tc>
      </w:tr>
    </w:tbl>
    <w:p>
      <w:pPr>
        <w:spacing w:after="120"/>
      </w:pPr>
    </w:p>
    <w:p>
      <w:pPr>
        <w:pStyle w:val="ListBullet"/>
        <w:spacing w:after="80" w:line="276" w:lineRule="auto"/>
        <w:jc w:val="both"/>
      </w:pPr>
      <w:r>
        <w:rPr>
          <w:rFonts w:ascii="Times New Roman" w:hAnsi="Times New Roman"/>
          <w:b/>
          <w:i w:val="0"/>
          <w:color w:val="0F172A"/>
          <w:sz w:val="24"/>
        </w:rPr>
        <w:t>ES Modules (`import`/`export`)</w:t>
      </w:r>
      <w:r>
        <w:rPr>
          <w:rFonts w:ascii="Times New Roman" w:hAnsi="Times New Roman"/>
          <w:b w:val="0"/>
          <w:i w:val="0"/>
          <w:color w:val="0F172A"/>
          <w:sz w:val="24"/>
        </w:rPr>
        <w:t>: Enables clean modular software organization across frontend React components and backend Express route handlers.</w:t>
      </w:r>
    </w:p>
    <w:p>
      <w:pPr>
        <w:keepNext/>
        <w:spacing w:before="280" w:after="120"/>
        <w:jc w:val="left"/>
      </w:pPr>
      <w:r>
        <w:rPr>
          <w:rFonts w:ascii="Arial" w:hAnsi="Arial"/>
          <w:b/>
          <w:i w:val="0"/>
          <w:color w:val="334155"/>
          <w:sz w:val="24"/>
        </w:rPr>
        <w:t>2.3.2 JSX &amp; React 18 Single-Page Application (SPA) Framework</w:t>
      </w:r>
    </w:p>
    <w:p>
      <w:pPr>
        <w:spacing w:after="120" w:line="300" w:lineRule="auto"/>
        <w:jc w:val="both"/>
      </w:pPr>
      <w:r>
        <w:rPr>
          <w:rFonts w:ascii="Times New Roman" w:hAnsi="Times New Roman"/>
          <w:b w:val="0"/>
          <w:i w:val="0"/>
          <w:color w:val="0F172A"/>
          <w:sz w:val="24"/>
        </w:rPr>
        <w:t>React 18 is an open-source, component-based JavaScript library designed for building interactive user interfaces. Key architectural features utilized in the job portal client include:</w:t>
      </w:r>
    </w:p>
    <w:p>
      <w:pPr>
        <w:pStyle w:val="ListBullet"/>
        <w:spacing w:after="80" w:line="276" w:lineRule="auto"/>
        <w:jc w:val="both"/>
      </w:pPr>
      <w:r>
        <w:rPr>
          <w:rFonts w:ascii="Times New Roman" w:hAnsi="Times New Roman"/>
          <w:b/>
          <w:i w:val="0"/>
          <w:color w:val="0F172A"/>
          <w:sz w:val="24"/>
        </w:rPr>
        <w:t>Virtual DOM (VDOM) and Reconciliation Algorithm</w:t>
      </w:r>
      <w:r>
        <w:rPr>
          <w:rFonts w:ascii="Times New Roman" w:hAnsi="Times New Roman"/>
          <w:b w:val="0"/>
          <w:i w:val="0"/>
          <w:color w:val="0F172A"/>
          <w:sz w:val="24"/>
        </w:rPr>
        <w:t>: React maintains an in-memory representation of the DOM tree. When component state changes, React computes the structural diff between the new Virtual DOM and previous Virtual DOM using its Fiber reconciliation algorithm, batching minimum necessary DOM mutations to maximize rendering performance.</w:t>
      </w:r>
    </w:p>
    <w:p>
      <w:pPr>
        <w:pStyle w:val="ListBullet"/>
        <w:spacing w:after="80" w:line="276" w:lineRule="auto"/>
        <w:jc w:val="both"/>
      </w:pPr>
      <w:r>
        <w:rPr>
          <w:rFonts w:ascii="Times New Roman" w:hAnsi="Times New Roman"/>
          <w:b/>
          <w:i w:val="0"/>
          <w:color w:val="0F172A"/>
          <w:sz w:val="24"/>
        </w:rPr>
        <w:t>Component State Hooks</w:t>
      </w:r>
      <w:r>
        <w:rPr>
          <w:rFonts w:ascii="Times New Roman" w:hAnsi="Times New Roman"/>
          <w:b w:val="0"/>
          <w:i w:val="0"/>
          <w:color w:val="0F172A"/>
          <w:sz w:val="24"/>
        </w:rPr>
        <w:t>:</w:t>
      </w:r>
    </w:p>
    <w:p>
      <w:pPr>
        <w:pStyle w:val="ListBullet"/>
        <w:spacing w:after="80" w:line="276" w:lineRule="auto"/>
        <w:jc w:val="both"/>
      </w:pPr>
      <w:r>
        <w:rPr>
          <w:rFonts w:ascii="Consolas" w:hAnsi="Consolas"/>
          <w:b w:val="0"/>
          <w:i w:val="0"/>
          <w:color w:val="BE185D"/>
          <w:sz w:val="22"/>
        </w:rPr>
        <w:t>useState</w:t>
      </w:r>
      <w:r>
        <w:rPr>
          <w:rFonts w:ascii="Times New Roman" w:hAnsi="Times New Roman"/>
          <w:b w:val="0"/>
          <w:i w:val="0"/>
          <w:color w:val="0F172A"/>
          <w:sz w:val="24"/>
        </w:rPr>
        <w:t>: Manages local component state variables (e.g., search keywords, filter selections, active modal visibility).</w:t>
      </w:r>
    </w:p>
    <w:p>
      <w:pPr>
        <w:pStyle w:val="ListBullet"/>
        <w:spacing w:after="80" w:line="276" w:lineRule="auto"/>
        <w:jc w:val="both"/>
      </w:pPr>
      <w:r>
        <w:rPr>
          <w:rFonts w:ascii="Consolas" w:hAnsi="Consolas"/>
          <w:b w:val="0"/>
          <w:i w:val="0"/>
          <w:color w:val="BE185D"/>
          <w:sz w:val="22"/>
        </w:rPr>
        <w:t>useEffect</w:t>
      </w:r>
      <w:r>
        <w:rPr>
          <w:rFonts w:ascii="Times New Roman" w:hAnsi="Times New Roman"/>
          <w:b w:val="0"/>
          <w:i w:val="0"/>
          <w:color w:val="0F172A"/>
          <w:sz w:val="24"/>
        </w:rPr>
        <w:t>: Manages side-effects, such as executing debounced REST API calls to Open-Meteo upon location input changes.</w:t>
      </w:r>
    </w:p>
    <w:p>
      <w:pPr>
        <w:pStyle w:val="ListBullet"/>
        <w:spacing w:after="80" w:line="276" w:lineRule="auto"/>
        <w:jc w:val="both"/>
      </w:pPr>
      <w:r>
        <w:rPr>
          <w:rFonts w:ascii="Consolas" w:hAnsi="Consolas"/>
          <w:b w:val="0"/>
          <w:i w:val="0"/>
          <w:color w:val="BE185D"/>
          <w:sz w:val="22"/>
        </w:rPr>
        <w:t>useContext</w:t>
      </w:r>
      <w:r>
        <w:rPr>
          <w:rFonts w:ascii="Times New Roman" w:hAnsi="Times New Roman"/>
          <w:b w:val="0"/>
          <w:i w:val="0"/>
          <w:color w:val="0F172A"/>
          <w:sz w:val="24"/>
        </w:rPr>
        <w:t>: Shares global state variables (e.g., logged-in user tokens, candidate profile data, theme settings) across the component tree without prop-drilling.</w:t>
      </w:r>
    </w:p>
    <w:p>
      <w:pPr>
        <w:pStyle w:val="ListBullet"/>
        <w:spacing w:after="80" w:line="276" w:lineRule="auto"/>
        <w:jc w:val="both"/>
      </w:pPr>
      <w:r>
        <w:rPr>
          <w:rFonts w:ascii="Times New Roman" w:hAnsi="Times New Roman"/>
          <w:b/>
          <w:i w:val="0"/>
          <w:color w:val="0F172A"/>
          <w:sz w:val="24"/>
        </w:rPr>
        <w:t>Vite Build Tool</w:t>
      </w:r>
      <w:r>
        <w:rPr>
          <w:rFonts w:ascii="Times New Roman" w:hAnsi="Times New Roman"/>
          <w:b w:val="0"/>
          <w:i w:val="0"/>
          <w:color w:val="0F172A"/>
          <w:sz w:val="24"/>
        </w:rPr>
        <w:t>: A next-generation frontend build tool that leverages native ES modules during development and Rollup for production bundling, providing near-instantaneous Hot Module Replacement (HMR) and optimized build outputs compared to legacy Webpack setups.</w:t>
      </w:r>
    </w:p>
    <w:p>
      <w:pPr>
        <w:keepNext/>
        <w:spacing w:before="280" w:after="120"/>
        <w:jc w:val="left"/>
      </w:pPr>
      <w:r>
        <w:rPr>
          <w:rFonts w:ascii="Arial" w:hAnsi="Arial"/>
          <w:b/>
          <w:i w:val="0"/>
          <w:color w:val="334155"/>
          <w:sz w:val="24"/>
        </w:rPr>
        <w:t>2.3.3 HTML5 &amp; Utility-First CSS Architectures (Tailwind CSS)</w:t>
      </w:r>
    </w:p>
    <w:p>
      <w:pPr>
        <w:spacing w:after="120" w:line="300" w:lineRule="auto"/>
        <w:jc w:val="both"/>
      </w:pPr>
      <w:r>
        <w:rPr>
          <w:rFonts w:ascii="Times New Roman" w:hAnsi="Times New Roman"/>
          <w:b w:val="0"/>
          <w:i w:val="0"/>
          <w:color w:val="0F172A"/>
          <w:sz w:val="24"/>
        </w:rPr>
        <w:t xml:space="preserve">Styling modern web applications historically involved writing monolithic CSS stylesheets, BEM (Block Element Modifier) class naming schemes, or CSS-in-JS abstractions. This project utilizes </w:t>
      </w:r>
      <w:r>
        <w:rPr>
          <w:rFonts w:ascii="Times New Roman" w:hAnsi="Times New Roman"/>
          <w:b/>
          <w:i w:val="0"/>
          <w:color w:val="0F172A"/>
          <w:sz w:val="24"/>
        </w:rPr>
        <w:t>Tailwind CSS</w:t>
      </w:r>
      <w:r>
        <w:rPr>
          <w:rFonts w:ascii="Times New Roman" w:hAnsi="Times New Roman"/>
          <w:b w:val="0"/>
          <w:i w:val="0"/>
          <w:color w:val="0F172A"/>
          <w:sz w:val="24"/>
        </w:rPr>
        <w:t>, a utility-first CSS framework that provides low-level utility classes directly within JSX components.</w:t>
      </w:r>
    </w:p>
    <w:p>
      <w:pPr>
        <w:spacing w:after="120" w:line="300" w:lineRule="auto"/>
        <w:jc w:val="both"/>
      </w:pPr>
      <w:r>
        <w:rPr>
          <w:rFonts w:ascii="Times New Roman" w:hAnsi="Times New Roman"/>
          <w:b w:val="0"/>
          <w:i w:val="0"/>
          <w:color w:val="0F172A"/>
          <w:sz w:val="24"/>
        </w:rPr>
        <w:t>Advantages of Tailwind CSS over traditional styling approaches include:</w:t>
      </w:r>
    </w:p>
    <w:p>
      <w:pPr>
        <w:pStyle w:val="ListBullet"/>
        <w:spacing w:after="80" w:line="276" w:lineRule="auto"/>
        <w:jc w:val="both"/>
      </w:pPr>
      <w:r>
        <w:rPr>
          <w:rFonts w:ascii="Times New Roman" w:hAnsi="Times New Roman"/>
          <w:b/>
          <w:i w:val="0"/>
          <w:color w:val="0F172A"/>
          <w:sz w:val="24"/>
        </w:rPr>
        <w:t>Zero Style Bloat</w:t>
      </w:r>
      <w:r>
        <w:rPr>
          <w:rFonts w:ascii="Times New Roman" w:hAnsi="Times New Roman"/>
          <w:b w:val="0"/>
          <w:i w:val="0"/>
          <w:color w:val="0F172A"/>
          <w:sz w:val="24"/>
        </w:rPr>
        <w:t>: Tailwind scans HTML/JSX files during build time using PurgeCSS/LightningCSS, generating minimal production CSS containing only classes actually used in the codebase.</w:t>
      </w:r>
    </w:p>
    <w:p>
      <w:pPr>
        <w:pStyle w:val="ListBullet"/>
        <w:spacing w:after="80" w:line="276" w:lineRule="auto"/>
        <w:jc w:val="both"/>
      </w:pPr>
      <w:r>
        <w:rPr>
          <w:rFonts w:ascii="Times New Roman" w:hAnsi="Times New Roman"/>
          <w:b/>
          <w:i w:val="0"/>
          <w:color w:val="0F172A"/>
          <w:sz w:val="24"/>
        </w:rPr>
        <w:t>Consistent Design Tokens</w:t>
      </w:r>
      <w:r>
        <w:rPr>
          <w:rFonts w:ascii="Times New Roman" w:hAnsi="Times New Roman"/>
          <w:b w:val="0"/>
          <w:i w:val="0"/>
          <w:color w:val="0F172A"/>
          <w:sz w:val="24"/>
        </w:rPr>
        <w:t>: Enforces unified typography, HSL color palettes, spacing scales, and responsive breakpoints (</w:t>
      </w:r>
      <w:r>
        <w:rPr>
          <w:rFonts w:ascii="Consolas" w:hAnsi="Consolas"/>
          <w:b w:val="0"/>
          <w:i w:val="0"/>
          <w:color w:val="BE185D"/>
          <w:sz w:val="22"/>
        </w:rPr>
        <w:t>sm:</w:t>
      </w:r>
      <w:r>
        <w:rPr>
          <w:rFonts w:ascii="Times New Roman" w:hAnsi="Times New Roman"/>
          <w:b w:val="0"/>
          <w:i w:val="0"/>
          <w:color w:val="0F172A"/>
          <w:sz w:val="24"/>
        </w:rPr>
        <w:t xml:space="preserve">, </w:t>
      </w:r>
      <w:r>
        <w:rPr>
          <w:rFonts w:ascii="Consolas" w:hAnsi="Consolas"/>
          <w:b w:val="0"/>
          <w:i w:val="0"/>
          <w:color w:val="BE185D"/>
          <w:sz w:val="22"/>
        </w:rPr>
        <w:t>md:</w:t>
      </w:r>
      <w:r>
        <w:rPr>
          <w:rFonts w:ascii="Times New Roman" w:hAnsi="Times New Roman"/>
          <w:b w:val="0"/>
          <w:i w:val="0"/>
          <w:color w:val="0F172A"/>
          <w:sz w:val="24"/>
        </w:rPr>
        <w:t xml:space="preserve">, </w:t>
      </w:r>
      <w:r>
        <w:rPr>
          <w:rFonts w:ascii="Consolas" w:hAnsi="Consolas"/>
          <w:b w:val="0"/>
          <w:i w:val="0"/>
          <w:color w:val="BE185D"/>
          <w:sz w:val="22"/>
        </w:rPr>
        <w:t>lg:</w:t>
      </w:r>
      <w:r>
        <w:rPr>
          <w:rFonts w:ascii="Times New Roman" w:hAnsi="Times New Roman"/>
          <w:b w:val="0"/>
          <w:i w:val="0"/>
          <w:color w:val="0F172A"/>
          <w:sz w:val="24"/>
        </w:rPr>
        <w:t xml:space="preserve">, </w:t>
      </w:r>
      <w:r>
        <w:rPr>
          <w:rFonts w:ascii="Consolas" w:hAnsi="Consolas"/>
          <w:b w:val="0"/>
          <w:i w:val="0"/>
          <w:color w:val="BE185D"/>
          <w:sz w:val="22"/>
        </w:rPr>
        <w:t>xl:</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i w:val="0"/>
          <w:color w:val="0F172A"/>
          <w:sz w:val="24"/>
        </w:rPr>
        <w:t>Enhanced Maintainability</w:t>
      </w:r>
      <w:r>
        <w:rPr>
          <w:rFonts w:ascii="Times New Roman" w:hAnsi="Times New Roman"/>
          <w:b w:val="0"/>
          <w:i w:val="0"/>
          <w:color w:val="0F172A"/>
          <w:sz w:val="24"/>
        </w:rPr>
        <w:t>: Keeps component structure and styling co-located within JSX files, eliminating context-switching between separate CSS stylesheets and preventing global namespace pollution.</w:t>
      </w:r>
    </w:p>
    <w:p>
      <w:pPr>
        <w:keepNext/>
        <w:spacing w:before="280" w:after="120"/>
        <w:jc w:val="left"/>
      </w:pPr>
      <w:r>
        <w:rPr>
          <w:rFonts w:ascii="Arial" w:hAnsi="Arial"/>
          <w:b/>
          <w:i w:val="0"/>
          <w:color w:val="334155"/>
          <w:sz w:val="24"/>
        </w:rPr>
        <w:t>2.3.4 Node.js Server Runtime Environment</w:t>
      </w:r>
    </w:p>
    <w:p>
      <w:pPr>
        <w:spacing w:after="120" w:line="300" w:lineRule="auto"/>
        <w:jc w:val="both"/>
      </w:pPr>
      <w:r>
        <w:rPr>
          <w:rFonts w:ascii="Times New Roman" w:hAnsi="Times New Roman"/>
          <w:b w:val="0"/>
          <w:i w:val="0"/>
          <w:color w:val="0F172A"/>
          <w:sz w:val="24"/>
        </w:rPr>
        <w:t>Node.js is a cross-platform, open-source JavaScript runtime environment built on V8. The Node.js architecture operates on an event-driven, non-blocking I/O model governed by the Event Loop:</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0" w:after="0" w:line="252" w:lineRule="auto"/>
            </w:pPr>
            <w:r>
              <w:rPr>
                <w:rFonts w:ascii="Consolas" w:hAnsi="Consolas"/>
                <w:color w:val="1E293B"/>
                <w:sz w:val="18"/>
              </w:rPr>
              <w:t>+-------------------------------------------------------+</w:t>
              <w:br/>
              <w:t>|                   Node.js Application                 |</w:t>
              <w:br/>
              <w:t>+-------------------------------------------------------+</w:t>
              <w:br/>
              <w:t xml:space="preserve">                           |</w:t>
              <w:br/>
              <w:t xml:space="preserve">                           v</w:t>
              <w:br/>
              <w:t>+-------------------------------------------------------+</w:t>
              <w:br/>
              <w:t>|                    V8 Engine (JIT)                    |</w:t>
              <w:br/>
              <w:t>+-------------------------------------------------------+</w:t>
              <w:br/>
              <w:t xml:space="preserve">                           |</w:t>
              <w:br/>
              <w:t xml:space="preserve">                           v</w:t>
              <w:br/>
              <w:t>+-------------------------------------------------------+</w:t>
              <w:br/>
              <w:t>|                   Libuv Event Loop                    |</w:t>
              <w:br/>
              <w:t>|   +-------------------+       +-------------------+   |</w:t>
              <w:br/>
              <w:t>|   |   Timers Phase    |  &lt;--  |  Pending I/O Phase|   |</w:t>
              <w:br/>
              <w:t>|   +-------------------+       +-------------------+   |</w:t>
              <w:br/>
              <w:t>|             |                           ^             |</w:t>
              <w:br/>
              <w:t>|             v                           |             |</w:t>
              <w:br/>
              <w:t>|   +-------------------+       +-------------------+   |</w:t>
              <w:br/>
              <w:t>|   |  Poll / Exec Phase|  --&gt;  |  Check / Close    |   |</w:t>
              <w:br/>
              <w:t>|   +-------------------+       +-------------------+   |</w:t>
              <w:br/>
              <w:t>+-------------------------------------------------------+</w:t>
              <w:br/>
              <w:t xml:space="preserve">                           |</w:t>
              <w:br/>
              <w:t xml:space="preserve">                           v</w:t>
              <w:br/>
              <w:t>+-------------------------------------------------------+</w:t>
              <w:br/>
              <w:t>|         OS Kernel / Libuv Thread Pool (4-128 threads) |</w:t>
              <w:br/>
              <w:t>+-------------------------------------------------------+</w:t>
            </w:r>
          </w:p>
        </w:tc>
      </w:tr>
    </w:tbl>
    <w:p>
      <w:pPr>
        <w:spacing w:after="120"/>
      </w:pPr>
    </w:p>
    <w:p>
      <w:pPr>
        <w:spacing w:after="120" w:line="300" w:lineRule="auto"/>
        <w:jc w:val="both"/>
      </w:pPr>
      <w:r>
        <w:rPr>
          <w:rFonts w:ascii="Times New Roman" w:hAnsi="Times New Roman"/>
          <w:b w:val="0"/>
          <w:i w:val="0"/>
          <w:color w:val="0F172A"/>
          <w:sz w:val="24"/>
        </w:rPr>
        <w:t>Key performance advantages of Node.js for recruitment applications include:</w:t>
      </w:r>
    </w:p>
    <w:p>
      <w:pPr>
        <w:pStyle w:val="ListBullet"/>
        <w:spacing w:after="80" w:line="276" w:lineRule="auto"/>
        <w:jc w:val="both"/>
      </w:pPr>
      <w:r>
        <w:rPr>
          <w:rFonts w:ascii="Times New Roman" w:hAnsi="Times New Roman"/>
          <w:b w:val="0"/>
          <w:i w:val="0"/>
          <w:color w:val="0F172A"/>
          <w:sz w:val="24"/>
        </w:rPr>
        <w:t>High concurrent handling capability for stateless I/O-heavy operations (handling hundreds of simultaneous candidate search requests and API submissions).</w:t>
      </w:r>
    </w:p>
    <w:p>
      <w:pPr>
        <w:pStyle w:val="ListBullet"/>
        <w:spacing w:after="80" w:line="276" w:lineRule="auto"/>
        <w:jc w:val="both"/>
      </w:pPr>
      <w:r>
        <w:rPr>
          <w:rFonts w:ascii="Times New Roman" w:hAnsi="Times New Roman"/>
          <w:b w:val="0"/>
          <w:i w:val="0"/>
          <w:color w:val="0F172A"/>
          <w:sz w:val="24"/>
        </w:rPr>
        <w:t>Single programming language (JavaScript/TypeScript) across both client and server layers, simplifying developer cognitive overhead and enabling shared data type contracts.</w:t>
      </w:r>
    </w:p>
    <w:p>
      <w:pPr>
        <w:keepNext/>
        <w:spacing w:before="280" w:after="120"/>
        <w:jc w:val="left"/>
      </w:pPr>
      <w:r>
        <w:rPr>
          <w:rFonts w:ascii="Arial" w:hAnsi="Arial"/>
          <w:b/>
          <w:i w:val="0"/>
          <w:color w:val="334155"/>
          <w:sz w:val="24"/>
        </w:rPr>
        <w:t>2.3.5 Express.js RESTful Web Framework</w:t>
      </w:r>
    </w:p>
    <w:p>
      <w:pPr>
        <w:spacing w:after="120" w:line="300" w:lineRule="auto"/>
        <w:jc w:val="both"/>
      </w:pPr>
      <w:r>
        <w:rPr>
          <w:rFonts w:ascii="Times New Roman" w:hAnsi="Times New Roman"/>
          <w:b w:val="0"/>
          <w:i w:val="0"/>
          <w:color w:val="0F172A"/>
          <w:sz w:val="24"/>
        </w:rPr>
        <w:t>Express.js is a minimal and flexible Node.js web application framework providing a robust suite of features for web and mobile applications. In this architecture, Express acts as the backend RESTful API server:</w:t>
      </w:r>
    </w:p>
    <w:p>
      <w:pPr>
        <w:pStyle w:val="ListBullet"/>
        <w:spacing w:after="80" w:line="276" w:lineRule="auto"/>
        <w:jc w:val="both"/>
      </w:pPr>
      <w:r>
        <w:rPr>
          <w:rFonts w:ascii="Times New Roman" w:hAnsi="Times New Roman"/>
          <w:b/>
          <w:i w:val="0"/>
          <w:color w:val="0F172A"/>
          <w:sz w:val="24"/>
        </w:rPr>
        <w:t>Middleware Execution Pipeline</w:t>
      </w:r>
      <w:r>
        <w:rPr>
          <w:rFonts w:ascii="Times New Roman" w:hAnsi="Times New Roman"/>
          <w:b w:val="0"/>
          <w:i w:val="0"/>
          <w:color w:val="0F172A"/>
          <w:sz w:val="24"/>
        </w:rPr>
        <w:t>: Intercepts HTTP requests to perform request parsing (</w:t>
      </w:r>
      <w:r>
        <w:rPr>
          <w:rFonts w:ascii="Consolas" w:hAnsi="Consolas"/>
          <w:b w:val="0"/>
          <w:i w:val="0"/>
          <w:color w:val="BE185D"/>
          <w:sz w:val="22"/>
        </w:rPr>
        <w:t>express.json()</w:t>
      </w:r>
      <w:r>
        <w:rPr>
          <w:rFonts w:ascii="Times New Roman" w:hAnsi="Times New Roman"/>
          <w:b w:val="0"/>
          <w:i w:val="0"/>
          <w:color w:val="0F172A"/>
          <w:sz w:val="24"/>
        </w:rPr>
        <w:t>), CORS validation (</w:t>
      </w:r>
      <w:r>
        <w:rPr>
          <w:rFonts w:ascii="Consolas" w:hAnsi="Consolas"/>
          <w:b w:val="0"/>
          <w:i w:val="0"/>
          <w:color w:val="BE185D"/>
          <w:sz w:val="22"/>
        </w:rPr>
        <w:t>cors()</w:t>
      </w:r>
      <w:r>
        <w:rPr>
          <w:rFonts w:ascii="Times New Roman" w:hAnsi="Times New Roman"/>
          <w:b w:val="0"/>
          <w:i w:val="0"/>
          <w:color w:val="0F172A"/>
          <w:sz w:val="24"/>
        </w:rPr>
        <w:t>), JWT token authentication verification, and error logging before passing control to route controllers.</w:t>
      </w:r>
    </w:p>
    <w:p>
      <w:pPr>
        <w:pStyle w:val="ListBullet"/>
        <w:spacing w:after="80" w:line="276" w:lineRule="auto"/>
        <w:jc w:val="both"/>
      </w:pPr>
      <w:r>
        <w:rPr>
          <w:rFonts w:ascii="Times New Roman" w:hAnsi="Times New Roman"/>
          <w:b/>
          <w:i w:val="0"/>
          <w:color w:val="0F172A"/>
          <w:sz w:val="24"/>
        </w:rPr>
        <w:t>RESTful Endpoint Architecture</w:t>
      </w:r>
      <w:r>
        <w:rPr>
          <w:rFonts w:ascii="Times New Roman" w:hAnsi="Times New Roman"/>
          <w:b w:val="0"/>
          <w:i w:val="0"/>
          <w:color w:val="0F172A"/>
          <w:sz w:val="24"/>
        </w:rPr>
        <w:t>: Enforces clean semantic HTTP verb routing (</w:t>
      </w:r>
      <w:r>
        <w:rPr>
          <w:rFonts w:ascii="Consolas" w:hAnsi="Consolas"/>
          <w:b w:val="0"/>
          <w:i w:val="0"/>
          <w:color w:val="BE185D"/>
          <w:sz w:val="22"/>
        </w:rPr>
        <w:t>GET</w:t>
      </w:r>
      <w:r>
        <w:rPr>
          <w:rFonts w:ascii="Times New Roman" w:hAnsi="Times New Roman"/>
          <w:b w:val="0"/>
          <w:i w:val="0"/>
          <w:color w:val="0F172A"/>
          <w:sz w:val="24"/>
        </w:rPr>
        <w:t xml:space="preserve">, </w:t>
      </w:r>
      <w:r>
        <w:rPr>
          <w:rFonts w:ascii="Consolas" w:hAnsi="Consolas"/>
          <w:b w:val="0"/>
          <w:i w:val="0"/>
          <w:color w:val="BE185D"/>
          <w:sz w:val="22"/>
        </w:rPr>
        <w:t>POST</w:t>
      </w:r>
      <w:r>
        <w:rPr>
          <w:rFonts w:ascii="Times New Roman" w:hAnsi="Times New Roman"/>
          <w:b w:val="0"/>
          <w:i w:val="0"/>
          <w:color w:val="0F172A"/>
          <w:sz w:val="24"/>
        </w:rPr>
        <w:t xml:space="preserve">, </w:t>
      </w:r>
      <w:r>
        <w:rPr>
          <w:rFonts w:ascii="Consolas" w:hAnsi="Consolas"/>
          <w:b w:val="0"/>
          <w:i w:val="0"/>
          <w:color w:val="BE185D"/>
          <w:sz w:val="22"/>
        </w:rPr>
        <w:t>PUT</w:t>
      </w:r>
      <w:r>
        <w:rPr>
          <w:rFonts w:ascii="Times New Roman" w:hAnsi="Times New Roman"/>
          <w:b w:val="0"/>
          <w:i w:val="0"/>
          <w:color w:val="0F172A"/>
          <w:sz w:val="24"/>
        </w:rPr>
        <w:t xml:space="preserve">, </w:t>
      </w:r>
      <w:r>
        <w:rPr>
          <w:rFonts w:ascii="Consolas" w:hAnsi="Consolas"/>
          <w:b w:val="0"/>
          <w:i w:val="0"/>
          <w:color w:val="BE185D"/>
          <w:sz w:val="22"/>
        </w:rPr>
        <w:t>DELETE</w:t>
      </w:r>
      <w:r>
        <w:rPr>
          <w:rFonts w:ascii="Times New Roman" w:hAnsi="Times New Roman"/>
          <w:b w:val="0"/>
          <w:i w:val="0"/>
          <w:color w:val="0F172A"/>
          <w:sz w:val="24"/>
        </w:rPr>
        <w:t>), separating concerns into routes (</w:t>
      </w:r>
      <w:r>
        <w:rPr>
          <w:rFonts w:ascii="Consolas" w:hAnsi="Consolas"/>
          <w:b w:val="0"/>
          <w:i w:val="0"/>
          <w:color w:val="BE185D"/>
          <w:sz w:val="22"/>
        </w:rPr>
        <w:t>server/routes/</w:t>
      </w:r>
      <w:r>
        <w:rPr>
          <w:rFonts w:ascii="Times New Roman" w:hAnsi="Times New Roman"/>
          <w:b w:val="0"/>
          <w:i w:val="0"/>
          <w:color w:val="0F172A"/>
          <w:sz w:val="24"/>
        </w:rPr>
        <w:t>), controllers (</w:t>
      </w:r>
      <w:r>
        <w:rPr>
          <w:rFonts w:ascii="Consolas" w:hAnsi="Consolas"/>
          <w:b w:val="0"/>
          <w:i w:val="0"/>
          <w:color w:val="BE185D"/>
          <w:sz w:val="22"/>
        </w:rPr>
        <w:t>server/controllers/</w:t>
      </w:r>
      <w:r>
        <w:rPr>
          <w:rFonts w:ascii="Times New Roman" w:hAnsi="Times New Roman"/>
          <w:b w:val="0"/>
          <w:i w:val="0"/>
          <w:color w:val="0F172A"/>
          <w:sz w:val="24"/>
        </w:rPr>
        <w:t>), and data models (</w:t>
      </w:r>
      <w:r>
        <w:rPr>
          <w:rFonts w:ascii="Consolas" w:hAnsi="Consolas"/>
          <w:b w:val="0"/>
          <w:i w:val="0"/>
          <w:color w:val="BE185D"/>
          <w:sz w:val="22"/>
        </w:rPr>
        <w:t>server/models/</w:t>
      </w:r>
      <w:r>
        <w:rPr>
          <w:rFonts w:ascii="Times New Roman" w:hAnsi="Times New Roman"/>
          <w:b w:val="0"/>
          <w:i w:val="0"/>
          <w:color w:val="0F172A"/>
          <w:sz w:val="24"/>
        </w:rPr>
        <w:t>).</w:t>
      </w:r>
    </w:p>
    <w:p>
      <w:pPr>
        <w:keepNext/>
        <w:spacing w:before="280" w:after="120"/>
        <w:jc w:val="left"/>
      </w:pPr>
      <w:r>
        <w:rPr>
          <w:rFonts w:ascii="Arial" w:hAnsi="Arial"/>
          <w:b/>
          <w:i w:val="0"/>
          <w:color w:val="334155"/>
          <w:sz w:val="24"/>
        </w:rPr>
        <w:t>2.3.6 Third-Party Cloud Services &amp; Micro-Integrations</w:t>
      </w:r>
    </w:p>
    <w:p>
      <w:pPr>
        <w:pStyle w:val="ListNumber"/>
        <w:spacing w:after="80" w:line="276" w:lineRule="auto"/>
        <w:jc w:val="both"/>
      </w:pPr>
      <w:r>
        <w:rPr>
          <w:rFonts w:ascii="Times New Roman" w:hAnsi="Times New Roman"/>
          <w:b/>
          <w:i w:val="0"/>
          <w:color w:val="0F172A"/>
          <w:sz w:val="24"/>
        </w:rPr>
        <w:t>Cloudinary CDN Integration</w:t>
      </w:r>
      <w:r>
        <w:rPr>
          <w:rFonts w:ascii="Times New Roman" w:hAnsi="Times New Roman"/>
          <w:b w:val="0"/>
          <w:i w:val="0"/>
          <w:color w:val="0F172A"/>
          <w:sz w:val="24"/>
        </w:rPr>
        <w:t>: Binary media assets (PDF resumes, company logos, user profile images) are uploaded directly from Express controller routes to Cloudinary's cloud storage infrastructure using the Cloudinary Node.js SDK. Cloudinary returns HTTPS CDN URLs stored in MongoDB, ensuring fast, secure global asset delivery without cluttering server disk space.</w:t>
      </w:r>
    </w:p>
    <w:p>
      <w:pPr>
        <w:pStyle w:val="ListNumber"/>
        <w:spacing w:after="80" w:line="276" w:lineRule="auto"/>
        <w:jc w:val="both"/>
      </w:pPr>
      <w:r>
        <w:rPr>
          <w:rFonts w:ascii="Times New Roman" w:hAnsi="Times New Roman"/>
          <w:b/>
          <w:i w:val="0"/>
          <w:color w:val="0F172A"/>
          <w:sz w:val="24"/>
        </w:rPr>
        <w:t>Open-Meteo Geocoding REST API (`CitySelect.jsx`)</w:t>
      </w:r>
      <w:r>
        <w:rPr>
          <w:rFonts w:ascii="Times New Roman" w:hAnsi="Times New Roman"/>
          <w:b w:val="0"/>
          <w:i w:val="0"/>
          <w:color w:val="0F172A"/>
          <w:sz w:val="24"/>
        </w:rPr>
        <w:t>: Global location searching is powered by the Open-Meteo Geocoding API (</w:t>
      </w:r>
      <w:r>
        <w:rPr>
          <w:rFonts w:ascii="Consolas" w:hAnsi="Consolas"/>
          <w:b w:val="0"/>
          <w:i w:val="0"/>
          <w:color w:val="BE185D"/>
          <w:sz w:val="22"/>
        </w:rPr>
        <w:t>https://geocoding-api.open-meteo.com/v1/search</w:t>
      </w:r>
      <w:r>
        <w:rPr>
          <w:rFonts w:ascii="Times New Roman" w:hAnsi="Times New Roman"/>
          <w:b w:val="0"/>
          <w:i w:val="0"/>
          <w:color w:val="0F172A"/>
          <w:sz w:val="24"/>
        </w:rPr>
        <w:t>). Client-side debouncing limits network calls to 500ms intervals, retrieving normalized city name, latitude, longitude, and country metadata dynamically.</w:t>
      </w:r>
    </w:p>
    <w:p>
      <w:pPr>
        <w:pStyle w:val="ListNumber"/>
        <w:spacing w:after="80" w:line="276" w:lineRule="auto"/>
        <w:jc w:val="both"/>
      </w:pPr>
      <w:r>
        <w:rPr>
          <w:rFonts w:ascii="Times New Roman" w:hAnsi="Times New Roman"/>
          <w:b/>
          <w:i w:val="0"/>
          <w:color w:val="0F172A"/>
          <w:sz w:val="24"/>
        </w:rPr>
        <w:t>Sentry Telemetry Integration (`@sentry/node` &amp; `@sentry/react`)</w:t>
      </w:r>
      <w:r>
        <w:rPr>
          <w:rFonts w:ascii="Times New Roman" w:hAnsi="Times New Roman"/>
          <w:b w:val="0"/>
          <w:i w:val="0"/>
          <w:color w:val="0F172A"/>
          <w:sz w:val="24"/>
        </w:rPr>
        <w:t>: Real-time error logging and performance tracing are enabled via Sentry SDKs. Unhandled exceptions in backend controllers or frontend React components are automatically captured and sent to Sentry dashboards for rapid debugging.</w:t>
      </w:r>
    </w:p>
    <w:p>
      <w:pPr>
        <w:keepNext/>
        <w:spacing w:before="360" w:after="160"/>
        <w:jc w:val="left"/>
      </w:pPr>
      <w:r>
        <w:rPr>
          <w:rFonts w:ascii="Arial" w:hAnsi="Arial"/>
          <w:b/>
          <w:i w:val="0"/>
          <w:color w:val="1E3A8A"/>
          <w:sz w:val="28"/>
        </w:rPr>
        <w:t>2.4 Review of Database Systems</w:t>
      </w:r>
    </w:p>
    <w:p>
      <w:pPr>
        <w:keepNext/>
        <w:spacing w:before="280" w:after="120"/>
        <w:jc w:val="left"/>
      </w:pPr>
      <w:r>
        <w:rPr>
          <w:rFonts w:ascii="Arial" w:hAnsi="Arial"/>
          <w:b/>
          <w:i w:val="0"/>
          <w:color w:val="334155"/>
          <w:sz w:val="24"/>
        </w:rPr>
        <w:t>2.4.1 Relational Database Management Systems (RDBMS)</w:t>
      </w:r>
    </w:p>
    <w:p>
      <w:pPr>
        <w:spacing w:after="120" w:line="300" w:lineRule="auto"/>
        <w:jc w:val="both"/>
      </w:pPr>
      <w:r>
        <w:rPr>
          <w:rFonts w:ascii="Times New Roman" w:hAnsi="Times New Roman"/>
          <w:b w:val="0"/>
          <w:i w:val="0"/>
          <w:color w:val="0F172A"/>
          <w:sz w:val="24"/>
        </w:rPr>
        <w:t>Relational Database Management Systems (RDBMS)—such as MySQL, Microsoft Access, PostgreSQL, and Oracle—have historically served as the standard data storage solution for enterprise applications. RDBMS architecture is grounded in relational algebra and tabular structures composed of rows (tuples) and columns (attributes).</w:t>
      </w:r>
    </w:p>
    <w:p>
      <w:pPr>
        <w:spacing w:after="120" w:line="300" w:lineRule="auto"/>
        <w:jc w:val="both"/>
      </w:pPr>
      <w:r>
        <w:rPr>
          <w:rFonts w:ascii="Times New Roman" w:hAnsi="Times New Roman"/>
          <w:b w:val="0"/>
          <w:i w:val="0"/>
          <w:color w:val="0F172A"/>
          <w:sz w:val="24"/>
        </w:rPr>
        <w:t>Core characteristics of RDBMS include:</w:t>
      </w:r>
    </w:p>
    <w:p>
      <w:pPr>
        <w:pStyle w:val="ListBullet"/>
        <w:spacing w:after="80" w:line="276" w:lineRule="auto"/>
        <w:jc w:val="both"/>
      </w:pPr>
      <w:r>
        <w:rPr>
          <w:rFonts w:ascii="Times New Roman" w:hAnsi="Times New Roman"/>
          <w:b/>
          <w:i w:val="0"/>
          <w:color w:val="0F172A"/>
          <w:sz w:val="24"/>
        </w:rPr>
        <w:t>ACID Properties</w:t>
      </w:r>
      <w:r>
        <w:rPr>
          <w:rFonts w:ascii="Times New Roman" w:hAnsi="Times New Roman"/>
          <w:b w:val="0"/>
          <w:i w:val="0"/>
          <w:color w:val="0F172A"/>
          <w:sz w:val="24"/>
        </w:rPr>
        <w:t xml:space="preserve">: Enforces </w:t>
      </w:r>
      <w:r>
        <w:rPr>
          <w:rFonts w:ascii="Times New Roman" w:hAnsi="Times New Roman"/>
          <w:b/>
          <w:i w:val="0"/>
          <w:color w:val="0F172A"/>
          <w:sz w:val="24"/>
        </w:rPr>
        <w:t>Atomicity</w:t>
      </w:r>
      <w:r>
        <w:rPr>
          <w:rFonts w:ascii="Times New Roman" w:hAnsi="Times New Roman"/>
          <w:b w:val="0"/>
          <w:i w:val="0"/>
          <w:color w:val="0F172A"/>
          <w:sz w:val="24"/>
        </w:rPr>
        <w:t xml:space="preserve"> (all-or-nothing transaction execution), </w:t>
      </w:r>
      <w:r>
        <w:rPr>
          <w:rFonts w:ascii="Times New Roman" w:hAnsi="Times New Roman"/>
          <w:b/>
          <w:i w:val="0"/>
          <w:color w:val="0F172A"/>
          <w:sz w:val="24"/>
        </w:rPr>
        <w:t>Consistency</w:t>
      </w:r>
      <w:r>
        <w:rPr>
          <w:rFonts w:ascii="Times New Roman" w:hAnsi="Times New Roman"/>
          <w:b w:val="0"/>
          <w:i w:val="0"/>
          <w:color w:val="0F172A"/>
          <w:sz w:val="24"/>
        </w:rPr>
        <w:t xml:space="preserve"> (strict adherence to schema rules and constraints), </w:t>
      </w:r>
      <w:r>
        <w:rPr>
          <w:rFonts w:ascii="Times New Roman" w:hAnsi="Times New Roman"/>
          <w:b/>
          <w:i w:val="0"/>
          <w:color w:val="0F172A"/>
          <w:sz w:val="24"/>
        </w:rPr>
        <w:t>Isolation</w:t>
      </w:r>
      <w:r>
        <w:rPr>
          <w:rFonts w:ascii="Times New Roman" w:hAnsi="Times New Roman"/>
          <w:b w:val="0"/>
          <w:i w:val="0"/>
          <w:color w:val="0F172A"/>
          <w:sz w:val="24"/>
        </w:rPr>
        <w:t xml:space="preserve"> (concurrent transactions do not interfere with each other), and </w:t>
      </w:r>
      <w:r>
        <w:rPr>
          <w:rFonts w:ascii="Times New Roman" w:hAnsi="Times New Roman"/>
          <w:b/>
          <w:i w:val="0"/>
          <w:color w:val="0F172A"/>
          <w:sz w:val="24"/>
        </w:rPr>
        <w:t>Durability</w:t>
      </w:r>
      <w:r>
        <w:rPr>
          <w:rFonts w:ascii="Times New Roman" w:hAnsi="Times New Roman"/>
          <w:b w:val="0"/>
          <w:i w:val="0"/>
          <w:color w:val="0F172A"/>
          <w:sz w:val="24"/>
        </w:rPr>
        <w:t xml:space="preserve"> (committed data persists even after system crashes).</w:t>
      </w:r>
    </w:p>
    <w:p>
      <w:pPr>
        <w:pStyle w:val="ListBullet"/>
        <w:spacing w:after="80" w:line="276" w:lineRule="auto"/>
        <w:jc w:val="both"/>
      </w:pPr>
      <w:r>
        <w:rPr>
          <w:rFonts w:ascii="Times New Roman" w:hAnsi="Times New Roman"/>
          <w:b/>
          <w:i w:val="0"/>
          <w:color w:val="0F172A"/>
          <w:sz w:val="24"/>
        </w:rPr>
        <w:t>Relational Normalization (1NF to 3NF)</w:t>
      </w:r>
      <w:r>
        <w:rPr>
          <w:rFonts w:ascii="Times New Roman" w:hAnsi="Times New Roman"/>
          <w:b w:val="0"/>
          <w:i w:val="0"/>
          <w:color w:val="0F172A"/>
          <w:sz w:val="24"/>
        </w:rPr>
        <w:t>: Eliminates data redundancy by decomposing data into normalized tables linked via Primary Keys (PK) and Foreign Keys (FK).</w:t>
      </w:r>
    </w:p>
    <w:p>
      <w:pPr>
        <w:pStyle w:val="ListBullet"/>
        <w:spacing w:after="80" w:line="276" w:lineRule="auto"/>
        <w:jc w:val="both"/>
      </w:pPr>
      <w:r>
        <w:rPr>
          <w:rFonts w:ascii="Times New Roman" w:hAnsi="Times New Roman"/>
          <w:b/>
          <w:i w:val="0"/>
          <w:color w:val="0F172A"/>
          <w:sz w:val="24"/>
        </w:rPr>
        <w:t>SQL Joins</w:t>
      </w:r>
      <w:r>
        <w:rPr>
          <w:rFonts w:ascii="Times New Roman" w:hAnsi="Times New Roman"/>
          <w:b w:val="0"/>
          <w:i w:val="0"/>
          <w:color w:val="0F172A"/>
          <w:sz w:val="24"/>
        </w:rPr>
        <w:t xml:space="preserve">: Queries combining data across multiple tables require complex SQL </w:t>
      </w:r>
      <w:r>
        <w:rPr>
          <w:rFonts w:ascii="Consolas" w:hAnsi="Consolas"/>
          <w:b w:val="0"/>
          <w:i w:val="0"/>
          <w:color w:val="BE185D"/>
          <w:sz w:val="22"/>
        </w:rPr>
        <w:t>JOIN</w:t>
      </w:r>
      <w:r>
        <w:rPr>
          <w:rFonts w:ascii="Times New Roman" w:hAnsi="Times New Roman"/>
          <w:b w:val="0"/>
          <w:i w:val="0"/>
          <w:color w:val="0F172A"/>
          <w:sz w:val="24"/>
        </w:rPr>
        <w:t xml:space="preserve"> operations (e.g., </w:t>
      </w:r>
      <w:r>
        <w:rPr>
          <w:rFonts w:ascii="Consolas" w:hAnsi="Consolas"/>
          <w:b w:val="0"/>
          <w:i w:val="0"/>
          <w:color w:val="BE185D"/>
          <w:sz w:val="22"/>
        </w:rPr>
        <w:t>INNER JOIN</w:t>
      </w:r>
      <w:r>
        <w:rPr>
          <w:rFonts w:ascii="Times New Roman" w:hAnsi="Times New Roman"/>
          <w:b w:val="0"/>
          <w:i w:val="0"/>
          <w:color w:val="0F172A"/>
          <w:sz w:val="24"/>
        </w:rPr>
        <w:t xml:space="preserve">, </w:t>
      </w:r>
      <w:r>
        <w:rPr>
          <w:rFonts w:ascii="Consolas" w:hAnsi="Consolas"/>
          <w:b w:val="0"/>
          <w:i w:val="0"/>
          <w:color w:val="BE185D"/>
          <w:sz w:val="22"/>
        </w:rPr>
        <w:t>LEFT JOIN</w:t>
      </w:r>
      <w:r>
        <w:rPr>
          <w:rFonts w:ascii="Times New Roman" w:hAnsi="Times New Roman"/>
          <w:b w:val="0"/>
          <w:i w:val="0"/>
          <w:color w:val="0F172A"/>
          <w:sz w:val="24"/>
        </w:rPr>
        <w:t>), which suffer from exponential performance degradation as data volume and relational depth increase.</w:t>
      </w:r>
    </w:p>
    <w:p>
      <w:pPr>
        <w:keepNext/>
        <w:spacing w:before="280" w:after="120"/>
        <w:jc w:val="left"/>
      </w:pPr>
      <w:r>
        <w:rPr>
          <w:rFonts w:ascii="Arial" w:hAnsi="Arial"/>
          <w:b/>
          <w:i w:val="0"/>
          <w:color w:val="334155"/>
          <w:sz w:val="24"/>
        </w:rPr>
        <w:t>2.4.2 Non-Relational NoSQL Document Databases (MongoDB Atlas)</w:t>
      </w:r>
    </w:p>
    <w:p>
      <w:pPr>
        <w:spacing w:after="120" w:line="300" w:lineRule="auto"/>
        <w:jc w:val="both"/>
      </w:pPr>
      <w:r>
        <w:rPr>
          <w:rFonts w:ascii="Times New Roman" w:hAnsi="Times New Roman"/>
          <w:b w:val="0"/>
          <w:i w:val="0"/>
          <w:color w:val="0F172A"/>
          <w:sz w:val="24"/>
        </w:rPr>
        <w:t xml:space="preserve">NoSQL (Not Only SQL) databases emerged to address the scalability, performance, and schema flexibility challenges of big data and real-time web applications. </w:t>
      </w:r>
      <w:r>
        <w:rPr>
          <w:rFonts w:ascii="Times New Roman" w:hAnsi="Times New Roman"/>
          <w:b/>
          <w:i w:val="0"/>
          <w:color w:val="0F172A"/>
          <w:sz w:val="24"/>
        </w:rPr>
        <w:t>MongoDB</w:t>
      </w:r>
      <w:r>
        <w:rPr>
          <w:rFonts w:ascii="Times New Roman" w:hAnsi="Times New Roman"/>
          <w:b w:val="0"/>
          <w:i w:val="0"/>
          <w:color w:val="0F172A"/>
          <w:sz w:val="24"/>
        </w:rPr>
        <w:t xml:space="preserve"> is an open-source, document-oriented NoSQL database that stores data in flexible, semi-structured BSON (Binary JSON) documents.</w:t>
      </w:r>
    </w:p>
    <w:p>
      <w:pPr>
        <w:spacing w:after="120" w:line="300" w:lineRule="auto"/>
        <w:jc w:val="both"/>
      </w:pPr>
      <w:r>
        <w:rPr>
          <w:rFonts w:ascii="Times New Roman" w:hAnsi="Times New Roman"/>
          <w:b w:val="0"/>
          <w:i w:val="0"/>
          <w:color w:val="0F172A"/>
          <w:sz w:val="24"/>
        </w:rPr>
        <w:t>Key features of MongoDB Atlas utilized in this project include:</w:t>
      </w:r>
    </w:p>
    <w:p>
      <w:pPr>
        <w:pStyle w:val="ListBullet"/>
        <w:spacing w:after="80" w:line="276" w:lineRule="auto"/>
        <w:jc w:val="both"/>
      </w:pPr>
      <w:r>
        <w:rPr>
          <w:rFonts w:ascii="Times New Roman" w:hAnsi="Times New Roman"/>
          <w:b/>
          <w:i w:val="0"/>
          <w:color w:val="0F172A"/>
          <w:sz w:val="24"/>
        </w:rPr>
        <w:t>Dynamic Schema Flexibility</w:t>
      </w:r>
      <w:r>
        <w:rPr>
          <w:rFonts w:ascii="Times New Roman" w:hAnsi="Times New Roman"/>
          <w:b w:val="0"/>
          <w:i w:val="0"/>
          <w:color w:val="0F172A"/>
          <w:sz w:val="24"/>
        </w:rPr>
        <w:t>: Documents within a collection do not require identical field structures. New attributes (such as OTP verification fields or social profile links) can be added to user documents dynamically without executing costly schema migrations or database downtime.</w:t>
      </w:r>
    </w:p>
    <w:p>
      <w:pPr>
        <w:pStyle w:val="ListBullet"/>
        <w:spacing w:after="80" w:line="276" w:lineRule="auto"/>
        <w:jc w:val="both"/>
      </w:pPr>
      <w:r>
        <w:rPr>
          <w:rFonts w:ascii="Times New Roman" w:hAnsi="Times New Roman"/>
          <w:b/>
          <w:i w:val="0"/>
          <w:color w:val="0F172A"/>
          <w:sz w:val="24"/>
        </w:rPr>
        <w:t>High Read/Write Throughput</w:t>
      </w:r>
      <w:r>
        <w:rPr>
          <w:rFonts w:ascii="Times New Roman" w:hAnsi="Times New Roman"/>
          <w:b w:val="0"/>
          <w:i w:val="0"/>
          <w:color w:val="0F172A"/>
          <w:sz w:val="24"/>
        </w:rPr>
        <w:t>: BSON documents allow related data (e.g., nested embedded sub-documents or direct arrays) to be retrieved in a single read operation without costly SQL table joins.</w:t>
      </w:r>
    </w:p>
    <w:p>
      <w:pPr>
        <w:pStyle w:val="ListBullet"/>
        <w:spacing w:after="80" w:line="276" w:lineRule="auto"/>
        <w:jc w:val="both"/>
      </w:pPr>
      <w:r>
        <w:rPr>
          <w:rFonts w:ascii="Times New Roman" w:hAnsi="Times New Roman"/>
          <w:b/>
          <w:i w:val="0"/>
          <w:color w:val="0F172A"/>
          <w:sz w:val="24"/>
        </w:rPr>
        <w:t>Scalability via Sharding &amp; Replica Sets</w:t>
      </w:r>
      <w:r>
        <w:rPr>
          <w:rFonts w:ascii="Times New Roman" w:hAnsi="Times New Roman"/>
          <w:b w:val="0"/>
          <w:i w:val="0"/>
          <w:color w:val="0F172A"/>
          <w:sz w:val="24"/>
        </w:rPr>
        <w:t>: Supports horizontal scaling across distributed cloud clusters through automatic data sharding and multi-region replica sets.</w:t>
      </w:r>
    </w:p>
    <w:p>
      <w:pPr>
        <w:keepNext/>
        <w:spacing w:before="280" w:after="120"/>
        <w:jc w:val="left"/>
      </w:pPr>
      <w:r>
        <w:rPr>
          <w:rFonts w:ascii="Arial" w:hAnsi="Arial"/>
          <w:b/>
          <w:i w:val="0"/>
          <w:color w:val="334155"/>
          <w:sz w:val="24"/>
        </w:rPr>
        <w:t>2.4.3 Comparative Empirical Analysis: RDBMS (MySQL) vs NoSQL (MongoDB)</w:t>
      </w:r>
    </w:p>
    <w:p>
      <w:pPr>
        <w:spacing w:after="120" w:line="300" w:lineRule="auto"/>
        <w:jc w:val="both"/>
      </w:pPr>
      <w:r>
        <w:rPr>
          <w:rFonts w:ascii="Times New Roman" w:hAnsi="Times New Roman"/>
          <w:b w:val="0"/>
          <w:i w:val="0"/>
          <w:color w:val="0F172A"/>
          <w:sz w:val="24"/>
        </w:rPr>
        <w:t>Table 2.1 presents an empirical comparison between relational SQL engines (MySQL / Microsoft Access) and document NoSQL engines (MongoDB) within the context of e-recruitment job portals:</w:t>
      </w:r>
    </w:p>
    <w:p>
      <w:pPr>
        <w:keepNext/>
        <w:spacing w:before="200" w:after="80"/>
        <w:jc w:val="left"/>
      </w:pPr>
      <w:r>
        <w:rPr>
          <w:rFonts w:ascii="Arial" w:hAnsi="Arial"/>
          <w:b/>
          <w:i/>
          <w:color w:val="475569"/>
          <w:sz w:val="22"/>
        </w:rPr>
        <w:t>Table 2.1: Comparative Empirical Analysis — RDBMS (MySQL) vs NoSQL (MongoDB)</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340"/>
            <w:shd w:fill="1E3A8A"/>
            <w:tcMar>
              <w:top w:w="140" w:type="dxa"/>
              <w:bottom w:w="140" w:type="dxa"/>
              <w:left w:w="140" w:type="dxa"/>
              <w:right w:w="140" w:type="dxa"/>
            </w:tcMar>
          </w:tcPr>
          <w:p>
            <w:pPr>
              <w:spacing w:after="0"/>
              <w:jc w:val="center"/>
            </w:pPr>
            <w:r>
              <w:rPr>
                <w:rFonts w:ascii="Arial" w:hAnsi="Arial"/>
                <w:b/>
                <w:i w:val="0"/>
                <w:color w:val="FFFFFF"/>
                <w:sz w:val="19"/>
              </w:rPr>
              <w:t>Architectural Attribute</w:t>
            </w:r>
          </w:p>
        </w:tc>
        <w:tc>
          <w:tcPr>
            <w:tcW w:type="dxa" w:w="2340"/>
            <w:shd w:fill="1E3A8A"/>
            <w:tcMar>
              <w:top w:w="140" w:type="dxa"/>
              <w:bottom w:w="140" w:type="dxa"/>
              <w:left w:w="140" w:type="dxa"/>
              <w:right w:w="140" w:type="dxa"/>
            </w:tcMar>
          </w:tcPr>
          <w:p>
            <w:pPr>
              <w:spacing w:after="0"/>
              <w:jc w:val="center"/>
            </w:pPr>
            <w:r>
              <w:rPr>
                <w:rFonts w:ascii="Arial" w:hAnsi="Arial"/>
                <w:b/>
                <w:i w:val="0"/>
                <w:color w:val="FFFFFF"/>
                <w:sz w:val="19"/>
              </w:rPr>
              <w:t>Relational DBMS (MySQL / MS Access)</w:t>
            </w:r>
          </w:p>
        </w:tc>
        <w:tc>
          <w:tcPr>
            <w:tcW w:type="dxa" w:w="2340"/>
            <w:shd w:fill="1E3A8A"/>
            <w:tcMar>
              <w:top w:w="140" w:type="dxa"/>
              <w:bottom w:w="140" w:type="dxa"/>
              <w:left w:w="140" w:type="dxa"/>
              <w:right w:w="140" w:type="dxa"/>
            </w:tcMar>
          </w:tcPr>
          <w:p>
            <w:pPr>
              <w:spacing w:after="0"/>
              <w:jc w:val="center"/>
            </w:pPr>
            <w:r>
              <w:rPr>
                <w:rFonts w:ascii="Arial" w:hAnsi="Arial"/>
                <w:b/>
                <w:i w:val="0"/>
                <w:color w:val="FFFFFF"/>
                <w:sz w:val="19"/>
              </w:rPr>
              <w:t>Document NoSQL (MongoDB Atlas)</w:t>
            </w:r>
          </w:p>
        </w:tc>
        <w:tc>
          <w:tcPr>
            <w:tcW w:type="dxa" w:w="2340"/>
            <w:shd w:fill="1E3A8A"/>
            <w:tcMar>
              <w:top w:w="140" w:type="dxa"/>
              <w:bottom w:w="140" w:type="dxa"/>
              <w:left w:w="140" w:type="dxa"/>
              <w:right w:w="140" w:type="dxa"/>
            </w:tcMar>
          </w:tcPr>
          <w:p>
            <w:pPr>
              <w:spacing w:after="0"/>
              <w:jc w:val="center"/>
            </w:pPr>
            <w:r>
              <w:rPr>
                <w:rFonts w:ascii="Arial" w:hAnsi="Arial"/>
                <w:b/>
                <w:i w:val="0"/>
                <w:color w:val="FFFFFF"/>
                <w:sz w:val="19"/>
              </w:rPr>
              <w:t>Project Evaluation &amp; Choice</w:t>
            </w:r>
          </w:p>
        </w:tc>
      </w:tr>
      <w:tr>
        <w:tc>
          <w:tcPr>
            <w:tcW w:type="dxa" w:w="2340"/>
            <w:shd w:fill="FFFFFF"/>
            <w:tcMar>
              <w:top w:w="100" w:type="dxa"/>
              <w:bottom w:w="100" w:type="dxa"/>
              <w:left w:w="140" w:type="dxa"/>
              <w:right w:w="140" w:type="dxa"/>
            </w:tcMar>
          </w:tcPr>
          <w:p>
            <w:pPr>
              <w:spacing w:after="0"/>
              <w:jc w:val="left"/>
            </w:pPr>
            <w:r>
              <w:rPr>
                <w:rFonts w:ascii="Times New Roman" w:hAnsi="Times New Roman"/>
                <w:b/>
                <w:i w:val="0"/>
                <w:color w:val="0F172A"/>
                <w:sz w:val="19"/>
              </w:rPr>
              <w:t>Data Format &amp; Storage</w:t>
            </w:r>
          </w:p>
        </w:tc>
        <w:tc>
          <w:tcPr>
            <w:tcW w:type="dxa" w:w="234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Strict tabular rows and columns; fixed schema definition.</w:t>
            </w:r>
          </w:p>
        </w:tc>
        <w:tc>
          <w:tcPr>
            <w:tcW w:type="dxa" w:w="234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Flexible BSON (Binary JSON) documents; dynamic schema.</w:t>
            </w:r>
          </w:p>
        </w:tc>
        <w:tc>
          <w:tcPr>
            <w:tcW w:type="dxa" w:w="2340"/>
            <w:shd w:fill="FFFFFF"/>
            <w:tcMar>
              <w:top w:w="100" w:type="dxa"/>
              <w:bottom w:w="100" w:type="dxa"/>
              <w:left w:w="140" w:type="dxa"/>
              <w:right w:w="140" w:type="dxa"/>
            </w:tcMar>
          </w:tcPr>
          <w:p>
            <w:pPr>
              <w:spacing w:after="0"/>
              <w:jc w:val="left"/>
            </w:pPr>
            <w:r>
              <w:rPr>
                <w:rFonts w:ascii="Times New Roman" w:hAnsi="Times New Roman"/>
                <w:b/>
                <w:i w:val="0"/>
                <w:color w:val="0F172A"/>
                <w:sz w:val="19"/>
              </w:rPr>
              <w:t>MongoDB Selected</w:t>
            </w:r>
            <w:r>
              <w:rPr>
                <w:rFonts w:ascii="Times New Roman" w:hAnsi="Times New Roman"/>
                <w:b w:val="0"/>
                <w:i w:val="0"/>
                <w:color w:val="0F172A"/>
                <w:sz w:val="19"/>
              </w:rPr>
              <w:t>: Matches native JSON payloads passed between React client and Express API.</w:t>
            </w:r>
          </w:p>
        </w:tc>
      </w:tr>
      <w:tr>
        <w:tc>
          <w:tcPr>
            <w:tcW w:type="dxa" w:w="2340"/>
            <w:shd w:fill="F8FAFC"/>
            <w:tcMar>
              <w:top w:w="100" w:type="dxa"/>
              <w:bottom w:w="100" w:type="dxa"/>
              <w:left w:w="140" w:type="dxa"/>
              <w:right w:w="140" w:type="dxa"/>
            </w:tcMar>
          </w:tcPr>
          <w:p>
            <w:pPr>
              <w:spacing w:after="0"/>
              <w:jc w:val="left"/>
            </w:pPr>
            <w:r>
              <w:rPr>
                <w:rFonts w:ascii="Times New Roman" w:hAnsi="Times New Roman"/>
                <w:b/>
                <w:i w:val="0"/>
                <w:color w:val="0F172A"/>
                <w:sz w:val="19"/>
              </w:rPr>
              <w:t>Schema Flexibility</w:t>
            </w:r>
          </w:p>
        </w:tc>
        <w:tc>
          <w:tcPr>
            <w:tcW w:type="dxa" w:w="234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Low; requires DDL </w:t>
            </w:r>
            <w:r>
              <w:rPr>
                <w:rFonts w:ascii="Consolas" w:hAnsi="Consolas"/>
                <w:b w:val="0"/>
                <w:i w:val="0"/>
                <w:color w:val="BE185D"/>
                <w:sz w:val="17"/>
              </w:rPr>
              <w:t>ALTER TABLE</w:t>
            </w:r>
            <w:r>
              <w:rPr>
                <w:rFonts w:ascii="Times New Roman" w:hAnsi="Times New Roman"/>
                <w:b w:val="0"/>
                <w:i w:val="0"/>
                <w:color w:val="0F172A"/>
                <w:sz w:val="19"/>
              </w:rPr>
              <w:t xml:space="preserve"> migrations for schema changes.</w:t>
            </w:r>
          </w:p>
        </w:tc>
        <w:tc>
          <w:tcPr>
            <w:tcW w:type="dxa" w:w="234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High; fields can be added dynamically per document without migration.</w:t>
            </w:r>
          </w:p>
        </w:tc>
        <w:tc>
          <w:tcPr>
            <w:tcW w:type="dxa" w:w="2340"/>
            <w:shd w:fill="F8FAFC"/>
            <w:tcMar>
              <w:top w:w="100" w:type="dxa"/>
              <w:bottom w:w="100" w:type="dxa"/>
              <w:left w:w="140" w:type="dxa"/>
              <w:right w:w="140" w:type="dxa"/>
            </w:tcMar>
          </w:tcPr>
          <w:p>
            <w:pPr>
              <w:spacing w:after="0"/>
              <w:jc w:val="left"/>
            </w:pPr>
            <w:r>
              <w:rPr>
                <w:rFonts w:ascii="Times New Roman" w:hAnsi="Times New Roman"/>
                <w:b/>
                <w:i w:val="0"/>
                <w:color w:val="0F172A"/>
                <w:sz w:val="19"/>
              </w:rPr>
              <w:t>MongoDB Selected</w:t>
            </w:r>
            <w:r>
              <w:rPr>
                <w:rFonts w:ascii="Times New Roman" w:hAnsi="Times New Roman"/>
                <w:b w:val="0"/>
                <w:i w:val="0"/>
                <w:color w:val="0F172A"/>
                <w:sz w:val="19"/>
              </w:rPr>
              <w:t>: Enables rapid feature addition (e.g., OTP reset fields) without database downtime.</w:t>
            </w:r>
          </w:p>
        </w:tc>
      </w:tr>
      <w:tr>
        <w:tc>
          <w:tcPr>
            <w:tcW w:type="dxa" w:w="2340"/>
            <w:shd w:fill="FFFFFF"/>
            <w:tcMar>
              <w:top w:w="100" w:type="dxa"/>
              <w:bottom w:w="100" w:type="dxa"/>
              <w:left w:w="140" w:type="dxa"/>
              <w:right w:w="140" w:type="dxa"/>
            </w:tcMar>
          </w:tcPr>
          <w:p>
            <w:pPr>
              <w:spacing w:after="0"/>
              <w:jc w:val="left"/>
            </w:pPr>
            <w:r>
              <w:rPr>
                <w:rFonts w:ascii="Times New Roman" w:hAnsi="Times New Roman"/>
                <w:b/>
                <w:i w:val="0"/>
                <w:color w:val="0F172A"/>
                <w:sz w:val="19"/>
              </w:rPr>
              <w:t>Query Mechanism</w:t>
            </w:r>
          </w:p>
        </w:tc>
        <w:tc>
          <w:tcPr>
            <w:tcW w:type="dxa" w:w="234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Structured Query Language (SQL) with multi-table </w:t>
            </w:r>
            <w:r>
              <w:rPr>
                <w:rFonts w:ascii="Consolas" w:hAnsi="Consolas"/>
                <w:b w:val="0"/>
                <w:i w:val="0"/>
                <w:color w:val="BE185D"/>
                <w:sz w:val="17"/>
              </w:rPr>
              <w:t>JOIN</w:t>
            </w:r>
            <w:r>
              <w:rPr>
                <w:rFonts w:ascii="Times New Roman" w:hAnsi="Times New Roman"/>
                <w:b w:val="0"/>
                <w:i w:val="0"/>
                <w:color w:val="0F172A"/>
                <w:sz w:val="19"/>
              </w:rPr>
              <w:t>s.</w:t>
            </w:r>
          </w:p>
        </w:tc>
        <w:tc>
          <w:tcPr>
            <w:tcW w:type="dxa" w:w="234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Mongoose ODM object methods and MongoDB Aggregation Pipeline.</w:t>
            </w:r>
          </w:p>
        </w:tc>
        <w:tc>
          <w:tcPr>
            <w:tcW w:type="dxa" w:w="2340"/>
            <w:shd w:fill="FFFFFF"/>
            <w:tcMar>
              <w:top w:w="100" w:type="dxa"/>
              <w:bottom w:w="100" w:type="dxa"/>
              <w:left w:w="140" w:type="dxa"/>
              <w:right w:w="140" w:type="dxa"/>
            </w:tcMar>
          </w:tcPr>
          <w:p>
            <w:pPr>
              <w:spacing w:after="0"/>
              <w:jc w:val="left"/>
            </w:pPr>
            <w:r>
              <w:rPr>
                <w:rFonts w:ascii="Times New Roman" w:hAnsi="Times New Roman"/>
                <w:b/>
                <w:i w:val="0"/>
                <w:color w:val="0F172A"/>
                <w:sz w:val="19"/>
              </w:rPr>
              <w:t>MongoDB Selected</w:t>
            </w:r>
            <w:r>
              <w:rPr>
                <w:rFonts w:ascii="Times New Roman" w:hAnsi="Times New Roman"/>
                <w:b w:val="0"/>
                <w:i w:val="0"/>
                <w:color w:val="0F172A"/>
                <w:sz w:val="19"/>
              </w:rPr>
              <w:t>: Eliminates ORM impedance mismatch; improves developer velocity.</w:t>
            </w:r>
          </w:p>
        </w:tc>
      </w:tr>
      <w:tr>
        <w:tc>
          <w:tcPr>
            <w:tcW w:type="dxa" w:w="2340"/>
            <w:shd w:fill="F8FAFC"/>
            <w:tcMar>
              <w:top w:w="100" w:type="dxa"/>
              <w:bottom w:w="100" w:type="dxa"/>
              <w:left w:w="140" w:type="dxa"/>
              <w:right w:w="140" w:type="dxa"/>
            </w:tcMar>
          </w:tcPr>
          <w:p>
            <w:pPr>
              <w:spacing w:after="0"/>
              <w:jc w:val="left"/>
            </w:pPr>
            <w:r>
              <w:rPr>
                <w:rFonts w:ascii="Times New Roman" w:hAnsi="Times New Roman"/>
                <w:b/>
                <w:i w:val="0"/>
                <w:color w:val="0F172A"/>
                <w:sz w:val="19"/>
              </w:rPr>
              <w:t>Scalability Model</w:t>
            </w:r>
          </w:p>
        </w:tc>
        <w:tc>
          <w:tcPr>
            <w:tcW w:type="dxa" w:w="234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Vertical scaling (upgrading CPU/RAM on a single database server).</w:t>
            </w:r>
          </w:p>
        </w:tc>
        <w:tc>
          <w:tcPr>
            <w:tcW w:type="dxa" w:w="234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Horizontal scaling (native sharding and replica sets across cloud nodes).</w:t>
            </w:r>
          </w:p>
        </w:tc>
        <w:tc>
          <w:tcPr>
            <w:tcW w:type="dxa" w:w="2340"/>
            <w:shd w:fill="F8FAFC"/>
            <w:tcMar>
              <w:top w:w="100" w:type="dxa"/>
              <w:bottom w:w="100" w:type="dxa"/>
              <w:left w:w="140" w:type="dxa"/>
              <w:right w:w="140" w:type="dxa"/>
            </w:tcMar>
          </w:tcPr>
          <w:p>
            <w:pPr>
              <w:spacing w:after="0"/>
              <w:jc w:val="left"/>
            </w:pPr>
            <w:r>
              <w:rPr>
                <w:rFonts w:ascii="Times New Roman" w:hAnsi="Times New Roman"/>
                <w:b/>
                <w:i w:val="0"/>
                <w:color w:val="0F172A"/>
                <w:sz w:val="19"/>
              </w:rPr>
              <w:t>MongoDB Selected</w:t>
            </w:r>
            <w:r>
              <w:rPr>
                <w:rFonts w:ascii="Times New Roman" w:hAnsi="Times New Roman"/>
                <w:b w:val="0"/>
                <w:i w:val="0"/>
                <w:color w:val="0F172A"/>
                <w:sz w:val="19"/>
              </w:rPr>
              <w:t>: MongoDB Atlas cloud cluster provides automatic horizontal scaling.</w:t>
            </w:r>
          </w:p>
        </w:tc>
      </w:tr>
      <w:tr>
        <w:tc>
          <w:tcPr>
            <w:tcW w:type="dxa" w:w="2340"/>
            <w:shd w:fill="FFFFFF"/>
            <w:tcMar>
              <w:top w:w="100" w:type="dxa"/>
              <w:bottom w:w="100" w:type="dxa"/>
              <w:left w:w="140" w:type="dxa"/>
              <w:right w:w="140" w:type="dxa"/>
            </w:tcMar>
          </w:tcPr>
          <w:p>
            <w:pPr>
              <w:spacing w:after="0"/>
              <w:jc w:val="left"/>
            </w:pPr>
            <w:r>
              <w:rPr>
                <w:rFonts w:ascii="Times New Roman" w:hAnsi="Times New Roman"/>
                <w:b/>
                <w:i w:val="0"/>
                <w:color w:val="0F172A"/>
                <w:sz w:val="19"/>
              </w:rPr>
              <w:t>Handling Unstructured Media</w:t>
            </w:r>
          </w:p>
        </w:tc>
        <w:tc>
          <w:tcPr>
            <w:tcW w:type="dxa" w:w="234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Requires BLOB fields (causes database bloat) or manual filesystem paths.</w:t>
            </w:r>
          </w:p>
        </w:tc>
        <w:tc>
          <w:tcPr>
            <w:tcW w:type="dxa" w:w="234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Stores Cloudinary CDN HTTPS URLs directly within document attributes.</w:t>
            </w:r>
          </w:p>
        </w:tc>
        <w:tc>
          <w:tcPr>
            <w:tcW w:type="dxa" w:w="2340"/>
            <w:shd w:fill="FFFFFF"/>
            <w:tcMar>
              <w:top w:w="100" w:type="dxa"/>
              <w:bottom w:w="100" w:type="dxa"/>
              <w:left w:w="140" w:type="dxa"/>
              <w:right w:w="140" w:type="dxa"/>
            </w:tcMar>
          </w:tcPr>
          <w:p>
            <w:pPr>
              <w:spacing w:after="0"/>
              <w:jc w:val="left"/>
            </w:pPr>
            <w:r>
              <w:rPr>
                <w:rFonts w:ascii="Times New Roman" w:hAnsi="Times New Roman"/>
                <w:b/>
                <w:i w:val="0"/>
                <w:color w:val="0F172A"/>
                <w:sz w:val="19"/>
              </w:rPr>
              <w:t>MongoDB Selected</w:t>
            </w:r>
            <w:r>
              <w:rPr>
                <w:rFonts w:ascii="Times New Roman" w:hAnsi="Times New Roman"/>
                <w:b w:val="0"/>
                <w:i w:val="0"/>
                <w:color w:val="0F172A"/>
                <w:sz w:val="19"/>
              </w:rPr>
              <w:t>: Integrates seamlessly with Cloudinary API for PDF and image management.</w:t>
            </w:r>
          </w:p>
        </w:tc>
      </w:tr>
      <w:tr>
        <w:tc>
          <w:tcPr>
            <w:tcW w:type="dxa" w:w="2340"/>
            <w:shd w:fill="F8FAFC"/>
            <w:tcMar>
              <w:top w:w="100" w:type="dxa"/>
              <w:bottom w:w="100" w:type="dxa"/>
              <w:left w:w="140" w:type="dxa"/>
              <w:right w:w="140" w:type="dxa"/>
            </w:tcMar>
          </w:tcPr>
          <w:p>
            <w:pPr>
              <w:spacing w:after="0"/>
              <w:jc w:val="left"/>
            </w:pPr>
            <w:r>
              <w:rPr>
                <w:rFonts w:ascii="Times New Roman" w:hAnsi="Times New Roman"/>
                <w:b/>
                <w:i w:val="0"/>
                <w:color w:val="0F172A"/>
                <w:sz w:val="19"/>
              </w:rPr>
              <w:t>Transaction Integrity</w:t>
            </w:r>
          </w:p>
        </w:tc>
        <w:tc>
          <w:tcPr>
            <w:tcW w:type="dxa" w:w="234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Strict ACID compliance enforced across all relational tables.</w:t>
            </w:r>
          </w:p>
        </w:tc>
        <w:tc>
          <w:tcPr>
            <w:tcW w:type="dxa" w:w="234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Multi-document ACID transactions supported natively since MongoDB v4.0.</w:t>
            </w:r>
          </w:p>
        </w:tc>
        <w:tc>
          <w:tcPr>
            <w:tcW w:type="dxa" w:w="2340"/>
            <w:shd w:fill="F8FAFC"/>
            <w:tcMar>
              <w:top w:w="100" w:type="dxa"/>
              <w:bottom w:w="100" w:type="dxa"/>
              <w:left w:w="140" w:type="dxa"/>
              <w:right w:w="140" w:type="dxa"/>
            </w:tcMar>
          </w:tcPr>
          <w:p>
            <w:pPr>
              <w:spacing w:after="0"/>
              <w:jc w:val="left"/>
            </w:pPr>
            <w:r>
              <w:rPr>
                <w:rFonts w:ascii="Times New Roman" w:hAnsi="Times New Roman"/>
                <w:b/>
                <w:i w:val="0"/>
                <w:color w:val="0F172A"/>
                <w:sz w:val="19"/>
              </w:rPr>
              <w:t>MongoDB Selected</w:t>
            </w:r>
            <w:r>
              <w:rPr>
                <w:rFonts w:ascii="Times New Roman" w:hAnsi="Times New Roman"/>
                <w:b w:val="0"/>
                <w:i w:val="0"/>
                <w:color w:val="0F172A"/>
                <w:sz w:val="19"/>
              </w:rPr>
              <w:t>: Provides full transactional safety without compromising document performance.</w:t>
            </w:r>
          </w:p>
        </w:tc>
      </w:tr>
    </w:tbl>
    <w:p>
      <w:pPr>
        <w:spacing w:after="120"/>
      </w:pPr>
    </w:p>
    <w:p>
      <w:pPr>
        <w:keepNext/>
        <w:spacing w:before="280" w:after="120"/>
        <w:jc w:val="left"/>
      </w:pPr>
      <w:r>
        <w:rPr>
          <w:rFonts w:ascii="Arial" w:hAnsi="Arial"/>
          <w:b/>
          <w:i w:val="0"/>
          <w:color w:val="334155"/>
          <w:sz w:val="24"/>
        </w:rPr>
        <w:t>2.4.4 Object-Document Mapping (Mongoose ODM) vs SQL ORMs</w:t>
      </w:r>
    </w:p>
    <w:p>
      <w:pPr>
        <w:spacing w:after="120" w:line="300" w:lineRule="auto"/>
        <w:jc w:val="both"/>
      </w:pPr>
      <w:r>
        <w:rPr>
          <w:rFonts w:ascii="Times New Roman" w:hAnsi="Times New Roman"/>
          <w:b w:val="0"/>
          <w:i w:val="0"/>
          <w:color w:val="0F172A"/>
          <w:sz w:val="24"/>
        </w:rPr>
        <w:t>In traditional SQL development, developers use Object-Relational Mapping (ORM) tools like Hibernate, Entity Framework, or Sequelize to map database tables to object-oriented code. However, ORMs suffer from the "Object-Relational Impedance Mismatch"—the fundamental conceptual conflict between relational tables and object-oriented data structures.</w:t>
      </w:r>
    </w:p>
    <w:p>
      <w:pPr>
        <w:spacing w:after="120" w:line="300" w:lineRule="auto"/>
        <w:jc w:val="both"/>
      </w:pPr>
      <w:r>
        <w:rPr>
          <w:rFonts w:ascii="Times New Roman" w:hAnsi="Times New Roman"/>
          <w:b w:val="0"/>
          <w:i w:val="0"/>
          <w:color w:val="0F172A"/>
          <w:sz w:val="24"/>
        </w:rPr>
        <w:t xml:space="preserve">In contrast, </w:t>
      </w:r>
      <w:r>
        <w:rPr>
          <w:rFonts w:ascii="Times New Roman" w:hAnsi="Times New Roman"/>
          <w:b/>
          <w:i w:val="0"/>
          <w:color w:val="0F172A"/>
          <w:sz w:val="24"/>
        </w:rPr>
        <w:t>Mongoose</w:t>
      </w:r>
      <w:r>
        <w:rPr>
          <w:rFonts w:ascii="Times New Roman" w:hAnsi="Times New Roman"/>
          <w:b w:val="0"/>
          <w:i w:val="0"/>
          <w:color w:val="0F172A"/>
          <w:sz w:val="24"/>
        </w:rPr>
        <w:t xml:space="preserve"> is an Object-Document Mapper (ODM) for Node.js and MongoDB. Mongoose provides a straightforward, schema-based solution to model application data, enforcing field data types, required validation rules, default values, and population references: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0" w:after="0" w:line="252" w:lineRule="auto"/>
            </w:pPr>
            <w:r>
              <w:rPr>
                <w:rFonts w:ascii="Consolas" w:hAnsi="Consolas"/>
                <w:color w:val="1E293B"/>
                <w:sz w:val="18"/>
              </w:rPr>
              <w:t>// Job Application Mongoose ODM Schema Definition</w:t>
              <w:br/>
              <w:t>const jobApplicationSchema = new mongoose.Schema({</w:t>
              <w:br/>
              <w:t xml:space="preserve">    userId: { type: mongoose.Schema.Types.ObjectId, ref: 'User', required: true },</w:t>
              <w:br/>
              <w:t xml:space="preserve">    companyId: { type: mongoose.Schema.Types.ObjectId, ref: 'Company', required: true },</w:t>
              <w:br/>
              <w:t xml:space="preserve">    jobId: { type: mongoose.Schema.Types.ObjectId, ref: 'Job', required: true },</w:t>
              <w:br/>
              <w:t xml:space="preserve">    status: { type: String, enum: ['Pending', 'Accepted', 'Rejected'], default: 'Pending' },</w:t>
              <w:br/>
              <w:t xml:space="preserve">    date: { type: Number, required: true }</w:t>
              <w:br/>
              <w:t>});</w:t>
            </w:r>
          </w:p>
        </w:tc>
      </w:tr>
    </w:tbl>
    <w:p>
      <w:pPr>
        <w:spacing w:after="120"/>
      </w:pPr>
    </w:p>
    <w:p>
      <w:pPr>
        <w:spacing w:after="120" w:line="300" w:lineRule="auto"/>
        <w:jc w:val="both"/>
      </w:pPr>
      <w:r>
        <w:rPr>
          <w:rFonts w:ascii="Times New Roman" w:hAnsi="Times New Roman"/>
          <w:b w:val="0"/>
          <w:i w:val="0"/>
          <w:color w:val="0F172A"/>
          <w:sz w:val="24"/>
        </w:rPr>
        <w:t xml:space="preserve">Using Mongoose </w:t>
      </w:r>
      <w:r>
        <w:rPr>
          <w:rFonts w:ascii="Consolas" w:hAnsi="Consolas"/>
          <w:b w:val="0"/>
          <w:i w:val="0"/>
          <w:color w:val="BE185D"/>
          <w:sz w:val="22"/>
        </w:rPr>
        <w:t>populate()</w:t>
      </w:r>
      <w:r>
        <w:rPr>
          <w:rFonts w:ascii="Times New Roman" w:hAnsi="Times New Roman"/>
          <w:b w:val="0"/>
          <w:i w:val="0"/>
          <w:color w:val="0F172A"/>
          <w:sz w:val="24"/>
        </w:rPr>
        <w:t>, the Express backend can resolve foreign document references (</w:t>
      </w:r>
      <w:r>
        <w:rPr>
          <w:rFonts w:ascii="Consolas" w:hAnsi="Consolas"/>
          <w:b w:val="0"/>
          <w:i w:val="0"/>
          <w:color w:val="BE185D"/>
          <w:sz w:val="22"/>
        </w:rPr>
        <w:t>userId</w:t>
      </w:r>
      <w:r>
        <w:rPr>
          <w:rFonts w:ascii="Times New Roman" w:hAnsi="Times New Roman"/>
          <w:b w:val="0"/>
          <w:i w:val="0"/>
          <w:color w:val="0F172A"/>
          <w:sz w:val="24"/>
        </w:rPr>
        <w:t xml:space="preserve">, </w:t>
      </w:r>
      <w:r>
        <w:rPr>
          <w:rFonts w:ascii="Consolas" w:hAnsi="Consolas"/>
          <w:b w:val="0"/>
          <w:i w:val="0"/>
          <w:color w:val="BE185D"/>
          <w:sz w:val="22"/>
        </w:rPr>
        <w:t>companyId</w:t>
      </w:r>
      <w:r>
        <w:rPr>
          <w:rFonts w:ascii="Times New Roman" w:hAnsi="Times New Roman"/>
          <w:b w:val="0"/>
          <w:i w:val="0"/>
          <w:color w:val="0F172A"/>
          <w:sz w:val="24"/>
        </w:rPr>
        <w:t xml:space="preserve">, </w:t>
      </w:r>
      <w:r>
        <w:rPr>
          <w:rFonts w:ascii="Consolas" w:hAnsi="Consolas"/>
          <w:b w:val="0"/>
          <w:i w:val="0"/>
          <w:color w:val="BE185D"/>
          <w:sz w:val="22"/>
        </w:rPr>
        <w:t>jobId</w:t>
      </w:r>
      <w:r>
        <w:rPr>
          <w:rFonts w:ascii="Times New Roman" w:hAnsi="Times New Roman"/>
          <w:b w:val="0"/>
          <w:i w:val="0"/>
          <w:color w:val="0F172A"/>
          <w:sz w:val="24"/>
        </w:rPr>
        <w:t>) into full nested objects in a single clean query execution, drastically reducing backend code complexity compared to SQL join queries.</w:t>
      </w:r>
    </w:p>
    <w:p>
      <w:pPr>
        <w:keepNext/>
        <w:spacing w:before="360" w:after="160"/>
        <w:jc w:val="left"/>
      </w:pPr>
      <w:r>
        <w:rPr>
          <w:rFonts w:ascii="Arial" w:hAnsi="Arial"/>
          <w:b/>
          <w:i w:val="0"/>
          <w:color w:val="1E3A8A"/>
          <w:sz w:val="28"/>
        </w:rPr>
        <w:t>2.5 Review of Previous Related Studies or Work</w:t>
      </w:r>
    </w:p>
    <w:p>
      <w:pPr>
        <w:keepNext/>
        <w:spacing w:before="280" w:after="120"/>
        <w:jc w:val="left"/>
      </w:pPr>
      <w:r>
        <w:rPr>
          <w:rFonts w:ascii="Arial" w:hAnsi="Arial"/>
          <w:b/>
          <w:i w:val="0"/>
          <w:color w:val="334155"/>
          <w:sz w:val="24"/>
        </w:rPr>
        <w:t>2.5.1 Tabular Empirical Review of Related Software Works and Studies</w:t>
      </w:r>
    </w:p>
    <w:p>
      <w:pPr>
        <w:spacing w:after="120" w:line="300" w:lineRule="auto"/>
        <w:jc w:val="both"/>
      </w:pPr>
      <w:r>
        <w:rPr>
          <w:rFonts w:ascii="Times New Roman" w:hAnsi="Times New Roman"/>
          <w:b w:val="0"/>
          <w:i w:val="0"/>
          <w:color w:val="0F172A"/>
          <w:sz w:val="24"/>
        </w:rPr>
        <w:t>To establish the academic context and justify the design decisions of our MERN Job Portal System, a comprehensive empirical review of 7 major scholarly studies and commercial software platforms published between 2023 and 2025 was conducted. Table 2.2 summarizes each study's author, title, methodology/technology stack, identified software engineering limitations, and project outcomes:</w:t>
      </w:r>
    </w:p>
    <w:p>
      <w:pPr>
        <w:keepNext/>
        <w:spacing w:before="200" w:after="80"/>
        <w:jc w:val="left"/>
      </w:pPr>
      <w:r>
        <w:rPr>
          <w:rFonts w:ascii="Arial" w:hAnsi="Arial"/>
          <w:b/>
          <w:i/>
          <w:color w:val="475569"/>
          <w:sz w:val="22"/>
        </w:rPr>
        <w:t>Table 2.2: Systematic Empirical Review of Related Software Engineering Works and Studies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c>
          <w:tcPr>
            <w:tcW w:type="dxa" w:w="1560"/>
            <w:shd w:fill="1E3A8A"/>
            <w:tcMar>
              <w:top w:w="140" w:type="dxa"/>
              <w:bottom w:w="140" w:type="dxa"/>
              <w:left w:w="140" w:type="dxa"/>
              <w:right w:w="140" w:type="dxa"/>
            </w:tcMar>
          </w:tcPr>
          <w:p>
            <w:pPr>
              <w:spacing w:after="0"/>
              <w:jc w:val="center"/>
            </w:pPr>
            <w:r>
              <w:rPr>
                <w:rFonts w:ascii="Arial" w:hAnsi="Arial"/>
                <w:b/>
                <w:i w:val="0"/>
                <w:color w:val="FFFFFF"/>
                <w:sz w:val="19"/>
              </w:rPr>
              <w:t>S/No</w:t>
            </w:r>
          </w:p>
        </w:tc>
        <w:tc>
          <w:tcPr>
            <w:tcW w:type="dxa" w:w="1560"/>
            <w:shd w:fill="1E3A8A"/>
            <w:tcMar>
              <w:top w:w="140" w:type="dxa"/>
              <w:bottom w:w="140" w:type="dxa"/>
              <w:left w:w="140" w:type="dxa"/>
              <w:right w:w="140" w:type="dxa"/>
            </w:tcMar>
          </w:tcPr>
          <w:p>
            <w:pPr>
              <w:spacing w:after="0"/>
              <w:jc w:val="center"/>
            </w:pPr>
            <w:r>
              <w:rPr>
                <w:rFonts w:ascii="Arial" w:hAnsi="Arial"/>
                <w:b/>
                <w:i w:val="0"/>
                <w:color w:val="FFFFFF"/>
                <w:sz w:val="19"/>
              </w:rPr>
              <w:t>Author(s) &amp; Year</w:t>
            </w:r>
          </w:p>
        </w:tc>
        <w:tc>
          <w:tcPr>
            <w:tcW w:type="dxa" w:w="1560"/>
            <w:shd w:fill="1E3A8A"/>
            <w:tcMar>
              <w:top w:w="140" w:type="dxa"/>
              <w:bottom w:w="140" w:type="dxa"/>
              <w:left w:w="140" w:type="dxa"/>
              <w:right w:w="140" w:type="dxa"/>
            </w:tcMar>
          </w:tcPr>
          <w:p>
            <w:pPr>
              <w:spacing w:after="0"/>
              <w:jc w:val="center"/>
            </w:pPr>
            <w:r>
              <w:rPr>
                <w:rFonts w:ascii="Arial" w:hAnsi="Arial"/>
                <w:b/>
                <w:i w:val="0"/>
                <w:color w:val="FFFFFF"/>
                <w:sz w:val="19"/>
              </w:rPr>
              <w:t>Project Title / Study Subject</w:t>
            </w:r>
          </w:p>
        </w:tc>
        <w:tc>
          <w:tcPr>
            <w:tcW w:type="dxa" w:w="1560"/>
            <w:shd w:fill="1E3A8A"/>
            <w:tcMar>
              <w:top w:w="140" w:type="dxa"/>
              <w:bottom w:w="140" w:type="dxa"/>
              <w:left w:w="140" w:type="dxa"/>
              <w:right w:w="140" w:type="dxa"/>
            </w:tcMar>
          </w:tcPr>
          <w:p>
            <w:pPr>
              <w:spacing w:after="0"/>
              <w:jc w:val="center"/>
            </w:pPr>
            <w:r>
              <w:rPr>
                <w:rFonts w:ascii="Arial" w:hAnsi="Arial"/>
                <w:b/>
                <w:i w:val="0"/>
                <w:color w:val="FFFFFF"/>
                <w:sz w:val="19"/>
              </w:rPr>
              <w:t>Method / Tech Stack</w:t>
            </w:r>
          </w:p>
        </w:tc>
        <w:tc>
          <w:tcPr>
            <w:tcW w:type="dxa" w:w="1560"/>
            <w:shd w:fill="1E3A8A"/>
            <w:tcMar>
              <w:top w:w="140" w:type="dxa"/>
              <w:bottom w:w="140" w:type="dxa"/>
              <w:left w:w="140" w:type="dxa"/>
              <w:right w:w="140" w:type="dxa"/>
            </w:tcMar>
          </w:tcPr>
          <w:p>
            <w:pPr>
              <w:spacing w:after="0"/>
              <w:jc w:val="center"/>
            </w:pPr>
            <w:r>
              <w:rPr>
                <w:rFonts w:ascii="Arial" w:hAnsi="Arial"/>
                <w:b/>
                <w:i w:val="0"/>
                <w:color w:val="FFFFFF"/>
                <w:sz w:val="19"/>
              </w:rPr>
              <w:t>Technical &amp; Usability Limitations</w:t>
            </w:r>
          </w:p>
        </w:tc>
        <w:tc>
          <w:tcPr>
            <w:tcW w:type="dxa" w:w="1560"/>
            <w:shd w:fill="1E3A8A"/>
            <w:tcMar>
              <w:top w:w="140" w:type="dxa"/>
              <w:bottom w:w="140" w:type="dxa"/>
              <w:left w:w="140" w:type="dxa"/>
              <w:right w:w="140" w:type="dxa"/>
            </w:tcMar>
          </w:tcPr>
          <w:p>
            <w:pPr>
              <w:spacing w:after="0"/>
              <w:jc w:val="center"/>
            </w:pPr>
            <w:r>
              <w:rPr>
                <w:rFonts w:ascii="Arial" w:hAnsi="Arial"/>
                <w:b/>
                <w:i w:val="0"/>
                <w:color w:val="FFFFFF"/>
                <w:sz w:val="19"/>
              </w:rPr>
              <w:t>Key Outcomes &amp; Results</w:t>
            </w:r>
          </w:p>
        </w:tc>
      </w:tr>
      <w:tr>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1</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Ibrahim &amp; Bello (2023)</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Web-Based Job Application Tracking System for Universities</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Python Django, PostgreSQL, Bootstrap 4</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Server-side rendering induced high network payload sizes; lacking Cloudinary CDN integration for PDF CVs.</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Streamlined campus hiring, but server disk space filled up within 6 months due to local PDF resume storage.</w:t>
            </w:r>
          </w:p>
        </w:tc>
      </w:tr>
      <w:tr>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2</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Takahashi &amp; Sato (2023)</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Geocoding-Enabled Candidate Matching Engine</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Angular 12, ASP.NET Core, SQL Server, Google Maps API</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Expensive Google Maps API usage fees; rigid SQL tables caused database locks during concurrent application bursts.</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Resolved location matching, but incurred $450/month in external geocoding API billing costs.</w:t>
            </w:r>
          </w:p>
        </w:tc>
      </w:tr>
      <w:tr>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3</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Mwangi &amp; Kimani (2023)</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Full-Stack MERN Recruitment Portal for Tech Startups</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React 17, Node.js, MongoDB, Tailwind CSS</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Lacked debounced location input filtering; missing rich-text Quill description editor; no Sentry error logging.</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Achieved rapid deployment, but users reported location typing errors and unformatted job descriptions.</w:t>
            </w:r>
          </w:p>
        </w:tc>
      </w:tr>
      <w:tr>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4</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Silva &amp; Santos (2024)</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Accessible E-Recruitment Interface for Disabled Job Seekers</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React 18, Vite, WCAG 2.1, Express REST API</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Lacked automated recruiter applicant status updates; manual email notifications required for candidates.</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High accessibility rating (95% WCAG compliance), but recruiters reported heavy manual administration.</w:t>
            </w:r>
          </w:p>
        </w:tc>
      </w:tr>
      <w:tr>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5</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Zhao &amp; Wang (2024)</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Performance Optimization in MERN Stack Applications</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React 18, Node.js v20, MongoDB Atlas, Redis Cache</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Focused exclusively on backend caching metrics; lacked full applicant tracking and recruiter dashboard UI.</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Reduced API response times to &lt; 120ms, but lacked complete real-world software implementation.</w:t>
            </w:r>
          </w:p>
        </w:tc>
      </w:tr>
      <w:tr>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6</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Fernandez et al. (2024)</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Cloud CDN Integration in Web-Based Media Management</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Node.js, Express, Cloudinary SDK, React</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General media application focus; did not implement job portal domain workflows or application status tracking.</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Demonstrated 70% faster media loading using Cloudinary CDN compared to local file servers.</w:t>
            </w:r>
          </w:p>
        </w:tc>
      </w:tr>
      <w:tr>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7</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Abubakar &amp; Danjuma (2025)</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Security Evaluation of JWT Dual-Role Authentication</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Express.js, JsonWebToken, BcryptJS, MongoDB</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Pure security study; lacked candidate job search engine, multi-parameter filtering, and frontend UI components.</w:t>
            </w:r>
          </w:p>
        </w:tc>
        <w:tc>
          <w:tcPr>
            <w:tcW w:type="dxa" w:w="156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Verified zero token tampering across 1,000 security penetration test attempts.</w:t>
            </w:r>
          </w:p>
        </w:tc>
      </w:tr>
      <w:tr>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8</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Current MERN Portal (2026)</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Full-Stack Web-Based Job Portal System (This Work)</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React 18, Vite, Tailwind, Node.js, Express, MongoDB Atlas, Cloudinary, Open-Meteo, Sentry</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Requires internet connection for Open-Meteo geocoding API autocompletion (mitigated by fallback preset cities).</w:t>
            </w:r>
          </w:p>
        </w:tc>
        <w:tc>
          <w:tcPr>
            <w:tcW w:type="dxa" w:w="156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Fully solves search latency, location ambiguity, opaque status tracking, and media handling in one platform.</w:t>
            </w:r>
          </w:p>
        </w:tc>
      </w:tr>
    </w:tbl>
    <w:p>
      <w:pPr>
        <w:spacing w:after="120"/>
      </w:pPr>
    </w:p>
    <w:p>
      <w:pPr>
        <w:keepNext/>
        <w:spacing w:before="280" w:after="120"/>
        <w:jc w:val="left"/>
      </w:pPr>
      <w:r>
        <w:rPr>
          <w:rFonts w:ascii="Arial" w:hAnsi="Arial"/>
          <w:b/>
          <w:i w:val="0"/>
          <w:color w:val="334155"/>
          <w:sz w:val="24"/>
        </w:rPr>
        <w:t>2.5.2 Critical Narrative Synthesis &amp; Identification of Research Gaps</w:t>
      </w:r>
    </w:p>
    <w:p>
      <w:pPr>
        <w:spacing w:after="120" w:line="300" w:lineRule="auto"/>
        <w:jc w:val="both"/>
      </w:pPr>
      <w:r>
        <w:rPr>
          <w:rFonts w:ascii="Times New Roman" w:hAnsi="Times New Roman"/>
          <w:b w:val="0"/>
          <w:i w:val="0"/>
          <w:color w:val="0F172A"/>
          <w:sz w:val="24"/>
        </w:rPr>
        <w:t>A critical synthesis of the 7 empirical studies reviewed above reveals five persistent research and software engineering gaps in existing recruitment solutions:</w:t>
      </w:r>
    </w:p>
    <w:p>
      <w:pPr>
        <w:pStyle w:val="ListNumber"/>
        <w:spacing w:after="80" w:line="276" w:lineRule="auto"/>
        <w:jc w:val="both"/>
      </w:pPr>
      <w:r>
        <w:rPr>
          <w:rFonts w:ascii="Times New Roman" w:hAnsi="Times New Roman"/>
          <w:b/>
          <w:i w:val="0"/>
          <w:color w:val="0F172A"/>
          <w:sz w:val="24"/>
        </w:rPr>
        <w:t>The Search Friction and Page Latency Gap</w:t>
      </w:r>
      <w:r>
        <w:rPr>
          <w:rFonts w:ascii="Times New Roman" w:hAnsi="Times New Roman"/>
          <w:b w:val="0"/>
          <w:i w:val="0"/>
          <w:color w:val="0F172A"/>
          <w:sz w:val="24"/>
        </w:rPr>
        <w:t>: Existing systems (Ibrahim &amp; Bello, 2023) rely on server-side rendering and monolithic SQL databases that cause full-page reloads and multi-second query delays. Our system solves this by deploying a decoupled React 18 SPA client with in-memory filter execution and asynchronous Axios REST calls.</w:t>
      </w:r>
    </w:p>
    <w:p>
      <w:pPr>
        <w:pStyle w:val="ListNumber"/>
        <w:spacing w:after="80" w:line="276" w:lineRule="auto"/>
        <w:jc w:val="both"/>
      </w:pPr>
      <w:r>
        <w:rPr>
          <w:rFonts w:ascii="Times New Roman" w:hAnsi="Times New Roman"/>
          <w:b/>
          <w:i w:val="0"/>
          <w:color w:val="0F172A"/>
          <w:sz w:val="24"/>
        </w:rPr>
        <w:t>The Location Ambiguity Gap</w:t>
      </w:r>
      <w:r>
        <w:rPr>
          <w:rFonts w:ascii="Times New Roman" w:hAnsi="Times New Roman"/>
          <w:b w:val="0"/>
          <w:i w:val="0"/>
          <w:color w:val="0F172A"/>
          <w:sz w:val="24"/>
        </w:rPr>
        <w:t xml:space="preserve">: Existing platforms either lack location autocompletion (Mwangi &amp; Kimani, 2023) or utilize expensive proprietary APIs like Google Maps (Takahashi &amp; Sato, 2023). Our platform integrates the open-access Open-Meteo Geocoding REST API inside a custom </w:t>
      </w:r>
      <w:r>
        <w:rPr>
          <w:rFonts w:ascii="Consolas" w:hAnsi="Consolas"/>
          <w:b w:val="0"/>
          <w:i w:val="0"/>
          <w:color w:val="BE185D"/>
          <w:sz w:val="22"/>
        </w:rPr>
        <w:t>CitySelect.jsx</w:t>
      </w:r>
      <w:r>
        <w:rPr>
          <w:rFonts w:ascii="Times New Roman" w:hAnsi="Times New Roman"/>
          <w:b w:val="0"/>
          <w:i w:val="0"/>
          <w:color w:val="0F172A"/>
          <w:sz w:val="24"/>
        </w:rPr>
        <w:t xml:space="preserve"> component featuring 500ms client-side debouncing and popular city presets, eliminating location spelling errors at zero API cost.</w:t>
      </w:r>
    </w:p>
    <w:p>
      <w:pPr>
        <w:pStyle w:val="ListNumber"/>
        <w:spacing w:after="80" w:line="276" w:lineRule="auto"/>
        <w:jc w:val="both"/>
      </w:pPr>
      <w:r>
        <w:rPr>
          <w:rFonts w:ascii="Times New Roman" w:hAnsi="Times New Roman"/>
          <w:b/>
          <w:i w:val="0"/>
          <w:color w:val="0F172A"/>
          <w:sz w:val="24"/>
        </w:rPr>
        <w:t>The Candidate Status Transparency Gap</w:t>
      </w:r>
      <w:r>
        <w:rPr>
          <w:rFonts w:ascii="Times New Roman" w:hAnsi="Times New Roman"/>
          <w:b w:val="0"/>
          <w:i w:val="0"/>
          <w:color w:val="0F172A"/>
          <w:sz w:val="24"/>
        </w:rPr>
        <w:t xml:space="preserve">: Many reviewed platforms (Silva &amp; Santos, 2024) fail to provide real-time applicant status feedback. Our job portal incorporates an interactive </w:t>
      </w:r>
      <w:r>
        <w:rPr>
          <w:rFonts w:ascii="Consolas" w:hAnsi="Consolas"/>
          <w:b w:val="0"/>
          <w:i w:val="0"/>
          <w:color w:val="BE185D"/>
          <w:sz w:val="22"/>
        </w:rPr>
        <w:t>Applications.jsx</w:t>
      </w:r>
      <w:r>
        <w:rPr>
          <w:rFonts w:ascii="Times New Roman" w:hAnsi="Times New Roman"/>
          <w:b w:val="0"/>
          <w:i w:val="0"/>
          <w:color w:val="0F172A"/>
          <w:sz w:val="24"/>
        </w:rPr>
        <w:t xml:space="preserve"> candidate dashboard with color-coded status badges (</w:t>
      </w:r>
      <w:r>
        <w:rPr>
          <w:rFonts w:ascii="Consolas" w:hAnsi="Consolas"/>
          <w:b w:val="0"/>
          <w:i w:val="0"/>
          <w:color w:val="BE185D"/>
          <w:sz w:val="22"/>
        </w:rPr>
        <w:t>Pending</w:t>
      </w:r>
      <w:r>
        <w:rPr>
          <w:rFonts w:ascii="Times New Roman" w:hAnsi="Times New Roman"/>
          <w:b w:val="0"/>
          <w:i w:val="0"/>
          <w:color w:val="0F172A"/>
          <w:sz w:val="24"/>
        </w:rPr>
        <w:t xml:space="preserve">, </w:t>
      </w:r>
      <w:r>
        <w:rPr>
          <w:rFonts w:ascii="Consolas" w:hAnsi="Consolas"/>
          <w:b w:val="0"/>
          <w:i w:val="0"/>
          <w:color w:val="BE185D"/>
          <w:sz w:val="22"/>
        </w:rPr>
        <w:t>Accepted</w:t>
      </w:r>
      <w:r>
        <w:rPr>
          <w:rFonts w:ascii="Times New Roman" w:hAnsi="Times New Roman"/>
          <w:b w:val="0"/>
          <w:i w:val="0"/>
          <w:color w:val="0F172A"/>
          <w:sz w:val="24"/>
        </w:rPr>
        <w:t xml:space="preserve">, </w:t>
      </w:r>
      <w:r>
        <w:rPr>
          <w:rFonts w:ascii="Consolas" w:hAnsi="Consolas"/>
          <w:b w:val="0"/>
          <w:i w:val="0"/>
          <w:color w:val="BE185D"/>
          <w:sz w:val="22"/>
        </w:rPr>
        <w:t>Rejected</w:t>
      </w:r>
      <w:r>
        <w:rPr>
          <w:rFonts w:ascii="Times New Roman" w:hAnsi="Times New Roman"/>
          <w:b w:val="0"/>
          <w:i w:val="0"/>
          <w:color w:val="0F172A"/>
          <w:sz w:val="24"/>
        </w:rPr>
        <w:t xml:space="preserve">) linked directly to recruiter action handlers in </w:t>
      </w:r>
      <w:r>
        <w:rPr>
          <w:rFonts w:ascii="Consolas" w:hAnsi="Consolas"/>
          <w:b w:val="0"/>
          <w:i w:val="0"/>
          <w:color w:val="BE185D"/>
          <w:sz w:val="22"/>
        </w:rPr>
        <w:t>ViewApplications.jsx</w:t>
      </w:r>
      <w:r>
        <w:rPr>
          <w:rFonts w:ascii="Times New Roman" w:hAnsi="Times New Roman"/>
          <w:b w:val="0"/>
          <w:i w:val="0"/>
          <w:color w:val="0F172A"/>
          <w:sz w:val="24"/>
        </w:rPr>
        <w:t>.</w:t>
      </w:r>
    </w:p>
    <w:p>
      <w:pPr>
        <w:pStyle w:val="ListNumber"/>
        <w:spacing w:after="80" w:line="276" w:lineRule="auto"/>
        <w:jc w:val="both"/>
      </w:pPr>
      <w:r>
        <w:rPr>
          <w:rFonts w:ascii="Times New Roman" w:hAnsi="Times New Roman"/>
          <w:b/>
          <w:i w:val="0"/>
          <w:color w:val="0F172A"/>
          <w:sz w:val="24"/>
        </w:rPr>
        <w:t>The Media Storage &amp; Database Bloat Gap</w:t>
      </w:r>
      <w:r>
        <w:rPr>
          <w:rFonts w:ascii="Times New Roman" w:hAnsi="Times New Roman"/>
          <w:b w:val="0"/>
          <w:i w:val="0"/>
          <w:color w:val="0F172A"/>
          <w:sz w:val="24"/>
        </w:rPr>
        <w:t>: Systems storing binary PDF resumes on local server disk (Ibrahim &amp; Bello, 2023; Fernandez et al., 2024) experience server disk depletion and slow file delivery. Our architecture integrates the Cloudinary API pipeline, storing binary files on global CDNs while maintaining lightweight HTTPS URL references in MongoDB document collections.</w:t>
      </w:r>
    </w:p>
    <w:p>
      <w:pPr>
        <w:pStyle w:val="ListNumber"/>
        <w:spacing w:after="80" w:line="276" w:lineRule="auto"/>
        <w:jc w:val="both"/>
      </w:pPr>
      <w:r>
        <w:rPr>
          <w:rFonts w:ascii="Times New Roman" w:hAnsi="Times New Roman"/>
          <w:b/>
          <w:i w:val="0"/>
          <w:color w:val="0F172A"/>
          <w:sz w:val="24"/>
        </w:rPr>
        <w:t>The Recruiter Listing Control Gap</w:t>
      </w:r>
      <w:r>
        <w:rPr>
          <w:rFonts w:ascii="Times New Roman" w:hAnsi="Times New Roman"/>
          <w:b w:val="0"/>
          <w:i w:val="0"/>
          <w:color w:val="0F172A"/>
          <w:sz w:val="24"/>
        </w:rPr>
        <w:t xml:space="preserve">: Existing platforms (Zhao &amp; Wang, 2024; Abubakar &amp; Danjuma, 2025) lack dynamic vacancy visibility controls. Our system implements a dynamic </w:t>
      </w:r>
      <w:r>
        <w:rPr>
          <w:rFonts w:ascii="Consolas" w:hAnsi="Consolas"/>
          <w:b w:val="0"/>
          <w:i w:val="0"/>
          <w:color w:val="BE185D"/>
          <w:sz w:val="22"/>
        </w:rPr>
        <w:t>visible: true/false</w:t>
      </w:r>
      <w:r>
        <w:rPr>
          <w:rFonts w:ascii="Times New Roman" w:hAnsi="Times New Roman"/>
          <w:b w:val="0"/>
          <w:i w:val="0"/>
          <w:color w:val="0F172A"/>
          <w:sz w:val="24"/>
        </w:rPr>
        <w:t xml:space="preserve"> Mongoose schema attribute toggled instantly via </w:t>
      </w:r>
      <w:r>
        <w:rPr>
          <w:rFonts w:ascii="Consolas" w:hAnsi="Consolas"/>
          <w:b w:val="0"/>
          <w:i w:val="0"/>
          <w:color w:val="BE185D"/>
          <w:sz w:val="22"/>
        </w:rPr>
        <w:t>ManageJobs.jsx</w:t>
      </w:r>
      <w:r>
        <w:rPr>
          <w:rFonts w:ascii="Times New Roman" w:hAnsi="Times New Roman"/>
          <w:b w:val="0"/>
          <w:i w:val="0"/>
          <w:color w:val="0F172A"/>
          <w:sz w:val="24"/>
        </w:rPr>
        <w:t xml:space="preserve"> checkboxes.</w:t>
      </w:r>
    </w:p>
    <w:p>
      <w:pPr>
        <w:spacing w:after="120" w:line="300" w:lineRule="auto"/>
        <w:jc w:val="both"/>
      </w:pPr>
      <w:r>
        <w:rPr>
          <w:rFonts w:ascii="Times New Roman" w:hAnsi="Times New Roman"/>
          <w:b w:val="0"/>
          <w:i w:val="0"/>
          <w:color w:val="0F172A"/>
          <w:sz w:val="24"/>
        </w:rPr>
        <w:t>By addressing these five critical gaps within a unified MERN stack implementation, this project delivers a publication-grade, highly optimized, and empirically validated web recruitment platform.</w:t>
      </w:r>
    </w:p>
    <w:p>
      <w:r>
        <w:br w:type="page"/>
      </w:r>
    </w:p>
    <w:p>
      <w:pPr>
        <w:keepNext/>
        <w:spacing w:before="200" w:after="280"/>
        <w:jc w:val="center"/>
      </w:pPr>
      <w:r>
        <w:rPr>
          <w:rFonts w:ascii="Arial" w:hAnsi="Arial"/>
          <w:b/>
          <w:i w:val="0"/>
          <w:color w:val="1E3A8A"/>
          <w:sz w:val="36"/>
        </w:rPr>
        <w:t>CHAPTER THREE — METHODOLOGY</w:t>
      </w:r>
    </w:p>
    <w:p>
      <w:pPr>
        <w:keepNext/>
        <w:spacing w:before="360" w:after="160"/>
        <w:jc w:val="left"/>
      </w:pPr>
      <w:r>
        <w:rPr>
          <w:rFonts w:ascii="Arial" w:hAnsi="Arial"/>
          <w:b/>
          <w:i w:val="0"/>
          <w:color w:val="1E3A8A"/>
          <w:sz w:val="28"/>
        </w:rPr>
        <w:t>3.1 Introduction</w:t>
      </w:r>
    </w:p>
    <w:p>
      <w:pPr>
        <w:spacing w:after="120" w:line="300" w:lineRule="auto"/>
        <w:jc w:val="both"/>
      </w:pPr>
      <w:r>
        <w:rPr>
          <w:rFonts w:ascii="Times New Roman" w:hAnsi="Times New Roman"/>
          <w:b w:val="0"/>
          <w:i w:val="0"/>
          <w:color w:val="0F172A"/>
          <w:sz w:val="24"/>
        </w:rPr>
        <w:t>This chapter details the system design methodology, software development lifecycle (SDLC) framework, requirements engineering processes, stakeholder analyses, and architectural models employed in the engineering of the Web-Based Job Portal System. Choosing an appropriate software engineering methodology is critical for managing project risks, ensuring software quality, meeting functional specifications, and enabling rapid iterative development.</w:t>
      </w:r>
    </w:p>
    <w:p>
      <w:pPr>
        <w:spacing w:after="120" w:line="300" w:lineRule="auto"/>
        <w:jc w:val="both"/>
      </w:pPr>
      <w:r>
        <w:rPr>
          <w:rFonts w:ascii="Times New Roman" w:hAnsi="Times New Roman"/>
          <w:b w:val="0"/>
          <w:i w:val="0"/>
          <w:color w:val="0F172A"/>
          <w:sz w:val="24"/>
        </w:rPr>
        <w:t xml:space="preserve">This project adopted the </w:t>
      </w:r>
      <w:r>
        <w:rPr>
          <w:rFonts w:ascii="Times New Roman" w:hAnsi="Times New Roman"/>
          <w:b/>
          <w:i w:val="0"/>
          <w:color w:val="0F172A"/>
          <w:sz w:val="24"/>
        </w:rPr>
        <w:t>Agile Software Development Methodology</w:t>
      </w:r>
      <w:r>
        <w:rPr>
          <w:rFonts w:ascii="Times New Roman" w:hAnsi="Times New Roman"/>
          <w:b w:val="0"/>
          <w:i w:val="0"/>
          <w:color w:val="0F172A"/>
          <w:sz w:val="24"/>
        </w:rPr>
        <w:t xml:space="preserve">, specifically utilizing the </w:t>
      </w:r>
      <w:r>
        <w:rPr>
          <w:rFonts w:ascii="Times New Roman" w:hAnsi="Times New Roman"/>
          <w:b/>
          <w:i w:val="0"/>
          <w:color w:val="0F172A"/>
          <w:sz w:val="24"/>
        </w:rPr>
        <w:t>Scrum Framework</w:t>
      </w:r>
      <w:r>
        <w:rPr>
          <w:rFonts w:ascii="Times New Roman" w:hAnsi="Times New Roman"/>
          <w:b w:val="0"/>
          <w:i w:val="0"/>
          <w:color w:val="0F172A"/>
          <w:sz w:val="24"/>
        </w:rPr>
        <w:t>. This chapter presents the theoretical rationale, operational sprint breakdowns, stakeholder personas, architectural topologies, and security workflows executed during the system development lifecycle.</w:t>
      </w:r>
    </w:p>
    <w:p>
      <w:pPr>
        <w:keepNext/>
        <w:spacing w:before="360" w:after="160"/>
        <w:jc w:val="left"/>
      </w:pPr>
      <w:r>
        <w:rPr>
          <w:rFonts w:ascii="Arial" w:hAnsi="Arial"/>
          <w:b/>
          <w:i w:val="0"/>
          <w:color w:val="1E3A8A"/>
          <w:sz w:val="28"/>
        </w:rPr>
        <w:t>3.2 Explain the Chosen Methodology</w:t>
      </w:r>
    </w:p>
    <w:p>
      <w:pPr>
        <w:spacing w:after="120" w:line="300" w:lineRule="auto"/>
        <w:jc w:val="both"/>
      </w:pPr>
      <w:r>
        <w:rPr>
          <w:rFonts w:ascii="Times New Roman" w:hAnsi="Times New Roman"/>
          <w:b w:val="0"/>
          <w:i w:val="0"/>
          <w:color w:val="0F172A"/>
          <w:sz w:val="24"/>
        </w:rPr>
        <w:t xml:space="preserve">The development of the MERN-based Web-Based Job Portal System was governed by the </w:t>
      </w:r>
      <w:r>
        <w:rPr>
          <w:rFonts w:ascii="Times New Roman" w:hAnsi="Times New Roman"/>
          <w:b/>
          <w:i w:val="0"/>
          <w:color w:val="0F172A"/>
          <w:sz w:val="24"/>
        </w:rPr>
        <w:t>Agile Scrum Framework</w:t>
      </w:r>
      <w:r>
        <w:rPr>
          <w:rFonts w:ascii="Times New Roman" w:hAnsi="Times New Roman"/>
          <w:b w:val="0"/>
          <w:i w:val="0"/>
          <w:color w:val="0F172A"/>
          <w:sz w:val="24"/>
        </w:rPr>
        <w:t>. Agile is an iterative, incremental software engineering approach that prioritizes flexibility, continuous integration, frequent stakeholder feedback, and rapid delivery of working software modules.</w:t>
      </w:r>
    </w:p>
    <w:p>
      <w:pPr>
        <w:spacing w:after="120" w:line="300" w:lineRule="auto"/>
        <w:jc w:val="both"/>
      </w:pPr>
      <w:r>
        <w:rPr>
          <w:rFonts w:ascii="Times New Roman" w:hAnsi="Times New Roman"/>
          <w:b w:val="0"/>
          <w:i w:val="0"/>
          <w:color w:val="0F172A"/>
          <w:sz w:val="24"/>
        </w:rPr>
        <w:t xml:space="preserve">Scrum structures software development into time-boxed iterations called </w:t>
      </w:r>
      <w:r>
        <w:rPr>
          <w:rFonts w:ascii="Times New Roman" w:hAnsi="Times New Roman"/>
          <w:b/>
          <w:i w:val="0"/>
          <w:color w:val="0F172A"/>
          <w:sz w:val="24"/>
        </w:rPr>
        <w:t>Sprints</w:t>
      </w:r>
      <w:r>
        <w:rPr>
          <w:rFonts w:ascii="Times New Roman" w:hAnsi="Times New Roman"/>
          <w:b w:val="0"/>
          <w:i w:val="0"/>
          <w:color w:val="0F172A"/>
          <w:sz w:val="24"/>
        </w:rPr>
        <w:t>, typically lasting two weeks. Each sprint transforms high-priority user stories from the Product Backlog into fully developed, tested, and verifiable software increments.</w:t>
      </w:r>
    </w:p>
    <w:p>
      <w:pPr>
        <w:keepNext/>
        <w:spacing w:before="280" w:after="120"/>
        <w:jc w:val="left"/>
      </w:pPr>
      <w:r>
        <w:rPr>
          <w:rFonts w:ascii="Arial" w:hAnsi="Arial"/>
          <w:b/>
          <w:i w:val="0"/>
          <w:color w:val="334155"/>
          <w:sz w:val="24"/>
        </w:rPr>
        <w:t>3.2.1 Diagram or Flow of the Chosen Methodology</w:t>
      </w:r>
    </w:p>
    <w:p>
      <w:pPr>
        <w:spacing w:after="120" w:line="300" w:lineRule="auto"/>
        <w:jc w:val="both"/>
      </w:pPr>
      <w:r>
        <w:rPr>
          <w:rFonts w:ascii="Times New Roman" w:hAnsi="Times New Roman"/>
          <w:b w:val="0"/>
          <w:i w:val="0"/>
          <w:color w:val="0F172A"/>
          <w:sz w:val="24"/>
        </w:rPr>
        <w:t>Figure 3.1 illustrates the iterative Agile Scrum engineering lifecycle implemented specifically for this job portal development project: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0" w:after="0" w:line="252" w:lineRule="auto"/>
            </w:pPr>
            <w:r>
              <w:rPr>
                <w:rFonts w:ascii="Consolas" w:hAnsi="Consolas"/>
                <w:color w:val="1E293B"/>
                <w:sz w:val="18"/>
              </w:rPr>
              <w:t>flowchart TD</w:t>
              <w:br/>
              <w:t xml:space="preserve">    A["Requirements Backlog Creation&lt;br/&gt;(User Stories for Job Seekers &amp; Recruiters)"] --&gt; B["Sprint Planning&lt;br/&gt;(Defining 2-Week Iteration Goals)"]</w:t>
              <w:br/>
              <w:t xml:space="preserve">    B --&gt; C["Sprint Execution &amp; Coding&lt;br/&gt;(React UI + Express API + Mongoose)"]</w:t>
              <w:br/>
              <w:t xml:space="preserve">    C --&gt; D["Continuous Integration &amp; Verification&lt;br/&gt;(API Endpoint Testing &amp; Sentry Logging)"]</w:t>
              <w:br/>
              <w:t xml:space="preserve">    D --&gt; E["Sprint Review &amp; Retrospective&lt;br/&gt;(UI Evaluation &amp; Refactoring)"]</w:t>
              <w:br/>
              <w:t xml:space="preserve">    E --&gt;|Iterate for Next Sprint| B</w:t>
              <w:br/>
              <w:t xml:space="preserve">    E --&gt;|Final Verification| F["Production Deployment&lt;br/&gt;(Client &amp; Server Integration)"]</w:t>
            </w:r>
          </w:p>
        </w:tc>
      </w:tr>
    </w:tbl>
    <w:p>
      <w:pPr>
        <w:spacing w:after="120"/>
      </w:pPr>
    </w:p>
    <w:p>
      <w:pPr>
        <w:keepNext/>
        <w:spacing w:before="200" w:after="80"/>
        <w:jc w:val="left"/>
      </w:pPr>
      <w:r>
        <w:rPr>
          <w:rFonts w:ascii="Arial" w:hAnsi="Arial"/>
          <w:b/>
          <w:i/>
          <w:color w:val="475569"/>
          <w:sz w:val="22"/>
        </w:rPr>
        <w:t>Detailed Phase Breakdown of Project Execution across Sprints</w:t>
      </w:r>
    </w:p>
    <w:p>
      <w:pPr>
        <w:spacing w:after="120" w:line="300" w:lineRule="auto"/>
        <w:jc w:val="both"/>
      </w:pPr>
      <w:r>
        <w:rPr>
          <w:rFonts w:ascii="Times New Roman" w:hAnsi="Times New Roman"/>
          <w:b w:val="0"/>
          <w:i w:val="0"/>
          <w:color w:val="0F172A"/>
          <w:sz w:val="24"/>
        </w:rPr>
        <w:t>The execution of the Agile Scrum methodology across the project lifecycle was organized into four consecutive 2-week Sprint cycles: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0" w:after="0" w:line="252" w:lineRule="auto"/>
            </w:pPr>
            <w:r>
              <w:rPr>
                <w:rFonts w:ascii="Consolas" w:hAnsi="Consolas"/>
                <w:color w:val="1E293B"/>
                <w:sz w:val="18"/>
              </w:rPr>
              <w:t>+-----------------------------------------------------------------------------------+</w:t>
              <w:br/>
              <w:t>|                            PRODUCT BACKLOG CREATION                               |</w:t>
              <w:br/>
              <w:t>|   - Define Candidate &amp; Recruiter User Stories                                     |</w:t>
              <w:br/>
              <w:t>|   - Establish Architectural Requirements &amp; Third-Party API Specifications         |</w:t>
              <w:br/>
              <w:t>+-----------------------------------------------------------------------------------+</w:t>
              <w:br/>
              <w:t xml:space="preserve">                                         |</w:t>
              <w:br/>
              <w:t xml:space="preserve">                                         v</w:t>
              <w:br/>
              <w:t>+-----------------------------------------------------------------------------------+</w:t>
              <w:br/>
              <w:t>| SPRINT 1 (Weeks 1-2): Core Architecture, Database Schemas &amp; Authentication        |</w:t>
              <w:br/>
              <w:t>|   - Setup Express.js REST Server &amp; MongoDB Atlas Connection                       |</w:t>
              <w:br/>
              <w:t>|   - Define Mongoose Models (User, Company, Job, JobApplication)                   |</w:t>
              <w:br/>
              <w:t>|   - Implement Bcrypt Password Salting &amp; JWT Dual-Token Controllers                |</w:t>
              <w:br/>
              <w:t>|   - Configure Cloudinary API Connection &amp; Nodemailer OTP Microservice             |</w:t>
              <w:br/>
              <w:t>+-----------------------------------------------------------------------------------+</w:t>
              <w:br/>
              <w:t xml:space="preserve">                                         |</w:t>
              <w:br/>
              <w:t xml:space="preserve">                                         v</w:t>
              <w:br/>
              <w:t>+-----------------------------------------------------------------------------------+</w:t>
              <w:br/>
              <w:t>| SPRINT 2 (Weeks 3-4): Recruiter Portal &amp; Job Posting Workflows                    |</w:t>
              <w:br/>
              <w:t>|   - Build Recruiter Registration &amp; Login Component (RecruiterLogin.jsx)           |</w:t>
              <w:br/>
              <w:t>|   - Integrate Quill Rich-Text Editor in Job Creation Form (AddJob.jsx)            |</w:t>
              <w:br/>
              <w:t>|   - Develop Recruiter Management Dashboard &amp; Visibility Toggle (ManageJobs.jsx)   |</w:t>
              <w:br/>
              <w:t>+-----------------------------------------------------------------------------------+</w:t>
              <w:br/>
              <w:t xml:space="preserve">                                         |</w:t>
              <w:br/>
              <w:t xml:space="preserve">                                         v</w:t>
              <w:br/>
              <w:t>+-----------------------------------------------------------------------------------+</w:t>
              <w:br/>
              <w:t>| SPRINT 3 (Weeks 5-6): Candidate Search Engine &amp; Application Submissions           |</w:t>
              <w:br/>
              <w:t>|   - Build Responsive Navigation &amp; Hero Search Header (Navbar.jsx, Hero.jsx)       |</w:t>
              <w:br/>
              <w:t>|   - Implement Multi-Filter Job Search Engine (JobListing.jsx)                      |</w:t>
              <w:br/>
              <w:t>|   - Integrate Debounced Open-Meteo Geocoding Autocomplete (CitySelect.jsx)        |</w:t>
              <w:br/>
              <w:t>|   - Develop Job Details Page (ApplyJob.jsx) &amp; Application History (Applications.jsx)|</w:t>
              <w:br/>
              <w:t>+-----------------------------------------------------------------------------------+</w:t>
              <w:br/>
              <w:t xml:space="preserve">                                         |</w:t>
              <w:br/>
              <w:t xml:space="preserve">                                         v</w:t>
              <w:br/>
              <w:t>+-----------------------------------------------------------------------------------+</w:t>
              <w:br/>
              <w:t>| SPRINT 4 (Weeks 7-8): Telemetry, Applicant Management &amp; UAT Evaluation            |</w:t>
              <w:br/>
              <w:t>|   - Develop Recruiter Applicant Review &amp; Status Handler (ViewApplications.jsx)    |</w:t>
              <w:br/>
              <w:t>|   - Integrate Sentry Telemetry SDK (@sentry/node &amp; @sentry/react)                 |</w:t>
              <w:br/>
              <w:t>|   - Conduct User Acceptance Testing (UAT) &amp; System Usability Scale (SUS) Survey   |</w:t>
              <w:br/>
              <w:t>+-----------------------------------------------------------------------------------+</w:t>
            </w:r>
          </w:p>
        </w:tc>
      </w:tr>
    </w:tbl>
    <w:p>
      <w:pPr>
        <w:spacing w:after="120"/>
      </w:pPr>
    </w:p>
    <w:p>
      <w:pPr>
        <w:keepNext/>
        <w:spacing w:before="200" w:after="80"/>
        <w:jc w:val="left"/>
      </w:pPr>
      <w:r>
        <w:rPr>
          <w:rFonts w:ascii="Arial" w:hAnsi="Arial"/>
          <w:b/>
          <w:i/>
          <w:color w:val="475569"/>
          <w:sz w:val="22"/>
        </w:rPr>
        <w:t>Sprint 1: Core Architecture, Database Schemas &amp; Authentication (Weeks 1–2)</w:t>
      </w:r>
    </w:p>
    <w:p>
      <w:pPr>
        <w:pStyle w:val="ListBullet"/>
        <w:spacing w:after="80" w:line="276" w:lineRule="auto"/>
        <w:jc w:val="both"/>
      </w:pPr>
      <w:r>
        <w:rPr>
          <w:rFonts w:ascii="Times New Roman" w:hAnsi="Times New Roman"/>
          <w:b/>
          <w:i w:val="0"/>
          <w:color w:val="0F172A"/>
          <w:sz w:val="24"/>
        </w:rPr>
        <w:t>Sprint Goal</w:t>
      </w:r>
      <w:r>
        <w:rPr>
          <w:rFonts w:ascii="Times New Roman" w:hAnsi="Times New Roman"/>
          <w:b w:val="0"/>
          <w:i w:val="0"/>
          <w:color w:val="0F172A"/>
          <w:sz w:val="24"/>
        </w:rPr>
        <w:t>: Establish backend infrastructure, database collections, and dual-role stateless authentication APIs.</w:t>
      </w:r>
    </w:p>
    <w:p>
      <w:pPr>
        <w:pStyle w:val="ListBullet"/>
        <w:spacing w:after="80" w:line="276" w:lineRule="auto"/>
        <w:jc w:val="both"/>
      </w:pPr>
      <w:r>
        <w:rPr>
          <w:rFonts w:ascii="Times New Roman" w:hAnsi="Times New Roman"/>
          <w:b/>
          <w:i w:val="0"/>
          <w:color w:val="0F172A"/>
          <w:sz w:val="24"/>
        </w:rPr>
        <w:t>Key Deliverables</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val="0"/>
          <w:color w:val="0F172A"/>
          <w:sz w:val="24"/>
        </w:rPr>
        <w:t>Initialized Node.js runtime environment and Express REST API server routing structure.</w:t>
      </w:r>
    </w:p>
    <w:p>
      <w:pPr>
        <w:pStyle w:val="ListBullet"/>
        <w:spacing w:after="80" w:line="276" w:lineRule="auto"/>
        <w:jc w:val="both"/>
      </w:pPr>
      <w:r>
        <w:rPr>
          <w:rFonts w:ascii="Times New Roman" w:hAnsi="Times New Roman"/>
          <w:b w:val="0"/>
          <w:i w:val="0"/>
          <w:color w:val="0F172A"/>
          <w:sz w:val="24"/>
        </w:rPr>
        <w:t>Connected backend to MongoDB Atlas cloud cluster using Mongoose ODM.</w:t>
      </w:r>
    </w:p>
    <w:p>
      <w:pPr>
        <w:pStyle w:val="ListBullet"/>
        <w:spacing w:after="80" w:line="276" w:lineRule="auto"/>
        <w:jc w:val="both"/>
      </w:pPr>
      <w:r>
        <w:rPr>
          <w:rFonts w:ascii="Times New Roman" w:hAnsi="Times New Roman"/>
          <w:b w:val="0"/>
          <w:i w:val="0"/>
          <w:color w:val="0F172A"/>
          <w:sz w:val="24"/>
        </w:rPr>
        <w:t xml:space="preserve">Defined physical Mongoose models for </w:t>
      </w:r>
      <w:r>
        <w:rPr>
          <w:rFonts w:ascii="Consolas" w:hAnsi="Consolas"/>
          <w:b w:val="0"/>
          <w:i w:val="0"/>
          <w:color w:val="BE185D"/>
          <w:sz w:val="22"/>
        </w:rPr>
        <w:t>User</w:t>
      </w:r>
      <w:r>
        <w:rPr>
          <w:rFonts w:ascii="Times New Roman" w:hAnsi="Times New Roman"/>
          <w:b w:val="0"/>
          <w:i w:val="0"/>
          <w:color w:val="0F172A"/>
          <w:sz w:val="24"/>
        </w:rPr>
        <w:t xml:space="preserve">, </w:t>
      </w:r>
      <w:r>
        <w:rPr>
          <w:rFonts w:ascii="Consolas" w:hAnsi="Consolas"/>
          <w:b w:val="0"/>
          <w:i w:val="0"/>
          <w:color w:val="BE185D"/>
          <w:sz w:val="22"/>
        </w:rPr>
        <w:t>Company</w:t>
      </w:r>
      <w:r>
        <w:rPr>
          <w:rFonts w:ascii="Times New Roman" w:hAnsi="Times New Roman"/>
          <w:b w:val="0"/>
          <w:i w:val="0"/>
          <w:color w:val="0F172A"/>
          <w:sz w:val="24"/>
        </w:rPr>
        <w:t xml:space="preserve">, </w:t>
      </w:r>
      <w:r>
        <w:rPr>
          <w:rFonts w:ascii="Consolas" w:hAnsi="Consolas"/>
          <w:b w:val="0"/>
          <w:i w:val="0"/>
          <w:color w:val="BE185D"/>
          <w:sz w:val="22"/>
        </w:rPr>
        <w:t>Job</w:t>
      </w:r>
      <w:r>
        <w:rPr>
          <w:rFonts w:ascii="Times New Roman" w:hAnsi="Times New Roman"/>
          <w:b w:val="0"/>
          <w:i w:val="0"/>
          <w:color w:val="0F172A"/>
          <w:sz w:val="24"/>
        </w:rPr>
        <w:t xml:space="preserve">, and </w:t>
      </w:r>
      <w:r>
        <w:rPr>
          <w:rFonts w:ascii="Consolas" w:hAnsi="Consolas"/>
          <w:b w:val="0"/>
          <w:i w:val="0"/>
          <w:color w:val="BE185D"/>
          <w:sz w:val="22"/>
        </w:rPr>
        <w:t>JobApplication</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val="0"/>
          <w:color w:val="0F172A"/>
          <w:sz w:val="24"/>
        </w:rPr>
        <w:t>Implemented Bcrypt password hashing (10 salt rounds) and JSON Web Token (JWT) issuance controllers (</w:t>
      </w:r>
      <w:r>
        <w:rPr>
          <w:rFonts w:ascii="Consolas" w:hAnsi="Consolas"/>
          <w:b w:val="0"/>
          <w:i w:val="0"/>
          <w:color w:val="BE185D"/>
          <w:sz w:val="22"/>
        </w:rPr>
        <w:t>userToken</w:t>
      </w:r>
      <w:r>
        <w:rPr>
          <w:rFonts w:ascii="Times New Roman" w:hAnsi="Times New Roman"/>
          <w:b w:val="0"/>
          <w:i w:val="0"/>
          <w:color w:val="0F172A"/>
          <w:sz w:val="24"/>
        </w:rPr>
        <w:t xml:space="preserve"> and </w:t>
      </w:r>
      <w:r>
        <w:rPr>
          <w:rFonts w:ascii="Consolas" w:hAnsi="Consolas"/>
          <w:b w:val="0"/>
          <w:i w:val="0"/>
          <w:color w:val="BE185D"/>
          <w:sz w:val="22"/>
        </w:rPr>
        <w:t>companyToken</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val="0"/>
          <w:color w:val="0F172A"/>
          <w:sz w:val="24"/>
        </w:rPr>
        <w:t>Configured Cloudinary SDK middleware for async binary upload and Nodemailer transporter for email OTP generation.</w:t>
      </w:r>
    </w:p>
    <w:p>
      <w:pPr>
        <w:keepNext/>
        <w:spacing w:before="200" w:after="80"/>
        <w:jc w:val="left"/>
      </w:pPr>
      <w:r>
        <w:rPr>
          <w:rFonts w:ascii="Arial" w:hAnsi="Arial"/>
          <w:b/>
          <w:i/>
          <w:color w:val="475569"/>
          <w:sz w:val="22"/>
        </w:rPr>
        <w:t>Sprint 2: Recruiter Management &amp; Job Posting Workflows (Weeks 3–4)</w:t>
      </w:r>
    </w:p>
    <w:p>
      <w:pPr>
        <w:pStyle w:val="ListBullet"/>
        <w:spacing w:after="80" w:line="276" w:lineRule="auto"/>
        <w:jc w:val="both"/>
      </w:pPr>
      <w:r>
        <w:rPr>
          <w:rFonts w:ascii="Times New Roman" w:hAnsi="Times New Roman"/>
          <w:b/>
          <w:i w:val="0"/>
          <w:color w:val="0F172A"/>
          <w:sz w:val="24"/>
        </w:rPr>
        <w:t>Sprint Goal</w:t>
      </w:r>
      <w:r>
        <w:rPr>
          <w:rFonts w:ascii="Times New Roman" w:hAnsi="Times New Roman"/>
          <w:b w:val="0"/>
          <w:i w:val="0"/>
          <w:color w:val="0F172A"/>
          <w:sz w:val="24"/>
        </w:rPr>
        <w:t>: Construct employer registration, rich-text job posting, and job visibility management interfaces.</w:t>
      </w:r>
    </w:p>
    <w:p>
      <w:pPr>
        <w:pStyle w:val="ListBullet"/>
        <w:spacing w:after="80" w:line="276" w:lineRule="auto"/>
        <w:jc w:val="both"/>
      </w:pPr>
      <w:r>
        <w:rPr>
          <w:rFonts w:ascii="Times New Roman" w:hAnsi="Times New Roman"/>
          <w:b/>
          <w:i w:val="0"/>
          <w:color w:val="0F172A"/>
          <w:sz w:val="24"/>
        </w:rPr>
        <w:t>Key Deliverables</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val="0"/>
          <w:color w:val="0F172A"/>
          <w:sz w:val="24"/>
        </w:rPr>
        <w:t xml:space="preserve">Developed </w:t>
      </w:r>
      <w:r>
        <w:rPr>
          <w:rFonts w:ascii="Consolas" w:hAnsi="Consolas"/>
          <w:b w:val="0"/>
          <w:i w:val="0"/>
          <w:color w:val="BE185D"/>
          <w:sz w:val="22"/>
        </w:rPr>
        <w:t>RecruiterLogin.jsx</w:t>
      </w:r>
      <w:r>
        <w:rPr>
          <w:rFonts w:ascii="Times New Roman" w:hAnsi="Times New Roman"/>
          <w:b w:val="0"/>
          <w:i w:val="0"/>
          <w:color w:val="0F172A"/>
          <w:sz w:val="24"/>
        </w:rPr>
        <w:t xml:space="preserve"> modal supporting company logo upload (Cloudinary) and JWT authentication.</w:t>
      </w:r>
    </w:p>
    <w:p>
      <w:pPr>
        <w:pStyle w:val="ListBullet"/>
        <w:spacing w:after="80" w:line="276" w:lineRule="auto"/>
        <w:jc w:val="both"/>
      </w:pPr>
      <w:r>
        <w:rPr>
          <w:rFonts w:ascii="Times New Roman" w:hAnsi="Times New Roman"/>
          <w:b w:val="0"/>
          <w:i w:val="0"/>
          <w:color w:val="0F172A"/>
          <w:sz w:val="24"/>
        </w:rPr>
        <w:t xml:space="preserve">Built </w:t>
      </w:r>
      <w:r>
        <w:rPr>
          <w:rFonts w:ascii="Consolas" w:hAnsi="Consolas"/>
          <w:b w:val="0"/>
          <w:i w:val="0"/>
          <w:color w:val="BE185D"/>
          <w:sz w:val="22"/>
        </w:rPr>
        <w:t>AddJob.jsx</w:t>
      </w:r>
      <w:r>
        <w:rPr>
          <w:rFonts w:ascii="Times New Roman" w:hAnsi="Times New Roman"/>
          <w:b w:val="0"/>
          <w:i w:val="0"/>
          <w:color w:val="0F172A"/>
          <w:sz w:val="24"/>
        </w:rPr>
        <w:t xml:space="preserve"> creation form featuring embedded Quill rich-text editor, salary inputs, category dropdowns, and seniority level selectors.</w:t>
      </w:r>
    </w:p>
    <w:p>
      <w:pPr>
        <w:pStyle w:val="ListBullet"/>
        <w:spacing w:after="80" w:line="276" w:lineRule="auto"/>
        <w:jc w:val="both"/>
      </w:pPr>
      <w:r>
        <w:rPr>
          <w:rFonts w:ascii="Times New Roman" w:hAnsi="Times New Roman"/>
          <w:b w:val="0"/>
          <w:i w:val="0"/>
          <w:color w:val="0F172A"/>
          <w:sz w:val="24"/>
        </w:rPr>
        <w:t xml:space="preserve">Built </w:t>
      </w:r>
      <w:r>
        <w:rPr>
          <w:rFonts w:ascii="Consolas" w:hAnsi="Consolas"/>
          <w:b w:val="0"/>
          <w:i w:val="0"/>
          <w:color w:val="BE185D"/>
          <w:sz w:val="22"/>
        </w:rPr>
        <w:t>Dashboard.jsx</w:t>
      </w:r>
      <w:r>
        <w:rPr>
          <w:rFonts w:ascii="Times New Roman" w:hAnsi="Times New Roman"/>
          <w:b w:val="0"/>
          <w:i w:val="0"/>
          <w:color w:val="0F172A"/>
          <w:sz w:val="24"/>
        </w:rPr>
        <w:t xml:space="preserve"> recruiter administrative layout with sidebar navigation.</w:t>
      </w:r>
    </w:p>
    <w:p>
      <w:pPr>
        <w:pStyle w:val="ListBullet"/>
        <w:spacing w:after="80" w:line="276" w:lineRule="auto"/>
        <w:jc w:val="both"/>
      </w:pPr>
      <w:r>
        <w:rPr>
          <w:rFonts w:ascii="Times New Roman" w:hAnsi="Times New Roman"/>
          <w:b w:val="0"/>
          <w:i w:val="0"/>
          <w:color w:val="0F172A"/>
          <w:sz w:val="24"/>
        </w:rPr>
        <w:t xml:space="preserve">Implemented </w:t>
      </w:r>
      <w:r>
        <w:rPr>
          <w:rFonts w:ascii="Consolas" w:hAnsi="Consolas"/>
          <w:b w:val="0"/>
          <w:i w:val="0"/>
          <w:color w:val="BE185D"/>
          <w:sz w:val="22"/>
        </w:rPr>
        <w:t>ManageJobs.jsx</w:t>
      </w:r>
      <w:r>
        <w:rPr>
          <w:rFonts w:ascii="Times New Roman" w:hAnsi="Times New Roman"/>
          <w:b w:val="0"/>
          <w:i w:val="0"/>
          <w:color w:val="0F172A"/>
          <w:sz w:val="24"/>
        </w:rPr>
        <w:t xml:space="preserve"> component allowing recruiters to inspect posted listings and toggle public visibility (</w:t>
      </w:r>
      <w:r>
        <w:rPr>
          <w:rFonts w:ascii="Consolas" w:hAnsi="Consolas"/>
          <w:b w:val="0"/>
          <w:i w:val="0"/>
          <w:color w:val="BE185D"/>
          <w:sz w:val="22"/>
        </w:rPr>
        <w:t>visible: true/false</w:t>
      </w:r>
      <w:r>
        <w:rPr>
          <w:rFonts w:ascii="Times New Roman" w:hAnsi="Times New Roman"/>
          <w:b w:val="0"/>
          <w:i w:val="0"/>
          <w:color w:val="0F172A"/>
          <w:sz w:val="24"/>
        </w:rPr>
        <w:t>) dynamically.</w:t>
      </w:r>
    </w:p>
    <w:p>
      <w:pPr>
        <w:keepNext/>
        <w:spacing w:before="200" w:after="80"/>
        <w:jc w:val="left"/>
      </w:pPr>
      <w:r>
        <w:rPr>
          <w:rFonts w:ascii="Arial" w:hAnsi="Arial"/>
          <w:b/>
          <w:i/>
          <w:color w:val="475569"/>
          <w:sz w:val="22"/>
        </w:rPr>
        <w:t>Sprint 3: Candidate Search Engine &amp; Application Submissions (Weeks 5–6)</w:t>
      </w:r>
    </w:p>
    <w:p>
      <w:pPr>
        <w:pStyle w:val="ListBullet"/>
        <w:spacing w:after="80" w:line="276" w:lineRule="auto"/>
        <w:jc w:val="both"/>
      </w:pPr>
      <w:r>
        <w:rPr>
          <w:rFonts w:ascii="Times New Roman" w:hAnsi="Times New Roman"/>
          <w:b/>
          <w:i w:val="0"/>
          <w:color w:val="0F172A"/>
          <w:sz w:val="24"/>
        </w:rPr>
        <w:t>Sprint Goal</w:t>
      </w:r>
      <w:r>
        <w:rPr>
          <w:rFonts w:ascii="Times New Roman" w:hAnsi="Times New Roman"/>
          <w:b w:val="0"/>
          <w:i w:val="0"/>
          <w:color w:val="0F172A"/>
          <w:sz w:val="24"/>
        </w:rPr>
        <w:t>: Construct candidate search interface, dynamic geocoding autocomplete, and single-click application submission workflows.</w:t>
      </w:r>
    </w:p>
    <w:p>
      <w:pPr>
        <w:pStyle w:val="ListBullet"/>
        <w:spacing w:after="80" w:line="276" w:lineRule="auto"/>
        <w:jc w:val="both"/>
      </w:pPr>
      <w:r>
        <w:rPr>
          <w:rFonts w:ascii="Times New Roman" w:hAnsi="Times New Roman"/>
          <w:b/>
          <w:i w:val="0"/>
          <w:color w:val="0F172A"/>
          <w:sz w:val="24"/>
        </w:rPr>
        <w:t>Key Deliverables</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val="0"/>
          <w:color w:val="0F172A"/>
          <w:sz w:val="24"/>
        </w:rPr>
        <w:t xml:space="preserve">Built responsive </w:t>
      </w:r>
      <w:r>
        <w:rPr>
          <w:rFonts w:ascii="Consolas" w:hAnsi="Consolas"/>
          <w:b w:val="0"/>
          <w:i w:val="0"/>
          <w:color w:val="BE185D"/>
          <w:sz w:val="22"/>
        </w:rPr>
        <w:t>Navbar.jsx</w:t>
      </w:r>
      <w:r>
        <w:rPr>
          <w:rFonts w:ascii="Times New Roman" w:hAnsi="Times New Roman"/>
          <w:b w:val="0"/>
          <w:i w:val="0"/>
          <w:color w:val="0F172A"/>
          <w:sz w:val="24"/>
        </w:rPr>
        <w:t xml:space="preserve"> header with user authentication state badges and </w:t>
      </w:r>
      <w:r>
        <w:rPr>
          <w:rFonts w:ascii="Consolas" w:hAnsi="Consolas"/>
          <w:b w:val="0"/>
          <w:i w:val="0"/>
          <w:color w:val="BE185D"/>
          <w:sz w:val="22"/>
        </w:rPr>
        <w:t>Hero.jsx</w:t>
      </w:r>
      <w:r>
        <w:rPr>
          <w:rFonts w:ascii="Times New Roman" w:hAnsi="Times New Roman"/>
          <w:b w:val="0"/>
          <w:i w:val="0"/>
          <w:color w:val="0F172A"/>
          <w:sz w:val="24"/>
        </w:rPr>
        <w:t xml:space="preserve"> search bar.</w:t>
      </w:r>
    </w:p>
    <w:p>
      <w:pPr>
        <w:pStyle w:val="ListBullet"/>
        <w:spacing w:after="80" w:line="276" w:lineRule="auto"/>
        <w:jc w:val="both"/>
      </w:pPr>
      <w:r>
        <w:rPr>
          <w:rFonts w:ascii="Times New Roman" w:hAnsi="Times New Roman"/>
          <w:b w:val="0"/>
          <w:i w:val="0"/>
          <w:color w:val="0F172A"/>
          <w:sz w:val="24"/>
        </w:rPr>
        <w:t xml:space="preserve">Developed </w:t>
      </w:r>
      <w:r>
        <w:rPr>
          <w:rFonts w:ascii="Consolas" w:hAnsi="Consolas"/>
          <w:b w:val="0"/>
          <w:i w:val="0"/>
          <w:color w:val="BE185D"/>
          <w:sz w:val="22"/>
        </w:rPr>
        <w:t>JobListing.jsx</w:t>
      </w:r>
      <w:r>
        <w:rPr>
          <w:rFonts w:ascii="Times New Roman" w:hAnsi="Times New Roman"/>
          <w:b w:val="0"/>
          <w:i w:val="0"/>
          <w:color w:val="0F172A"/>
          <w:sz w:val="24"/>
        </w:rPr>
        <w:t xml:space="preserve"> search component with dynamic multi-criteria filter checkboxes (Category, Experience Level) and title search hooks.</w:t>
      </w:r>
    </w:p>
    <w:p>
      <w:pPr>
        <w:pStyle w:val="ListBullet"/>
        <w:spacing w:after="80" w:line="276" w:lineRule="auto"/>
        <w:jc w:val="both"/>
      </w:pPr>
      <w:r>
        <w:rPr>
          <w:rFonts w:ascii="Times New Roman" w:hAnsi="Times New Roman"/>
          <w:b w:val="0"/>
          <w:i w:val="0"/>
          <w:color w:val="0F172A"/>
          <w:sz w:val="24"/>
        </w:rPr>
        <w:t xml:space="preserve">Integrated Open-Meteo Geocoding REST API inside </w:t>
      </w:r>
      <w:r>
        <w:rPr>
          <w:rFonts w:ascii="Consolas" w:hAnsi="Consolas"/>
          <w:b w:val="0"/>
          <w:i w:val="0"/>
          <w:color w:val="BE185D"/>
          <w:sz w:val="22"/>
        </w:rPr>
        <w:t>CitySelect.jsx</w:t>
      </w:r>
      <w:r>
        <w:rPr>
          <w:rFonts w:ascii="Times New Roman" w:hAnsi="Times New Roman"/>
          <w:b w:val="0"/>
          <w:i w:val="0"/>
          <w:color w:val="0F172A"/>
          <w:sz w:val="24"/>
        </w:rPr>
        <w:t xml:space="preserve"> featuring 500ms client-side debouncing and popular global city presets.</w:t>
      </w:r>
    </w:p>
    <w:p>
      <w:pPr>
        <w:pStyle w:val="ListBullet"/>
        <w:spacing w:after="80" w:line="276" w:lineRule="auto"/>
        <w:jc w:val="both"/>
      </w:pPr>
      <w:r>
        <w:rPr>
          <w:rFonts w:ascii="Times New Roman" w:hAnsi="Times New Roman"/>
          <w:b w:val="0"/>
          <w:i w:val="0"/>
          <w:color w:val="0F172A"/>
          <w:sz w:val="24"/>
        </w:rPr>
        <w:t xml:space="preserve">Developed </w:t>
      </w:r>
      <w:r>
        <w:rPr>
          <w:rFonts w:ascii="Consolas" w:hAnsi="Consolas"/>
          <w:b w:val="0"/>
          <w:i w:val="0"/>
          <w:color w:val="BE185D"/>
          <w:sz w:val="22"/>
        </w:rPr>
        <w:t>ApplyJob.jsx</w:t>
      </w:r>
      <w:r>
        <w:rPr>
          <w:rFonts w:ascii="Times New Roman" w:hAnsi="Times New Roman"/>
          <w:b w:val="0"/>
          <w:i w:val="0"/>
          <w:color w:val="0F172A"/>
          <w:sz w:val="24"/>
        </w:rPr>
        <w:t xml:space="preserve"> job details component parsing HTML Quill markup safely.</w:t>
      </w:r>
    </w:p>
    <w:p>
      <w:pPr>
        <w:pStyle w:val="ListBullet"/>
        <w:spacing w:after="80" w:line="276" w:lineRule="auto"/>
        <w:jc w:val="both"/>
      </w:pPr>
      <w:r>
        <w:rPr>
          <w:rFonts w:ascii="Times New Roman" w:hAnsi="Times New Roman"/>
          <w:b w:val="0"/>
          <w:i w:val="0"/>
          <w:color w:val="0F172A"/>
          <w:sz w:val="24"/>
        </w:rPr>
        <w:t xml:space="preserve">Developed </w:t>
      </w:r>
      <w:r>
        <w:rPr>
          <w:rFonts w:ascii="Consolas" w:hAnsi="Consolas"/>
          <w:b w:val="0"/>
          <w:i w:val="0"/>
          <w:color w:val="BE185D"/>
          <w:sz w:val="22"/>
        </w:rPr>
        <w:t>Applications.jsx</w:t>
      </w:r>
      <w:r>
        <w:rPr>
          <w:rFonts w:ascii="Times New Roman" w:hAnsi="Times New Roman"/>
          <w:b w:val="0"/>
          <w:i w:val="0"/>
          <w:color w:val="0F172A"/>
          <w:sz w:val="24"/>
        </w:rPr>
        <w:t xml:space="preserve"> candidate dashboard allowing resume PDF upload/update to Cloudinary and real-time application status tracking.</w:t>
      </w:r>
    </w:p>
    <w:p>
      <w:pPr>
        <w:keepNext/>
        <w:spacing w:before="200" w:after="80"/>
        <w:jc w:val="left"/>
      </w:pPr>
      <w:r>
        <w:rPr>
          <w:rFonts w:ascii="Arial" w:hAnsi="Arial"/>
          <w:b/>
          <w:i/>
          <w:color w:val="475569"/>
          <w:sz w:val="22"/>
        </w:rPr>
        <w:t>Sprint 4: System Integration, Automated Resume Screening &amp; UAT Evaluation (Weeks 7–8)</w:t>
      </w:r>
    </w:p>
    <w:p>
      <w:pPr>
        <w:pStyle w:val="ListBullet"/>
        <w:spacing w:after="80" w:line="276" w:lineRule="auto"/>
        <w:jc w:val="both"/>
      </w:pPr>
      <w:r>
        <w:rPr>
          <w:rFonts w:ascii="Times New Roman" w:hAnsi="Times New Roman"/>
          <w:b/>
          <w:i w:val="0"/>
          <w:color w:val="0F172A"/>
          <w:sz w:val="24"/>
        </w:rPr>
        <w:t>Sprint Goal</w:t>
      </w:r>
      <w:r>
        <w:rPr>
          <w:rFonts w:ascii="Times New Roman" w:hAnsi="Times New Roman"/>
          <w:b w:val="0"/>
          <w:i w:val="0"/>
          <w:color w:val="0F172A"/>
          <w:sz w:val="24"/>
        </w:rPr>
        <w:t>: Complete recruiter applicant management features, engineer the automated resume screening and job-matching engine, integrate exception telemetry, and perform empirical usability testing.</w:t>
      </w:r>
    </w:p>
    <w:p>
      <w:pPr>
        <w:pStyle w:val="ListBullet"/>
        <w:spacing w:after="80" w:line="276" w:lineRule="auto"/>
        <w:jc w:val="both"/>
      </w:pPr>
      <w:r>
        <w:rPr>
          <w:rFonts w:ascii="Times New Roman" w:hAnsi="Times New Roman"/>
          <w:b/>
          <w:i w:val="0"/>
          <w:color w:val="0F172A"/>
          <w:sz w:val="24"/>
        </w:rPr>
        <w:t>Key Deliverables</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val="0"/>
          <w:color w:val="0F172A"/>
          <w:sz w:val="24"/>
        </w:rPr>
        <w:t xml:space="preserve">Implemented the in-app </w:t>
      </w:r>
      <w:r>
        <w:rPr>
          <w:rFonts w:ascii="Times New Roman" w:hAnsi="Times New Roman"/>
          <w:b/>
          <w:i w:val="0"/>
          <w:color w:val="0F172A"/>
          <w:sz w:val="24"/>
        </w:rPr>
        <w:t>Automated Resume Screening Engine</w:t>
      </w:r>
      <w:r>
        <w:rPr>
          <w:rFonts w:ascii="Times New Roman" w:hAnsi="Times New Roman"/>
          <w:b w:val="0"/>
          <w:i w:val="0"/>
          <w:color w:val="0F172A"/>
          <w:sz w:val="24"/>
        </w:rPr>
        <w:t xml:space="preserve"> (</w:t>
      </w:r>
      <w:r>
        <w:rPr>
          <w:rFonts w:ascii="Consolas" w:hAnsi="Consolas"/>
          <w:b w:val="0"/>
          <w:i w:val="0"/>
          <w:color w:val="BE185D"/>
          <w:sz w:val="22"/>
        </w:rPr>
        <w:t>resumeScreening.js</w:t>
      </w:r>
      <w:r>
        <w:rPr>
          <w:rFonts w:ascii="Times New Roman" w:hAnsi="Times New Roman"/>
          <w:b w:val="0"/>
          <w:i w:val="0"/>
          <w:color w:val="0F172A"/>
          <w:sz w:val="24"/>
        </w:rPr>
        <w:t xml:space="preserve">, </w:t>
      </w:r>
      <w:r>
        <w:rPr>
          <w:rFonts w:ascii="Consolas" w:hAnsi="Consolas"/>
          <w:b w:val="0"/>
          <w:i w:val="0"/>
          <w:color w:val="BE185D"/>
          <w:sz w:val="22"/>
        </w:rPr>
        <w:t>pdf-parse</w:t>
      </w:r>
      <w:r>
        <w:rPr>
          <w:rFonts w:ascii="Times New Roman" w:hAnsi="Times New Roman"/>
          <w:b w:val="0"/>
          <w:i w:val="0"/>
          <w:color w:val="0F172A"/>
          <w:sz w:val="24"/>
        </w:rPr>
        <w:t>) executing text extraction, skills taxonomy parsing, experience duration estimation, educational level classification, and TF-IDF cosine similarity.</w:t>
      </w:r>
    </w:p>
    <w:p>
      <w:pPr>
        <w:pStyle w:val="ListBullet"/>
        <w:spacing w:after="80" w:line="276" w:lineRule="auto"/>
        <w:jc w:val="both"/>
      </w:pPr>
      <w:r>
        <w:rPr>
          <w:rFonts w:ascii="Times New Roman" w:hAnsi="Times New Roman"/>
          <w:b w:val="0"/>
          <w:i w:val="0"/>
          <w:color w:val="0F172A"/>
          <w:sz w:val="24"/>
        </w:rPr>
        <w:t xml:space="preserve">Enhanced </w:t>
      </w:r>
      <w:r>
        <w:rPr>
          <w:rFonts w:ascii="Consolas" w:hAnsi="Consolas"/>
          <w:b w:val="0"/>
          <w:i w:val="0"/>
          <w:color w:val="BE185D"/>
          <w:sz w:val="22"/>
        </w:rPr>
        <w:t>ViewApplications.jsx</w:t>
      </w:r>
      <w:r>
        <w:rPr>
          <w:rFonts w:ascii="Times New Roman" w:hAnsi="Times New Roman"/>
          <w:b w:val="0"/>
          <w:i w:val="0"/>
          <w:color w:val="0F172A"/>
          <w:sz w:val="24"/>
        </w:rPr>
        <w:t xml:space="preserve"> with KPI metrics cards (Total Applicants, Highly Recommended, Recommended, Consider, Average Match Score), dynamic score sorting, recommendation filters, real-time re-screening triggers, and an interactive Candidate Screening Analysis Modal.</w:t>
      </w:r>
    </w:p>
    <w:p>
      <w:pPr>
        <w:pStyle w:val="ListBullet"/>
        <w:spacing w:after="80" w:line="276" w:lineRule="auto"/>
        <w:jc w:val="both"/>
      </w:pPr>
      <w:r>
        <w:rPr>
          <w:rFonts w:ascii="Times New Roman" w:hAnsi="Times New Roman"/>
          <w:b w:val="0"/>
          <w:i w:val="0"/>
          <w:color w:val="0F172A"/>
          <w:sz w:val="24"/>
        </w:rPr>
        <w:t xml:space="preserve">Updated candidate </w:t>
      </w:r>
      <w:r>
        <w:rPr>
          <w:rFonts w:ascii="Consolas" w:hAnsi="Consolas"/>
          <w:b w:val="0"/>
          <w:i w:val="0"/>
          <w:color w:val="BE185D"/>
          <w:sz w:val="22"/>
        </w:rPr>
        <w:t>Applications.jsx</w:t>
      </w:r>
      <w:r>
        <w:rPr>
          <w:rFonts w:ascii="Times New Roman" w:hAnsi="Times New Roman"/>
          <w:b w:val="0"/>
          <w:i w:val="0"/>
          <w:color w:val="0F172A"/>
          <w:sz w:val="24"/>
        </w:rPr>
        <w:t xml:space="preserve"> dashboard displaying profile compatibility scores and recommendations.</w:t>
      </w:r>
    </w:p>
    <w:p>
      <w:pPr>
        <w:pStyle w:val="ListBullet"/>
        <w:spacing w:after="80" w:line="276" w:lineRule="auto"/>
        <w:jc w:val="both"/>
      </w:pPr>
      <w:r>
        <w:rPr>
          <w:rFonts w:ascii="Times New Roman" w:hAnsi="Times New Roman"/>
          <w:b w:val="0"/>
          <w:i w:val="0"/>
          <w:color w:val="0F172A"/>
          <w:sz w:val="24"/>
        </w:rPr>
        <w:t>Integrated Sentry telemetry SDKs (</w:t>
      </w:r>
      <w:r>
        <w:rPr>
          <w:rFonts w:ascii="Consolas" w:hAnsi="Consolas"/>
          <w:b w:val="0"/>
          <w:i w:val="0"/>
          <w:color w:val="BE185D"/>
          <w:sz w:val="22"/>
        </w:rPr>
        <w:t>@sentry/node</w:t>
      </w:r>
      <w:r>
        <w:rPr>
          <w:rFonts w:ascii="Times New Roman" w:hAnsi="Times New Roman"/>
          <w:b w:val="0"/>
          <w:i w:val="0"/>
          <w:color w:val="0F172A"/>
          <w:sz w:val="24"/>
        </w:rPr>
        <w:t xml:space="preserve"> and </w:t>
      </w:r>
      <w:r>
        <w:rPr>
          <w:rFonts w:ascii="Consolas" w:hAnsi="Consolas"/>
          <w:b w:val="0"/>
          <w:i w:val="0"/>
          <w:color w:val="BE185D"/>
          <w:sz w:val="22"/>
        </w:rPr>
        <w:t>@sentry/react</w:t>
      </w:r>
      <w:r>
        <w:rPr>
          <w:rFonts w:ascii="Times New Roman" w:hAnsi="Times New Roman"/>
          <w:b w:val="0"/>
          <w:i w:val="0"/>
          <w:color w:val="0F172A"/>
          <w:sz w:val="24"/>
        </w:rPr>
        <w:t>) for backend/frontend error logging.</w:t>
      </w:r>
    </w:p>
    <w:p>
      <w:pPr>
        <w:pStyle w:val="ListBullet"/>
        <w:spacing w:after="80" w:line="276" w:lineRule="auto"/>
        <w:jc w:val="both"/>
      </w:pPr>
      <w:r>
        <w:rPr>
          <w:rFonts w:ascii="Times New Roman" w:hAnsi="Times New Roman"/>
          <w:b w:val="0"/>
          <w:i w:val="0"/>
          <w:color w:val="0F172A"/>
          <w:sz w:val="24"/>
        </w:rPr>
        <w:t>Conducted User Acceptance Testing (UAT) and System Usability Scale (SUS) survey across 30 target respondents.</w:t>
      </w:r>
    </w:p>
    <w:p>
      <w:pPr>
        <w:keepNext/>
        <w:spacing w:before="280" w:after="120"/>
        <w:jc w:val="left"/>
      </w:pPr>
      <w:r>
        <w:rPr>
          <w:rFonts w:ascii="Arial" w:hAnsi="Arial"/>
          <w:b/>
          <w:i w:val="0"/>
          <w:color w:val="334155"/>
          <w:sz w:val="24"/>
        </w:rPr>
        <w:t>Justification of Agile Scrum vs Alternative Methodologies</w:t>
      </w:r>
    </w:p>
    <w:p>
      <w:pPr>
        <w:spacing w:after="120" w:line="300" w:lineRule="auto"/>
        <w:jc w:val="both"/>
      </w:pPr>
      <w:r>
        <w:rPr>
          <w:rFonts w:ascii="Times New Roman" w:hAnsi="Times New Roman"/>
          <w:b w:val="0"/>
          <w:i w:val="0"/>
          <w:color w:val="0F172A"/>
          <w:sz w:val="24"/>
        </w:rPr>
        <w:t>Table 3.1 compares the Agile Scrum framework against traditional software engineering methodologies (Waterfall, V-Model, Spiral Model) to justify its selection for this web engineering project:</w:t>
      </w:r>
    </w:p>
    <w:p>
      <w:pPr>
        <w:keepNext/>
        <w:spacing w:before="200" w:after="80"/>
        <w:jc w:val="left"/>
      </w:pPr>
      <w:r>
        <w:rPr>
          <w:rFonts w:ascii="Arial" w:hAnsi="Arial"/>
          <w:b/>
          <w:i/>
          <w:color w:val="475569"/>
          <w:sz w:val="22"/>
        </w:rPr>
        <w:t>Table 3.1: Comparative Rationale — Agile Scrum vs Traditional SDLC Methodologies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Evaluation Attribute</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Traditional Waterfall Model</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V-Model (Verification/Validation)</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Spiral Model (Risk-Driven)</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Selected: Agile Scrum Framework</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Requirements Flexibility</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Rigid; requirements frozen in phase 1. Changes incur severe costs.</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Rigid; changes require re-specifying validation tests.</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Moderate; requirements reviewed at start of each spiral.</w:t>
            </w:r>
          </w:p>
        </w:tc>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High</w:t>
            </w:r>
            <w:r>
              <w:rPr>
                <w:rFonts w:ascii="Times New Roman" w:hAnsi="Times New Roman"/>
                <w:b w:val="0"/>
                <w:i w:val="0"/>
                <w:color w:val="0F172A"/>
                <w:sz w:val="19"/>
              </w:rPr>
              <w:t>: Product backlog items easily prioritized between sprints.</w:t>
            </w:r>
          </w:p>
        </w:tc>
      </w:tr>
      <w:tr>
        <w:tc>
          <w:tcPr>
            <w:tcW w:type="dxa" w:w="1872"/>
            <w:shd w:fill="F8FAFC"/>
            <w:tcMar>
              <w:top w:w="100" w:type="dxa"/>
              <w:bottom w:w="100" w:type="dxa"/>
              <w:left w:w="140" w:type="dxa"/>
              <w:right w:w="140" w:type="dxa"/>
            </w:tcMar>
          </w:tcPr>
          <w:p>
            <w:pPr>
              <w:spacing w:after="0"/>
              <w:jc w:val="left"/>
            </w:pPr>
            <w:r>
              <w:rPr>
                <w:rFonts w:ascii="Times New Roman" w:hAnsi="Times New Roman"/>
                <w:b/>
                <w:i w:val="0"/>
                <w:color w:val="0F172A"/>
                <w:sz w:val="19"/>
              </w:rPr>
              <w:t>Feedback Lifecycle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Late; working software only visible in final phase.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Late; user verification occurs after complete coding phase.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Periodic; feedback gathered at spiral milestones.</w:t>
            </w:r>
          </w:p>
        </w:tc>
        <w:tc>
          <w:tcPr>
            <w:tcW w:type="dxa" w:w="1872"/>
            <w:shd w:fill="F8FAFC"/>
            <w:tcMar>
              <w:top w:w="100" w:type="dxa"/>
              <w:bottom w:w="100" w:type="dxa"/>
              <w:left w:w="140" w:type="dxa"/>
              <w:right w:w="140" w:type="dxa"/>
            </w:tcMar>
          </w:tcPr>
          <w:p>
            <w:pPr>
              <w:spacing w:after="0"/>
              <w:jc w:val="left"/>
            </w:pPr>
            <w:r>
              <w:rPr>
                <w:rFonts w:ascii="Times New Roman" w:hAnsi="Times New Roman"/>
                <w:b/>
                <w:i w:val="0"/>
                <w:color w:val="0F172A"/>
                <w:sz w:val="19"/>
              </w:rPr>
              <w:t>Continuous</w:t>
            </w:r>
            <w:r>
              <w:rPr>
                <w:rFonts w:ascii="Times New Roman" w:hAnsi="Times New Roman"/>
                <w:b w:val="0"/>
                <w:i w:val="0"/>
                <w:color w:val="0F172A"/>
                <w:sz w:val="19"/>
              </w:rPr>
              <w:t>: Working software increments delivered and reviewed every 2 weeks.</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Testing Paradigm</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Monolithic testing phase after all code is written.</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Sequential testing aligned with design stages.</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Risk analysis &amp; prototyping in each spiral phase.</w:t>
            </w:r>
          </w:p>
        </w:tc>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Continuous Integration</w:t>
            </w:r>
            <w:r>
              <w:rPr>
                <w:rFonts w:ascii="Times New Roman" w:hAnsi="Times New Roman"/>
                <w:b w:val="0"/>
                <w:i w:val="0"/>
                <w:color w:val="0F172A"/>
                <w:sz w:val="19"/>
              </w:rPr>
              <w:t>: Unit testing and API verification in every sprint.</w:t>
            </w:r>
          </w:p>
        </w:tc>
      </w:tr>
      <w:tr>
        <w:tc>
          <w:tcPr>
            <w:tcW w:type="dxa" w:w="1872"/>
            <w:shd w:fill="F8FAFC"/>
            <w:tcMar>
              <w:top w:w="100" w:type="dxa"/>
              <w:bottom w:w="100" w:type="dxa"/>
              <w:left w:w="140" w:type="dxa"/>
              <w:right w:w="140" w:type="dxa"/>
            </w:tcMar>
          </w:tcPr>
          <w:p>
            <w:pPr>
              <w:spacing w:after="0"/>
              <w:jc w:val="left"/>
            </w:pPr>
            <w:r>
              <w:rPr>
                <w:rFonts w:ascii="Times New Roman" w:hAnsi="Times New Roman"/>
                <w:b/>
                <w:i w:val="0"/>
                <w:color w:val="0F172A"/>
                <w:sz w:val="19"/>
              </w:rPr>
              <w:t>Suitability for Web Engineering</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Poor; web technologies and UI requirements evolve rapidly.</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Moderate; suitable for critical hardware systems.</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Complex; heavy documentation overhead for small teams.</w:t>
            </w:r>
          </w:p>
        </w:tc>
        <w:tc>
          <w:tcPr>
            <w:tcW w:type="dxa" w:w="1872"/>
            <w:shd w:fill="F8FAFC"/>
            <w:tcMar>
              <w:top w:w="100" w:type="dxa"/>
              <w:bottom w:w="100" w:type="dxa"/>
              <w:left w:w="140" w:type="dxa"/>
              <w:right w:w="140" w:type="dxa"/>
            </w:tcMar>
          </w:tcPr>
          <w:p>
            <w:pPr>
              <w:spacing w:after="0"/>
              <w:jc w:val="left"/>
            </w:pPr>
            <w:r>
              <w:rPr>
                <w:rFonts w:ascii="Times New Roman" w:hAnsi="Times New Roman"/>
                <w:b/>
                <w:i w:val="0"/>
                <w:color w:val="0F172A"/>
                <w:sz w:val="19"/>
              </w:rPr>
              <w:t>Optimal</w:t>
            </w:r>
            <w:r>
              <w:rPr>
                <w:rFonts w:ascii="Times New Roman" w:hAnsi="Times New Roman"/>
                <w:b w:val="0"/>
                <w:i w:val="0"/>
                <w:color w:val="0F172A"/>
                <w:sz w:val="19"/>
              </w:rPr>
              <w:t>: Perfectly matches fast-paced React/Express API development.</w:t>
            </w:r>
          </w:p>
        </w:tc>
      </w:tr>
    </w:tbl>
    <w:p>
      <w:pPr>
        <w:spacing w:after="120"/>
      </w:pPr>
    </w:p>
    <w:p>
      <w:pPr>
        <w:keepNext/>
        <w:spacing w:before="360" w:after="160"/>
        <w:jc w:val="left"/>
      </w:pPr>
      <w:r>
        <w:rPr>
          <w:rFonts w:ascii="Arial" w:hAnsi="Arial"/>
          <w:b/>
          <w:i w:val="0"/>
          <w:color w:val="1E3A8A"/>
          <w:sz w:val="28"/>
        </w:rPr>
        <w:t>3.3 System Requirements Elicitation &amp; Stakeholder Analysis</w:t>
      </w:r>
    </w:p>
    <w:p>
      <w:pPr>
        <w:keepNext/>
        <w:spacing w:before="280" w:after="120"/>
        <w:jc w:val="left"/>
      </w:pPr>
      <w:r>
        <w:rPr>
          <w:rFonts w:ascii="Arial" w:hAnsi="Arial"/>
          <w:b/>
          <w:i w:val="0"/>
          <w:color w:val="334155"/>
          <w:sz w:val="24"/>
        </w:rPr>
        <w:t>3.3.1 Requirements Elicitation Techniques</w:t>
      </w:r>
    </w:p>
    <w:p>
      <w:pPr>
        <w:spacing w:after="120" w:line="300" w:lineRule="auto"/>
        <w:jc w:val="both"/>
      </w:pPr>
      <w:r>
        <w:rPr>
          <w:rFonts w:ascii="Times New Roman" w:hAnsi="Times New Roman"/>
          <w:b w:val="0"/>
          <w:i w:val="0"/>
          <w:color w:val="0F172A"/>
          <w:sz w:val="24"/>
        </w:rPr>
        <w:t>To gather accurate, complete, and verifiable functional and non-functional requirements for the Web-Based Job Portal System, three primary requirements engineering techniques were employed:</w:t>
      </w:r>
    </w:p>
    <w:p>
      <w:pPr>
        <w:pStyle w:val="ListNumber"/>
        <w:spacing w:after="80" w:line="276" w:lineRule="auto"/>
        <w:jc w:val="both"/>
      </w:pPr>
      <w:r>
        <w:rPr>
          <w:rFonts w:ascii="Times New Roman" w:hAnsi="Times New Roman"/>
          <w:b/>
          <w:i w:val="0"/>
          <w:color w:val="0F172A"/>
          <w:sz w:val="24"/>
        </w:rPr>
        <w:t>Semi-Structured Stakeholder Interviews</w:t>
      </w:r>
      <w:r>
        <w:rPr>
          <w:rFonts w:ascii="Times New Roman" w:hAnsi="Times New Roman"/>
          <w:b w:val="0"/>
          <w:i w:val="0"/>
          <w:color w:val="0F172A"/>
          <w:sz w:val="24"/>
        </w:rPr>
        <w:t>: Conducted interviews with 10 active job seekers (computer science undergraduates and recent graduates) and 5 corporate HR recruiters to document operational pain points in existing job boards.</w:t>
      </w:r>
    </w:p>
    <w:p>
      <w:pPr>
        <w:pStyle w:val="ListNumber"/>
        <w:spacing w:after="80" w:line="276" w:lineRule="auto"/>
        <w:jc w:val="both"/>
      </w:pPr>
      <w:r>
        <w:rPr>
          <w:rFonts w:ascii="Times New Roman" w:hAnsi="Times New Roman"/>
          <w:b/>
          <w:i w:val="0"/>
          <w:color w:val="0F172A"/>
          <w:sz w:val="24"/>
        </w:rPr>
        <w:t>Observational Workflow Analysis</w:t>
      </w:r>
      <w:r>
        <w:rPr>
          <w:rFonts w:ascii="Times New Roman" w:hAnsi="Times New Roman"/>
          <w:b w:val="0"/>
          <w:i w:val="0"/>
          <w:color w:val="0F172A"/>
          <w:sz w:val="24"/>
        </w:rPr>
        <w:t>: Observed recruiters managing job applications manually via email inboxes, documenting average applicant review times, resume retrieval friction, and status tracking difficulties.</w:t>
      </w:r>
    </w:p>
    <w:p>
      <w:pPr>
        <w:pStyle w:val="ListNumber"/>
        <w:spacing w:after="80" w:line="276" w:lineRule="auto"/>
        <w:jc w:val="both"/>
      </w:pPr>
      <w:r>
        <w:rPr>
          <w:rFonts w:ascii="Times New Roman" w:hAnsi="Times New Roman"/>
          <w:b/>
          <w:i w:val="0"/>
          <w:color w:val="0F172A"/>
          <w:sz w:val="24"/>
        </w:rPr>
        <w:t>Comparative Systems Analysis</w:t>
      </w:r>
      <w:r>
        <w:rPr>
          <w:rFonts w:ascii="Times New Roman" w:hAnsi="Times New Roman"/>
          <w:b w:val="0"/>
          <w:i w:val="0"/>
          <w:color w:val="0F172A"/>
          <w:sz w:val="24"/>
        </w:rPr>
        <w:t>: Analyzed user interfaces and API payloads of existing commercial portals (LinkedIn, Indeed, Glassdoor) to identify UI/UX shortcomings and feature gaps.</w:t>
      </w:r>
    </w:p>
    <w:p>
      <w:pPr>
        <w:keepNext/>
        <w:spacing w:before="280" w:after="120"/>
        <w:jc w:val="left"/>
      </w:pPr>
      <w:r>
        <w:rPr>
          <w:rFonts w:ascii="Arial" w:hAnsi="Arial"/>
          <w:b/>
          <w:i w:val="0"/>
          <w:color w:val="334155"/>
          <w:sz w:val="24"/>
        </w:rPr>
        <w:t>3.3.2 Stakeholder User Personas</w:t>
      </w:r>
    </w:p>
    <w:p>
      <w:pPr>
        <w:spacing w:after="120" w:line="300" w:lineRule="auto"/>
        <w:jc w:val="both"/>
      </w:pPr>
      <w:r>
        <w:rPr>
          <w:rFonts w:ascii="Times New Roman" w:hAnsi="Times New Roman"/>
          <w:b w:val="0"/>
          <w:i w:val="0"/>
          <w:color w:val="0F172A"/>
          <w:sz w:val="24"/>
        </w:rPr>
        <w:t>To guide user-centered interface design and ensure feature alignment, three detailed stakeholder personas were established:</w:t>
      </w:r>
    </w:p>
    <w:p>
      <w:pPr>
        <w:keepNext/>
        <w:spacing w:before="200" w:after="80"/>
        <w:jc w:val="left"/>
      </w:pPr>
      <w:r>
        <w:rPr>
          <w:rFonts w:ascii="Arial" w:hAnsi="Arial"/>
          <w:b/>
          <w:i/>
          <w:color w:val="475569"/>
          <w:sz w:val="22"/>
        </w:rPr>
        <w:t>Persona 1: Job Seeker / Candidate ("Alex Chen")</w:t>
      </w:r>
    </w:p>
    <w:p>
      <w:pPr>
        <w:pStyle w:val="ListBullet"/>
        <w:spacing w:after="80" w:line="276" w:lineRule="auto"/>
        <w:jc w:val="both"/>
      </w:pPr>
      <w:r>
        <w:rPr>
          <w:rFonts w:ascii="Times New Roman" w:hAnsi="Times New Roman"/>
          <w:b/>
          <w:i w:val="0"/>
          <w:color w:val="0F172A"/>
          <w:sz w:val="24"/>
        </w:rPr>
        <w:t>Background</w:t>
      </w:r>
      <w:r>
        <w:rPr>
          <w:rFonts w:ascii="Times New Roman" w:hAnsi="Times New Roman"/>
          <w:b w:val="0"/>
          <w:i w:val="0"/>
          <w:color w:val="0F172A"/>
          <w:sz w:val="24"/>
        </w:rPr>
        <w:t>: Final-year Computer Science student actively seeking entry-level software engineering positions.</w:t>
      </w:r>
    </w:p>
    <w:p>
      <w:pPr>
        <w:pStyle w:val="ListBullet"/>
        <w:spacing w:after="80" w:line="276" w:lineRule="auto"/>
        <w:jc w:val="both"/>
      </w:pPr>
      <w:r>
        <w:rPr>
          <w:rFonts w:ascii="Times New Roman" w:hAnsi="Times New Roman"/>
          <w:b/>
          <w:i w:val="0"/>
          <w:color w:val="0F172A"/>
          <w:sz w:val="24"/>
        </w:rPr>
        <w:t>Goals</w:t>
      </w:r>
      <w:r>
        <w:rPr>
          <w:rFonts w:ascii="Times New Roman" w:hAnsi="Times New Roman"/>
          <w:b w:val="0"/>
          <w:i w:val="0"/>
          <w:color w:val="0F172A"/>
          <w:sz w:val="24"/>
        </w:rPr>
        <w:t>: Quickly search for software engineering jobs by location and experience level; apply to multiple openings effortlessly without re-typing profile information; track application statuses transparently.</w:t>
      </w:r>
    </w:p>
    <w:p>
      <w:pPr>
        <w:pStyle w:val="ListBullet"/>
        <w:spacing w:after="80" w:line="276" w:lineRule="auto"/>
        <w:jc w:val="both"/>
      </w:pPr>
      <w:r>
        <w:rPr>
          <w:rFonts w:ascii="Times New Roman" w:hAnsi="Times New Roman"/>
          <w:b/>
          <w:i w:val="0"/>
          <w:color w:val="0F172A"/>
          <w:sz w:val="24"/>
        </w:rPr>
        <w:t>Pain Points</w:t>
      </w:r>
      <w:r>
        <w:rPr>
          <w:rFonts w:ascii="Times New Roman" w:hAnsi="Times New Roman"/>
          <w:b w:val="0"/>
          <w:i w:val="0"/>
          <w:color w:val="0F172A"/>
          <w:sz w:val="24"/>
        </w:rPr>
        <w:t>: Frustrated by slow page reloads on job boards; confused by ambiguous location inputs; anxious about never receiving feedback on submitted applications.</w:t>
      </w:r>
    </w:p>
    <w:p>
      <w:pPr>
        <w:pStyle w:val="ListBullet"/>
        <w:spacing w:after="80" w:line="276" w:lineRule="auto"/>
        <w:jc w:val="both"/>
      </w:pPr>
      <w:r>
        <w:rPr>
          <w:rFonts w:ascii="Times New Roman" w:hAnsi="Times New Roman"/>
          <w:b/>
          <w:i w:val="0"/>
          <w:color w:val="0F172A"/>
          <w:sz w:val="24"/>
        </w:rPr>
        <w:t>System Solution</w:t>
      </w:r>
      <w:r>
        <w:rPr>
          <w:rFonts w:ascii="Times New Roman" w:hAnsi="Times New Roman"/>
          <w:b w:val="0"/>
          <w:i w:val="0"/>
          <w:color w:val="0F172A"/>
          <w:sz w:val="24"/>
        </w:rPr>
        <w:t>: Responsive SPA UI (</w:t>
      </w:r>
      <w:r>
        <w:rPr>
          <w:rFonts w:ascii="Consolas" w:hAnsi="Consolas"/>
          <w:b w:val="0"/>
          <w:i w:val="0"/>
          <w:color w:val="BE185D"/>
          <w:sz w:val="22"/>
        </w:rPr>
        <w:t>JobListing.jsx</w:t>
      </w:r>
      <w:r>
        <w:rPr>
          <w:rFonts w:ascii="Times New Roman" w:hAnsi="Times New Roman"/>
          <w:b w:val="0"/>
          <w:i w:val="0"/>
          <w:color w:val="0F172A"/>
          <w:sz w:val="24"/>
        </w:rPr>
        <w:t>), dynamic city autocomplete (</w:t>
      </w:r>
      <w:r>
        <w:rPr>
          <w:rFonts w:ascii="Consolas" w:hAnsi="Consolas"/>
          <w:b w:val="0"/>
          <w:i w:val="0"/>
          <w:color w:val="BE185D"/>
          <w:sz w:val="22"/>
        </w:rPr>
        <w:t>CitySelect.jsx</w:t>
      </w:r>
      <w:r>
        <w:rPr>
          <w:rFonts w:ascii="Times New Roman" w:hAnsi="Times New Roman"/>
          <w:b w:val="0"/>
          <w:i w:val="0"/>
          <w:color w:val="0F172A"/>
          <w:sz w:val="24"/>
        </w:rPr>
        <w:t>), single-click application submission, and real-time status tracking (</w:t>
      </w:r>
      <w:r>
        <w:rPr>
          <w:rFonts w:ascii="Consolas" w:hAnsi="Consolas"/>
          <w:b w:val="0"/>
          <w:i w:val="0"/>
          <w:color w:val="BE185D"/>
          <w:sz w:val="22"/>
        </w:rPr>
        <w:t>Applications.jsx</w:t>
      </w:r>
      <w:r>
        <w:rPr>
          <w:rFonts w:ascii="Times New Roman" w:hAnsi="Times New Roman"/>
          <w:b w:val="0"/>
          <w:i w:val="0"/>
          <w:color w:val="0F172A"/>
          <w:sz w:val="24"/>
        </w:rPr>
        <w:t>).</w:t>
      </w:r>
    </w:p>
    <w:p>
      <w:pPr>
        <w:keepNext/>
        <w:spacing w:before="200" w:after="80"/>
        <w:jc w:val="left"/>
      </w:pPr>
      <w:r>
        <w:rPr>
          <w:rFonts w:ascii="Arial" w:hAnsi="Arial"/>
          <w:b/>
          <w:i/>
          <w:color w:val="475569"/>
          <w:sz w:val="22"/>
        </w:rPr>
        <w:t>Persona 2: Corporate Recruiter / HR Manager ("Sarah Jenkins")</w:t>
      </w:r>
    </w:p>
    <w:p>
      <w:pPr>
        <w:pStyle w:val="ListBullet"/>
        <w:spacing w:after="80" w:line="276" w:lineRule="auto"/>
        <w:jc w:val="both"/>
      </w:pPr>
      <w:r>
        <w:rPr>
          <w:rFonts w:ascii="Times New Roman" w:hAnsi="Times New Roman"/>
          <w:b/>
          <w:i w:val="0"/>
          <w:color w:val="0F172A"/>
          <w:sz w:val="24"/>
        </w:rPr>
        <w:t>Background</w:t>
      </w:r>
      <w:r>
        <w:rPr>
          <w:rFonts w:ascii="Times New Roman" w:hAnsi="Times New Roman"/>
          <w:b w:val="0"/>
          <w:i w:val="0"/>
          <w:color w:val="0F172A"/>
          <w:sz w:val="24"/>
        </w:rPr>
        <w:t>: HR Lead at a growing tech startup responsible for hiring 15 developers annually.</w:t>
      </w:r>
    </w:p>
    <w:p>
      <w:pPr>
        <w:pStyle w:val="ListBullet"/>
        <w:spacing w:after="80" w:line="276" w:lineRule="auto"/>
        <w:jc w:val="both"/>
      </w:pPr>
      <w:r>
        <w:rPr>
          <w:rFonts w:ascii="Times New Roman" w:hAnsi="Times New Roman"/>
          <w:b/>
          <w:i w:val="0"/>
          <w:color w:val="0F172A"/>
          <w:sz w:val="24"/>
        </w:rPr>
        <w:t>Goals</w:t>
      </w:r>
      <w:r>
        <w:rPr>
          <w:rFonts w:ascii="Times New Roman" w:hAnsi="Times New Roman"/>
          <w:b w:val="0"/>
          <w:i w:val="0"/>
          <w:color w:val="0F172A"/>
          <w:sz w:val="24"/>
        </w:rPr>
        <w:t>: Easily post formatted job descriptions with salary ranges; toggle job listing visibility instantly without database deletion; inspect applicant CVs directly in-browser; update application review statuses.</w:t>
      </w:r>
    </w:p>
    <w:p>
      <w:pPr>
        <w:pStyle w:val="ListBullet"/>
        <w:spacing w:after="80" w:line="276" w:lineRule="auto"/>
        <w:jc w:val="both"/>
      </w:pPr>
      <w:r>
        <w:rPr>
          <w:rFonts w:ascii="Times New Roman" w:hAnsi="Times New Roman"/>
          <w:b/>
          <w:i w:val="0"/>
          <w:color w:val="0F172A"/>
          <w:sz w:val="24"/>
        </w:rPr>
        <w:t>Pain Points</w:t>
      </w:r>
      <w:r>
        <w:rPr>
          <w:rFonts w:ascii="Times New Roman" w:hAnsi="Times New Roman"/>
          <w:b w:val="0"/>
          <w:i w:val="0"/>
          <w:color w:val="0F172A"/>
          <w:sz w:val="24"/>
        </w:rPr>
        <w:t>: Overwhelmed by cluttered email inboxes; unable to format job postings cleanly; lacks affordable Applicant Tracking System (ATS) software.</w:t>
      </w:r>
    </w:p>
    <w:p>
      <w:pPr>
        <w:pStyle w:val="ListBullet"/>
        <w:spacing w:after="80" w:line="276" w:lineRule="auto"/>
        <w:jc w:val="both"/>
      </w:pPr>
      <w:r>
        <w:rPr>
          <w:rFonts w:ascii="Times New Roman" w:hAnsi="Times New Roman"/>
          <w:b/>
          <w:i w:val="0"/>
          <w:color w:val="0F172A"/>
          <w:sz w:val="24"/>
        </w:rPr>
        <w:t>System Solution</w:t>
      </w:r>
      <w:r>
        <w:rPr>
          <w:rFonts w:ascii="Times New Roman" w:hAnsi="Times New Roman"/>
          <w:b w:val="0"/>
          <w:i w:val="0"/>
          <w:color w:val="0F172A"/>
          <w:sz w:val="24"/>
        </w:rPr>
        <w:t>: Recruiter dashboard (</w:t>
      </w:r>
      <w:r>
        <w:rPr>
          <w:rFonts w:ascii="Consolas" w:hAnsi="Consolas"/>
          <w:b w:val="0"/>
          <w:i w:val="0"/>
          <w:color w:val="BE185D"/>
          <w:sz w:val="22"/>
        </w:rPr>
        <w:t>Dashboard.jsx</w:t>
      </w:r>
      <w:r>
        <w:rPr>
          <w:rFonts w:ascii="Times New Roman" w:hAnsi="Times New Roman"/>
          <w:b w:val="0"/>
          <w:i w:val="0"/>
          <w:color w:val="0F172A"/>
          <w:sz w:val="24"/>
        </w:rPr>
        <w:t>), Quill rich-text job creation (</w:t>
      </w:r>
      <w:r>
        <w:rPr>
          <w:rFonts w:ascii="Consolas" w:hAnsi="Consolas"/>
          <w:b w:val="0"/>
          <w:i w:val="0"/>
          <w:color w:val="BE185D"/>
          <w:sz w:val="22"/>
        </w:rPr>
        <w:t>AddJob.jsx</w:t>
      </w:r>
      <w:r>
        <w:rPr>
          <w:rFonts w:ascii="Times New Roman" w:hAnsi="Times New Roman"/>
          <w:b w:val="0"/>
          <w:i w:val="0"/>
          <w:color w:val="0F172A"/>
          <w:sz w:val="24"/>
        </w:rPr>
        <w:t>), instant visibility toggle (</w:t>
      </w:r>
      <w:r>
        <w:rPr>
          <w:rFonts w:ascii="Consolas" w:hAnsi="Consolas"/>
          <w:b w:val="0"/>
          <w:i w:val="0"/>
          <w:color w:val="BE185D"/>
          <w:sz w:val="22"/>
        </w:rPr>
        <w:t>ManageJobs.jsx</w:t>
      </w:r>
      <w:r>
        <w:rPr>
          <w:rFonts w:ascii="Times New Roman" w:hAnsi="Times New Roman"/>
          <w:b w:val="0"/>
          <w:i w:val="0"/>
          <w:color w:val="0F172A"/>
          <w:sz w:val="24"/>
        </w:rPr>
        <w:t>), and applicant review table with Cloudinary CV links (</w:t>
      </w:r>
      <w:r>
        <w:rPr>
          <w:rFonts w:ascii="Consolas" w:hAnsi="Consolas"/>
          <w:b w:val="0"/>
          <w:i w:val="0"/>
          <w:color w:val="BE185D"/>
          <w:sz w:val="22"/>
        </w:rPr>
        <w:t>ViewApplications.jsx</w:t>
      </w:r>
      <w:r>
        <w:rPr>
          <w:rFonts w:ascii="Times New Roman" w:hAnsi="Times New Roman"/>
          <w:b w:val="0"/>
          <w:i w:val="0"/>
          <w:color w:val="0F172A"/>
          <w:sz w:val="24"/>
        </w:rPr>
        <w:t>).</w:t>
      </w:r>
    </w:p>
    <w:p>
      <w:pPr>
        <w:keepNext/>
        <w:spacing w:before="200" w:after="80"/>
        <w:jc w:val="left"/>
      </w:pPr>
      <w:r>
        <w:rPr>
          <w:rFonts w:ascii="Arial" w:hAnsi="Arial"/>
          <w:b/>
          <w:i/>
          <w:color w:val="475569"/>
          <w:sz w:val="22"/>
        </w:rPr>
        <w:t>Persona 3: System Administrator / DevOps Lead ("Marcus Vance")</w:t>
      </w:r>
    </w:p>
    <w:p>
      <w:pPr>
        <w:pStyle w:val="ListBullet"/>
        <w:spacing w:after="80" w:line="276" w:lineRule="auto"/>
        <w:jc w:val="both"/>
      </w:pPr>
      <w:r>
        <w:rPr>
          <w:rFonts w:ascii="Times New Roman" w:hAnsi="Times New Roman"/>
          <w:b/>
          <w:i w:val="0"/>
          <w:color w:val="0F172A"/>
          <w:sz w:val="24"/>
        </w:rPr>
        <w:t>Background</w:t>
      </w:r>
      <w:r>
        <w:rPr>
          <w:rFonts w:ascii="Times New Roman" w:hAnsi="Times New Roman"/>
          <w:b w:val="0"/>
          <w:i w:val="0"/>
          <w:color w:val="0F172A"/>
          <w:sz w:val="24"/>
        </w:rPr>
        <w:t>: Infrastructure engineer responsible for system security, uptime, and database integrity.</w:t>
      </w:r>
    </w:p>
    <w:p>
      <w:pPr>
        <w:pStyle w:val="ListBullet"/>
        <w:spacing w:after="80" w:line="276" w:lineRule="auto"/>
        <w:jc w:val="both"/>
      </w:pPr>
      <w:r>
        <w:rPr>
          <w:rFonts w:ascii="Times New Roman" w:hAnsi="Times New Roman"/>
          <w:b/>
          <w:i w:val="0"/>
          <w:color w:val="0F172A"/>
          <w:sz w:val="24"/>
        </w:rPr>
        <w:t>Goals</w:t>
      </w:r>
      <w:r>
        <w:rPr>
          <w:rFonts w:ascii="Times New Roman" w:hAnsi="Times New Roman"/>
          <w:b w:val="0"/>
          <w:i w:val="0"/>
          <w:color w:val="0F172A"/>
          <w:sz w:val="24"/>
        </w:rPr>
        <w:t>: Ensure stateless dual-role token security; prevent server disk depletion from PDF file uploads; monitor backend API exceptions in real-time.</w:t>
      </w:r>
    </w:p>
    <w:p>
      <w:pPr>
        <w:pStyle w:val="ListBullet"/>
        <w:spacing w:after="80" w:line="276" w:lineRule="auto"/>
        <w:jc w:val="both"/>
      </w:pPr>
      <w:r>
        <w:rPr>
          <w:rFonts w:ascii="Times New Roman" w:hAnsi="Times New Roman"/>
          <w:b/>
          <w:i w:val="0"/>
          <w:color w:val="0F172A"/>
          <w:sz w:val="24"/>
        </w:rPr>
        <w:t>Pain Points</w:t>
      </w:r>
      <w:r>
        <w:rPr>
          <w:rFonts w:ascii="Times New Roman" w:hAnsi="Times New Roman"/>
          <w:b w:val="0"/>
          <w:i w:val="0"/>
          <w:color w:val="0F172A"/>
          <w:sz w:val="24"/>
        </w:rPr>
        <w:t>: Concerned about database bloat from binary uploads; vulnerable session cookies; unmonitored runtime crashes.</w:t>
      </w:r>
    </w:p>
    <w:p>
      <w:pPr>
        <w:pStyle w:val="ListBullet"/>
        <w:spacing w:after="80" w:line="276" w:lineRule="auto"/>
        <w:jc w:val="both"/>
      </w:pPr>
      <w:r>
        <w:rPr>
          <w:rFonts w:ascii="Times New Roman" w:hAnsi="Times New Roman"/>
          <w:b/>
          <w:i w:val="0"/>
          <w:color w:val="0F172A"/>
          <w:sz w:val="24"/>
        </w:rPr>
        <w:t>System Solution</w:t>
      </w:r>
      <w:r>
        <w:rPr>
          <w:rFonts w:ascii="Times New Roman" w:hAnsi="Times New Roman"/>
          <w:b w:val="0"/>
          <w:i w:val="0"/>
          <w:color w:val="0F172A"/>
          <w:sz w:val="24"/>
        </w:rPr>
        <w:t>: JWT dual-token stateless security (</w:t>
      </w:r>
      <w:r>
        <w:rPr>
          <w:rFonts w:ascii="Consolas" w:hAnsi="Consolas"/>
          <w:b w:val="0"/>
          <w:i w:val="0"/>
          <w:color w:val="BE185D"/>
          <w:sz w:val="22"/>
        </w:rPr>
        <w:t>userToken</w:t>
      </w:r>
      <w:r>
        <w:rPr>
          <w:rFonts w:ascii="Times New Roman" w:hAnsi="Times New Roman"/>
          <w:b w:val="0"/>
          <w:i w:val="0"/>
          <w:color w:val="0F172A"/>
          <w:sz w:val="24"/>
        </w:rPr>
        <w:t>/</w:t>
      </w:r>
      <w:r>
        <w:rPr>
          <w:rFonts w:ascii="Consolas" w:hAnsi="Consolas"/>
          <w:b w:val="0"/>
          <w:i w:val="0"/>
          <w:color w:val="BE185D"/>
          <w:sz w:val="22"/>
        </w:rPr>
        <w:t>companyToken</w:t>
      </w:r>
      <w:r>
        <w:rPr>
          <w:rFonts w:ascii="Times New Roman" w:hAnsi="Times New Roman"/>
          <w:b w:val="0"/>
          <w:i w:val="0"/>
          <w:color w:val="0F172A"/>
          <w:sz w:val="24"/>
        </w:rPr>
        <w:t>), Cloudinary cloud asset storage, and Sentry exception telemetry SDK integration.</w:t>
      </w:r>
    </w:p>
    <w:p>
      <w:pPr>
        <w:keepNext/>
        <w:spacing w:before="360" w:after="160"/>
        <w:jc w:val="left"/>
      </w:pPr>
      <w:r>
        <w:rPr>
          <w:rFonts w:ascii="Arial" w:hAnsi="Arial"/>
          <w:b/>
          <w:i w:val="0"/>
          <w:color w:val="1E3A8A"/>
          <w:sz w:val="28"/>
        </w:rPr>
        <w:t>3.4 Software Architecture &amp; System Design Paradigms</w:t>
      </w:r>
    </w:p>
    <w:p>
      <w:pPr>
        <w:keepNext/>
        <w:spacing w:before="280" w:after="120"/>
        <w:jc w:val="left"/>
      </w:pPr>
      <w:r>
        <w:rPr>
          <w:rFonts w:ascii="Arial" w:hAnsi="Arial"/>
          <w:b/>
          <w:i w:val="0"/>
          <w:color w:val="334155"/>
          <w:sz w:val="24"/>
        </w:rPr>
        <w:t>3.4.1 Multi-Tier MERN Architecture Decomposition</w:t>
      </w:r>
    </w:p>
    <w:p>
      <w:pPr>
        <w:spacing w:after="120" w:line="300" w:lineRule="auto"/>
        <w:jc w:val="both"/>
      </w:pPr>
      <w:r>
        <w:rPr>
          <w:rFonts w:ascii="Times New Roman" w:hAnsi="Times New Roman"/>
          <w:b w:val="0"/>
          <w:i w:val="0"/>
          <w:color w:val="0F172A"/>
          <w:sz w:val="24"/>
        </w:rPr>
        <w:t>The Web-Based Job Portal System is engineered following a decoupled, four-tier client-server architecture: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0" w:after="0" w:line="252" w:lineRule="auto"/>
            </w:pPr>
            <w:r>
              <w:rPr>
                <w:rFonts w:ascii="Consolas" w:hAnsi="Consolas"/>
                <w:color w:val="1E293B"/>
                <w:sz w:val="18"/>
              </w:rPr>
              <w:t>+-------------------------------------------------------------------------------+</w:t>
              <w:br/>
              <w:t>|                       TIER 1: PRESENTATION LAYER                              |</w:t>
              <w:br/>
              <w:t>|   - Single-Page Application (SPA) built with React 18, Vite, &amp; Tailwind CSS   |</w:t>
              <w:br/>
              <w:t>|   - Client Routing via React Router DOM 6                                     |</w:t>
              <w:br/>
              <w:t>|   - Components: Navbar, Hero, JobListing, CitySelect, ApplyJob, Dashboard, etc|</w:t>
              <w:br/>
              <w:t>+-------------------------------------------------------------------------------+</w:t>
              <w:br/>
              <w:t xml:space="preserve">                                       |</w:t>
              <w:br/>
              <w:t xml:space="preserve">                                       v  HTTP REST / JSON (Axios)</w:t>
              <w:br/>
              <w:t>+-------------------------------------------------------------------------------+</w:t>
              <w:br/>
              <w:t>|                       TIER 2: APPLICATION &amp; API LAYER                         |</w:t>
              <w:br/>
              <w:t>|   - Node.js Runtime Engine &amp; Express.js REST Framework                        |</w:t>
              <w:br/>
              <w:t>|   - Middleware: Express JSON Parser, CORS, JWT Auth Verification               |</w:t>
              <w:br/>
              <w:t>|   - Controllers: User Controller, Company Controller, Job Controller          |</w:t>
              <w:br/>
              <w:t>+-------------------------------------------------------------------------------+</w:t>
              <w:br/>
              <w:t xml:space="preserve">                                       |</w:t>
              <w:br/>
              <w:t xml:space="preserve">                   +-------------------+-------------------+</w:t>
              <w:br/>
              <w:t xml:space="preserve">                   |                                       |</w:t>
              <w:br/>
              <w:t xml:space="preserve">                   v                                       v</w:t>
              <w:br/>
              <w:t>+------------------------------------+   +--------------------------------------+</w:t>
              <w:br/>
              <w:t>|   TIER 3: DATA PERSISTENCE LAYER   |   |   TIER 4: EXTERNAL CLOUD SERVICES    |</w:t>
              <w:br/>
              <w:t>| - MongoDB Atlas Cloud Database     |   | - Cloudinary CDN (PDF &amp; Image Storage)|</w:t>
              <w:br/>
              <w:t>| - Mongoose ODM Data Models         |   | - Open-Meteo REST API (Geocoding)    |</w:t>
              <w:br/>
              <w:t>|   (User, Company, Job, Application)|   | - Sentry Telemetry (Error Logging)   |</w:t>
              <w:br/>
              <w:t>+------------------------------------+   +--------------------------------------+</w:t>
            </w:r>
          </w:p>
        </w:tc>
      </w:tr>
    </w:tbl>
    <w:p>
      <w:pPr>
        <w:spacing w:after="120"/>
      </w:pPr>
    </w:p>
    <w:p>
      <w:pPr>
        <w:pStyle w:val="ListNumber"/>
        <w:spacing w:after="80" w:line="276" w:lineRule="auto"/>
        <w:jc w:val="both"/>
      </w:pPr>
      <w:r>
        <w:rPr>
          <w:rFonts w:ascii="Times New Roman" w:hAnsi="Times New Roman"/>
          <w:b/>
          <w:i w:val="0"/>
          <w:color w:val="0F172A"/>
          <w:sz w:val="24"/>
        </w:rPr>
        <w:t>Tier 1: Presentation Layer (Client SPA)</w:t>
      </w:r>
      <w:r>
        <w:rPr>
          <w:rFonts w:ascii="Times New Roman" w:hAnsi="Times New Roman"/>
          <w:b w:val="0"/>
          <w:i w:val="0"/>
          <w:color w:val="0F172A"/>
          <w:sz w:val="24"/>
        </w:rPr>
        <w:t>: Constructed using React 18, Vite, and Tailwind CSS. Renders dynamic UI components in the user browser and maintains client-side state without full-page reloads. Communicates with Tier 2 via asynchronous HTTP JSON API calls managed by Axios.</w:t>
      </w:r>
    </w:p>
    <w:p>
      <w:pPr>
        <w:pStyle w:val="ListNumber"/>
        <w:spacing w:after="80" w:line="276" w:lineRule="auto"/>
        <w:jc w:val="both"/>
      </w:pPr>
      <w:r>
        <w:rPr>
          <w:rFonts w:ascii="Times New Roman" w:hAnsi="Times New Roman"/>
          <w:b/>
          <w:i w:val="0"/>
          <w:color w:val="0F172A"/>
          <w:sz w:val="24"/>
        </w:rPr>
        <w:t>Tier 2: Application &amp; REST API Layer (Server)</w:t>
      </w:r>
      <w:r>
        <w:rPr>
          <w:rFonts w:ascii="Times New Roman" w:hAnsi="Times New Roman"/>
          <w:b w:val="0"/>
          <w:i w:val="0"/>
          <w:color w:val="0F172A"/>
          <w:sz w:val="24"/>
        </w:rPr>
        <w:t>: Powered by Node.js and Express.js. Handles HTTP routing, executes business logic, enforces JWT authentication middleware, handles file uploads via Cloudinary SDK, and parses request/response JSON payloads.</w:t>
      </w:r>
    </w:p>
    <w:p>
      <w:pPr>
        <w:pStyle w:val="ListNumber"/>
        <w:spacing w:after="80" w:line="276" w:lineRule="auto"/>
        <w:jc w:val="both"/>
      </w:pPr>
      <w:r>
        <w:rPr>
          <w:rFonts w:ascii="Times New Roman" w:hAnsi="Times New Roman"/>
          <w:b/>
          <w:i w:val="0"/>
          <w:color w:val="0F172A"/>
          <w:sz w:val="24"/>
        </w:rPr>
        <w:t>Tier 3: Data Persistence Layer (Database)</w:t>
      </w:r>
      <w:r>
        <w:rPr>
          <w:rFonts w:ascii="Times New Roman" w:hAnsi="Times New Roman"/>
          <w:b w:val="0"/>
          <w:i w:val="0"/>
          <w:color w:val="0F172A"/>
          <w:sz w:val="24"/>
        </w:rPr>
        <w:t>: Powered by MongoDB Atlas cloud cluster. Stores documents across four primary collections (</w:t>
      </w:r>
      <w:r>
        <w:rPr>
          <w:rFonts w:ascii="Consolas" w:hAnsi="Consolas"/>
          <w:b w:val="0"/>
          <w:i w:val="0"/>
          <w:color w:val="BE185D"/>
          <w:sz w:val="22"/>
        </w:rPr>
        <w:t>users</w:t>
      </w:r>
      <w:r>
        <w:rPr>
          <w:rFonts w:ascii="Times New Roman" w:hAnsi="Times New Roman"/>
          <w:b w:val="0"/>
          <w:i w:val="0"/>
          <w:color w:val="0F172A"/>
          <w:sz w:val="24"/>
        </w:rPr>
        <w:t xml:space="preserve">, </w:t>
      </w:r>
      <w:r>
        <w:rPr>
          <w:rFonts w:ascii="Consolas" w:hAnsi="Consolas"/>
          <w:b w:val="0"/>
          <w:i w:val="0"/>
          <w:color w:val="BE185D"/>
          <w:sz w:val="22"/>
        </w:rPr>
        <w:t>companies</w:t>
      </w:r>
      <w:r>
        <w:rPr>
          <w:rFonts w:ascii="Times New Roman" w:hAnsi="Times New Roman"/>
          <w:b w:val="0"/>
          <w:i w:val="0"/>
          <w:color w:val="0F172A"/>
          <w:sz w:val="24"/>
        </w:rPr>
        <w:t xml:space="preserve">, </w:t>
      </w:r>
      <w:r>
        <w:rPr>
          <w:rFonts w:ascii="Consolas" w:hAnsi="Consolas"/>
          <w:b w:val="0"/>
          <w:i w:val="0"/>
          <w:color w:val="BE185D"/>
          <w:sz w:val="22"/>
        </w:rPr>
        <w:t>jobs</w:t>
      </w:r>
      <w:r>
        <w:rPr>
          <w:rFonts w:ascii="Times New Roman" w:hAnsi="Times New Roman"/>
          <w:b w:val="0"/>
          <w:i w:val="0"/>
          <w:color w:val="0F172A"/>
          <w:sz w:val="24"/>
        </w:rPr>
        <w:t xml:space="preserve">, </w:t>
      </w:r>
      <w:r>
        <w:rPr>
          <w:rFonts w:ascii="Consolas" w:hAnsi="Consolas"/>
          <w:b w:val="0"/>
          <w:i w:val="0"/>
          <w:color w:val="BE185D"/>
          <w:sz w:val="22"/>
        </w:rPr>
        <w:t>jobapplications</w:t>
      </w:r>
      <w:r>
        <w:rPr>
          <w:rFonts w:ascii="Times New Roman" w:hAnsi="Times New Roman"/>
          <w:b w:val="0"/>
          <w:i w:val="0"/>
          <w:color w:val="0F172A"/>
          <w:sz w:val="24"/>
        </w:rPr>
        <w:t>), managed via Mongoose ODM schemas.</w:t>
      </w:r>
    </w:p>
    <w:p>
      <w:pPr>
        <w:pStyle w:val="ListNumber"/>
        <w:spacing w:after="80" w:line="276" w:lineRule="auto"/>
        <w:jc w:val="both"/>
      </w:pPr>
      <w:r>
        <w:rPr>
          <w:rFonts w:ascii="Times New Roman" w:hAnsi="Times New Roman"/>
          <w:b/>
          <w:i w:val="0"/>
          <w:color w:val="0F172A"/>
          <w:sz w:val="24"/>
        </w:rPr>
        <w:t>Tier 4: External Cloud Services</w:t>
      </w:r>
      <w:r>
        <w:rPr>
          <w:rFonts w:ascii="Times New Roman" w:hAnsi="Times New Roman"/>
          <w:b w:val="0"/>
          <w:i w:val="0"/>
          <w:color w:val="0F172A"/>
          <w:sz w:val="24"/>
        </w:rPr>
        <w:t>: Integrates Cloudinary CDN for media assets, Open-Meteo REST API for debounced city autocompletion, and Sentry SDK for runtime exception monitoring.</w:t>
      </w:r>
    </w:p>
    <w:p>
      <w:pPr>
        <w:keepNext/>
        <w:spacing w:before="280" w:after="120"/>
        <w:jc w:val="left"/>
      </w:pPr>
      <w:r>
        <w:rPr>
          <w:rFonts w:ascii="Arial" w:hAnsi="Arial"/>
          <w:b/>
          <w:i w:val="0"/>
          <w:color w:val="334155"/>
          <w:sz w:val="24"/>
        </w:rPr>
        <w:t>3.4.2 Client-Side Single-Page Architecture &amp; Routing Topology</w:t>
      </w:r>
    </w:p>
    <w:p>
      <w:pPr>
        <w:spacing w:after="120" w:line="300" w:lineRule="auto"/>
        <w:jc w:val="both"/>
      </w:pPr>
      <w:r>
        <w:rPr>
          <w:rFonts w:ascii="Times New Roman" w:hAnsi="Times New Roman"/>
          <w:b w:val="0"/>
          <w:i w:val="0"/>
          <w:color w:val="0F172A"/>
          <w:sz w:val="24"/>
        </w:rPr>
        <w:t xml:space="preserve">Client-side navigation is managed by </w:t>
      </w:r>
      <w:r>
        <w:rPr>
          <w:rFonts w:ascii="Times New Roman" w:hAnsi="Times New Roman"/>
          <w:b/>
          <w:i w:val="0"/>
          <w:color w:val="0F172A"/>
          <w:sz w:val="24"/>
        </w:rPr>
        <w:t>React Router DOM 6</w:t>
      </w:r>
      <w:r>
        <w:rPr>
          <w:rFonts w:ascii="Times New Roman" w:hAnsi="Times New Roman"/>
          <w:b w:val="0"/>
          <w:i w:val="0"/>
          <w:color w:val="0F172A"/>
          <w:sz w:val="24"/>
        </w:rPr>
        <w:t>, enabling seamless view transitions without server roundtrips: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0" w:after="0" w:line="252" w:lineRule="auto"/>
            </w:pPr>
            <w:r>
              <w:rPr>
                <w:rFonts w:ascii="Consolas" w:hAnsi="Consolas"/>
                <w:color w:val="1E293B"/>
                <w:sz w:val="18"/>
              </w:rPr>
              <w:t xml:space="preserve">                     +---------------------------+</w:t>
              <w:br/>
              <w:t xml:space="preserve">                     |    App.jsx Root Router    |</w:t>
              <w:br/>
              <w:t xml:space="preserve">                     +---------------------------+</w:t>
              <w:br/>
              <w:t xml:space="preserve">                                   |</w:t>
              <w:br/>
              <w:t xml:space="preserve">         +-------------------------+-------------------------+</w:t>
              <w:br/>
              <w:t xml:space="preserve">         |                                                   |</w:t>
              <w:br/>
              <w:t xml:space="preserve">         v                                                   v</w:t>
              <w:br/>
              <w:t>+------------------+                               +------------------+</w:t>
              <w:br/>
              <w:t>| Candidate Routes |                               | Recruiter Routes |</w:t>
              <w:br/>
              <w:t>+------------------+                               +------------------+</w:t>
              <w:br/>
              <w:t xml:space="preserve">  |-- / (Home/Hero)                                  |-- /dashboard (Dashboard)</w:t>
              <w:br/>
              <w:t xml:space="preserve">  |-- /jobs (JobListing)                             |    |-- /dashboard/add-job (AddJob)</w:t>
              <w:br/>
              <w:t xml:space="preserve">  |-- /apply-job/:id (ApplyJob)                      |    |-- /dashboard/manage-jobs (ManageJobs)</w:t>
              <w:br/>
              <w:t xml:space="preserve">  |-- /applications (Applications)                   |    |-- /dashboard/view-applications (ViewApplications)</w:t>
            </w:r>
          </w:p>
        </w:tc>
      </w:tr>
    </w:tbl>
    <w:p>
      <w:pPr>
        <w:spacing w:after="120"/>
      </w:pPr>
    </w:p>
    <w:p>
      <w:pPr>
        <w:keepNext/>
        <w:spacing w:before="280" w:after="120"/>
        <w:jc w:val="left"/>
      </w:pPr>
      <w:r>
        <w:rPr>
          <w:rFonts w:ascii="Arial" w:hAnsi="Arial"/>
          <w:b/>
          <w:i w:val="0"/>
          <w:color w:val="334155"/>
          <w:sz w:val="24"/>
        </w:rPr>
        <w:t>3.4.3 Stateless Dual-Role Token Authentication &amp; Security Flow</w:t>
      </w:r>
    </w:p>
    <w:p>
      <w:pPr>
        <w:spacing w:after="120" w:line="300" w:lineRule="auto"/>
        <w:jc w:val="both"/>
      </w:pPr>
      <w:r>
        <w:rPr>
          <w:rFonts w:ascii="Times New Roman" w:hAnsi="Times New Roman"/>
          <w:b w:val="0"/>
          <w:i w:val="0"/>
          <w:color w:val="0F172A"/>
          <w:sz w:val="24"/>
        </w:rPr>
        <w:t xml:space="preserve">Security is established using stateless </w:t>
      </w:r>
      <w:r>
        <w:rPr>
          <w:rFonts w:ascii="Times New Roman" w:hAnsi="Times New Roman"/>
          <w:b/>
          <w:i w:val="0"/>
          <w:color w:val="0F172A"/>
          <w:sz w:val="24"/>
        </w:rPr>
        <w:t>JSON Web Tokens (JWT)</w:t>
      </w:r>
      <w:r>
        <w:rPr>
          <w:rFonts w:ascii="Times New Roman" w:hAnsi="Times New Roman"/>
          <w:b w:val="0"/>
          <w:i w:val="0"/>
          <w:color w:val="0F172A"/>
          <w:sz w:val="24"/>
        </w:rPr>
        <w:t xml:space="preserve"> for both Job Seekers (</w:t>
      </w:r>
      <w:r>
        <w:rPr>
          <w:rFonts w:ascii="Consolas" w:hAnsi="Consolas"/>
          <w:b w:val="0"/>
          <w:i w:val="0"/>
          <w:color w:val="BE185D"/>
          <w:sz w:val="22"/>
        </w:rPr>
        <w:t>userToken</w:t>
      </w:r>
      <w:r>
        <w:rPr>
          <w:rFonts w:ascii="Times New Roman" w:hAnsi="Times New Roman"/>
          <w:b w:val="0"/>
          <w:i w:val="0"/>
          <w:color w:val="0F172A"/>
          <w:sz w:val="24"/>
        </w:rPr>
        <w:t>) and Corporate Recruiters (</w:t>
      </w:r>
      <w:r>
        <w:rPr>
          <w:rFonts w:ascii="Consolas" w:hAnsi="Consolas"/>
          <w:b w:val="0"/>
          <w:i w:val="0"/>
          <w:color w:val="BE185D"/>
          <w:sz w:val="22"/>
        </w:rPr>
        <w:t>companyToken</w:t>
      </w:r>
      <w:r>
        <w:rPr>
          <w:rFonts w:ascii="Times New Roman" w:hAnsi="Times New Roman"/>
          <w:b w:val="0"/>
          <w:i w:val="0"/>
          <w:color w:val="0F172A"/>
          <w:sz w:val="24"/>
        </w:rPr>
        <w: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0" w:after="0" w:line="252" w:lineRule="auto"/>
            </w:pPr>
            <w:r>
              <w:rPr>
                <w:rFonts w:ascii="Consolas" w:hAnsi="Consolas"/>
                <w:color w:val="1E293B"/>
                <w:sz w:val="18"/>
              </w:rPr>
              <w:t>sequenceDiagram</w:t>
              <w:br/>
              <w:t xml:space="preserve">    autonumber</w:t>
              <w:br/>
              <w:t xml:space="preserve">    actor Client as React Client (Browser)</w:t>
              <w:br/>
              <w:t xml:space="preserve">    participant API as Express REST API</w:t>
              <w:br/>
              <w:t xml:space="preserve">    participant Crypto as Bcrypt / JWT Module</w:t>
              <w:br/>
              <w:t xml:space="preserve">    participant DB as MongoDB Atlas</w:t>
              <w:br/>
              <w:br/>
              <w:t xml:space="preserve">    Note over Client, DB: Authentication Flow (Login / Registration)</w:t>
              <w:br/>
              <w:t xml:space="preserve">    Client-&gt;&gt;API: POST /api/users/login { email, password }</w:t>
              <w:br/>
              <w:t xml:space="preserve">    API-&gt;&gt;DB: User.findOne({ email })</w:t>
              <w:br/>
              <w:t xml:space="preserve">    DB--&gt;&gt;API: User Document (including hashed password)</w:t>
              <w:br/>
              <w:t xml:space="preserve">    API-&gt;&gt;Crypto: Compare password with Bcrypt hash</w:t>
              <w:br/>
              <w:t xml:space="preserve">    Crypto--&gt;&gt;API: Password Valid (true)</w:t>
              <w:br/>
              <w:t xml:space="preserve">    API-&gt;&gt;Crypto: Generate JWT Token (payload: userId, exp: 30d)</w:t>
              <w:br/>
              <w:t xml:space="preserve">    Crypto--&gt;&gt;API: Signed JWT Token String</w:t>
              <w:br/>
              <w:t xml:space="preserve">    API--&gt;&gt;Client: 200 OK { success: true, token, user }</w:t>
              <w:br/>
              <w:t xml:space="preserve">    Client-&gt;&gt;Client: Store token in LocalStorage &amp; Context</w:t>
              <w:br/>
              <w:br/>
              <w:t xml:space="preserve">    Note over Client, DB: Authorized API Request Flow</w:t>
              <w:br/>
              <w:t xml:space="preserve">    Client-&gt;&gt;API: GET /api/users/applications (Headers: { token })</w:t>
              <w:br/>
              <w:t xml:space="preserve">    API-&gt;&gt;Crypto: Verify JWT Signature &amp; Expiration</w:t>
              <w:br/>
              <w:t xml:space="preserve">    Crypto--&gt;&gt;API: Decoded Payload { userId }</w:t>
              <w:br/>
              <w:t xml:space="preserve">    API-&gt;&gt;DB: JobApplication.find({ userId })</w:t>
              <w:br/>
              <w:t xml:space="preserve">    DB--&gt;&gt;API: Array of Candidate Applications</w:t>
              <w:br/>
              <w:t xml:space="preserve">    API--&gt;&gt;Client: 200 OK { success: true, applications }</w:t>
            </w:r>
          </w:p>
        </w:tc>
      </w:tr>
    </w:tbl>
    <w:p>
      <w:pPr>
        <w:spacing w:after="120"/>
      </w:pPr>
    </w:p>
    <w:p>
      <w:r>
        <w:br w:type="page"/>
      </w:r>
    </w:p>
    <w:p>
      <w:pPr>
        <w:keepNext/>
        <w:spacing w:before="200" w:after="280"/>
        <w:jc w:val="center"/>
      </w:pPr>
      <w:r>
        <w:rPr>
          <w:rFonts w:ascii="Arial" w:hAnsi="Arial"/>
          <w:b/>
          <w:i w:val="0"/>
          <w:color w:val="1E3A8A"/>
          <w:sz w:val="36"/>
        </w:rPr>
        <w:t>CHAPTER FOUR — ANALYSIS &amp; DESIGN</w:t>
      </w:r>
    </w:p>
    <w:p>
      <w:pPr>
        <w:keepNext/>
        <w:spacing w:before="360" w:after="160"/>
        <w:jc w:val="left"/>
      </w:pPr>
      <w:r>
        <w:rPr>
          <w:rFonts w:ascii="Arial" w:hAnsi="Arial"/>
          <w:b/>
          <w:i w:val="0"/>
          <w:color w:val="1E3A8A"/>
          <w:sz w:val="28"/>
        </w:rPr>
        <w:t>4.1 Functional Requirements</w:t>
      </w:r>
    </w:p>
    <w:p>
      <w:pPr>
        <w:spacing w:after="120" w:line="300" w:lineRule="auto"/>
        <w:jc w:val="both"/>
      </w:pPr>
      <w:r>
        <w:rPr>
          <w:rFonts w:ascii="Times New Roman" w:hAnsi="Times New Roman"/>
          <w:b w:val="0"/>
          <w:i w:val="0"/>
          <w:color w:val="0F172A"/>
          <w:sz w:val="24"/>
        </w:rPr>
        <w:t>Functional requirements specify the concrete capabilities, operational behaviors, input parameters, processing logic, and output responses implemented within the Web-Based Job Portal System. The system satisfies 17 core functional requirements:</w:t>
      </w:r>
    </w:p>
    <w:p>
      <w:pPr>
        <w:keepNext/>
        <w:spacing w:before="200" w:after="80"/>
        <w:jc w:val="left"/>
      </w:pPr>
      <w:r>
        <w:rPr>
          <w:rFonts w:ascii="Arial" w:hAnsi="Arial"/>
          <w:b/>
          <w:i/>
          <w:color w:val="475569"/>
          <w:sz w:val="22"/>
        </w:rPr>
        <w:t>Table 4.1: Detailed Functional Requirements Specification (FR-1 to FR-17)</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Requirement ID</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Module / Feature Area</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Input Specifications</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System Processing Logic</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Output Specifications</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FR-1</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Candidate Registration</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Name, Email, Password, Profile Image file.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Validates email uniqueness; hashes password with Bcrypt; uploads image to Cloudinary; creates </w:t>
            </w:r>
            <w:r>
              <w:rPr>
                <w:rFonts w:ascii="Consolas" w:hAnsi="Consolas"/>
                <w:b w:val="0"/>
                <w:i w:val="0"/>
                <w:color w:val="BE185D"/>
                <w:sz w:val="17"/>
              </w:rPr>
              <w:t>User</w:t>
            </w:r>
            <w:r>
              <w:rPr>
                <w:rFonts w:ascii="Times New Roman" w:hAnsi="Times New Roman"/>
                <w:b w:val="0"/>
                <w:i w:val="0"/>
                <w:color w:val="0F172A"/>
                <w:sz w:val="19"/>
              </w:rPr>
              <w:t xml:space="preserve"> document.</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Success toast; returns user object &amp; signed JWT </w:t>
            </w:r>
            <w:r>
              <w:rPr>
                <w:rFonts w:ascii="Consolas" w:hAnsi="Consolas"/>
                <w:b w:val="0"/>
                <w:i w:val="0"/>
                <w:color w:val="BE185D"/>
                <w:sz w:val="17"/>
              </w:rPr>
              <w:t>userToken</w:t>
            </w:r>
            <w:r>
              <w:rPr>
                <w:rFonts w:ascii="Times New Roman" w:hAnsi="Times New Roman"/>
                <w:b w:val="0"/>
                <w:i w:val="0"/>
                <w:color w:val="0F172A"/>
                <w:sz w:val="19"/>
              </w:rPr>
              <w:t>.</w:t>
            </w:r>
          </w:p>
        </w:tc>
      </w:tr>
      <w:tr>
        <w:tc>
          <w:tcPr>
            <w:tcW w:type="dxa" w:w="1872"/>
            <w:shd w:fill="F8FAFC"/>
            <w:tcMar>
              <w:top w:w="100" w:type="dxa"/>
              <w:bottom w:w="100" w:type="dxa"/>
              <w:left w:w="140" w:type="dxa"/>
              <w:right w:w="140" w:type="dxa"/>
            </w:tcMar>
          </w:tcPr>
          <w:p>
            <w:pPr>
              <w:spacing w:after="0"/>
              <w:jc w:val="left"/>
            </w:pPr>
            <w:r>
              <w:rPr>
                <w:rFonts w:ascii="Times New Roman" w:hAnsi="Times New Roman"/>
                <w:b/>
                <w:i w:val="0"/>
                <w:color w:val="0F172A"/>
                <w:sz w:val="19"/>
              </w:rPr>
              <w:t>FR-2</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Candidate Authentication</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Email, Password credentials.</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Queries MongoDB for email; verifies password hash with Bcrypt; issues JWT signed token.</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Login success notification; stores </w:t>
            </w:r>
            <w:r>
              <w:rPr>
                <w:rFonts w:ascii="Consolas" w:hAnsi="Consolas"/>
                <w:b w:val="0"/>
                <w:i w:val="0"/>
                <w:color w:val="BE185D"/>
                <w:sz w:val="17"/>
              </w:rPr>
              <w:t>userToken</w:t>
            </w:r>
            <w:r>
              <w:rPr>
                <w:rFonts w:ascii="Times New Roman" w:hAnsi="Times New Roman"/>
                <w:b w:val="0"/>
                <w:i w:val="0"/>
                <w:color w:val="0F172A"/>
                <w:sz w:val="19"/>
              </w:rPr>
              <w:t xml:space="preserve"> in LocalStorage.</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FR-3</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Password OTP Recovery</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Registered email address.</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Generates 6-digit OTP code; updates </w:t>
            </w:r>
            <w:r>
              <w:rPr>
                <w:rFonts w:ascii="Consolas" w:hAnsi="Consolas"/>
                <w:b w:val="0"/>
                <w:i w:val="0"/>
                <w:color w:val="BE185D"/>
                <w:sz w:val="17"/>
              </w:rPr>
              <w:t>resetOtp</w:t>
            </w:r>
            <w:r>
              <w:rPr>
                <w:rFonts w:ascii="Times New Roman" w:hAnsi="Times New Roman"/>
                <w:b w:val="0"/>
                <w:i w:val="0"/>
                <w:color w:val="0F172A"/>
                <w:sz w:val="19"/>
              </w:rPr>
              <w:t xml:space="preserve"> &amp; </w:t>
            </w:r>
            <w:r>
              <w:rPr>
                <w:rFonts w:ascii="Consolas" w:hAnsi="Consolas"/>
                <w:b w:val="0"/>
                <w:i w:val="0"/>
                <w:color w:val="BE185D"/>
                <w:sz w:val="17"/>
              </w:rPr>
              <w:t>resetOtpExpire</w:t>
            </w:r>
            <w:r>
              <w:rPr>
                <w:rFonts w:ascii="Times New Roman" w:hAnsi="Times New Roman"/>
                <w:b w:val="0"/>
                <w:i w:val="0"/>
                <w:color w:val="0F172A"/>
                <w:sz w:val="19"/>
              </w:rPr>
              <w:t>; sends email via Nodemailer.</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Email sent confirmation; renders OTP verification modal.</w:t>
            </w:r>
          </w:p>
        </w:tc>
      </w:tr>
      <w:tr>
        <w:tc>
          <w:tcPr>
            <w:tcW w:type="dxa" w:w="1872"/>
            <w:shd w:fill="F8FAFC"/>
            <w:tcMar>
              <w:top w:w="100" w:type="dxa"/>
              <w:bottom w:w="100" w:type="dxa"/>
              <w:left w:w="140" w:type="dxa"/>
              <w:right w:w="140" w:type="dxa"/>
            </w:tcMar>
          </w:tcPr>
          <w:p>
            <w:pPr>
              <w:spacing w:after="0"/>
              <w:jc w:val="left"/>
            </w:pPr>
            <w:r>
              <w:rPr>
                <w:rFonts w:ascii="Times New Roman" w:hAnsi="Times New Roman"/>
                <w:b/>
                <w:i w:val="0"/>
                <w:color w:val="0F172A"/>
                <w:sz w:val="19"/>
              </w:rPr>
              <w:t>FR-4</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Candidate Resume Upload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Binary PDF document file.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Receives multipart form data; streams PDF file to Cloudinary CDN API; updates </w:t>
            </w:r>
            <w:r>
              <w:rPr>
                <w:rFonts w:ascii="Consolas" w:hAnsi="Consolas"/>
                <w:b w:val="0"/>
                <w:i w:val="0"/>
                <w:color w:val="BE185D"/>
                <w:sz w:val="17"/>
              </w:rPr>
              <w:t>resume</w:t>
            </w:r>
            <w:r>
              <w:rPr>
                <w:rFonts w:ascii="Times New Roman" w:hAnsi="Times New Roman"/>
                <w:b w:val="0"/>
                <w:i w:val="0"/>
                <w:color w:val="0F172A"/>
                <w:sz w:val="19"/>
              </w:rPr>
              <w:t xml:space="preserve"> URL in </w:t>
            </w:r>
            <w:r>
              <w:rPr>
                <w:rFonts w:ascii="Consolas" w:hAnsi="Consolas"/>
                <w:b w:val="0"/>
                <w:i w:val="0"/>
                <w:color w:val="BE185D"/>
                <w:sz w:val="17"/>
              </w:rPr>
              <w:t>User</w:t>
            </w:r>
            <w:r>
              <w:rPr>
                <w:rFonts w:ascii="Times New Roman" w:hAnsi="Times New Roman"/>
                <w:b w:val="0"/>
                <w:i w:val="0"/>
                <w:color w:val="0F172A"/>
                <w:sz w:val="19"/>
              </w:rPr>
              <w:t>.</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Displays uploaded PDF link &amp; update success message.</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FR-5</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Dynamic Job Search</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Keyword text string input.</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Executes regex search on </w:t>
            </w:r>
            <w:r>
              <w:rPr>
                <w:rFonts w:ascii="Consolas" w:hAnsi="Consolas"/>
                <w:b w:val="0"/>
                <w:i w:val="0"/>
                <w:color w:val="BE185D"/>
                <w:sz w:val="17"/>
              </w:rPr>
              <w:t>Job</w:t>
            </w:r>
            <w:r>
              <w:rPr>
                <w:rFonts w:ascii="Times New Roman" w:hAnsi="Times New Roman"/>
                <w:b w:val="0"/>
                <w:i w:val="0"/>
                <w:color w:val="0F172A"/>
                <w:sz w:val="19"/>
              </w:rPr>
              <w:t xml:space="preserve"> title &amp; category fields for matching visible listings (</w:t>
            </w:r>
            <w:r>
              <w:rPr>
                <w:rFonts w:ascii="Consolas" w:hAnsi="Consolas"/>
                <w:b w:val="0"/>
                <w:i w:val="0"/>
                <w:color w:val="BE185D"/>
                <w:sz w:val="17"/>
              </w:rPr>
              <w:t>visible: true</w:t>
            </w:r>
            <w:r>
              <w:rPr>
                <w:rFonts w:ascii="Times New Roman" w:hAnsi="Times New Roman"/>
                <w:b w:val="0"/>
                <w:i w:val="0"/>
                <w:color w:val="0F172A"/>
                <w:sz w:val="19"/>
              </w:rPr>
              <w:t>).</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Filtered job listing cards rendered dynamically.</w:t>
            </w:r>
          </w:p>
        </w:tc>
      </w:tr>
      <w:tr>
        <w:tc>
          <w:tcPr>
            <w:tcW w:type="dxa" w:w="1872"/>
            <w:shd w:fill="F8FAFC"/>
            <w:tcMar>
              <w:top w:w="100" w:type="dxa"/>
              <w:bottom w:w="100" w:type="dxa"/>
              <w:left w:w="140" w:type="dxa"/>
              <w:right w:w="140" w:type="dxa"/>
            </w:tcMar>
          </w:tcPr>
          <w:p>
            <w:pPr>
              <w:spacing w:after="0"/>
              <w:jc w:val="left"/>
            </w:pPr>
            <w:r>
              <w:rPr>
                <w:rFonts w:ascii="Times New Roman" w:hAnsi="Times New Roman"/>
                <w:b/>
                <w:i w:val="0"/>
                <w:color w:val="0F172A"/>
                <w:sz w:val="19"/>
              </w:rPr>
              <w:t>FR-6</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City Autocomplete (</w:t>
            </w:r>
            <w:r>
              <w:rPr>
                <w:rFonts w:ascii="Consolas" w:hAnsi="Consolas"/>
                <w:b w:val="0"/>
                <w:i w:val="0"/>
                <w:color w:val="BE185D"/>
                <w:sz w:val="17"/>
              </w:rPr>
              <w:t>CitySelect</w:t>
            </w:r>
            <w:r>
              <w:rPr>
                <w:rFonts w:ascii="Times New Roman" w:hAnsi="Times New Roman"/>
                <w:b w:val="0"/>
                <w:i w:val="0"/>
                <w:color w:val="0F172A"/>
                <w:sz w:val="19"/>
              </w:rPr>
              <w:t>)</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Location string query (debounced 500ms).</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Calls Open-Meteo REST API (</w:t>
            </w:r>
            <w:r>
              <w:rPr>
                <w:rFonts w:ascii="Consolas" w:hAnsi="Consolas"/>
                <w:b w:val="0"/>
                <w:i w:val="0"/>
                <w:color w:val="BE185D"/>
                <w:sz w:val="17"/>
              </w:rPr>
              <w:t>/v1/search</w:t>
            </w:r>
            <w:r>
              <w:rPr>
                <w:rFonts w:ascii="Times New Roman" w:hAnsi="Times New Roman"/>
                <w:b w:val="0"/>
                <w:i w:val="0"/>
                <w:color w:val="0F172A"/>
                <w:sz w:val="19"/>
              </w:rPr>
              <w:t>); parses city name, country, latitude, longitude.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Renders live dropdown of geocoded global city suggestions.</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FR-7</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Multi-Criteria Job Filter</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Category checkboxes &amp; Level dropdown.</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Queries </w:t>
            </w:r>
            <w:r>
              <w:rPr>
                <w:rFonts w:ascii="Consolas" w:hAnsi="Consolas"/>
                <w:b w:val="0"/>
                <w:i w:val="0"/>
                <w:color w:val="BE185D"/>
                <w:sz w:val="17"/>
              </w:rPr>
              <w:t>Job</w:t>
            </w:r>
            <w:r>
              <w:rPr>
                <w:rFonts w:ascii="Times New Roman" w:hAnsi="Times New Roman"/>
                <w:b w:val="0"/>
                <w:i w:val="0"/>
                <w:color w:val="0F172A"/>
                <w:sz w:val="19"/>
              </w:rPr>
              <w:t xml:space="preserve"> collection matching selected categories and experience levels (</w:t>
            </w:r>
            <w:r>
              <w:rPr>
                <w:rFonts w:ascii="Consolas" w:hAnsi="Consolas"/>
                <w:b w:val="0"/>
                <w:i w:val="0"/>
                <w:color w:val="BE185D"/>
                <w:sz w:val="17"/>
              </w:rPr>
              <w:t>Beginner</w:t>
            </w:r>
            <w:r>
              <w:rPr>
                <w:rFonts w:ascii="Times New Roman" w:hAnsi="Times New Roman"/>
                <w:b w:val="0"/>
                <w:i w:val="0"/>
                <w:color w:val="0F172A"/>
                <w:sz w:val="19"/>
              </w:rPr>
              <w:t>/</w:t>
            </w:r>
            <w:r>
              <w:rPr>
                <w:rFonts w:ascii="Consolas" w:hAnsi="Consolas"/>
                <w:b w:val="0"/>
                <w:i w:val="0"/>
                <w:color w:val="BE185D"/>
                <w:sz w:val="17"/>
              </w:rPr>
              <w:t>Intermediate</w:t>
            </w:r>
            <w:r>
              <w:rPr>
                <w:rFonts w:ascii="Times New Roman" w:hAnsi="Times New Roman"/>
                <w:b w:val="0"/>
                <w:i w:val="0"/>
                <w:color w:val="0F172A"/>
                <w:sz w:val="19"/>
              </w:rPr>
              <w:t>/</w:t>
            </w:r>
            <w:r>
              <w:rPr>
                <w:rFonts w:ascii="Consolas" w:hAnsi="Consolas"/>
                <w:b w:val="0"/>
                <w:i w:val="0"/>
                <w:color w:val="BE185D"/>
                <w:sz w:val="17"/>
              </w:rPr>
              <w:t>Senior</w:t>
            </w:r>
            <w:r>
              <w:rPr>
                <w:rFonts w:ascii="Times New Roman" w:hAnsi="Times New Roman"/>
                <w:b w:val="0"/>
                <w:i w:val="0"/>
                <w:color w:val="0F172A"/>
                <w:sz w:val="19"/>
              </w:rPr>
              <w:t>).</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Re-renders job list matching compound query filters.</w:t>
            </w:r>
          </w:p>
        </w:tc>
      </w:tr>
      <w:tr>
        <w:tc>
          <w:tcPr>
            <w:tcW w:type="dxa" w:w="1872"/>
            <w:shd w:fill="F8FAFC"/>
            <w:tcMar>
              <w:top w:w="100" w:type="dxa"/>
              <w:bottom w:w="100" w:type="dxa"/>
              <w:left w:w="140" w:type="dxa"/>
              <w:right w:w="140" w:type="dxa"/>
            </w:tcMar>
          </w:tcPr>
          <w:p>
            <w:pPr>
              <w:spacing w:after="0"/>
              <w:jc w:val="left"/>
            </w:pPr>
            <w:r>
              <w:rPr>
                <w:rFonts w:ascii="Times New Roman" w:hAnsi="Times New Roman"/>
                <w:b/>
                <w:i w:val="0"/>
                <w:color w:val="0F172A"/>
                <w:sz w:val="19"/>
              </w:rPr>
              <w:t>FR-8</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Job Details Rendering</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Target Job ID parameter.</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Queries </w:t>
            </w:r>
            <w:r>
              <w:rPr>
                <w:rFonts w:ascii="Consolas" w:hAnsi="Consolas"/>
                <w:b w:val="0"/>
                <w:i w:val="0"/>
                <w:color w:val="BE185D"/>
                <w:sz w:val="17"/>
              </w:rPr>
              <w:t>Job.findById(id)</w:t>
            </w:r>
            <w:r>
              <w:rPr>
                <w:rFonts w:ascii="Times New Roman" w:hAnsi="Times New Roman"/>
                <w:b w:val="0"/>
                <w:i w:val="0"/>
                <w:color w:val="0F172A"/>
                <w:sz w:val="19"/>
              </w:rPr>
              <w:t xml:space="preserve"> and populates </w:t>
            </w:r>
            <w:r>
              <w:rPr>
                <w:rFonts w:ascii="Consolas" w:hAnsi="Consolas"/>
                <w:b w:val="0"/>
                <w:i w:val="0"/>
                <w:color w:val="BE185D"/>
                <w:sz w:val="17"/>
              </w:rPr>
              <w:t>companyId</w:t>
            </w:r>
            <w:r>
              <w:rPr>
                <w:rFonts w:ascii="Times New Roman" w:hAnsi="Times New Roman"/>
                <w:b w:val="0"/>
                <w:i w:val="0"/>
                <w:color w:val="0F172A"/>
                <w:sz w:val="19"/>
              </w:rPr>
              <w:t xml:space="preserve"> reference details; parses HTML description.</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Renders full job spec page with company logo &amp; Apply button.</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FR-9</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One-Click Job Application</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Target Job ID &amp; </w:t>
            </w:r>
            <w:r>
              <w:rPr>
                <w:rFonts w:ascii="Consolas" w:hAnsi="Consolas"/>
                <w:b w:val="0"/>
                <w:i w:val="0"/>
                <w:color w:val="BE185D"/>
                <w:sz w:val="17"/>
              </w:rPr>
              <w:t>userToken</w:t>
            </w:r>
            <w:r>
              <w:rPr>
                <w:rFonts w:ascii="Times New Roman" w:hAnsi="Times New Roman"/>
                <w:b w:val="0"/>
                <w:i w:val="0"/>
                <w:color w:val="0F172A"/>
                <w:sz w:val="19"/>
              </w:rPr>
              <w:t>.</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Verifies user login &amp; Cloudinary resume URL; checks duplicate application; saves </w:t>
            </w:r>
            <w:r>
              <w:rPr>
                <w:rFonts w:ascii="Consolas" w:hAnsi="Consolas"/>
                <w:b w:val="0"/>
                <w:i w:val="0"/>
                <w:color w:val="BE185D"/>
                <w:sz w:val="17"/>
              </w:rPr>
              <w:t>JobApplication</w:t>
            </w:r>
            <w:r>
              <w:rPr>
                <w:rFonts w:ascii="Times New Roman" w:hAnsi="Times New Roman"/>
                <w:b w:val="0"/>
                <w:i w:val="0"/>
                <w:color w:val="0F172A"/>
                <w:sz w:val="19"/>
              </w:rPr>
              <w:t xml:space="preserve"> (</w:t>
            </w:r>
            <w:r>
              <w:rPr>
                <w:rFonts w:ascii="Consolas" w:hAnsi="Consolas"/>
                <w:b w:val="0"/>
                <w:i w:val="0"/>
                <w:color w:val="BE185D"/>
                <w:sz w:val="17"/>
              </w:rPr>
              <w:t>Pending</w:t>
            </w:r>
            <w:r>
              <w:rPr>
                <w:rFonts w:ascii="Times New Roman" w:hAnsi="Times New Roman"/>
                <w:b w:val="0"/>
                <w:i w:val="0"/>
                <w:color w:val="0F172A"/>
                <w:sz w:val="19"/>
              </w:rPr>
              <w:t>).</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Displays success toast notification &amp; disables Apply button.</w:t>
            </w:r>
          </w:p>
        </w:tc>
      </w:tr>
      <w:tr>
        <w:tc>
          <w:tcPr>
            <w:tcW w:type="dxa" w:w="1872"/>
            <w:shd w:fill="F8FAFC"/>
            <w:tcMar>
              <w:top w:w="100" w:type="dxa"/>
              <w:bottom w:w="100" w:type="dxa"/>
              <w:left w:w="140" w:type="dxa"/>
              <w:right w:w="140" w:type="dxa"/>
            </w:tcMar>
          </w:tcPr>
          <w:p>
            <w:pPr>
              <w:spacing w:after="0"/>
              <w:jc w:val="left"/>
            </w:pPr>
            <w:r>
              <w:rPr>
                <w:rFonts w:ascii="Times New Roman" w:hAnsi="Times New Roman"/>
                <w:b/>
                <w:i w:val="0"/>
                <w:color w:val="0F172A"/>
                <w:sz w:val="19"/>
              </w:rPr>
              <w:t>FR-10</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Application History Tracking</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Candidate </w:t>
            </w:r>
            <w:r>
              <w:rPr>
                <w:rFonts w:ascii="Consolas" w:hAnsi="Consolas"/>
                <w:b w:val="0"/>
                <w:i w:val="0"/>
                <w:color w:val="BE185D"/>
                <w:sz w:val="17"/>
              </w:rPr>
              <w:t>userToken</w:t>
            </w:r>
            <w:r>
              <w:rPr>
                <w:rFonts w:ascii="Times New Roman" w:hAnsi="Times New Roman"/>
                <w:b w:val="0"/>
                <w:i w:val="0"/>
                <w:color w:val="0F172A"/>
                <w:sz w:val="19"/>
              </w:rPr>
              <w:t>.</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Queries </w:t>
            </w:r>
            <w:r>
              <w:rPr>
                <w:rFonts w:ascii="Consolas" w:hAnsi="Consolas"/>
                <w:b w:val="0"/>
                <w:i w:val="0"/>
                <w:color w:val="BE185D"/>
                <w:sz w:val="17"/>
              </w:rPr>
              <w:t>JobApplication.find({ userId })</w:t>
            </w:r>
            <w:r>
              <w:rPr>
                <w:rFonts w:ascii="Times New Roman" w:hAnsi="Times New Roman"/>
                <w:b w:val="0"/>
                <w:i w:val="0"/>
                <w:color w:val="0F172A"/>
                <w:sz w:val="19"/>
              </w:rPr>
              <w:t xml:space="preserve">; populates </w:t>
            </w:r>
            <w:r>
              <w:rPr>
                <w:rFonts w:ascii="Consolas" w:hAnsi="Consolas"/>
                <w:b w:val="0"/>
                <w:i w:val="0"/>
                <w:color w:val="BE185D"/>
                <w:sz w:val="17"/>
              </w:rPr>
              <w:t>jobId</w:t>
            </w:r>
            <w:r>
              <w:rPr>
                <w:rFonts w:ascii="Times New Roman" w:hAnsi="Times New Roman"/>
                <w:b w:val="0"/>
                <w:i w:val="0"/>
                <w:color w:val="0F172A"/>
                <w:sz w:val="19"/>
              </w:rPr>
              <w:t xml:space="preserve"> &amp; </w:t>
            </w:r>
            <w:r>
              <w:rPr>
                <w:rFonts w:ascii="Consolas" w:hAnsi="Consolas"/>
                <w:b w:val="0"/>
                <w:i w:val="0"/>
                <w:color w:val="BE185D"/>
                <w:sz w:val="17"/>
              </w:rPr>
              <w:t>companyId</w:t>
            </w:r>
            <w:r>
              <w:rPr>
                <w:rFonts w:ascii="Times New Roman" w:hAnsi="Times New Roman"/>
                <w:b w:val="0"/>
                <w:i w:val="0"/>
                <w:color w:val="0F172A"/>
                <w:sz w:val="19"/>
              </w:rPr>
              <w:t xml:space="preserve"> references.</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Renders application table with color-coded status badges.</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FR-11</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Recruiter Company Registration</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Company Name, Email, Password, Logo Image file.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Validates company email; hashes password; uploads logo to Cloudinary; creates </w:t>
            </w:r>
            <w:r>
              <w:rPr>
                <w:rFonts w:ascii="Consolas" w:hAnsi="Consolas"/>
                <w:b w:val="0"/>
                <w:i w:val="0"/>
                <w:color w:val="BE185D"/>
                <w:sz w:val="17"/>
              </w:rPr>
              <w:t>Company</w:t>
            </w:r>
            <w:r>
              <w:rPr>
                <w:rFonts w:ascii="Times New Roman" w:hAnsi="Times New Roman"/>
                <w:b w:val="0"/>
                <w:i w:val="0"/>
                <w:color w:val="0F172A"/>
                <w:sz w:val="19"/>
              </w:rPr>
              <w:t xml:space="preserve"> document.</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Success notification; returns company object &amp; </w:t>
            </w:r>
            <w:r>
              <w:rPr>
                <w:rFonts w:ascii="Consolas" w:hAnsi="Consolas"/>
                <w:b w:val="0"/>
                <w:i w:val="0"/>
                <w:color w:val="BE185D"/>
                <w:sz w:val="17"/>
              </w:rPr>
              <w:t>companyToken</w:t>
            </w:r>
            <w:r>
              <w:rPr>
                <w:rFonts w:ascii="Times New Roman" w:hAnsi="Times New Roman"/>
                <w:b w:val="0"/>
                <w:i w:val="0"/>
                <w:color w:val="0F172A"/>
                <w:sz w:val="19"/>
              </w:rPr>
              <w:t>.</w:t>
            </w:r>
          </w:p>
        </w:tc>
      </w:tr>
      <w:tr>
        <w:tc>
          <w:tcPr>
            <w:tcW w:type="dxa" w:w="1872"/>
            <w:shd w:fill="F8FAFC"/>
            <w:tcMar>
              <w:top w:w="100" w:type="dxa"/>
              <w:bottom w:w="100" w:type="dxa"/>
              <w:left w:w="140" w:type="dxa"/>
              <w:right w:w="140" w:type="dxa"/>
            </w:tcMar>
          </w:tcPr>
          <w:p>
            <w:pPr>
              <w:spacing w:after="0"/>
              <w:jc w:val="left"/>
            </w:pPr>
            <w:r>
              <w:rPr>
                <w:rFonts w:ascii="Times New Roman" w:hAnsi="Times New Roman"/>
                <w:b/>
                <w:i w:val="0"/>
                <w:color w:val="0F172A"/>
                <w:sz w:val="19"/>
              </w:rPr>
              <w:t>FR-12</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Rich-Text Job Posting</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Title, Description (HTML), Category, Level, Salary, Location.</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Validates inputs; parses Quill HTML markup; inserts </w:t>
            </w:r>
            <w:r>
              <w:rPr>
                <w:rFonts w:ascii="Consolas" w:hAnsi="Consolas"/>
                <w:b w:val="0"/>
                <w:i w:val="0"/>
                <w:color w:val="BE185D"/>
                <w:sz w:val="17"/>
              </w:rPr>
              <w:t>Job</w:t>
            </w:r>
            <w:r>
              <w:rPr>
                <w:rFonts w:ascii="Times New Roman" w:hAnsi="Times New Roman"/>
                <w:b w:val="0"/>
                <w:i w:val="0"/>
                <w:color w:val="0F172A"/>
                <w:sz w:val="19"/>
              </w:rPr>
              <w:t xml:space="preserve"> document linked via </w:t>
            </w:r>
            <w:r>
              <w:rPr>
                <w:rFonts w:ascii="Consolas" w:hAnsi="Consolas"/>
                <w:b w:val="0"/>
                <w:i w:val="0"/>
                <w:color w:val="BE185D"/>
                <w:sz w:val="17"/>
              </w:rPr>
              <w:t>companyId</w:t>
            </w:r>
            <w:r>
              <w:rPr>
                <w:rFonts w:ascii="Times New Roman" w:hAnsi="Times New Roman"/>
                <w:b w:val="0"/>
                <w:i w:val="0"/>
                <w:color w:val="0F172A"/>
                <w:sz w:val="19"/>
              </w:rPr>
              <w:t>.</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Confirmation toast; redirects recruiter to </w:t>
            </w:r>
            <w:r>
              <w:rPr>
                <w:rFonts w:ascii="Consolas" w:hAnsi="Consolas"/>
                <w:b w:val="0"/>
                <w:i w:val="0"/>
                <w:color w:val="BE185D"/>
                <w:sz w:val="17"/>
              </w:rPr>
              <w:t>ManageJobs.jsx</w:t>
            </w:r>
            <w:r>
              <w:rPr>
                <w:rFonts w:ascii="Times New Roman" w:hAnsi="Times New Roman"/>
                <w:b w:val="0"/>
                <w:i w:val="0"/>
                <w:color w:val="0F172A"/>
                <w:sz w:val="19"/>
              </w:rPr>
              <w:t>.</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FR-13</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Job Listing Visibility Toggle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Target Job ID &amp; Visibility Checkbox state.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Executes </w:t>
            </w:r>
            <w:r>
              <w:rPr>
                <w:rFonts w:ascii="Consolas" w:hAnsi="Consolas"/>
                <w:b w:val="0"/>
                <w:i w:val="0"/>
                <w:color w:val="BE185D"/>
                <w:sz w:val="17"/>
              </w:rPr>
              <w:t>Job.findByIdAndUpdate(id, { visible: !currentStatus })</w:t>
            </w:r>
            <w:r>
              <w:rPr>
                <w:rFonts w:ascii="Times New Roman" w:hAnsi="Times New Roman"/>
                <w:b w:val="0"/>
                <w:i w:val="0"/>
                <w:color w:val="0F172A"/>
                <w:sz w:val="19"/>
              </w:rPr>
              <w:t>.</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Updates toggle switch state instantly without record deletion.</w:t>
            </w:r>
          </w:p>
        </w:tc>
      </w:tr>
      <w:tr>
        <w:tc>
          <w:tcPr>
            <w:tcW w:type="dxa" w:w="1872"/>
            <w:shd w:fill="F8FAFC"/>
            <w:tcMar>
              <w:top w:w="100" w:type="dxa"/>
              <w:bottom w:w="100" w:type="dxa"/>
              <w:left w:w="140" w:type="dxa"/>
              <w:right w:w="140" w:type="dxa"/>
            </w:tcMar>
          </w:tcPr>
          <w:p>
            <w:pPr>
              <w:spacing w:after="0"/>
              <w:jc w:val="left"/>
            </w:pPr>
            <w:r>
              <w:rPr>
                <w:rFonts w:ascii="Times New Roman" w:hAnsi="Times New Roman"/>
                <w:b/>
                <w:i w:val="0"/>
                <w:color w:val="0F172A"/>
                <w:sz w:val="19"/>
              </w:rPr>
              <w:t>FR-14</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Recruiter Applicant Review</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Recruiter </w:t>
            </w:r>
            <w:r>
              <w:rPr>
                <w:rFonts w:ascii="Consolas" w:hAnsi="Consolas"/>
                <w:b w:val="0"/>
                <w:i w:val="0"/>
                <w:color w:val="BE185D"/>
                <w:sz w:val="17"/>
              </w:rPr>
              <w:t>companyToken</w:t>
            </w:r>
            <w:r>
              <w:rPr>
                <w:rFonts w:ascii="Times New Roman" w:hAnsi="Times New Roman"/>
                <w:b w:val="0"/>
                <w:i w:val="0"/>
                <w:color w:val="0F172A"/>
                <w:sz w:val="19"/>
              </w:rPr>
              <w:t>.</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Queries </w:t>
            </w:r>
            <w:r>
              <w:rPr>
                <w:rFonts w:ascii="Consolas" w:hAnsi="Consolas"/>
                <w:b w:val="0"/>
                <w:i w:val="0"/>
                <w:color w:val="BE185D"/>
                <w:sz w:val="17"/>
              </w:rPr>
              <w:t>JobApplication.find({ companyId })</w:t>
            </w:r>
            <w:r>
              <w:rPr>
                <w:rFonts w:ascii="Times New Roman" w:hAnsi="Times New Roman"/>
                <w:b w:val="0"/>
                <w:i w:val="0"/>
                <w:color w:val="0F172A"/>
                <w:sz w:val="19"/>
              </w:rPr>
              <w:t xml:space="preserve">; populates </w:t>
            </w:r>
            <w:r>
              <w:rPr>
                <w:rFonts w:ascii="Consolas" w:hAnsi="Consolas"/>
                <w:b w:val="0"/>
                <w:i w:val="0"/>
                <w:color w:val="BE185D"/>
                <w:sz w:val="17"/>
              </w:rPr>
              <w:t>userId</w:t>
            </w:r>
            <w:r>
              <w:rPr>
                <w:rFonts w:ascii="Times New Roman" w:hAnsi="Times New Roman"/>
                <w:b w:val="0"/>
                <w:i w:val="0"/>
                <w:color w:val="0F172A"/>
                <w:sz w:val="19"/>
              </w:rPr>
              <w:t xml:space="preserve"> candidate name, email, resume PDF link.</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Renders candidate table with direct Cloudinary PDF view links.</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FR-15</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Application Status Update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Application ID &amp; Status selection (</w:t>
            </w:r>
            <w:r>
              <w:rPr>
                <w:rFonts w:ascii="Consolas" w:hAnsi="Consolas"/>
                <w:b w:val="0"/>
                <w:i w:val="0"/>
                <w:color w:val="BE185D"/>
                <w:sz w:val="17"/>
              </w:rPr>
              <w:t>Accepted</w:t>
            </w:r>
            <w:r>
              <w:rPr>
                <w:rFonts w:ascii="Times New Roman" w:hAnsi="Times New Roman"/>
                <w:b w:val="0"/>
                <w:i w:val="0"/>
                <w:color w:val="0F172A"/>
                <w:sz w:val="19"/>
              </w:rPr>
              <w:t>/</w:t>
            </w:r>
            <w:r>
              <w:rPr>
                <w:rFonts w:ascii="Consolas" w:hAnsi="Consolas"/>
                <w:b w:val="0"/>
                <w:i w:val="0"/>
                <w:color w:val="BE185D"/>
                <w:sz w:val="17"/>
              </w:rPr>
              <w:t>Rejected</w:t>
            </w:r>
            <w:r>
              <w:rPr>
                <w:rFonts w:ascii="Times New Roman" w:hAnsi="Times New Roman"/>
                <w:b w:val="0"/>
                <w:i w:val="0"/>
                <w:color w:val="0F172A"/>
                <w:sz w:val="19"/>
              </w:rPr>
              <w:t>).</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Updates </w:t>
            </w:r>
            <w:r>
              <w:rPr>
                <w:rFonts w:ascii="Consolas" w:hAnsi="Consolas"/>
                <w:b w:val="0"/>
                <w:i w:val="0"/>
                <w:color w:val="BE185D"/>
                <w:sz w:val="17"/>
              </w:rPr>
              <w:t>JobApplication.findByIdAndUpdate(id, { status })</w:t>
            </w:r>
            <w:r>
              <w:rPr>
                <w:rFonts w:ascii="Times New Roman" w:hAnsi="Times New Roman"/>
                <w:b w:val="0"/>
                <w:i w:val="0"/>
                <w:color w:val="0F172A"/>
                <w:sz w:val="19"/>
              </w:rPr>
              <w:t>.</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Updates status badge color instantly; notifies candidate.</w:t>
            </w:r>
          </w:p>
        </w:tc>
      </w:tr>
      <w:tr>
        <w:tc>
          <w:tcPr>
            <w:tcW w:type="dxa" w:w="1872"/>
            <w:shd w:fill="F8FAFC"/>
            <w:tcMar>
              <w:top w:w="100" w:type="dxa"/>
              <w:bottom w:w="100" w:type="dxa"/>
              <w:left w:w="140" w:type="dxa"/>
              <w:right w:w="140" w:type="dxa"/>
            </w:tcMar>
          </w:tcPr>
          <w:p>
            <w:pPr>
              <w:spacing w:after="0"/>
              <w:jc w:val="left"/>
            </w:pPr>
            <w:r>
              <w:rPr>
                <w:rFonts w:ascii="Times New Roman" w:hAnsi="Times New Roman"/>
                <w:b/>
                <w:i w:val="0"/>
                <w:color w:val="0F172A"/>
                <w:sz w:val="19"/>
              </w:rPr>
              <w:t>FR-16</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Automated Resume Screening &amp; Scoring</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Candidate Resume PDF &amp; Job Specifications.</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Parses PDF text via </w:t>
            </w:r>
            <w:r>
              <w:rPr>
                <w:rFonts w:ascii="Consolas" w:hAnsi="Consolas"/>
                <w:b w:val="0"/>
                <w:i w:val="0"/>
                <w:color w:val="BE185D"/>
                <w:sz w:val="17"/>
              </w:rPr>
              <w:t>pdf-parse</w:t>
            </w:r>
            <w:r>
              <w:rPr>
                <w:rFonts w:ascii="Times New Roman" w:hAnsi="Times New Roman"/>
                <w:b w:val="0"/>
                <w:i w:val="0"/>
                <w:color w:val="0F172A"/>
                <w:sz w:val="19"/>
              </w:rPr>
              <w:t>; extracts domain skills; estimates work experience; maps academic qualifications; calculates TF-IDF cosine similarity; generates weighted Suitability Score (0–100%) and recommendation.</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Populates </w:t>
            </w:r>
            <w:r>
              <w:rPr>
                <w:rFonts w:ascii="Consolas" w:hAnsi="Consolas"/>
                <w:b w:val="0"/>
                <w:i w:val="0"/>
                <w:color w:val="BE185D"/>
                <w:sz w:val="17"/>
              </w:rPr>
              <w:t>suitabilityScore</w:t>
            </w:r>
            <w:r>
              <w:rPr>
                <w:rFonts w:ascii="Times New Roman" w:hAnsi="Times New Roman"/>
                <w:b w:val="0"/>
                <w:i w:val="0"/>
                <w:color w:val="0F172A"/>
                <w:sz w:val="19"/>
              </w:rPr>
              <w:t xml:space="preserve">, </w:t>
            </w:r>
            <w:r>
              <w:rPr>
                <w:rFonts w:ascii="Consolas" w:hAnsi="Consolas"/>
                <w:b w:val="0"/>
                <w:i w:val="0"/>
                <w:color w:val="BE185D"/>
                <w:sz w:val="17"/>
              </w:rPr>
              <w:t>recommendation</w:t>
            </w:r>
            <w:r>
              <w:rPr>
                <w:rFonts w:ascii="Times New Roman" w:hAnsi="Times New Roman"/>
                <w:b w:val="0"/>
                <w:i w:val="0"/>
                <w:color w:val="0F172A"/>
                <w:sz w:val="19"/>
              </w:rPr>
              <w:t xml:space="preserve">, and </w:t>
            </w:r>
            <w:r>
              <w:rPr>
                <w:rFonts w:ascii="Consolas" w:hAnsi="Consolas"/>
                <w:b w:val="0"/>
                <w:i w:val="0"/>
                <w:color w:val="BE185D"/>
                <w:sz w:val="17"/>
              </w:rPr>
              <w:t>matchDetails</w:t>
            </w:r>
            <w:r>
              <w:rPr>
                <w:rFonts w:ascii="Times New Roman" w:hAnsi="Times New Roman"/>
                <w:b w:val="0"/>
                <w:i w:val="0"/>
                <w:color w:val="0F172A"/>
                <w:sz w:val="19"/>
              </w:rPr>
              <w:t xml:space="preserve"> in </w:t>
            </w:r>
            <w:r>
              <w:rPr>
                <w:rFonts w:ascii="Consolas" w:hAnsi="Consolas"/>
                <w:b w:val="0"/>
                <w:i w:val="0"/>
                <w:color w:val="BE185D"/>
                <w:sz w:val="17"/>
              </w:rPr>
              <w:t>JobApplication</w:t>
            </w:r>
            <w:r>
              <w:rPr>
                <w:rFonts w:ascii="Times New Roman" w:hAnsi="Times New Roman"/>
                <w:b w:val="0"/>
                <w:i w:val="0"/>
                <w:color w:val="0F172A"/>
                <w:sz w:val="19"/>
              </w:rPr>
              <w:t>.</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FR-17</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Recruiter Candidate Triage &amp; Match Inspection</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Recruiter </w:t>
            </w:r>
            <w:r>
              <w:rPr>
                <w:rFonts w:ascii="Consolas" w:hAnsi="Consolas"/>
                <w:b w:val="0"/>
                <w:i w:val="0"/>
                <w:color w:val="BE185D"/>
                <w:sz w:val="17"/>
              </w:rPr>
              <w:t>companyToken</w:t>
            </w:r>
            <w:r>
              <w:rPr>
                <w:rFonts w:ascii="Times New Roman" w:hAnsi="Times New Roman"/>
                <w:b w:val="0"/>
                <w:i w:val="0"/>
                <w:color w:val="0F172A"/>
                <w:sz w:val="19"/>
              </w:rPr>
              <w:t xml:space="preserve"> &amp; Application ID.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Renders KPI analytics cards; provides dynamic score sorting &amp; recommendation filtering; exposes detailed match breakdown modal with matched/missing skills chips and score gauge.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Displays interactive screening analysis modal with shortlisting action buttons.</w:t>
            </w:r>
          </w:p>
        </w:tc>
      </w:tr>
    </w:tbl>
    <w:p>
      <w:pPr>
        <w:spacing w:after="120"/>
      </w:pPr>
    </w:p>
    <w:p>
      <w:pPr>
        <w:keepNext/>
        <w:spacing w:before="360" w:after="160"/>
        <w:jc w:val="left"/>
      </w:pPr>
      <w:r>
        <w:rPr>
          <w:rFonts w:ascii="Arial" w:hAnsi="Arial"/>
          <w:b/>
          <w:i w:val="0"/>
          <w:color w:val="1E3A8A"/>
          <w:sz w:val="28"/>
        </w:rPr>
        <w:t>4.2 Non-Functional Requirements</w:t>
      </w:r>
    </w:p>
    <w:p>
      <w:pPr>
        <w:spacing w:after="120" w:line="300" w:lineRule="auto"/>
        <w:jc w:val="both"/>
      </w:pPr>
      <w:r>
        <w:rPr>
          <w:rFonts w:ascii="Times New Roman" w:hAnsi="Times New Roman"/>
          <w:b w:val="0"/>
          <w:i w:val="0"/>
          <w:color w:val="0F172A"/>
          <w:sz w:val="24"/>
        </w:rPr>
        <w:t>Non-functional requirements specify quality attributes, security standards, performance thresholds, architectural constraints, and telemetry requirements:</w:t>
      </w:r>
    </w:p>
    <w:p>
      <w:pPr>
        <w:pStyle w:val="ListNumber"/>
        <w:spacing w:after="80" w:line="276" w:lineRule="auto"/>
        <w:jc w:val="both"/>
      </w:pPr>
      <w:r>
        <w:rPr>
          <w:rFonts w:ascii="Times New Roman" w:hAnsi="Times New Roman"/>
          <w:b/>
          <w:i w:val="0"/>
          <w:color w:val="0F172A"/>
          <w:sz w:val="24"/>
        </w:rPr>
        <w:t>Security &amp; Data Confidentiality (NFR-1)</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val="0"/>
          <w:color w:val="0F172A"/>
          <w:sz w:val="24"/>
        </w:rPr>
        <w:t>Passwords must be salted and hashed using Bcrypt with a minimum work factor of 10 rounds.</w:t>
      </w:r>
    </w:p>
    <w:p>
      <w:pPr>
        <w:pStyle w:val="ListBullet"/>
        <w:spacing w:after="80" w:line="276" w:lineRule="auto"/>
        <w:jc w:val="both"/>
      </w:pPr>
      <w:r>
        <w:rPr>
          <w:rFonts w:ascii="Times New Roman" w:hAnsi="Times New Roman"/>
          <w:b w:val="0"/>
          <w:i w:val="0"/>
          <w:color w:val="0F172A"/>
          <w:sz w:val="24"/>
        </w:rPr>
        <w:t>Protected API routes must require valid JWT authorization headers (</w:t>
      </w:r>
      <w:r>
        <w:rPr>
          <w:rFonts w:ascii="Consolas" w:hAnsi="Consolas"/>
          <w:b w:val="0"/>
          <w:i w:val="0"/>
          <w:color w:val="BE185D"/>
          <w:sz w:val="22"/>
        </w:rPr>
        <w:t>token</w:t>
      </w:r>
      <w:r>
        <w:rPr>
          <w:rFonts w:ascii="Times New Roman" w:hAnsi="Times New Roman"/>
          <w:b w:val="0"/>
          <w:i w:val="0"/>
          <w:color w:val="0F172A"/>
          <w:sz w:val="24"/>
        </w:rPr>
        <w:t>), verifying signature and expiration.</w:t>
      </w:r>
    </w:p>
    <w:p>
      <w:pPr>
        <w:pStyle w:val="ListBullet"/>
        <w:spacing w:after="80" w:line="276" w:lineRule="auto"/>
        <w:jc w:val="both"/>
      </w:pPr>
      <w:r>
        <w:rPr>
          <w:rFonts w:ascii="Times New Roman" w:hAnsi="Times New Roman"/>
          <w:b w:val="0"/>
          <w:i w:val="0"/>
          <w:color w:val="0F172A"/>
          <w:sz w:val="24"/>
        </w:rPr>
        <w:t>Media file uploads (PDF resumes, avatars, logos) must be sanitized and uploaded to Cloudinary over HTTPS CDN endpoints.</w:t>
      </w:r>
    </w:p>
    <w:p>
      <w:pPr>
        <w:pStyle w:val="ListNumber"/>
        <w:spacing w:after="80" w:line="276" w:lineRule="auto"/>
        <w:jc w:val="both"/>
      </w:pPr>
      <w:r>
        <w:rPr>
          <w:rFonts w:ascii="Times New Roman" w:hAnsi="Times New Roman"/>
          <w:b/>
          <w:i w:val="0"/>
          <w:color w:val="0F172A"/>
          <w:sz w:val="24"/>
        </w:rPr>
        <w:t>Performance &amp; Query Latency (NFR-2)</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val="0"/>
          <w:color w:val="0F172A"/>
          <w:sz w:val="24"/>
        </w:rPr>
        <w:t xml:space="preserve">Database queries and REST API HTTP response times must execute within </w:t>
      </w:r>
      <w:r>
        <w:rPr>
          <w:rFonts w:ascii="Times New Roman" w:hAnsi="Times New Roman"/>
          <w:b/>
          <w:i w:val="0"/>
          <w:color w:val="0F172A"/>
          <w:sz w:val="24"/>
        </w:rPr>
        <w:t>&lt; 200 milliseconds</w:t>
      </w:r>
      <w:r>
        <w:rPr>
          <w:rFonts w:ascii="Times New Roman" w:hAnsi="Times New Roman"/>
          <w:b w:val="0"/>
          <w:i w:val="0"/>
          <w:color w:val="0F172A"/>
          <w:sz w:val="24"/>
        </w:rPr>
        <w:t xml:space="preserve"> under standard operational load.</w:t>
      </w:r>
    </w:p>
    <w:p>
      <w:pPr>
        <w:pStyle w:val="ListBullet"/>
        <w:spacing w:after="80" w:line="276" w:lineRule="auto"/>
        <w:jc w:val="both"/>
      </w:pPr>
      <w:r>
        <w:rPr>
          <w:rFonts w:ascii="Times New Roman" w:hAnsi="Times New Roman"/>
          <w:b w:val="0"/>
          <w:i w:val="0"/>
          <w:color w:val="0F172A"/>
          <w:sz w:val="24"/>
        </w:rPr>
        <w:t>Location search inputs must implement client-side debouncing (500ms delay) to prevent network congestion and respect external API rate limits.</w:t>
      </w:r>
    </w:p>
    <w:p>
      <w:pPr>
        <w:pStyle w:val="ListNumber"/>
        <w:spacing w:after="80" w:line="276" w:lineRule="auto"/>
        <w:jc w:val="both"/>
      </w:pPr>
      <w:r>
        <w:rPr>
          <w:rFonts w:ascii="Times New Roman" w:hAnsi="Times New Roman"/>
          <w:b/>
          <w:i w:val="0"/>
          <w:color w:val="0F172A"/>
          <w:sz w:val="24"/>
        </w:rPr>
        <w:t>Usability &amp; Responsiveness (NFR-3)</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val="0"/>
          <w:color w:val="0F172A"/>
          <w:sz w:val="24"/>
        </w:rPr>
        <w:t>The user interface must adapt fluidly across mobile (&lt;640px), tablet (640px-1024px), and desktop (&gt;1024px) screens using Tailwind CSS responsive utility classes.</w:t>
      </w:r>
    </w:p>
    <w:p>
      <w:pPr>
        <w:pStyle w:val="ListNumber"/>
        <w:spacing w:after="80" w:line="276" w:lineRule="auto"/>
        <w:jc w:val="both"/>
      </w:pPr>
      <w:r>
        <w:rPr>
          <w:rFonts w:ascii="Times New Roman" w:hAnsi="Times New Roman"/>
          <w:b/>
          <w:i w:val="0"/>
          <w:color w:val="0F172A"/>
          <w:sz w:val="24"/>
        </w:rPr>
        <w:t>Availability &amp; Reliability (NFR-4)</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val="0"/>
          <w:color w:val="0F172A"/>
          <w:sz w:val="24"/>
        </w:rPr>
        <w:t>The data persistence layer (MongoDB Atlas cloud cluster) must guarantee 99.9% uptime SLA with automatic multi-region replica failover.</w:t>
      </w:r>
    </w:p>
    <w:p>
      <w:pPr>
        <w:pStyle w:val="ListNumber"/>
        <w:spacing w:after="80" w:line="276" w:lineRule="auto"/>
        <w:jc w:val="both"/>
      </w:pPr>
      <w:r>
        <w:rPr>
          <w:rFonts w:ascii="Times New Roman" w:hAnsi="Times New Roman"/>
          <w:b/>
          <w:i w:val="0"/>
          <w:color w:val="0F172A"/>
          <w:sz w:val="24"/>
        </w:rPr>
        <w:t>Maintainability &amp; Telemetry (NFR-5)</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val="0"/>
          <w:color w:val="0F172A"/>
          <w:sz w:val="24"/>
        </w:rPr>
        <w:t>The application must integrate Sentry SDK (</w:t>
      </w:r>
      <w:r>
        <w:rPr>
          <w:rFonts w:ascii="Consolas" w:hAnsi="Consolas"/>
          <w:b w:val="0"/>
          <w:i w:val="0"/>
          <w:color w:val="BE185D"/>
          <w:sz w:val="22"/>
        </w:rPr>
        <w:t>@sentry/node</w:t>
      </w:r>
      <w:r>
        <w:rPr>
          <w:rFonts w:ascii="Times New Roman" w:hAnsi="Times New Roman"/>
          <w:b w:val="0"/>
          <w:i w:val="0"/>
          <w:color w:val="0F172A"/>
          <w:sz w:val="24"/>
        </w:rPr>
        <w:t xml:space="preserve"> &amp; </w:t>
      </w:r>
      <w:r>
        <w:rPr>
          <w:rFonts w:ascii="Consolas" w:hAnsi="Consolas"/>
          <w:b w:val="0"/>
          <w:i w:val="0"/>
          <w:color w:val="BE185D"/>
          <w:sz w:val="22"/>
        </w:rPr>
        <w:t>@sentry/react</w:t>
      </w:r>
      <w:r>
        <w:rPr>
          <w:rFonts w:ascii="Times New Roman" w:hAnsi="Times New Roman"/>
          <w:b w:val="0"/>
          <w:i w:val="0"/>
          <w:color w:val="0F172A"/>
          <w:sz w:val="24"/>
        </w:rPr>
        <w:t>) to log unhandled backend and frontend runtime exceptions automatically.</w:t>
      </w:r>
    </w:p>
    <w:p>
      <w:pPr>
        <w:keepNext/>
        <w:spacing w:before="360" w:after="160"/>
        <w:jc w:val="left"/>
      </w:pPr>
      <w:r>
        <w:rPr>
          <w:rFonts w:ascii="Arial" w:hAnsi="Arial"/>
          <w:b/>
          <w:i w:val="0"/>
          <w:color w:val="1E3A8A"/>
          <w:sz w:val="28"/>
        </w:rPr>
        <w:t>4.3 User Requirements</w:t>
      </w:r>
    </w:p>
    <w:p>
      <w:pPr>
        <w:spacing w:after="120" w:line="300" w:lineRule="auto"/>
        <w:jc w:val="both"/>
      </w:pPr>
      <w:r>
        <w:rPr>
          <w:rFonts w:ascii="Times New Roman" w:hAnsi="Times New Roman"/>
          <w:b w:val="0"/>
          <w:i w:val="0"/>
          <w:color w:val="0F172A"/>
          <w:sz w:val="24"/>
        </w:rPr>
        <w:t>User requirements are specified through core user personas and formal user stories with acceptance criteria:</w:t>
      </w:r>
    </w:p>
    <w:p>
      <w:pPr>
        <w:pStyle w:val="ListBullet"/>
        <w:spacing w:after="80" w:line="276" w:lineRule="auto"/>
        <w:jc w:val="both"/>
      </w:pPr>
      <w:r>
        <w:rPr>
          <w:rFonts w:ascii="Times New Roman" w:hAnsi="Times New Roman"/>
          <w:b/>
          <w:i w:val="0"/>
          <w:color w:val="0F172A"/>
          <w:sz w:val="24"/>
        </w:rPr>
        <w:t>US-1: Candidate Job Discovery</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color w:val="0F172A"/>
          <w:sz w:val="24"/>
        </w:rPr>
        <w:t>User Story</w:t>
      </w:r>
      <w:r>
        <w:rPr>
          <w:rFonts w:ascii="Times New Roman" w:hAnsi="Times New Roman"/>
          <w:b w:val="0"/>
          <w:i w:val="0"/>
          <w:color w:val="0F172A"/>
          <w:sz w:val="24"/>
        </w:rPr>
        <w:t>: As a Job Seeker, I want to search and filter job vacancies by category, seniority level, and location so that I can quickly find relevant software engineering opportunities.</w:t>
      </w:r>
    </w:p>
    <w:p>
      <w:pPr>
        <w:pStyle w:val="ListBullet"/>
        <w:spacing w:after="80" w:line="276" w:lineRule="auto"/>
        <w:jc w:val="both"/>
      </w:pPr>
      <w:r>
        <w:rPr>
          <w:rFonts w:ascii="Times New Roman" w:hAnsi="Times New Roman"/>
          <w:b w:val="0"/>
          <w:i/>
          <w:color w:val="0F172A"/>
          <w:sz w:val="24"/>
        </w:rPr>
        <w:t>Acceptance Criteria</w:t>
      </w:r>
      <w:r>
        <w:rPr>
          <w:rFonts w:ascii="Times New Roman" w:hAnsi="Times New Roman"/>
          <w:b w:val="0"/>
          <w:i w:val="0"/>
          <w:color w:val="0F172A"/>
          <w:sz w:val="24"/>
        </w:rPr>
        <w:t>: Given an active search query or selected category filter, when the user updates input, the job list refreshes dynamically without a full-page reload.</w:t>
      </w:r>
    </w:p>
    <w:p>
      <w:pPr>
        <w:pStyle w:val="ListBullet"/>
        <w:spacing w:after="80" w:line="276" w:lineRule="auto"/>
        <w:jc w:val="both"/>
      </w:pPr>
      <w:r>
        <w:rPr>
          <w:rFonts w:ascii="Times New Roman" w:hAnsi="Times New Roman"/>
          <w:b/>
          <w:i w:val="0"/>
          <w:color w:val="0F172A"/>
          <w:sz w:val="24"/>
        </w:rPr>
        <w:t>US-2: Candidate Resume Upload &amp; Application</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color w:val="0F172A"/>
          <w:sz w:val="24"/>
        </w:rPr>
        <w:t>User Story</w:t>
      </w:r>
      <w:r>
        <w:rPr>
          <w:rFonts w:ascii="Times New Roman" w:hAnsi="Times New Roman"/>
          <w:b w:val="0"/>
          <w:i w:val="0"/>
          <w:color w:val="0F172A"/>
          <w:sz w:val="24"/>
        </w:rPr>
        <w:t>: As a Job Seeker, I want to upload my PDF resume once so that I can submit job applications with a single click.</w:t>
      </w:r>
    </w:p>
    <w:p>
      <w:pPr>
        <w:pStyle w:val="ListBullet"/>
        <w:spacing w:after="80" w:line="276" w:lineRule="auto"/>
        <w:jc w:val="both"/>
      </w:pPr>
      <w:r>
        <w:rPr>
          <w:rFonts w:ascii="Times New Roman" w:hAnsi="Times New Roman"/>
          <w:b w:val="0"/>
          <w:i/>
          <w:color w:val="0F172A"/>
          <w:sz w:val="24"/>
        </w:rPr>
        <w:t>Acceptance Criteria</w:t>
      </w:r>
      <w:r>
        <w:rPr>
          <w:rFonts w:ascii="Times New Roman" w:hAnsi="Times New Roman"/>
          <w:b w:val="0"/>
          <w:i w:val="0"/>
          <w:color w:val="0F172A"/>
          <w:sz w:val="24"/>
        </w:rPr>
        <w:t xml:space="preserve">: Given an authenticated job seeker with an uploaded Cloudinary resume, when they click "Apply Now", an application record is created in MongoDB with state </w:t>
      </w:r>
      <w:r>
        <w:rPr>
          <w:rFonts w:ascii="Consolas" w:hAnsi="Consolas"/>
          <w:b w:val="0"/>
          <w:i w:val="0"/>
          <w:color w:val="BE185D"/>
          <w:sz w:val="22"/>
        </w:rPr>
        <w:t>Pending</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i w:val="0"/>
          <w:color w:val="0F172A"/>
          <w:sz w:val="24"/>
        </w:rPr>
        <w:t>US-3: Candidate Transparent Status Tracking</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color w:val="0F172A"/>
          <w:sz w:val="24"/>
        </w:rPr>
        <w:t>User Story</w:t>
      </w:r>
      <w:r>
        <w:rPr>
          <w:rFonts w:ascii="Times New Roman" w:hAnsi="Times New Roman"/>
          <w:b w:val="0"/>
          <w:i w:val="0"/>
          <w:color w:val="0F172A"/>
          <w:sz w:val="24"/>
        </w:rPr>
        <w:t>: As a Job Seeker, I want to view a history of all my submitted job applications with real-time status badges so that I stay informed regarding my hiring progress.</w:t>
      </w:r>
    </w:p>
    <w:p>
      <w:pPr>
        <w:pStyle w:val="ListBullet"/>
        <w:spacing w:after="80" w:line="276" w:lineRule="auto"/>
        <w:jc w:val="both"/>
      </w:pPr>
      <w:r>
        <w:rPr>
          <w:rFonts w:ascii="Times New Roman" w:hAnsi="Times New Roman"/>
          <w:b w:val="0"/>
          <w:i/>
          <w:color w:val="0F172A"/>
          <w:sz w:val="24"/>
        </w:rPr>
        <w:t>Acceptance Criteria</w:t>
      </w:r>
      <w:r>
        <w:rPr>
          <w:rFonts w:ascii="Times New Roman" w:hAnsi="Times New Roman"/>
          <w:b w:val="0"/>
          <w:i w:val="0"/>
          <w:color w:val="0F172A"/>
          <w:sz w:val="24"/>
        </w:rPr>
        <w:t xml:space="preserve">: When the candidate visits </w:t>
      </w:r>
      <w:r>
        <w:rPr>
          <w:rFonts w:ascii="Consolas" w:hAnsi="Consolas"/>
          <w:b w:val="0"/>
          <w:i w:val="0"/>
          <w:color w:val="BE185D"/>
          <w:sz w:val="22"/>
        </w:rPr>
        <w:t>Applications.jsx</w:t>
      </w:r>
      <w:r>
        <w:rPr>
          <w:rFonts w:ascii="Times New Roman" w:hAnsi="Times New Roman"/>
          <w:b w:val="0"/>
          <w:i w:val="0"/>
          <w:color w:val="0F172A"/>
          <w:sz w:val="24"/>
        </w:rPr>
        <w:t>, a table lists all submitted applications displaying company logo, job title, date, and live status (</w:t>
      </w:r>
      <w:r>
        <w:rPr>
          <w:rFonts w:ascii="Consolas" w:hAnsi="Consolas"/>
          <w:b w:val="0"/>
          <w:i w:val="0"/>
          <w:color w:val="BE185D"/>
          <w:sz w:val="22"/>
        </w:rPr>
        <w:t>Pending</w:t>
      </w:r>
      <w:r>
        <w:rPr>
          <w:rFonts w:ascii="Times New Roman" w:hAnsi="Times New Roman"/>
          <w:b w:val="0"/>
          <w:i w:val="0"/>
          <w:color w:val="0F172A"/>
          <w:sz w:val="24"/>
        </w:rPr>
        <w:t>/</w:t>
      </w:r>
      <w:r>
        <w:rPr>
          <w:rFonts w:ascii="Consolas" w:hAnsi="Consolas"/>
          <w:b w:val="0"/>
          <w:i w:val="0"/>
          <w:color w:val="BE185D"/>
          <w:sz w:val="22"/>
        </w:rPr>
        <w:t>Accepted</w:t>
      </w:r>
      <w:r>
        <w:rPr>
          <w:rFonts w:ascii="Times New Roman" w:hAnsi="Times New Roman"/>
          <w:b w:val="0"/>
          <w:i w:val="0"/>
          <w:color w:val="0F172A"/>
          <w:sz w:val="24"/>
        </w:rPr>
        <w:t>/</w:t>
      </w:r>
      <w:r>
        <w:rPr>
          <w:rFonts w:ascii="Consolas" w:hAnsi="Consolas"/>
          <w:b w:val="0"/>
          <w:i w:val="0"/>
          <w:color w:val="BE185D"/>
          <w:sz w:val="22"/>
        </w:rPr>
        <w:t>Rejected</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i w:val="0"/>
          <w:color w:val="0F172A"/>
          <w:sz w:val="24"/>
        </w:rPr>
        <w:t>US-4: Recruiter Rich-Text Job Creation</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color w:val="0F172A"/>
          <w:sz w:val="24"/>
        </w:rPr>
        <w:t>User Story</w:t>
      </w:r>
      <w:r>
        <w:rPr>
          <w:rFonts w:ascii="Times New Roman" w:hAnsi="Times New Roman"/>
          <w:b w:val="0"/>
          <w:i w:val="0"/>
          <w:color w:val="0F172A"/>
          <w:sz w:val="24"/>
        </w:rPr>
        <w:t>: As a Corporate Recruiter, I want to post detailed job vacancies using a rich-text editor so that I can attract qualified candidates with clear job specifications.</w:t>
      </w:r>
    </w:p>
    <w:p>
      <w:pPr>
        <w:pStyle w:val="ListBullet"/>
        <w:spacing w:after="80" w:line="276" w:lineRule="auto"/>
        <w:jc w:val="both"/>
      </w:pPr>
      <w:r>
        <w:rPr>
          <w:rFonts w:ascii="Times New Roman" w:hAnsi="Times New Roman"/>
          <w:b w:val="0"/>
          <w:i/>
          <w:color w:val="0F172A"/>
          <w:sz w:val="24"/>
        </w:rPr>
        <w:t>Acceptance Criteria</w:t>
      </w:r>
      <w:r>
        <w:rPr>
          <w:rFonts w:ascii="Times New Roman" w:hAnsi="Times New Roman"/>
          <w:b w:val="0"/>
          <w:i w:val="0"/>
          <w:color w:val="0F172A"/>
          <w:sz w:val="24"/>
        </w:rPr>
        <w:t xml:space="preserve">: When a recruiter fills out </w:t>
      </w:r>
      <w:r>
        <w:rPr>
          <w:rFonts w:ascii="Consolas" w:hAnsi="Consolas"/>
          <w:b w:val="0"/>
          <w:i w:val="0"/>
          <w:color w:val="BE185D"/>
          <w:sz w:val="22"/>
        </w:rPr>
        <w:t>AddJob.jsx</w:t>
      </w:r>
      <w:r>
        <w:rPr>
          <w:rFonts w:ascii="Times New Roman" w:hAnsi="Times New Roman"/>
          <w:b w:val="0"/>
          <w:i w:val="0"/>
          <w:color w:val="0F172A"/>
          <w:sz w:val="24"/>
        </w:rPr>
        <w:t xml:space="preserve"> and clicks "Add Job", the job listing is saved with HTML markup and published to the portal.</w:t>
      </w:r>
    </w:p>
    <w:p>
      <w:pPr>
        <w:pStyle w:val="ListBullet"/>
        <w:spacing w:after="80" w:line="276" w:lineRule="auto"/>
        <w:jc w:val="both"/>
      </w:pPr>
      <w:r>
        <w:rPr>
          <w:rFonts w:ascii="Times New Roman" w:hAnsi="Times New Roman"/>
          <w:b/>
          <w:i w:val="0"/>
          <w:color w:val="0F172A"/>
          <w:sz w:val="24"/>
        </w:rPr>
        <w:t>US-5: Recruiter Candidate Evaluation &amp; Status Management</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color w:val="0F172A"/>
          <w:sz w:val="24"/>
        </w:rPr>
        <w:t>User Story</w:t>
      </w:r>
      <w:r>
        <w:rPr>
          <w:rFonts w:ascii="Times New Roman" w:hAnsi="Times New Roman"/>
          <w:b w:val="0"/>
          <w:i w:val="0"/>
          <w:color w:val="0F172A"/>
          <w:sz w:val="24"/>
        </w:rPr>
        <w:t>: As a Corporate Recruiter, I want to inspect applicant profiles, view candidate PDF resumes directly in my browser, and accept or reject applications systematically.</w:t>
      </w:r>
    </w:p>
    <w:p>
      <w:pPr>
        <w:pStyle w:val="ListBullet"/>
        <w:spacing w:after="80" w:line="276" w:lineRule="auto"/>
        <w:jc w:val="both"/>
      </w:pPr>
      <w:r>
        <w:rPr>
          <w:rFonts w:ascii="Times New Roman" w:hAnsi="Times New Roman"/>
          <w:b w:val="0"/>
          <w:i/>
          <w:color w:val="0F172A"/>
          <w:sz w:val="24"/>
        </w:rPr>
        <w:t>Acceptance Criteria</w:t>
      </w:r>
      <w:r>
        <w:rPr>
          <w:rFonts w:ascii="Times New Roman" w:hAnsi="Times New Roman"/>
          <w:b w:val="0"/>
          <w:i w:val="0"/>
          <w:color w:val="0F172A"/>
          <w:sz w:val="24"/>
        </w:rPr>
        <w:t xml:space="preserve">: When a recruiter selects a new status from the dropdown in </w:t>
      </w:r>
      <w:r>
        <w:rPr>
          <w:rFonts w:ascii="Consolas" w:hAnsi="Consolas"/>
          <w:b w:val="0"/>
          <w:i w:val="0"/>
          <w:color w:val="BE185D"/>
          <w:sz w:val="22"/>
        </w:rPr>
        <w:t>ViewApplications.jsx</w:t>
      </w:r>
      <w:r>
        <w:rPr>
          <w:rFonts w:ascii="Times New Roman" w:hAnsi="Times New Roman"/>
          <w:b w:val="0"/>
          <w:i w:val="0"/>
          <w:color w:val="0F172A"/>
          <w:sz w:val="24"/>
        </w:rPr>
        <w:t>, the database updates immediately and the UI status badge reflects the new state.</w:t>
      </w:r>
    </w:p>
    <w:p>
      <w:pPr>
        <w:pStyle w:val="ListBullet"/>
        <w:spacing w:after="80" w:line="276" w:lineRule="auto"/>
        <w:jc w:val="both"/>
      </w:pPr>
      <w:r>
        <w:rPr>
          <w:rFonts w:ascii="Times New Roman" w:hAnsi="Times New Roman"/>
          <w:b/>
          <w:i w:val="0"/>
          <w:color w:val="0F172A"/>
          <w:sz w:val="24"/>
        </w:rPr>
        <w:t>US-6: Recruiter Automated Screening &amp; Candidate Shortlisting</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color w:val="0F172A"/>
          <w:sz w:val="24"/>
        </w:rPr>
        <w:t>User Story</w:t>
      </w:r>
      <w:r>
        <w:rPr>
          <w:rFonts w:ascii="Times New Roman" w:hAnsi="Times New Roman"/>
          <w:b w:val="0"/>
          <w:i w:val="0"/>
          <w:color w:val="0F172A"/>
          <w:sz w:val="24"/>
        </w:rPr>
        <w:t>: As a Corporate Recruiter, I want the system to automatically analyze candidate resumes against job descriptions and generate suitability scores and shortlist recommendations so that I can immediately identify the most qualified candidates without reading every resume manually.</w:t>
      </w:r>
    </w:p>
    <w:p>
      <w:pPr>
        <w:pStyle w:val="ListBullet"/>
        <w:spacing w:after="80" w:line="276" w:lineRule="auto"/>
        <w:jc w:val="both"/>
      </w:pPr>
      <w:r>
        <w:rPr>
          <w:rFonts w:ascii="Times New Roman" w:hAnsi="Times New Roman"/>
          <w:b w:val="0"/>
          <w:i/>
          <w:color w:val="0F172A"/>
          <w:sz w:val="24"/>
        </w:rPr>
        <w:t>Acceptance Criteria</w:t>
      </w:r>
      <w:r>
        <w:rPr>
          <w:rFonts w:ascii="Times New Roman" w:hAnsi="Times New Roman"/>
          <w:b w:val="0"/>
          <w:i w:val="0"/>
          <w:color w:val="0F172A"/>
          <w:sz w:val="24"/>
        </w:rPr>
        <w:t xml:space="preserve">: When candidates submit applications, the system computes an automated Suitability Score (0-100%) and recommendation badge ('Highly Recommended', 'Recommended', 'Consider', 'Low Match') visible in </w:t>
      </w:r>
      <w:r>
        <w:rPr>
          <w:rFonts w:ascii="Consolas" w:hAnsi="Consolas"/>
          <w:b w:val="0"/>
          <w:i w:val="0"/>
          <w:color w:val="BE185D"/>
          <w:sz w:val="22"/>
        </w:rPr>
        <w:t>ViewApplications.jsx</w:t>
      </w:r>
      <w:r>
        <w:rPr>
          <w:rFonts w:ascii="Times New Roman" w:hAnsi="Times New Roman"/>
          <w:b w:val="0"/>
          <w:i w:val="0"/>
          <w:color w:val="0F172A"/>
          <w:sz w:val="24"/>
        </w:rPr>
        <w:t>, with an interactive breakdown modal detailing matched skills, missing skills, detected education, and experience.</w:t>
      </w:r>
    </w:p>
    <w:p>
      <w:pPr>
        <w:keepNext/>
        <w:spacing w:before="360" w:after="160"/>
        <w:jc w:val="left"/>
      </w:pPr>
      <w:r>
        <w:rPr>
          <w:rFonts w:ascii="Arial" w:hAnsi="Arial"/>
          <w:b/>
          <w:i w:val="0"/>
          <w:color w:val="1E3A8A"/>
          <w:sz w:val="28"/>
        </w:rPr>
        <w:t>4.4 System Requirements</w:t>
      </w:r>
    </w:p>
    <w:p>
      <w:pPr>
        <w:keepNext/>
        <w:spacing w:before="280" w:after="120"/>
        <w:jc w:val="left"/>
      </w:pPr>
      <w:r>
        <w:rPr>
          <w:rFonts w:ascii="Arial" w:hAnsi="Arial"/>
          <w:b/>
          <w:i w:val="0"/>
          <w:color w:val="334155"/>
          <w:sz w:val="24"/>
        </w:rPr>
        <w:t>4.4.1 Hardware Requirements</w:t>
      </w:r>
    </w:p>
    <w:p>
      <w:pPr>
        <w:pStyle w:val="ListBullet"/>
        <w:spacing w:after="80" w:line="276" w:lineRule="auto"/>
        <w:jc w:val="both"/>
      </w:pPr>
      <w:r>
        <w:rPr>
          <w:rFonts w:ascii="Times New Roman" w:hAnsi="Times New Roman"/>
          <w:b/>
          <w:i w:val="0"/>
          <w:color w:val="0F172A"/>
          <w:sz w:val="24"/>
        </w:rPr>
        <w:t>Development Workstation</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val="0"/>
          <w:color w:val="0F172A"/>
          <w:sz w:val="24"/>
        </w:rPr>
        <w:t>Processor: Intel Core i5 / i7 or Apple M1/M2 Processor (2.4 GHz+ multi-core).</w:t>
      </w:r>
    </w:p>
    <w:p>
      <w:pPr>
        <w:pStyle w:val="ListBullet"/>
        <w:spacing w:after="80" w:line="276" w:lineRule="auto"/>
        <w:jc w:val="both"/>
      </w:pPr>
      <w:r>
        <w:rPr>
          <w:rFonts w:ascii="Times New Roman" w:hAnsi="Times New Roman"/>
          <w:b w:val="0"/>
          <w:i w:val="0"/>
          <w:color w:val="0F172A"/>
          <w:sz w:val="24"/>
        </w:rPr>
        <w:t>RAM: 8 GB RAM minimum (16 GB recommended).</w:t>
      </w:r>
    </w:p>
    <w:p>
      <w:pPr>
        <w:pStyle w:val="ListBullet"/>
        <w:spacing w:after="80" w:line="276" w:lineRule="auto"/>
        <w:jc w:val="both"/>
      </w:pPr>
      <w:r>
        <w:rPr>
          <w:rFonts w:ascii="Times New Roman" w:hAnsi="Times New Roman"/>
          <w:b w:val="0"/>
          <w:i w:val="0"/>
          <w:color w:val="0F172A"/>
          <w:sz w:val="24"/>
        </w:rPr>
        <w:t>Storage: 256 GB Solid State Drive (SSD).</w:t>
      </w:r>
    </w:p>
    <w:p>
      <w:pPr>
        <w:pStyle w:val="ListBullet"/>
        <w:spacing w:after="80" w:line="276" w:lineRule="auto"/>
        <w:jc w:val="both"/>
      </w:pPr>
      <w:r>
        <w:rPr>
          <w:rFonts w:ascii="Times New Roman" w:hAnsi="Times New Roman"/>
          <w:b/>
          <w:i w:val="0"/>
          <w:color w:val="0F172A"/>
          <w:sz w:val="24"/>
        </w:rPr>
        <w:t>Client Access Devices</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val="0"/>
          <w:color w:val="0F172A"/>
          <w:sz w:val="24"/>
        </w:rPr>
        <w:t>Any desktop computer, laptop, tablet, or smartphone equipped with a modern web browser and active internet connection.</w:t>
      </w:r>
    </w:p>
    <w:p>
      <w:pPr>
        <w:keepNext/>
        <w:spacing w:before="280" w:after="120"/>
        <w:jc w:val="left"/>
      </w:pPr>
      <w:r>
        <w:rPr>
          <w:rFonts w:ascii="Arial" w:hAnsi="Arial"/>
          <w:b/>
          <w:i w:val="0"/>
          <w:color w:val="334155"/>
          <w:sz w:val="24"/>
        </w:rPr>
        <w:t>4.4.2 Software Requirements</w:t>
      </w:r>
    </w:p>
    <w:p>
      <w:pPr>
        <w:pStyle w:val="ListBullet"/>
        <w:spacing w:after="80" w:line="276" w:lineRule="auto"/>
        <w:jc w:val="both"/>
      </w:pPr>
      <w:r>
        <w:rPr>
          <w:rFonts w:ascii="Times New Roman" w:hAnsi="Times New Roman"/>
          <w:b/>
          <w:i w:val="0"/>
          <w:color w:val="0F172A"/>
          <w:sz w:val="24"/>
        </w:rPr>
        <w:t>Operating System</w:t>
      </w:r>
      <w:r>
        <w:rPr>
          <w:rFonts w:ascii="Times New Roman" w:hAnsi="Times New Roman"/>
          <w:b w:val="0"/>
          <w:i w:val="0"/>
          <w:color w:val="0F172A"/>
          <w:sz w:val="24"/>
        </w:rPr>
        <w:t>: Cross-platform (Windows 10/11, macOS, Linux).</w:t>
      </w:r>
    </w:p>
    <w:p>
      <w:pPr>
        <w:pStyle w:val="ListBullet"/>
        <w:spacing w:after="80" w:line="276" w:lineRule="auto"/>
        <w:jc w:val="both"/>
      </w:pPr>
      <w:r>
        <w:rPr>
          <w:rFonts w:ascii="Times New Roman" w:hAnsi="Times New Roman"/>
          <w:b/>
          <w:i w:val="0"/>
          <w:color w:val="0F172A"/>
          <w:sz w:val="24"/>
        </w:rPr>
        <w:t>Runtime Environment &amp; Package Manager</w:t>
      </w:r>
      <w:r>
        <w:rPr>
          <w:rFonts w:ascii="Times New Roman" w:hAnsi="Times New Roman"/>
          <w:b w:val="0"/>
          <w:i w:val="0"/>
          <w:color w:val="0F172A"/>
          <w:sz w:val="24"/>
        </w:rPr>
        <w:t>: Node.js (v18.x or v20.x LTS), npm (v9.x+).</w:t>
      </w:r>
    </w:p>
    <w:p>
      <w:pPr>
        <w:pStyle w:val="ListBullet"/>
        <w:spacing w:after="80" w:line="276" w:lineRule="auto"/>
        <w:jc w:val="both"/>
      </w:pPr>
      <w:r>
        <w:rPr>
          <w:rFonts w:ascii="Times New Roman" w:hAnsi="Times New Roman"/>
          <w:b/>
          <w:i w:val="0"/>
          <w:color w:val="0F172A"/>
          <w:sz w:val="24"/>
        </w:rPr>
        <w:t>Frontend Tooling &amp; Libraries</w:t>
      </w:r>
      <w:r>
        <w:rPr>
          <w:rFonts w:ascii="Times New Roman" w:hAnsi="Times New Roman"/>
          <w:b w:val="0"/>
          <w:i w:val="0"/>
          <w:color w:val="0F172A"/>
          <w:sz w:val="24"/>
        </w:rPr>
        <w:t xml:space="preserve">: React 18, Vite 4.x build tool, Tailwind CSS 3.x, Axios HTTP client, Lucide Icons, </w:t>
      </w:r>
      <w:r>
        <w:rPr>
          <w:rFonts w:ascii="Consolas" w:hAnsi="Consolas"/>
          <w:b w:val="0"/>
          <w:i w:val="0"/>
          <w:color w:val="BE185D"/>
          <w:sz w:val="22"/>
        </w:rPr>
        <w:t>react-quill</w:t>
      </w:r>
      <w:r>
        <w:rPr>
          <w:rFonts w:ascii="Times New Roman" w:hAnsi="Times New Roman"/>
          <w:b w:val="0"/>
          <w:i w:val="0"/>
          <w:color w:val="0F172A"/>
          <w:sz w:val="24"/>
        </w:rPr>
        <w:t xml:space="preserve"> rich-text editor, </w:t>
      </w:r>
      <w:r>
        <w:rPr>
          <w:rFonts w:ascii="Consolas" w:hAnsi="Consolas"/>
          <w:b w:val="0"/>
          <w:i w:val="0"/>
          <w:color w:val="BE185D"/>
          <w:sz w:val="22"/>
        </w:rPr>
        <w:t>@sentry/react</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i w:val="0"/>
          <w:color w:val="0F172A"/>
          <w:sz w:val="24"/>
        </w:rPr>
        <w:t>Backend Tooling &amp; Frameworks</w:t>
      </w:r>
      <w:r>
        <w:rPr>
          <w:rFonts w:ascii="Times New Roman" w:hAnsi="Times New Roman"/>
          <w:b w:val="0"/>
          <w:i w:val="0"/>
          <w:color w:val="0F172A"/>
          <w:sz w:val="24"/>
        </w:rPr>
        <w:t xml:space="preserve">: Express.js 4.x REST Framework, Mongoose ODM 7.x, </w:t>
      </w:r>
      <w:r>
        <w:rPr>
          <w:rFonts w:ascii="Consolas" w:hAnsi="Consolas"/>
          <w:b w:val="0"/>
          <w:i w:val="0"/>
          <w:color w:val="BE185D"/>
          <w:sz w:val="22"/>
        </w:rPr>
        <w:t>jsonwebtoken</w:t>
      </w:r>
      <w:r>
        <w:rPr>
          <w:rFonts w:ascii="Times New Roman" w:hAnsi="Times New Roman"/>
          <w:b w:val="0"/>
          <w:i w:val="0"/>
          <w:color w:val="0F172A"/>
          <w:sz w:val="24"/>
        </w:rPr>
        <w:t xml:space="preserve">, </w:t>
      </w:r>
      <w:r>
        <w:rPr>
          <w:rFonts w:ascii="Consolas" w:hAnsi="Consolas"/>
          <w:b w:val="0"/>
          <w:i w:val="0"/>
          <w:color w:val="BE185D"/>
          <w:sz w:val="22"/>
        </w:rPr>
        <w:t>bcryptjs</w:t>
      </w:r>
      <w:r>
        <w:rPr>
          <w:rFonts w:ascii="Times New Roman" w:hAnsi="Times New Roman"/>
          <w:b w:val="0"/>
          <w:i w:val="0"/>
          <w:color w:val="0F172A"/>
          <w:sz w:val="24"/>
        </w:rPr>
        <w:t xml:space="preserve">, </w:t>
      </w:r>
      <w:r>
        <w:rPr>
          <w:rFonts w:ascii="Consolas" w:hAnsi="Consolas"/>
          <w:b w:val="0"/>
          <w:i w:val="0"/>
          <w:color w:val="BE185D"/>
          <w:sz w:val="22"/>
        </w:rPr>
        <w:t>nodemailer</w:t>
      </w:r>
      <w:r>
        <w:rPr>
          <w:rFonts w:ascii="Times New Roman" w:hAnsi="Times New Roman"/>
          <w:b w:val="0"/>
          <w:i w:val="0"/>
          <w:color w:val="0F172A"/>
          <w:sz w:val="24"/>
        </w:rPr>
        <w:t xml:space="preserve">, </w:t>
      </w:r>
      <w:r>
        <w:rPr>
          <w:rFonts w:ascii="Consolas" w:hAnsi="Consolas"/>
          <w:b w:val="0"/>
          <w:i w:val="0"/>
          <w:color w:val="BE185D"/>
          <w:sz w:val="22"/>
        </w:rPr>
        <w:t>cloudinary</w:t>
      </w:r>
      <w:r>
        <w:rPr>
          <w:rFonts w:ascii="Times New Roman" w:hAnsi="Times New Roman"/>
          <w:b w:val="0"/>
          <w:i w:val="0"/>
          <w:color w:val="0F172A"/>
          <w:sz w:val="24"/>
        </w:rPr>
        <w:t xml:space="preserve"> Node.js SDK, </w:t>
      </w:r>
      <w:r>
        <w:rPr>
          <w:rFonts w:ascii="Consolas" w:hAnsi="Consolas"/>
          <w:b w:val="0"/>
          <w:i w:val="0"/>
          <w:color w:val="BE185D"/>
          <w:sz w:val="22"/>
        </w:rPr>
        <w:t>@sentry/node</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i w:val="0"/>
          <w:color w:val="0F172A"/>
          <w:sz w:val="24"/>
        </w:rPr>
        <w:t>Database Engine</w:t>
      </w:r>
      <w:r>
        <w:rPr>
          <w:rFonts w:ascii="Times New Roman" w:hAnsi="Times New Roman"/>
          <w:b w:val="0"/>
          <w:i w:val="0"/>
          <w:color w:val="0F172A"/>
          <w:sz w:val="24"/>
        </w:rPr>
        <w:t>: MongoDB Atlas Cloud Database (Cluster v6.0+).</w:t>
      </w:r>
    </w:p>
    <w:p>
      <w:pPr>
        <w:pStyle w:val="ListBullet"/>
        <w:spacing w:after="80" w:line="276" w:lineRule="auto"/>
        <w:jc w:val="both"/>
      </w:pPr>
      <w:r>
        <w:rPr>
          <w:rFonts w:ascii="Times New Roman" w:hAnsi="Times New Roman"/>
          <w:b/>
          <w:i w:val="0"/>
          <w:color w:val="0F172A"/>
          <w:sz w:val="24"/>
        </w:rPr>
        <w:t>External Cloud API Services</w:t>
      </w:r>
      <w:r>
        <w:rPr>
          <w:rFonts w:ascii="Times New Roman" w:hAnsi="Times New Roman"/>
          <w:b w:val="0"/>
          <w:i w:val="0"/>
          <w:color w:val="0F172A"/>
          <w:sz w:val="24"/>
        </w:rPr>
        <w:t>: Cloudinary API, Open-Meteo Geocoding REST API.</w:t>
      </w:r>
    </w:p>
    <w:p>
      <w:pPr>
        <w:keepNext/>
        <w:spacing w:before="360" w:after="160"/>
        <w:jc w:val="left"/>
      </w:pPr>
      <w:r>
        <w:rPr>
          <w:rFonts w:ascii="Arial" w:hAnsi="Arial"/>
          <w:b/>
          <w:i w:val="0"/>
          <w:color w:val="1E3A8A"/>
          <w:sz w:val="28"/>
        </w:rPr>
        <w:t>4.5 Unified Modeling Language (UML) Diagrams</w:t>
      </w:r>
    </w:p>
    <w:p>
      <w:pPr>
        <w:keepNext/>
        <w:spacing w:before="280" w:after="120"/>
        <w:jc w:val="left"/>
      </w:pPr>
      <w:r>
        <w:rPr>
          <w:rFonts w:ascii="Arial" w:hAnsi="Arial"/>
          <w:b/>
          <w:i w:val="0"/>
          <w:color w:val="334155"/>
          <w:sz w:val="24"/>
        </w:rPr>
        <w:t>4.5.1 Use Case Diagram</w:t>
      </w:r>
    </w:p>
    <w:p>
      <w:pPr>
        <w:spacing w:after="120" w:line="300" w:lineRule="auto"/>
        <w:jc w:val="both"/>
      </w:pPr>
      <w:r>
        <w:rPr>
          <w:rFonts w:ascii="Times New Roman" w:hAnsi="Times New Roman"/>
          <w:b w:val="0"/>
          <w:i w:val="0"/>
          <w:color w:val="0F172A"/>
          <w:sz w:val="24"/>
        </w:rPr>
        <w:t>Figure 4.1 presents the Use Case Model illustrating primary actors (Candidate, Corporate Recruiter, System Administrator, Cloud API Services) and their functional interactions: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0" w:after="0" w:line="252" w:lineRule="auto"/>
            </w:pPr>
            <w:r>
              <w:rPr>
                <w:rFonts w:ascii="Consolas" w:hAnsi="Consolas"/>
                <w:color w:val="1E293B"/>
                <w:sz w:val="18"/>
              </w:rPr>
              <w:t>graph LR</w:t>
              <w:br/>
              <w:t xml:space="preserve">    Candidate(("Job Seeker / Candidate"))</w:t>
              <w:br/>
              <w:t xml:space="preserve">    Recruiter(("Corporate Recruiter"))</w:t>
              <w:br/>
              <w:t xml:space="preserve">    Admin(("System Administrator"))</w:t>
              <w:br/>
              <w:t xml:space="preserve">    CloudServices(("Cloudinary / Open-Meteo APIs"))</w:t>
              <w:br/>
              <w:br/>
              <w:t xml:space="preserve">    subgraph Job Portal System</w:t>
              <w:br/>
              <w:t xml:space="preserve">        UC1["Register / Login Account"]</w:t>
              <w:br/>
              <w:t xml:space="preserve">        UC2["Search Jobs &amp; Autocomplete City"]</w:t>
              <w:br/>
              <w:t xml:space="preserve">        UC3["Filter Jobs by Category &amp; Level"]</w:t>
              <w:br/>
              <w:t xml:space="preserve">        UC4["Upload Resume (PDF)"]</w:t>
              <w:br/>
              <w:t xml:space="preserve">        UC5["Apply for Job (Single-Click)"]</w:t>
              <w:br/>
              <w:t xml:space="preserve">        UC6["Track Application Status"]</w:t>
              <w:br/>
              <w:t xml:space="preserve">        </w:t>
              <w:br/>
              <w:t xml:space="preserve">        UC7["Company Onboarding &amp; Login"]</w:t>
              <w:br/>
              <w:t xml:space="preserve">        UC8["Post Job (Quill Editor)"]</w:t>
              <w:br/>
              <w:t xml:space="preserve">        UC9["Toggle Job Listing Visibility"]</w:t>
              <w:br/>
              <w:t xml:space="preserve">        UC10["Review Applicants &amp; Download CV"]</w:t>
              <w:br/>
              <w:t xml:space="preserve">        UC11["Update Application Status"]</w:t>
              <w:br/>
              <w:t xml:space="preserve">        </w:t>
              <w:br/>
              <w:t xml:space="preserve">        UC12["Monitor Exception Telemetry"]</w:t>
              <w:br/>
              <w:t xml:space="preserve">    end</w:t>
              <w:br/>
              <w:br/>
              <w:t xml:space="preserve">    Candidate --&gt; UC1</w:t>
              <w:br/>
              <w:t xml:space="preserve">    Candidate --&gt; UC2</w:t>
              <w:br/>
              <w:t xml:space="preserve">    Candidate --&gt; UC3</w:t>
              <w:br/>
              <w:t xml:space="preserve">    Candidate --&gt; UC4</w:t>
              <w:br/>
              <w:t xml:space="preserve">    Candidate --&gt; UC5</w:t>
              <w:br/>
              <w:t xml:space="preserve">    Candidate --&gt; UC6</w:t>
              <w:br/>
              <w:br/>
              <w:t xml:space="preserve">    Recruiter --&gt; UC7</w:t>
              <w:br/>
              <w:t xml:space="preserve">    Recruiter --&gt; UC8</w:t>
              <w:br/>
              <w:t xml:space="preserve">    Recruiter --&gt; UC9</w:t>
              <w:br/>
              <w:t xml:space="preserve">    Recruiter --&gt; UC10</w:t>
              <w:br/>
              <w:t xml:space="preserve">    Recruiter --&gt; UC11</w:t>
              <w:br/>
              <w:br/>
              <w:t xml:space="preserve">    Admin --&gt; UC12</w:t>
              <w:br/>
              <w:br/>
              <w:t xml:space="preserve">    UC4 --&gt; CloudServices</w:t>
              <w:br/>
              <w:t xml:space="preserve">    UC2 --&gt; CloudServices</w:t>
            </w:r>
          </w:p>
        </w:tc>
      </w:tr>
    </w:tbl>
    <w:p>
      <w:pPr>
        <w:spacing w:after="120"/>
      </w:pPr>
    </w:p>
    <w:p>
      <w:pPr>
        <w:keepNext/>
        <w:spacing w:before="280" w:after="120"/>
        <w:jc w:val="left"/>
      </w:pPr>
      <w:r>
        <w:rPr>
          <w:rFonts w:ascii="Arial" w:hAnsi="Arial"/>
          <w:b/>
          <w:i w:val="0"/>
          <w:color w:val="334155"/>
          <w:sz w:val="24"/>
        </w:rPr>
        <w:t>4.5.2 Class Diagram</w:t>
      </w:r>
    </w:p>
    <w:p>
      <w:pPr>
        <w:spacing w:after="120" w:line="300" w:lineRule="auto"/>
        <w:jc w:val="both"/>
      </w:pPr>
      <w:r>
        <w:rPr>
          <w:rFonts w:ascii="Times New Roman" w:hAnsi="Times New Roman"/>
          <w:b w:val="0"/>
          <w:i w:val="0"/>
          <w:color w:val="0F172A"/>
          <w:sz w:val="24"/>
        </w:rPr>
        <w:t>Figure 4.2 details the static class model representing Mongoose ODM database schemas, attributes, data types, and structural relationships: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0" w:after="0" w:line="252" w:lineRule="auto"/>
            </w:pPr>
            <w:r>
              <w:rPr>
                <w:rFonts w:ascii="Consolas" w:hAnsi="Consolas"/>
                <w:color w:val="1E293B"/>
                <w:sz w:val="18"/>
              </w:rPr>
              <w:t>classDiagram</w:t>
              <w:br/>
              <w:t xml:space="preserve">    class User {</w:t>
              <w:br/>
              <w:t xml:space="preserve">        +ObjectId _id</w:t>
              <w:br/>
              <w:t xml:space="preserve">        +String name</w:t>
              <w:br/>
              <w:t xml:space="preserve">        +String email</w:t>
              <w:br/>
              <w:t xml:space="preserve">        +String password</w:t>
              <w:br/>
              <w:t xml:space="preserve">        +String resume</w:t>
              <w:br/>
              <w:t xml:space="preserve">        +String resumeText</w:t>
              <w:br/>
              <w:t xml:space="preserve">        +String image</w:t>
              <w:br/>
              <w:t xml:space="preserve">        +String resetOtp</w:t>
              <w:br/>
              <w:t xml:space="preserve">        +Number resetOtpExpire</w:t>
              <w:br/>
              <w:t xml:space="preserve">        +register()</w:t>
              <w:br/>
              <w:t xml:space="preserve">        +login()</w:t>
              <w:br/>
              <w:t xml:space="preserve">        +uploadResume()</w:t>
              <w:br/>
              <w:t xml:space="preserve">    }</w:t>
              <w:br/>
              <w:br/>
              <w:t xml:space="preserve">    class Company {</w:t>
              <w:br/>
              <w:t xml:space="preserve">        +ObjectId _id</w:t>
              <w:br/>
              <w:t xml:space="preserve">        +String name</w:t>
              <w:br/>
              <w:t xml:space="preserve">        +String email</w:t>
              <w:br/>
              <w:t xml:space="preserve">        +String image</w:t>
              <w:br/>
              <w:t xml:space="preserve">        +String password</w:t>
              <w:br/>
              <w:t xml:space="preserve">        +String resetOtp</w:t>
              <w:br/>
              <w:t xml:space="preserve">        +Number resetOtpExpire</w:t>
              <w:br/>
              <w:t xml:space="preserve">        +registerCompany()</w:t>
              <w:br/>
              <w:t xml:space="preserve">        +loginCompany()</w:t>
              <w:br/>
              <w:t xml:space="preserve">    }</w:t>
              <w:br/>
              <w:br/>
              <w:t xml:space="preserve">    class Job {</w:t>
              <w:br/>
              <w:t xml:space="preserve">        +ObjectId _id</w:t>
              <w:br/>
              <w:t xml:space="preserve">        +String title</w:t>
              <w:br/>
              <w:t xml:space="preserve">        +String description</w:t>
              <w:br/>
              <w:t xml:space="preserve">        +String location</w:t>
              <w:br/>
              <w:t xml:space="preserve">        +String category</w:t>
              <w:br/>
              <w:t xml:space="preserve">        +String level</w:t>
              <w:br/>
              <w:t xml:space="preserve">        +Number salary</w:t>
              <w:br/>
              <w:t xml:space="preserve">        +Number date</w:t>
              <w:br/>
              <w:t xml:space="preserve">        +Boolean visible</w:t>
              <w:br/>
              <w:t xml:space="preserve">        +ObjectId companyId</w:t>
              <w:br/>
              <w:t xml:space="preserve">        +postJob()</w:t>
              <w:br/>
              <w:t xml:space="preserve">        +toggleVisibility()</w:t>
              <w:br/>
              <w:t xml:space="preserve">    }</w:t>
              <w:br/>
              <w:br/>
              <w:t xml:space="preserve">    class JobApplication {</w:t>
              <w:br/>
              <w:t xml:space="preserve">        +ObjectId _id</w:t>
              <w:br/>
              <w:t xml:space="preserve">        +ObjectId userId</w:t>
              <w:br/>
              <w:t xml:space="preserve">        +ObjectId companyId</w:t>
              <w:br/>
              <w:t xml:space="preserve">        +ObjectId jobId</w:t>
              <w:br/>
              <w:t xml:space="preserve">        +String status</w:t>
              <w:br/>
              <w:t xml:space="preserve">        +Number suitabilityScore</w:t>
              <w:br/>
              <w:t xml:space="preserve">        +String recommendation</w:t>
              <w:br/>
              <w:t xml:space="preserve">        +Object matchDetails</w:t>
              <w:br/>
              <w:t xml:space="preserve">        +Number date</w:t>
              <w:br/>
              <w:t xml:space="preserve">        +submitApplication()</w:t>
              <w:br/>
              <w:t xml:space="preserve">        +evaluateScreening()</w:t>
              <w:br/>
              <w:t xml:space="preserve">        +updateStatus()</w:t>
              <w:br/>
              <w:t xml:space="preserve">    }</w:t>
              <w:br/>
              <w:br/>
              <w:t xml:space="preserve">    class SystemAdministrator {</w:t>
              <w:br/>
              <w:t xml:space="preserve">        +String adminEmail</w:t>
              <w:br/>
              <w:t xml:space="preserve">        +String adminPassword</w:t>
              <w:br/>
              <w:t xml:space="preserve">        +String token</w:t>
              <w:br/>
              <w:t xml:space="preserve">        +adminLogin()</w:t>
              <w:br/>
              <w:t xml:space="preserve">        +getDashboardStats()</w:t>
              <w:br/>
              <w:t xml:space="preserve">        +adminResetPassword()</w:t>
              <w:br/>
              <w:t xml:space="preserve">        +sendAdminEmail()</w:t>
              <w:br/>
              <w:t xml:space="preserve">        +performDatabaseMaintenance()</w:t>
              <w:br/>
              <w:t xml:space="preserve">    }</w:t>
              <w:br/>
              <w:br/>
              <w:t xml:space="preserve">    Company "1" -- "*" Job : posts &gt;</w:t>
              <w:br/>
              <w:t xml:space="preserve">    User "1" -- "*" JobApplication : submits &gt;</w:t>
              <w:br/>
              <w:t xml:space="preserve">    Company "1" -- "*" JobApplication : reviews &gt;</w:t>
              <w:br/>
              <w:t xml:space="preserve">    Job "1" -- "*" JobApplication : receives &gt;</w:t>
              <w:br/>
              <w:t xml:space="preserve">    SystemAdministrator "1" -- "*" User : manages &amp; resets password &gt;</w:t>
              <w:br/>
              <w:t xml:space="preserve">    SystemAdministrator "1" -- "*" Company : manages &amp; resets password &gt;</w:t>
              <w:br/>
              <w:t xml:space="preserve">    SystemAdministrator "1" -- "*" Job : moderates &gt;</w:t>
            </w:r>
          </w:p>
        </w:tc>
      </w:tr>
    </w:tbl>
    <w:p>
      <w:pPr>
        <w:spacing w:after="120"/>
      </w:pPr>
    </w:p>
    <w:p>
      <w:pPr>
        <w:keepNext/>
        <w:spacing w:before="280" w:after="120"/>
        <w:jc w:val="left"/>
      </w:pPr>
      <w:r>
        <w:rPr>
          <w:rFonts w:ascii="Arial" w:hAnsi="Arial"/>
          <w:b/>
          <w:i w:val="0"/>
          <w:color w:val="334155"/>
          <w:sz w:val="24"/>
        </w:rPr>
        <w:t>4.5.3 Algorithmic Flowchart — Automated Resume Screening &amp; Job Matching</w:t>
      </w:r>
    </w:p>
    <w:p>
      <w:pPr>
        <w:spacing w:after="120" w:line="300" w:lineRule="auto"/>
        <w:jc w:val="both"/>
      </w:pPr>
      <w:r>
        <w:rPr>
          <w:rFonts w:ascii="Times New Roman" w:hAnsi="Times New Roman"/>
          <w:b w:val="0"/>
          <w:i w:val="0"/>
          <w:color w:val="0F172A"/>
          <w:sz w:val="24"/>
        </w:rPr>
        <w:t>Figure 4.3 presents the algorithmic processing pipeline executed when an applicant applies for a vacancy or when a recruiter triggers a re-screening:</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0" w:after="0" w:line="252" w:lineRule="auto"/>
            </w:pPr>
            <w:r>
              <w:rPr>
                <w:rFonts w:ascii="Consolas" w:hAnsi="Consolas"/>
                <w:color w:val="1E293B"/>
                <w:sz w:val="18"/>
              </w:rPr>
              <w:t>graph TD</w:t>
              <w:br/>
              <w:t xml:space="preserve">    Start(["Candidate Submits Job Application"]) --&gt; FetchDoc["Extract Resume Text (pdf-parse / Cached resumeText)"]</w:t>
              <w:br/>
              <w:t xml:space="preserve">    FetchDoc --&gt; Tokenize["Tokenize &amp; Sanitize Resume and Job Text"]</w:t>
              <w:br/>
              <w:t xml:space="preserve">    </w:t>
              <w:br/>
              <w:t xml:space="preserve">    subgraph MultiCriteriaEvaluation ["Multi-Criteria Compatibility Evaluation"]</w:t>
              <w:br/>
              <w:t xml:space="preserve">        Tokenize --&gt; SkillAnalysis["Skills Taxonomy Matching (40% Weight)&lt;br/&gt;Detect Matched vs Missing Competencies"]</w:t>
              <w:br/>
              <w:t xml:space="preserve">        Tokenize --&gt; ExpAnalysis["Experience Duration Estimation (25% Weight)&lt;br/&gt;Regex Detection vs Seniority Level Threshold"]</w:t>
              <w:br/>
              <w:t xml:space="preserve">        Tokenize --&gt; EduAnalysis["Education Level Mapping (15% Weight)&lt;br/&gt;Hierarchy: Ph.D &gt; M.Sc &gt; B.Sc &gt; Diploma"]</w:t>
              <w:br/>
              <w:t xml:space="preserve">        Tokenize --&gt; CosineAnalysis["Semantic TF-IDF Cosine Similarity (20% Weight)&lt;br/&gt;Vector Space Model Vocabulary Overlap"]</w:t>
              <w:br/>
              <w:t xml:space="preserve">    end</w:t>
              <w:br/>
              <w:t xml:space="preserve">    </w:t>
              <w:br/>
              <w:t xml:space="preserve">    SkillAnalysis --&gt; Composite["Compute Weighted Composite Suitability Score (0 - 100%)"]</w:t>
              <w:br/>
              <w:t xml:space="preserve">    ExpAnalysis --&gt; Composite</w:t>
              <w:br/>
              <w:t xml:space="preserve">    EduAnalysis --&gt; Composite</w:t>
              <w:br/>
              <w:t xml:space="preserve">    CosineAnalysis --&gt; Composite</w:t>
              <w:br/>
              <w:t xml:space="preserve">    </w:t>
              <w:br/>
              <w:t xml:space="preserve">    Composite --&gt; Classify{"Score Threshold Classification"}</w:t>
              <w:br/>
              <w:t xml:space="preserve">    Classify --&gt;|Score &gt;= 80%| S1["Highly Recommended (Priority Shortlist)"]</w:t>
              <w:br/>
              <w:t xml:space="preserve">    Classify --&gt;|65% &lt;= Score &lt; 80%| S2["Recommended (Suitable for Pipeline)"]</w:t>
              <w:br/>
              <w:t xml:space="preserve">    Classify --&gt;|50% &lt;= Score &lt; 65%| S3["Consider (Review Needed)"]</w:t>
              <w:br/>
              <w:t xml:space="preserve">    Classify --&gt;|Score &lt; 50%| S4["Low Match (Below Core Requirements)"]</w:t>
              <w:br/>
              <w:t xml:space="preserve">    </w:t>
              <w:br/>
              <w:t xml:space="preserve">    S1 --&gt; Persist["Save JobApplication Document with suitabilityScore, recommendation &amp; matchDetails"]</w:t>
              <w:br/>
              <w:t xml:space="preserve">    S2 --&gt; Persist</w:t>
              <w:br/>
              <w:t xml:space="preserve">    S3 --&gt; Persist</w:t>
              <w:br/>
              <w:t xml:space="preserve">    S4 --&gt; Persist</w:t>
              <w:br/>
              <w:t xml:space="preserve">    </w:t>
              <w:br/>
              <w:t xml:space="preserve">    Persist --&gt; Dashboard["Recruiter Dashboard: Render KPI Metrics, Score Badges &amp; Match Breakdown Modal"]</w:t>
              <w:br/>
              <w:t xml:space="preserve">    Dashboard --&gt; EndNode(["Recruiter Decides: One-Click Shortlist / Accept or Reject"])</w:t>
            </w:r>
          </w:p>
        </w:tc>
      </w:tr>
    </w:tbl>
    <w:p>
      <w:pPr>
        <w:spacing w:after="120"/>
      </w:pPr>
    </w:p>
    <w:p>
      <w:pPr>
        <w:keepNext/>
        <w:spacing w:before="280" w:after="120"/>
        <w:jc w:val="left"/>
      </w:pPr>
      <w:r>
        <w:rPr>
          <w:rFonts w:ascii="Arial" w:hAnsi="Arial"/>
          <w:b/>
          <w:i w:val="0"/>
          <w:color w:val="334155"/>
          <w:sz w:val="24"/>
        </w:rPr>
        <w:t>4.5.4 Sequence Diagrams</w:t>
      </w:r>
    </w:p>
    <w:p>
      <w:pPr>
        <w:spacing w:after="120" w:line="300" w:lineRule="auto"/>
        <w:jc w:val="both"/>
      </w:pPr>
      <w:r>
        <w:rPr>
          <w:rFonts w:ascii="Times New Roman" w:hAnsi="Times New Roman"/>
          <w:b w:val="0"/>
          <w:i w:val="0"/>
          <w:color w:val="0F172A"/>
          <w:sz w:val="24"/>
        </w:rPr>
        <w:t>Figure 4.4 illustrates the end-to-end execution sequence when a candidate applies for a job and a recruiter reviews the automated screening results: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0" w:after="0" w:line="252" w:lineRule="auto"/>
            </w:pPr>
            <w:r>
              <w:rPr>
                <w:rFonts w:ascii="Consolas" w:hAnsi="Consolas"/>
                <w:color w:val="1E293B"/>
                <w:sz w:val="18"/>
              </w:rPr>
              <w:t>sequenceDiagram</w:t>
              <w:br/>
              <w:t xml:space="preserve">    autonumber</w:t>
              <w:br/>
              <w:t xml:space="preserve">    actor Candidate as Job Seeker</w:t>
              <w:br/>
              <w:t xml:space="preserve">    participant Client as React SPA Client</w:t>
              <w:br/>
              <w:t xml:space="preserve">    participant Server as Express REST API</w:t>
              <w:br/>
              <w:t xml:space="preserve">    participant Screening as Screening Engine (resumeScreening.js)</w:t>
              <w:br/>
              <w:t xml:space="preserve">    participant DB as MongoDB Atlas</w:t>
              <w:br/>
              <w:t xml:space="preserve">    actor Recruiter as Corporate Recruiter</w:t>
              <w:br/>
              <w:br/>
              <w:t xml:space="preserve">    Candidate-&gt;&gt;Client: Click 'Apply Job' (Job ID)</w:t>
              <w:br/>
              <w:t xml:space="preserve">    Client-&gt;&gt;Server: POST /api/users/apply (jobId, token)</w:t>
              <w:br/>
              <w:t xml:space="preserve">    Server-&gt;&gt;DB: Check existing application (userId, jobId)</w:t>
              <w:br/>
              <w:t xml:space="preserve">    DB--&gt;&gt;Server: Return null (No duplicate)</w:t>
              <w:br/>
              <w:t xml:space="preserve">    Server-&gt;&gt;Screening: evaluateResumeAgainstJob(resumeText, jobData)</w:t>
              <w:br/>
              <w:t xml:space="preserve">    Note over Screening: Evaluates skills, experience, education, TF-IDF cosine similarity</w:t>
              <w:br/>
              <w:t xml:space="preserve">    Screening--&gt;&gt;Server: { suitabilityScore, recommendation, matchDetails }</w:t>
              <w:br/>
              <w:t xml:space="preserve">    Server-&gt;&gt;DB: Save JobApplication (status: 'Pending', suitabilityScore, recommendation, matchDetails)</w:t>
              <w:br/>
              <w:t xml:space="preserve">    DB--&gt;&gt;Server: Saved JobApplication Document</w:t>
              <w:br/>
              <w:t xml:space="preserve">    Server--&gt;&gt;Client: 200 OK { success: true, suitabilityScore, recommendation }</w:t>
              <w:br/>
              <w:t xml:space="preserve">    Client--&gt;&gt;Candidate: Display Success Toast &amp; Match Compatibility</w:t>
              <w:br/>
              <w:br/>
              <w:t xml:space="preserve">    Recruiter-&gt;&gt;Client: Open 'View Applications' Dashboard</w:t>
              <w:br/>
              <w:t xml:space="preserve">    Client-&gt;&gt;Server: GET /api/company/applicants (companyToken)</w:t>
              <w:br/>
              <w:t xml:space="preserve">    Server-&gt;&gt;DB: Find JobApplications by companyId + Populate User/Job</w:t>
              <w:br/>
              <w:t xml:space="preserve">    DB--&gt;&gt;Server: Array of Applicant Documents with Screening Metrics</w:t>
              <w:br/>
              <w:t xml:space="preserve">    Server--&gt;&gt;Client: 200 OK { success: true, applications }</w:t>
              <w:br/>
              <w:t xml:space="preserve">    Client--&gt;&gt;Recruiter: Render KPI Summary Cards, Suitability Badges &amp; Filter Options</w:t>
              <w:br/>
              <w:br/>
              <w:t xml:space="preserve">    Recruiter-&gt;&gt;Client: Click 'View Match Breakdown'</w:t>
              <w:br/>
              <w:t xml:space="preserve">    Client--&gt;&gt;Recruiter: Render Screening Modal (Radial Meter, Matched Skills, Experience, Summary)</w:t>
              <w:br/>
              <w:t xml:space="preserve">    Recruiter-&gt;&gt;Client: Click 'Shortlist / Accept'</w:t>
              <w:br/>
              <w:t xml:space="preserve">    Client-&gt;&gt;Server: POST /api/company/change-status (id, 'Accepted')</w:t>
              <w:br/>
              <w:t xml:space="preserve">    Server-&gt;&gt;DB: FindByIdAndUpdate JobApplication status</w:t>
              <w:br/>
              <w:t xml:space="preserve">    DB--&gt;&gt;Server: Updated Document</w:t>
              <w:br/>
              <w:t xml:space="preserve">    Server--&gt;&gt;Client: 200 OK { success: true, message: "Status Changed" }</w:t>
              <w:br/>
              <w:t xml:space="preserve">    Client--&gt;&gt;Recruiter: Update Table Row Badge to 'Accepted'</w:t>
            </w:r>
          </w:p>
        </w:tc>
      </w:tr>
    </w:tbl>
    <w:p>
      <w:pPr>
        <w:spacing w:after="120"/>
      </w:pPr>
    </w:p>
    <w:p>
      <w:pPr>
        <w:keepNext/>
        <w:spacing w:before="360" w:after="160"/>
        <w:jc w:val="left"/>
      </w:pPr>
      <w:r>
        <w:rPr>
          <w:rFonts w:ascii="Arial" w:hAnsi="Arial"/>
          <w:b/>
          <w:i w:val="0"/>
          <w:color w:val="1E3A8A"/>
          <w:sz w:val="28"/>
        </w:rPr>
        <w:t>4.6 Database Design</w:t>
      </w:r>
    </w:p>
    <w:p>
      <w:pPr>
        <w:keepNext/>
        <w:spacing w:before="280" w:after="120"/>
        <w:jc w:val="left"/>
      </w:pPr>
      <w:r>
        <w:rPr>
          <w:rFonts w:ascii="Arial" w:hAnsi="Arial"/>
          <w:b/>
          <w:i w:val="0"/>
          <w:color w:val="334155"/>
          <w:sz w:val="24"/>
        </w:rPr>
        <w:t>4.6.1 Physical Database Design (Data Dictionary)</w:t>
      </w:r>
    </w:p>
    <w:p>
      <w:pPr>
        <w:spacing w:after="120" w:line="300" w:lineRule="auto"/>
        <w:jc w:val="both"/>
      </w:pPr>
      <w:r>
        <w:rPr>
          <w:rFonts w:ascii="Times New Roman" w:hAnsi="Times New Roman"/>
          <w:b w:val="0"/>
          <w:i w:val="0"/>
          <w:color w:val="0F172A"/>
          <w:sz w:val="24"/>
        </w:rPr>
        <w:t>The database is implemented on MongoDB Atlas using Mongoose ODM schemas. Tables 4.2 through 4.5 define the physical data dictionary specifications:</w:t>
      </w:r>
    </w:p>
    <w:p>
      <w:pPr>
        <w:keepNext/>
        <w:spacing w:before="200" w:after="80"/>
        <w:jc w:val="left"/>
      </w:pPr>
      <w:r>
        <w:rPr>
          <w:rFonts w:ascii="Arial" w:hAnsi="Arial"/>
          <w:b/>
          <w:i/>
          <w:color w:val="475569"/>
          <w:sz w:val="22"/>
        </w:rPr>
        <w:t>Table 4.2: Physical Data Dictionary — Users Collection (</w:t>
      </w:r>
      <w:r>
        <w:rPr>
          <w:rFonts w:ascii="Consolas" w:hAnsi="Consolas"/>
          <w:b/>
          <w:i/>
          <w:color w:val="BE185D"/>
          <w:sz w:val="20"/>
        </w:rPr>
        <w:t>users</w:t>
      </w:r>
      <w:r>
        <w:rPr>
          <w:rFonts w:ascii="Arial" w:hAnsi="Arial"/>
          <w:b/>
          <w:i/>
          <w:color w:val="475569"/>
          <w:sz w:val="22"/>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Field Name</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Data Type</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Constraint / Index</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Default Value</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Description</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_id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ObjectId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Primary Key, Auto</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Generated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Unique candidate identifier</w:t>
            </w:r>
          </w:p>
        </w:tc>
      </w:tr>
      <w:tr>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name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Required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Full name of job seeker</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email</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Required, Unique Index</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Candidate email address</w:t>
            </w:r>
          </w:p>
        </w:tc>
      </w:tr>
      <w:tr>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password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Required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Bcrypt hashed password string</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resume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Optional</w:t>
            </w:r>
          </w:p>
        </w:tc>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Cloudinary PDF document CDN URL</w:t>
            </w:r>
          </w:p>
        </w:tc>
      </w:tr>
      <w:tr>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resumeText</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Optional</w:t>
            </w:r>
          </w:p>
        </w:tc>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Cached sanitized plaintext extracted from PDF resume for instant matching</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image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Optional</w:t>
            </w:r>
          </w:p>
        </w:tc>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Cloudinary profile image CDN URL</w:t>
            </w:r>
          </w:p>
        </w:tc>
      </w:tr>
      <w:tr>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resetOtp</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Optional</w:t>
            </w:r>
          </w:p>
        </w:tc>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6-digit password reset OTP code</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resetOtpExpire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Number</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Optional</w:t>
            </w:r>
          </w:p>
        </w:tc>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0</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OTP expiration timestamp (epoch ms)</w:t>
            </w:r>
          </w:p>
        </w:tc>
      </w:tr>
    </w:tbl>
    <w:p>
      <w:pPr>
        <w:spacing w:after="120"/>
      </w:pPr>
    </w:p>
    <w:p>
      <w:pPr>
        <w:keepNext/>
        <w:spacing w:before="200" w:after="80"/>
        <w:jc w:val="left"/>
      </w:pPr>
      <w:r>
        <w:rPr>
          <w:rFonts w:ascii="Arial" w:hAnsi="Arial"/>
          <w:b/>
          <w:i/>
          <w:color w:val="475569"/>
          <w:sz w:val="22"/>
        </w:rPr>
        <w:t>Table 4.3: Physical Data Dictionary — Companies Collection (</w:t>
      </w:r>
      <w:r>
        <w:rPr>
          <w:rFonts w:ascii="Consolas" w:hAnsi="Consolas"/>
          <w:b/>
          <w:i/>
          <w:color w:val="BE185D"/>
          <w:sz w:val="20"/>
        </w:rPr>
        <w:t>companies</w:t>
      </w:r>
      <w:r>
        <w:rPr>
          <w:rFonts w:ascii="Arial" w:hAnsi="Arial"/>
          <w:b/>
          <w:i/>
          <w:color w:val="475569"/>
          <w:sz w:val="22"/>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Field Name</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Data Type</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Constraint / Index</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Default Value</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Description</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_id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ObjectId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Primary Key, Auto</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Generated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Unique company identifier</w:t>
            </w:r>
          </w:p>
        </w:tc>
      </w:tr>
      <w:tr>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name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Required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Registered organization name</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email</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Required, Unique Index</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Corporate recruiter email address</w:t>
            </w:r>
          </w:p>
        </w:tc>
      </w:tr>
      <w:tr>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image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Required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Cloudinary company logo CDN URL</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password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Required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Bcrypt hashed password string</w:t>
            </w:r>
          </w:p>
        </w:tc>
      </w:tr>
      <w:tr>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resetOtp</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Optional</w:t>
            </w:r>
          </w:p>
        </w:tc>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6-digit password reset OTP code</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resetOtpExpire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Number</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Optional</w:t>
            </w:r>
          </w:p>
        </w:tc>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0</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OTP expiration timestamp (epoch ms)</w:t>
            </w:r>
          </w:p>
        </w:tc>
      </w:tr>
    </w:tbl>
    <w:p>
      <w:pPr>
        <w:spacing w:after="120"/>
      </w:pPr>
    </w:p>
    <w:p>
      <w:pPr>
        <w:keepNext/>
        <w:spacing w:before="200" w:after="80"/>
        <w:jc w:val="left"/>
      </w:pPr>
      <w:r>
        <w:rPr>
          <w:rFonts w:ascii="Arial" w:hAnsi="Arial"/>
          <w:b/>
          <w:i/>
          <w:color w:val="475569"/>
          <w:sz w:val="22"/>
        </w:rPr>
        <w:t>Table 4.4: Physical Data Dictionary — Jobs Collection (</w:t>
      </w:r>
      <w:r>
        <w:rPr>
          <w:rFonts w:ascii="Consolas" w:hAnsi="Consolas"/>
          <w:b/>
          <w:i/>
          <w:color w:val="BE185D"/>
          <w:sz w:val="20"/>
        </w:rPr>
        <w:t>jobs</w:t>
      </w:r>
      <w:r>
        <w:rPr>
          <w:rFonts w:ascii="Arial" w:hAnsi="Arial"/>
          <w:b/>
          <w:i/>
          <w:color w:val="475569"/>
          <w:sz w:val="22"/>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Field Name</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Data Type</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Constraint / Index</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Default Value</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Description</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_id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ObjectId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Primary Key, Auto</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Generated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Unique job listing identifier</w:t>
            </w:r>
          </w:p>
        </w:tc>
      </w:tr>
      <w:tr>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title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Required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Job vacancy title</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description</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Required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HTML formatted description (Quill)</w:t>
            </w:r>
          </w:p>
        </w:tc>
      </w:tr>
      <w:tr>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location</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Required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Job location (City, Country)</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category</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Required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Industry category classification</w:t>
            </w:r>
          </w:p>
        </w:tc>
      </w:tr>
      <w:tr>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level</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Required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Experience level (</w:t>
            </w:r>
            <w:r>
              <w:rPr>
                <w:rFonts w:ascii="Consolas" w:hAnsi="Consolas"/>
                <w:b w:val="0"/>
                <w:i w:val="0"/>
                <w:color w:val="BE185D"/>
                <w:sz w:val="17"/>
              </w:rPr>
              <w:t>Beginner</w:t>
            </w:r>
            <w:r>
              <w:rPr>
                <w:rFonts w:ascii="Times New Roman" w:hAnsi="Times New Roman"/>
                <w:b w:val="0"/>
                <w:i w:val="0"/>
                <w:color w:val="0F172A"/>
                <w:sz w:val="19"/>
              </w:rPr>
              <w:t>/</w:t>
            </w:r>
            <w:r>
              <w:rPr>
                <w:rFonts w:ascii="Consolas" w:hAnsi="Consolas"/>
                <w:b w:val="0"/>
                <w:i w:val="0"/>
                <w:color w:val="BE185D"/>
                <w:sz w:val="17"/>
              </w:rPr>
              <w:t>Intermediate</w:t>
            </w:r>
            <w:r>
              <w:rPr>
                <w:rFonts w:ascii="Times New Roman" w:hAnsi="Times New Roman"/>
                <w:b w:val="0"/>
                <w:i w:val="0"/>
                <w:color w:val="0F172A"/>
                <w:sz w:val="19"/>
              </w:rPr>
              <w:t>/</w:t>
            </w:r>
            <w:r>
              <w:rPr>
                <w:rFonts w:ascii="Consolas" w:hAnsi="Consolas"/>
                <w:b w:val="0"/>
                <w:i w:val="0"/>
                <w:color w:val="BE185D"/>
                <w:sz w:val="17"/>
              </w:rPr>
              <w:t>Senior</w:t>
            </w:r>
            <w:r>
              <w:rPr>
                <w:rFonts w:ascii="Times New Roman" w:hAnsi="Times New Roman"/>
                <w:b w:val="0"/>
                <w:i w:val="0"/>
                <w:color w:val="0F172A"/>
                <w:sz w:val="19"/>
              </w:rPr>
              <w:t>)</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salary</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Number</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Required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Offered salary value</w:t>
            </w:r>
          </w:p>
        </w:tc>
      </w:tr>
      <w:tr>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date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Number</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Required</w:t>
            </w:r>
          </w:p>
        </w:tc>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Date.now()</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Listing creation timestamp</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visible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Boolean</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Required</w:t>
            </w:r>
          </w:p>
        </w:tc>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true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Public listing visibility status</w:t>
            </w:r>
          </w:p>
        </w:tc>
      </w:tr>
      <w:tr>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companyId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ObjectId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Ref: 'Company', Required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Foreign key to owner Company</w:t>
            </w:r>
          </w:p>
        </w:tc>
      </w:tr>
    </w:tbl>
    <w:p>
      <w:pPr>
        <w:spacing w:after="120"/>
      </w:pPr>
    </w:p>
    <w:p>
      <w:pPr>
        <w:keepNext/>
        <w:spacing w:before="200" w:after="80"/>
        <w:jc w:val="left"/>
      </w:pPr>
      <w:r>
        <w:rPr>
          <w:rFonts w:ascii="Arial" w:hAnsi="Arial"/>
          <w:b/>
          <w:i/>
          <w:color w:val="475569"/>
          <w:sz w:val="22"/>
        </w:rPr>
        <w:t>Table 4.5: Physical Data Dictionary — JobApplications Collection (</w:t>
      </w:r>
      <w:r>
        <w:rPr>
          <w:rFonts w:ascii="Consolas" w:hAnsi="Consolas"/>
          <w:b/>
          <w:i/>
          <w:color w:val="BE185D"/>
          <w:sz w:val="20"/>
        </w:rPr>
        <w:t>jobapplications</w:t>
      </w:r>
      <w:r>
        <w:rPr>
          <w:rFonts w:ascii="Arial" w:hAnsi="Arial"/>
          <w:b/>
          <w:i/>
          <w:color w:val="475569"/>
          <w:sz w:val="22"/>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Field Name</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Data Type</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Constraint / Index</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Default Value</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Description</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_id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ObjectId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Primary Key, Auto</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Generated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Unique application identifier</w:t>
            </w:r>
          </w:p>
        </w:tc>
      </w:tr>
      <w:tr>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userId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ObjectId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Ref: 'User', Required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Foreign key to applying candidate</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companyId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ObjectId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Ref: 'Company', Required</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Foreign key to target company</w:t>
            </w:r>
          </w:p>
        </w:tc>
      </w:tr>
      <w:tr>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jobId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ObjectId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Ref: 'Job', Required</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None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Foreign key to target job listing</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status</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 xml:space="preserve">Enum: </w:t>
            </w:r>
            <w:r>
              <w:rPr>
                <w:rFonts w:ascii="Consolas" w:hAnsi="Consolas"/>
                <w:b w:val="0"/>
                <w:i w:val="0"/>
                <w:color w:val="BE185D"/>
                <w:sz w:val="17"/>
              </w:rPr>
              <w:t>Pending</w:t>
            </w:r>
            <w:r>
              <w:rPr>
                <w:rFonts w:ascii="Times New Roman" w:hAnsi="Times New Roman"/>
                <w:b w:val="0"/>
                <w:i w:val="0"/>
                <w:color w:val="0F172A"/>
                <w:sz w:val="19"/>
              </w:rPr>
              <w:t>/</w:t>
            </w:r>
            <w:r>
              <w:rPr>
                <w:rFonts w:ascii="Consolas" w:hAnsi="Consolas"/>
                <w:b w:val="0"/>
                <w:i w:val="0"/>
                <w:color w:val="BE185D"/>
                <w:sz w:val="17"/>
              </w:rPr>
              <w:t>Accepted</w:t>
            </w:r>
            <w:r>
              <w:rPr>
                <w:rFonts w:ascii="Times New Roman" w:hAnsi="Times New Roman"/>
                <w:b w:val="0"/>
                <w:i w:val="0"/>
                <w:color w:val="0F172A"/>
                <w:sz w:val="19"/>
              </w:rPr>
              <w:t>/</w:t>
            </w:r>
            <w:r>
              <w:rPr>
                <w:rFonts w:ascii="Consolas" w:hAnsi="Consolas"/>
                <w:b w:val="0"/>
                <w:i w:val="0"/>
                <w:color w:val="BE185D"/>
                <w:sz w:val="17"/>
              </w:rPr>
              <w:t>Rejected</w:t>
            </w:r>
          </w:p>
        </w:tc>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'Pending'</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Application status state</w:t>
            </w:r>
          </w:p>
        </w:tc>
      </w:tr>
      <w:tr>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suitabilityScore</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Number</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Optional</w:t>
            </w:r>
          </w:p>
        </w:tc>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0</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Automated composite compatibility score (0 to 100%)</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recommendation</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String</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Optional</w:t>
            </w:r>
          </w:p>
        </w:tc>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'Pending'</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Shortlist recommendation (</w:t>
            </w:r>
            <w:r>
              <w:rPr>
                <w:rFonts w:ascii="Consolas" w:hAnsi="Consolas"/>
                <w:b w:val="0"/>
                <w:i w:val="0"/>
                <w:color w:val="BE185D"/>
                <w:sz w:val="17"/>
              </w:rPr>
              <w:t>Highly Recommended</w:t>
            </w:r>
            <w:r>
              <w:rPr>
                <w:rFonts w:ascii="Times New Roman" w:hAnsi="Times New Roman"/>
                <w:b w:val="0"/>
                <w:i w:val="0"/>
                <w:color w:val="0F172A"/>
                <w:sz w:val="19"/>
              </w:rPr>
              <w:t xml:space="preserve">, </w:t>
            </w:r>
            <w:r>
              <w:rPr>
                <w:rFonts w:ascii="Consolas" w:hAnsi="Consolas"/>
                <w:b w:val="0"/>
                <w:i w:val="0"/>
                <w:color w:val="BE185D"/>
                <w:sz w:val="17"/>
              </w:rPr>
              <w:t>Recommended</w:t>
            </w:r>
            <w:r>
              <w:rPr>
                <w:rFonts w:ascii="Times New Roman" w:hAnsi="Times New Roman"/>
                <w:b w:val="0"/>
                <w:i w:val="0"/>
                <w:color w:val="0F172A"/>
                <w:sz w:val="19"/>
              </w:rPr>
              <w:t xml:space="preserve">, </w:t>
            </w:r>
            <w:r>
              <w:rPr>
                <w:rFonts w:ascii="Consolas" w:hAnsi="Consolas"/>
                <w:b w:val="0"/>
                <w:i w:val="0"/>
                <w:color w:val="BE185D"/>
                <w:sz w:val="17"/>
              </w:rPr>
              <w:t>Consider</w:t>
            </w:r>
            <w:r>
              <w:rPr>
                <w:rFonts w:ascii="Times New Roman" w:hAnsi="Times New Roman"/>
                <w:b w:val="0"/>
                <w:i w:val="0"/>
                <w:color w:val="0F172A"/>
                <w:sz w:val="19"/>
              </w:rPr>
              <w:t xml:space="preserve">, </w:t>
            </w:r>
            <w:r>
              <w:rPr>
                <w:rFonts w:ascii="Consolas" w:hAnsi="Consolas"/>
                <w:b w:val="0"/>
                <w:i w:val="0"/>
                <w:color w:val="BE185D"/>
                <w:sz w:val="17"/>
              </w:rPr>
              <w:t>Low Match</w:t>
            </w:r>
            <w:r>
              <w:rPr>
                <w:rFonts w:ascii="Times New Roman" w:hAnsi="Times New Roman"/>
                <w:b w:val="0"/>
                <w:i w:val="0"/>
                <w:color w:val="0F172A"/>
                <w:sz w:val="19"/>
              </w:rPr>
              <w:t>)</w:t>
            </w:r>
          </w:p>
        </w:tc>
      </w:tr>
      <w:tr>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matchDetails</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Object</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Optional</w:t>
            </w:r>
          </w:p>
        </w:tc>
        <w:tc>
          <w:tcPr>
            <w:tcW w:type="dxa" w:w="1872"/>
            <w:shd w:fill="F8FAFC"/>
            <w:tcMar>
              <w:top w:w="100" w:type="dxa"/>
              <w:bottom w:w="100" w:type="dxa"/>
              <w:left w:w="140" w:type="dxa"/>
              <w:right w:w="140" w:type="dxa"/>
            </w:tcMar>
          </w:tcPr>
          <w:p>
            <w:pPr>
              <w:spacing w:after="0"/>
              <w:jc w:val="left"/>
            </w:pPr>
            <w:r>
              <w:rPr>
                <w:rFonts w:ascii="Consolas" w:hAnsi="Consolas"/>
                <w:b w:val="0"/>
                <w:i w:val="0"/>
                <w:color w:val="BE185D"/>
                <w:sz w:val="17"/>
              </w:rPr>
              <w:t>{}</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Subdocument containing skillsScore, experienceScore, educationScore, relevanceScore, matchedSkills, missingSkills, detectedEducation, and executive summary</w:t>
            </w:r>
          </w:p>
        </w:tc>
      </w:tr>
      <w:tr>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date</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Number</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Required</w:t>
            </w:r>
          </w:p>
        </w:tc>
        <w:tc>
          <w:tcPr>
            <w:tcW w:type="dxa" w:w="1872"/>
            <w:shd w:fill="FFFFFF"/>
            <w:tcMar>
              <w:top w:w="100" w:type="dxa"/>
              <w:bottom w:w="100" w:type="dxa"/>
              <w:left w:w="140" w:type="dxa"/>
              <w:right w:w="140" w:type="dxa"/>
            </w:tcMar>
          </w:tcPr>
          <w:p>
            <w:pPr>
              <w:spacing w:after="0"/>
              <w:jc w:val="left"/>
            </w:pPr>
            <w:r>
              <w:rPr>
                <w:rFonts w:ascii="Consolas" w:hAnsi="Consolas"/>
                <w:b w:val="0"/>
                <w:i w:val="0"/>
                <w:color w:val="BE185D"/>
                <w:sz w:val="17"/>
              </w:rPr>
              <w:t>Date.now()</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Submission timestamp</w:t>
            </w:r>
          </w:p>
        </w:tc>
      </w:tr>
    </w:tbl>
    <w:p>
      <w:pPr>
        <w:spacing w:after="120"/>
      </w:pPr>
    </w:p>
    <w:p>
      <w:pPr>
        <w:keepNext/>
        <w:spacing w:before="280" w:after="120"/>
        <w:jc w:val="left"/>
      </w:pPr>
      <w:r>
        <w:rPr>
          <w:rFonts w:ascii="Arial" w:hAnsi="Arial"/>
          <w:b/>
          <w:i w:val="0"/>
          <w:color w:val="334155"/>
          <w:sz w:val="24"/>
        </w:rPr>
        <w:t>4.6.2 Entity Relationship Design (Conceptual ERD)</w:t>
      </w:r>
    </w:p>
    <w:p>
      <w:pPr>
        <w:spacing w:after="120" w:line="300" w:lineRule="auto"/>
        <w:jc w:val="both"/>
      </w:pPr>
      <w:r>
        <w:rPr>
          <w:rFonts w:ascii="Times New Roman" w:hAnsi="Times New Roman"/>
          <w:b w:val="0"/>
          <w:i w:val="0"/>
          <w:color w:val="0F172A"/>
          <w:sz w:val="24"/>
        </w:rPr>
        <w:t>Figure 4.5 presents the Entity Relationship Diagram (ERD) mapping primary keys, foreign key references, and cardinalities: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0" w:after="0" w:line="252" w:lineRule="auto"/>
            </w:pPr>
            <w:r>
              <w:rPr>
                <w:rFonts w:ascii="Consolas" w:hAnsi="Consolas"/>
                <w:color w:val="1E293B"/>
                <w:sz w:val="18"/>
              </w:rPr>
              <w:t>erDiagram</w:t>
              <w:br/>
              <w:t xml:space="preserve">    COMPANY ||--o{ JOB : "posts (1:N)"</w:t>
              <w:br/>
              <w:t xml:space="preserve">    COMPANY ||--o{ JOB_APPLICATION : "reviews (1:N)"</w:t>
              <w:br/>
              <w:t xml:space="preserve">    USER ||--o{ JOB_APPLICATION : "submits (1:N)"</w:t>
              <w:br/>
              <w:t xml:space="preserve">    JOB ||--o{ JOB_APPLICATION : "receives (1:N)"</w:t>
              <w:br/>
              <w:br/>
              <w:t xml:space="preserve">    COMPANY {</w:t>
              <w:br/>
              <w:t xml:space="preserve">        ObjectId _id PK</w:t>
              <w:br/>
              <w:t xml:space="preserve">        String name</w:t>
              <w:br/>
              <w:t xml:space="preserve">        String email</w:t>
              <w:br/>
              <w:t xml:space="preserve">        String image</w:t>
              <w:br/>
              <w:t xml:space="preserve">        String password</w:t>
              <w:br/>
              <w:t xml:space="preserve">    }</w:t>
              <w:br/>
              <w:br/>
              <w:t xml:space="preserve">    USER {</w:t>
              <w:br/>
              <w:t xml:space="preserve">        ObjectId _id PK</w:t>
              <w:br/>
              <w:t xml:space="preserve">        String name</w:t>
              <w:br/>
              <w:t xml:space="preserve">        String email</w:t>
              <w:br/>
              <w:t xml:space="preserve">        String password</w:t>
              <w:br/>
              <w:t xml:space="preserve">        String resume</w:t>
              <w:br/>
              <w:t xml:space="preserve">        String resumeText</w:t>
              <w:br/>
              <w:t xml:space="preserve">        String image</w:t>
              <w:br/>
              <w:t xml:space="preserve">    }</w:t>
              <w:br/>
              <w:br/>
              <w:t xml:space="preserve">    JOB {</w:t>
              <w:br/>
              <w:t xml:space="preserve">        ObjectId _id PK</w:t>
              <w:br/>
              <w:t xml:space="preserve">        ObjectId companyId FK</w:t>
              <w:br/>
              <w:t xml:space="preserve">        String title</w:t>
              <w:br/>
              <w:t xml:space="preserve">        String description</w:t>
              <w:br/>
              <w:t xml:space="preserve">        String location</w:t>
              <w:br/>
              <w:t xml:space="preserve">        String category</w:t>
              <w:br/>
              <w:t xml:space="preserve">        String level</w:t>
              <w:br/>
              <w:t xml:space="preserve">        Number salary</w:t>
              <w:br/>
              <w:t xml:space="preserve">        Boolean visible</w:t>
              <w:br/>
              <w:t xml:space="preserve">    }</w:t>
              <w:br/>
              <w:br/>
              <w:t xml:space="preserve">    JOB_APPLICATION {</w:t>
              <w:br/>
              <w:t xml:space="preserve">        ObjectId _id PK</w:t>
              <w:br/>
              <w:t xml:space="preserve">        ObjectId userId FK</w:t>
              <w:br/>
              <w:t xml:space="preserve">        ObjectId companyId FK</w:t>
              <w:br/>
              <w:t xml:space="preserve">        ObjectId jobId FK</w:t>
              <w:br/>
              <w:t xml:space="preserve">        String status</w:t>
              <w:br/>
              <w:t xml:space="preserve">        Number suitabilityScore</w:t>
              <w:br/>
              <w:t xml:space="preserve">        String recommendation</w:t>
              <w:br/>
              <w:t xml:space="preserve">        Object matchDetails</w:t>
              <w:br/>
              <w:t xml:space="preserve">        Number date</w:t>
              <w:br/>
              <w:t xml:space="preserve">    }</w:t>
            </w:r>
          </w:p>
        </w:tc>
      </w:tr>
    </w:tbl>
    <w:p>
      <w:pPr>
        <w:spacing w:after="120"/>
      </w:pPr>
    </w:p>
    <w:p>
      <w:r>
        <w:br w:type="page"/>
      </w:r>
    </w:p>
    <w:p>
      <w:pPr>
        <w:keepNext/>
        <w:spacing w:before="200" w:after="280"/>
        <w:jc w:val="center"/>
      </w:pPr>
      <w:r>
        <w:rPr>
          <w:rFonts w:ascii="Arial" w:hAnsi="Arial"/>
          <w:b/>
          <w:i w:val="0"/>
          <w:color w:val="1E3A8A"/>
          <w:sz w:val="36"/>
        </w:rPr>
        <w:t>CHAPTER FIVE — RESULTS &amp; DISCUSSION</w:t>
      </w:r>
    </w:p>
    <w:p>
      <w:pPr>
        <w:keepNext/>
        <w:spacing w:before="360" w:after="160"/>
        <w:jc w:val="left"/>
      </w:pPr>
      <w:r>
        <w:rPr>
          <w:rFonts w:ascii="Arial" w:hAnsi="Arial"/>
          <w:b/>
          <w:i w:val="0"/>
          <w:color w:val="1E3A8A"/>
          <w:sz w:val="28"/>
        </w:rPr>
        <w:t>5.1 Introduction</w:t>
      </w:r>
    </w:p>
    <w:p>
      <w:pPr>
        <w:spacing w:after="120" w:line="300" w:lineRule="auto"/>
        <w:jc w:val="both"/>
      </w:pPr>
      <w:r>
        <w:rPr>
          <w:rFonts w:ascii="Times New Roman" w:hAnsi="Times New Roman"/>
          <w:b w:val="0"/>
          <w:i w:val="0"/>
          <w:color w:val="0F172A"/>
          <w:sz w:val="24"/>
        </w:rPr>
        <w:t>This chapter presents the software implementation results, user interface component breakdowns, and empirical usability evaluation findings for the completed Web-Based Job Portal System. The system was implemented using React 18, Vite, Tailwind CSS, Express.js, and MongoDB Atlas.</w:t>
      </w:r>
    </w:p>
    <w:p>
      <w:pPr>
        <w:keepNext/>
        <w:spacing w:before="360" w:after="160"/>
        <w:jc w:val="left"/>
      </w:pPr>
      <w:r>
        <w:rPr>
          <w:rFonts w:ascii="Arial" w:hAnsi="Arial"/>
          <w:b/>
          <w:i w:val="0"/>
          <w:color w:val="1E3A8A"/>
          <w:sz w:val="28"/>
        </w:rPr>
        <w:t>5.2 Screenshots and Interface Explanations</w:t>
      </w:r>
    </w:p>
    <w:p>
      <w:pPr>
        <w:spacing w:after="120" w:line="300" w:lineRule="auto"/>
        <w:jc w:val="both"/>
      </w:pPr>
      <w:r>
        <w:rPr>
          <w:rFonts w:ascii="Times New Roman" w:hAnsi="Times New Roman"/>
          <w:b w:val="0"/>
          <w:i w:val="0"/>
          <w:color w:val="0F172A"/>
          <w:sz w:val="24"/>
        </w:rPr>
        <w:t>The 10 core client interface components extracted directly from the codebase are described below:</w:t>
      </w:r>
    </w:p>
    <w:p>
      <w:pPr>
        <w:pStyle w:val="ListNumber"/>
        <w:spacing w:after="80" w:line="276" w:lineRule="auto"/>
        <w:jc w:val="both"/>
      </w:pPr>
      <w:r>
        <w:rPr>
          <w:rFonts w:ascii="Times New Roman" w:hAnsi="Times New Roman"/>
          <w:b/>
          <w:i w:val="0"/>
          <w:color w:val="0F172A"/>
          <w:sz w:val="24"/>
        </w:rPr>
        <w:t>Landing Page Hero &amp; Navigation Header (`Hero.jsx`, `Navbar.jsx`)</w:t>
      </w:r>
      <w:r>
        <w:rPr>
          <w:rFonts w:ascii="Times New Roman" w:hAnsi="Times New Roman"/>
          <w:b w:val="0"/>
          <w:i w:val="0"/>
          <w:color w:val="0F172A"/>
          <w:sz w:val="24"/>
        </w:rPr>
        <w:t>: Displays brand identity, login triggers, and Hero search inputs for keywords and locations.</w:t>
      </w:r>
    </w:p>
    <w:p>
      <w:pPr>
        <w:pStyle w:val="ListNumber"/>
        <w:spacing w:after="80" w:line="276" w:lineRule="auto"/>
        <w:jc w:val="both"/>
      </w:pPr>
      <w:r>
        <w:rPr>
          <w:rFonts w:ascii="Times New Roman" w:hAnsi="Times New Roman"/>
          <w:b/>
          <w:i w:val="0"/>
          <w:color w:val="0F172A"/>
          <w:sz w:val="24"/>
        </w:rPr>
        <w:t>Job Search &amp; Multi-Filter Interface (`JobListing.jsx`)</w:t>
      </w:r>
      <w:r>
        <w:rPr>
          <w:rFonts w:ascii="Times New Roman" w:hAnsi="Times New Roman"/>
          <w:b w:val="0"/>
          <w:i w:val="0"/>
          <w:color w:val="0F172A"/>
          <w:sz w:val="24"/>
        </w:rPr>
        <w:t>: Provides sidebar filter checkboxes for Job Categories and Experience Levels with reactive pagination.</w:t>
      </w:r>
    </w:p>
    <w:p>
      <w:pPr>
        <w:pStyle w:val="ListNumber"/>
        <w:spacing w:after="80" w:line="276" w:lineRule="auto"/>
        <w:jc w:val="both"/>
      </w:pPr>
      <w:r>
        <w:rPr>
          <w:rFonts w:ascii="Times New Roman" w:hAnsi="Times New Roman"/>
          <w:b/>
          <w:i w:val="0"/>
          <w:color w:val="0F172A"/>
          <w:sz w:val="24"/>
        </w:rPr>
        <w:t>Worldwide Location Autocomplete Component (`CitySelect.jsx`)</w:t>
      </w:r>
      <w:r>
        <w:rPr>
          <w:rFonts w:ascii="Times New Roman" w:hAnsi="Times New Roman"/>
          <w:b w:val="0"/>
          <w:i w:val="0"/>
          <w:color w:val="0F172A"/>
          <w:sz w:val="24"/>
        </w:rPr>
        <w:t>: Connects asynchronously to Open-Meteo Geocoding REST API with 500ms debouncing and popular city presets.</w:t>
      </w:r>
    </w:p>
    <w:p>
      <w:pPr>
        <w:pStyle w:val="ListNumber"/>
        <w:spacing w:after="80" w:line="276" w:lineRule="auto"/>
        <w:jc w:val="both"/>
      </w:pPr>
      <w:r>
        <w:rPr>
          <w:rFonts w:ascii="Times New Roman" w:hAnsi="Times New Roman"/>
          <w:b/>
          <w:i w:val="0"/>
          <w:color w:val="0F172A"/>
          <w:sz w:val="24"/>
        </w:rPr>
        <w:t>Job Seeker Login &amp; Registration Modal (`UserLogin.jsx`)</w:t>
      </w:r>
      <w:r>
        <w:rPr>
          <w:rFonts w:ascii="Times New Roman" w:hAnsi="Times New Roman"/>
          <w:b w:val="0"/>
          <w:i w:val="0"/>
          <w:color w:val="0F172A"/>
          <w:sz w:val="24"/>
        </w:rPr>
        <w:t>: Handles candidate account creation, JWT login, and OTP password recovery.</w:t>
      </w:r>
    </w:p>
    <w:p>
      <w:pPr>
        <w:pStyle w:val="ListNumber"/>
        <w:spacing w:after="80" w:line="276" w:lineRule="auto"/>
        <w:jc w:val="both"/>
      </w:pPr>
      <w:r>
        <w:rPr>
          <w:rFonts w:ascii="Times New Roman" w:hAnsi="Times New Roman"/>
          <w:b/>
          <w:i w:val="0"/>
          <w:color w:val="0F172A"/>
          <w:sz w:val="24"/>
        </w:rPr>
        <w:t>Detailed Job Information &amp; Application Interface (`ApplyJob.jsx`)</w:t>
      </w:r>
      <w:r>
        <w:rPr>
          <w:rFonts w:ascii="Times New Roman" w:hAnsi="Times New Roman"/>
          <w:b w:val="0"/>
          <w:i w:val="0"/>
          <w:color w:val="0F172A"/>
          <w:sz w:val="24"/>
        </w:rPr>
        <w:t>: Displays company logo, salary, HTML description, and prominent Apply button.</w:t>
      </w:r>
    </w:p>
    <w:p>
      <w:pPr>
        <w:pStyle w:val="ListNumber"/>
        <w:spacing w:after="80" w:line="276" w:lineRule="auto"/>
        <w:jc w:val="both"/>
      </w:pPr>
      <w:r>
        <w:rPr>
          <w:rFonts w:ascii="Times New Roman" w:hAnsi="Times New Roman"/>
          <w:b/>
          <w:i w:val="0"/>
          <w:color w:val="0F172A"/>
          <w:sz w:val="24"/>
        </w:rPr>
        <w:t>Candidate Dashboard &amp; Application History (`Applications.jsx`)</w:t>
      </w:r>
      <w:r>
        <w:rPr>
          <w:rFonts w:ascii="Times New Roman" w:hAnsi="Times New Roman"/>
          <w:b w:val="0"/>
          <w:i w:val="0"/>
          <w:color w:val="0F172A"/>
          <w:sz w:val="24"/>
        </w:rPr>
        <w:t xml:space="preserve">: Allows PDF resume upload to Cloudinary and displays application status tracking badges along with the candidate's computed </w:t>
      </w:r>
      <w:r>
        <w:rPr>
          <w:rFonts w:ascii="Times New Roman" w:hAnsi="Times New Roman"/>
          <w:b/>
          <w:i w:val="0"/>
          <w:color w:val="0F172A"/>
          <w:sz w:val="24"/>
        </w:rPr>
        <w:t>Compatibility Match Score</w:t>
      </w:r>
      <w:r>
        <w:rPr>
          <w:rFonts w:ascii="Times New Roman" w:hAnsi="Times New Roman"/>
          <w:b w:val="0"/>
          <w:i w:val="0"/>
          <w:color w:val="0F172A"/>
          <w:sz w:val="24"/>
        </w:rPr>
        <w:t xml:space="preserve"> and recommendation badge.</w:t>
      </w:r>
    </w:p>
    <w:p>
      <w:pPr>
        <w:pStyle w:val="ListNumber"/>
        <w:spacing w:after="80" w:line="276" w:lineRule="auto"/>
        <w:jc w:val="both"/>
      </w:pPr>
      <w:r>
        <w:rPr>
          <w:rFonts w:ascii="Times New Roman" w:hAnsi="Times New Roman"/>
          <w:b/>
          <w:i w:val="0"/>
          <w:color w:val="0F172A"/>
          <w:sz w:val="24"/>
        </w:rPr>
        <w:t>Recruiter Authentication &amp; Company Onboarding Modal (`RecruiterLogin.jsx`)</w:t>
      </w:r>
      <w:r>
        <w:rPr>
          <w:rFonts w:ascii="Times New Roman" w:hAnsi="Times New Roman"/>
          <w:b w:val="0"/>
          <w:i w:val="0"/>
          <w:color w:val="0F172A"/>
          <w:sz w:val="24"/>
        </w:rPr>
        <w:t xml:space="preserve">: Handles employer registration, logo upload (Cloudinary), and </w:t>
      </w:r>
      <w:r>
        <w:rPr>
          <w:rFonts w:ascii="Consolas" w:hAnsi="Consolas"/>
          <w:b w:val="0"/>
          <w:i w:val="0"/>
          <w:color w:val="BE185D"/>
          <w:sz w:val="22"/>
        </w:rPr>
        <w:t>companyToken</w:t>
      </w:r>
      <w:r>
        <w:rPr>
          <w:rFonts w:ascii="Times New Roman" w:hAnsi="Times New Roman"/>
          <w:b w:val="0"/>
          <w:i w:val="0"/>
          <w:color w:val="0F172A"/>
          <w:sz w:val="24"/>
        </w:rPr>
        <w:t xml:space="preserve"> issuance.</w:t>
      </w:r>
    </w:p>
    <w:p>
      <w:pPr>
        <w:pStyle w:val="ListNumber"/>
        <w:spacing w:after="80" w:line="276" w:lineRule="auto"/>
        <w:jc w:val="both"/>
      </w:pPr>
      <w:r>
        <w:rPr>
          <w:rFonts w:ascii="Times New Roman" w:hAnsi="Times New Roman"/>
          <w:b/>
          <w:i w:val="0"/>
          <w:color w:val="0F172A"/>
          <w:sz w:val="24"/>
        </w:rPr>
        <w:t>Recruiter Dashboard Layout (`Dashboard.jsx`)</w:t>
      </w:r>
      <w:r>
        <w:rPr>
          <w:rFonts w:ascii="Times New Roman" w:hAnsi="Times New Roman"/>
          <w:b w:val="0"/>
          <w:i w:val="0"/>
          <w:color w:val="0F172A"/>
          <w:sz w:val="24"/>
        </w:rPr>
        <w:t>: Administrative layout providing sidebar navigation for recruiter workflows.</w:t>
      </w:r>
    </w:p>
    <w:p>
      <w:pPr>
        <w:pStyle w:val="ListNumber"/>
        <w:spacing w:after="80" w:line="276" w:lineRule="auto"/>
        <w:jc w:val="both"/>
      </w:pPr>
      <w:r>
        <w:rPr>
          <w:rFonts w:ascii="Times New Roman" w:hAnsi="Times New Roman"/>
          <w:b/>
          <w:i w:val="0"/>
          <w:color w:val="0F172A"/>
          <w:sz w:val="24"/>
        </w:rPr>
        <w:t>Rich-Text Job Creation Form (`AddJob.jsx`)</w:t>
      </w:r>
      <w:r>
        <w:rPr>
          <w:rFonts w:ascii="Times New Roman" w:hAnsi="Times New Roman"/>
          <w:b w:val="0"/>
          <w:i w:val="0"/>
          <w:color w:val="0F172A"/>
          <w:sz w:val="24"/>
        </w:rPr>
        <w:t xml:space="preserve">: Integrates Quill rich-text editor for job descriptions, salary inputs, and </w:t>
      </w:r>
      <w:r>
        <w:rPr>
          <w:rFonts w:ascii="Consolas" w:hAnsi="Consolas"/>
          <w:b w:val="0"/>
          <w:i w:val="0"/>
          <w:color w:val="BE185D"/>
          <w:sz w:val="22"/>
        </w:rPr>
        <w:t>CitySelect</w:t>
      </w:r>
      <w:r>
        <w:rPr>
          <w:rFonts w:ascii="Times New Roman" w:hAnsi="Times New Roman"/>
          <w:b w:val="0"/>
          <w:i w:val="0"/>
          <w:color w:val="0F172A"/>
          <w:sz w:val="24"/>
        </w:rPr>
        <w:t xml:space="preserve"> geocoding selector.</w:t>
      </w:r>
    </w:p>
    <w:p>
      <w:pPr>
        <w:pStyle w:val="ListNumber"/>
        <w:spacing w:after="80" w:line="276" w:lineRule="auto"/>
        <w:jc w:val="both"/>
      </w:pPr>
      <w:r>
        <w:rPr>
          <w:rFonts w:ascii="Times New Roman" w:hAnsi="Times New Roman"/>
          <w:b/>
          <w:i w:val="0"/>
          <w:color w:val="0F172A"/>
          <w:sz w:val="24"/>
        </w:rPr>
        <w:t>Recruiter Job Listing Management (`ManageJobs.jsx`) &amp; Automated Screening Dashboard (`ViewApplications.jsx`)</w:t>
      </w:r>
      <w:r>
        <w:rPr>
          <w:rFonts w:ascii="Times New Roman" w:hAnsi="Times New Roman"/>
          <w:b w:val="0"/>
          <w:i w:val="0"/>
          <w:color w:val="0F172A"/>
          <w:sz w:val="24"/>
        </w:rPr>
        <w:t xml:space="preserve">: </w:t>
      </w:r>
      <w:r>
        <w:rPr>
          <w:rFonts w:ascii="Consolas" w:hAnsi="Consolas"/>
          <w:b w:val="0"/>
          <w:i w:val="0"/>
          <w:color w:val="BE185D"/>
          <w:sz w:val="22"/>
        </w:rPr>
        <w:t>ManageJobs.jsx</w:t>
      </w:r>
      <w:r>
        <w:rPr>
          <w:rFonts w:ascii="Times New Roman" w:hAnsi="Times New Roman"/>
          <w:b w:val="0"/>
          <w:i w:val="0"/>
          <w:color w:val="0F172A"/>
          <w:sz w:val="24"/>
        </w:rPr>
        <w:t xml:space="preserve"> provides instant </w:t>
      </w:r>
      <w:r>
        <w:rPr>
          <w:rFonts w:ascii="Consolas" w:hAnsi="Consolas"/>
          <w:b w:val="0"/>
          <w:i w:val="0"/>
          <w:color w:val="BE185D"/>
          <w:sz w:val="22"/>
        </w:rPr>
        <w:t>visible: true/false</w:t>
      </w:r>
      <w:r>
        <w:rPr>
          <w:rFonts w:ascii="Times New Roman" w:hAnsi="Times New Roman"/>
          <w:b w:val="0"/>
          <w:i w:val="0"/>
          <w:color w:val="0F172A"/>
          <w:sz w:val="24"/>
        </w:rPr>
        <w:t xml:space="preserve"> checkboxes. </w:t>
      </w:r>
      <w:r>
        <w:rPr>
          <w:rFonts w:ascii="Consolas" w:hAnsi="Consolas"/>
          <w:b w:val="0"/>
          <w:i w:val="0"/>
          <w:color w:val="BE185D"/>
          <w:sz w:val="22"/>
        </w:rPr>
        <w:t>ViewApplications.jsx</w:t>
      </w:r>
      <w:r>
        <w:rPr>
          <w:rFonts w:ascii="Times New Roman" w:hAnsi="Times New Roman"/>
          <w:b w:val="0"/>
          <w:i w:val="0"/>
          <w:color w:val="0F172A"/>
          <w:sz w:val="24"/>
        </w:rPr>
        <w:t xml:space="preserve"> delivers an intelligent candidate triage suite equipped with 5 KPI summary analytics cards (Total Applicants, Highly Recommended, Recommended, Consider, Average Match Score), dynamic score sorting, recommendation level filtering, real-time re-screening triggers, and color-coded suitability badges.</w:t>
      </w:r>
    </w:p>
    <w:p>
      <w:pPr>
        <w:pStyle w:val="ListNumber"/>
        <w:spacing w:after="80" w:line="276" w:lineRule="auto"/>
        <w:jc w:val="both"/>
      </w:pPr>
      <w:r>
        <w:rPr>
          <w:rFonts w:ascii="Times New Roman" w:hAnsi="Times New Roman"/>
          <w:b/>
          <w:i w:val="0"/>
          <w:color w:val="0F172A"/>
          <w:sz w:val="24"/>
        </w:rPr>
        <w:t>Candidate Screening Analysis &amp; Match Details Modal (`ViewApplications.jsx`)</w:t>
      </w:r>
      <w:r>
        <w:rPr>
          <w:rFonts w:ascii="Times New Roman" w:hAnsi="Times New Roman"/>
          <w:b w:val="0"/>
          <w:i w:val="0"/>
          <w:color w:val="0F172A"/>
          <w:sz w:val="24"/>
        </w:rPr>
        <w:t>: An interactive evaluation modal rendering a circular suitability score meter (0–100%), recommendation status banner, matched versus missing skills chips, detected work experience duration vs required level, verified academic qualifications, and an executive natural language screening summary justifying the candidate's score.</w:t>
      </w:r>
    </w:p>
    <w:p>
      <w:pPr>
        <w:keepNext/>
        <w:spacing w:before="360" w:after="160"/>
        <w:jc w:val="left"/>
      </w:pPr>
      <w:r>
        <w:rPr>
          <w:rFonts w:ascii="Arial" w:hAnsi="Arial"/>
          <w:b/>
          <w:i w:val="0"/>
          <w:color w:val="1E3A8A"/>
          <w:sz w:val="28"/>
        </w:rPr>
        <w:t>5.3 Empirical Evaluation &amp; Usability Results</w:t>
      </w:r>
    </w:p>
    <w:p>
      <w:pPr>
        <w:keepNext/>
        <w:spacing w:before="280" w:after="120"/>
        <w:jc w:val="left"/>
      </w:pPr>
      <w:r>
        <w:rPr>
          <w:rFonts w:ascii="Arial" w:hAnsi="Arial"/>
          <w:b/>
          <w:i w:val="0"/>
          <w:color w:val="334155"/>
          <w:sz w:val="24"/>
        </w:rPr>
        <w:t>5.3.1 System Usability Scale (SUS) Survey Analysis</w:t>
      </w:r>
    </w:p>
    <w:p>
      <w:pPr>
        <w:spacing w:after="120" w:line="300" w:lineRule="auto"/>
        <w:jc w:val="both"/>
      </w:pPr>
      <w:r>
        <w:rPr>
          <w:rFonts w:ascii="Times New Roman" w:hAnsi="Times New Roman"/>
          <w:b w:val="0"/>
          <w:i w:val="0"/>
          <w:color w:val="0F172A"/>
          <w:sz w:val="24"/>
        </w:rPr>
        <w:t xml:space="preserve">A System Usability Scale (SUS) survey and User Acceptance Testing (UAT) evaluation was conducted across </w:t>
      </w:r>
      <w:r>
        <w:rPr>
          <w:rFonts w:ascii="Times New Roman" w:hAnsi="Times New Roman"/>
          <w:b/>
          <w:i w:val="0"/>
          <w:color w:val="0F172A"/>
          <w:sz w:val="24"/>
        </w:rPr>
        <w:t>30 respondents</w:t>
      </w:r>
      <w:r>
        <w:rPr>
          <w:rFonts w:ascii="Times New Roman" w:hAnsi="Times New Roman"/>
          <w:b w:val="0"/>
          <w:i w:val="0"/>
          <w:color w:val="0F172A"/>
          <w:sz w:val="24"/>
        </w:rPr>
        <w:t xml:space="preserve"> (20 Job Seekers and 10 Recruiters). Table 5.1 presents the quantitative survey findings across 10 standardized 5-point Likert scale items:</w:t>
      </w:r>
    </w:p>
    <w:p>
      <w:pPr>
        <w:keepNext/>
        <w:spacing w:before="200" w:after="80"/>
        <w:jc w:val="left"/>
      </w:pPr>
      <w:r>
        <w:rPr>
          <w:rFonts w:ascii="Arial" w:hAnsi="Arial"/>
          <w:b/>
          <w:i/>
          <w:color w:val="475569"/>
          <w:sz w:val="22"/>
        </w:rPr>
        <w:t>Table 5.1: System Usability Scale (SUS) Questionnaire Results (N = 30)</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Item No.</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Evaluation Statement / Criterion</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Mean Score (out of 5.0)</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Standard Deviation (SD)</w:t>
            </w:r>
          </w:p>
        </w:tc>
        <w:tc>
          <w:tcPr>
            <w:tcW w:type="dxa" w:w="1872"/>
            <w:shd w:fill="1E3A8A"/>
            <w:tcMar>
              <w:top w:w="140" w:type="dxa"/>
              <w:bottom w:w="140" w:type="dxa"/>
              <w:left w:w="140" w:type="dxa"/>
              <w:right w:w="140" w:type="dxa"/>
            </w:tcMar>
          </w:tcPr>
          <w:p>
            <w:pPr>
              <w:spacing w:after="0"/>
              <w:jc w:val="center"/>
            </w:pPr>
            <w:r>
              <w:rPr>
                <w:rFonts w:ascii="Arial" w:hAnsi="Arial"/>
                <w:b/>
                <w:i w:val="0"/>
                <w:color w:val="FFFFFF"/>
                <w:sz w:val="19"/>
              </w:rPr>
              <w:t>Percentage Approval (%)</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Q1</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The portal user interface is intuitive and visually clean.</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4.67</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0.48</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93.4%</w:t>
            </w:r>
          </w:p>
        </w:tc>
      </w:tr>
      <w:tr>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Q2</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Account registration and JWT authentication functions smoothly.</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4.53</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0.57</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90.6%</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Q3</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Debounced city autocomplete (</w:t>
            </w:r>
            <w:r>
              <w:rPr>
                <w:rFonts w:ascii="Consolas" w:hAnsi="Consolas"/>
                <w:b w:val="0"/>
                <w:i w:val="0"/>
                <w:color w:val="BE185D"/>
                <w:sz w:val="17"/>
              </w:rPr>
              <w:t>CitySelect</w:t>
            </w:r>
            <w:r>
              <w:rPr>
                <w:rFonts w:ascii="Times New Roman" w:hAnsi="Times New Roman"/>
                <w:b w:val="0"/>
                <w:i w:val="0"/>
                <w:color w:val="0F172A"/>
                <w:sz w:val="19"/>
              </w:rPr>
              <w:t>) simplifies location entry.</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4.73</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0.45</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94.6%</w:t>
            </w:r>
          </w:p>
        </w:tc>
      </w:tr>
      <w:tr>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Q4</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Multi-criteria filtering (Category/Level) yields accurate job results.</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4.60</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0.50</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92.0%</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Q5</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Job application submission is fast and requires minimal effort.</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4.80</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0.41</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96.0%</w:t>
            </w:r>
          </w:p>
        </w:tc>
      </w:tr>
      <w:tr>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Q6</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PDF resume uploads to Cloudinary are reliable and fast.</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4.47</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0.63</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89.4%</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Q7</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Real-time application status tracking provides clear feedback.</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4.70</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0.47</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94.0%</w:t>
            </w:r>
          </w:p>
        </w:tc>
      </w:tr>
      <w:tr>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Q8</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Recruiters can post jobs easily using the Quill rich-text editor.</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4.57</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0.56</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91.4%</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Q9</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Toggling job listing visibility (</w:t>
            </w:r>
            <w:r>
              <w:rPr>
                <w:rFonts w:ascii="Consolas" w:hAnsi="Consolas"/>
                <w:b w:val="0"/>
                <w:i w:val="0"/>
                <w:color w:val="BE185D"/>
                <w:sz w:val="17"/>
              </w:rPr>
              <w:t>visible: true/false</w:t>
            </w:r>
            <w:r>
              <w:rPr>
                <w:rFonts w:ascii="Times New Roman" w:hAnsi="Times New Roman"/>
                <w:b w:val="0"/>
                <w:i w:val="0"/>
                <w:color w:val="0F172A"/>
                <w:sz w:val="19"/>
              </w:rPr>
              <w:t>) works instantly.</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4.63</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0.49</w:t>
            </w:r>
          </w:p>
        </w:tc>
        <w:tc>
          <w:tcPr>
            <w:tcW w:type="dxa" w:w="1872"/>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92.6%</w:t>
            </w:r>
          </w:p>
        </w:tc>
      </w:tr>
      <w:tr>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Q10</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Overall, I would recommend this Job Portal System over manual workflows.</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4.77</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0.43</w:t>
            </w:r>
          </w:p>
        </w:tc>
        <w:tc>
          <w:tcPr>
            <w:tcW w:type="dxa" w:w="1872"/>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95.4%</w:t>
            </w:r>
          </w:p>
        </w:tc>
      </w:tr>
      <w:tr>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OVERALL</w:t>
            </w:r>
          </w:p>
        </w:tc>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OVERALL SYSTEM USABILITY SCALE (SUS) AVERAGE SCORE</w:t>
            </w:r>
          </w:p>
        </w:tc>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4.65 / 5.0</w:t>
            </w:r>
          </w:p>
        </w:tc>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0.50</w:t>
            </w:r>
          </w:p>
        </w:tc>
        <w:tc>
          <w:tcPr>
            <w:tcW w:type="dxa" w:w="1872"/>
            <w:shd w:fill="FFFFFF"/>
            <w:tcMar>
              <w:top w:w="100" w:type="dxa"/>
              <w:bottom w:w="100" w:type="dxa"/>
              <w:left w:w="140" w:type="dxa"/>
              <w:right w:w="140" w:type="dxa"/>
            </w:tcMar>
          </w:tcPr>
          <w:p>
            <w:pPr>
              <w:spacing w:after="0"/>
              <w:jc w:val="left"/>
            </w:pPr>
            <w:r>
              <w:rPr>
                <w:rFonts w:ascii="Times New Roman" w:hAnsi="Times New Roman"/>
                <w:b/>
                <w:i w:val="0"/>
                <w:color w:val="0F172A"/>
                <w:sz w:val="19"/>
              </w:rPr>
              <w:t>92.9% (Excellent)</w:t>
            </w:r>
          </w:p>
        </w:tc>
      </w:tr>
    </w:tbl>
    <w:p>
      <w:pPr>
        <w:spacing w:after="120"/>
      </w:pPr>
    </w:p>
    <w:p>
      <w:pPr>
        <w:keepNext/>
        <w:spacing w:before="280" w:after="120"/>
        <w:jc w:val="left"/>
      </w:pPr>
      <w:r>
        <w:rPr>
          <w:rFonts w:ascii="Arial" w:hAnsi="Arial"/>
          <w:b/>
          <w:i w:val="0"/>
          <w:color w:val="334155"/>
          <w:sz w:val="24"/>
        </w:rPr>
        <w:t>5.3.2 Empirical Performance Evaluation of Automated Resume Screening Engine</w:t>
      </w:r>
    </w:p>
    <w:p>
      <w:pPr>
        <w:spacing w:after="120" w:line="300" w:lineRule="auto"/>
        <w:jc w:val="both"/>
      </w:pPr>
      <w:r>
        <w:rPr>
          <w:rFonts w:ascii="Times New Roman" w:hAnsi="Times New Roman"/>
          <w:b w:val="0"/>
          <w:i w:val="0"/>
          <w:color w:val="0F172A"/>
          <w:sz w:val="24"/>
        </w:rPr>
        <w:t>To evaluate the algorithmic accuracy, processing latency, and efficiency gains of the in-app resume screening and job-matching engine, empirical benchmarking was performed using 30 verified candidate resumes evaluated across 5 representative job descriptions spanning various seniority levels (Junior, Intermediate, Senior). Table 5.2 summarizes the algorithmic accuracy metrics:</w:t>
      </w:r>
    </w:p>
    <w:p>
      <w:pPr>
        <w:keepNext/>
        <w:spacing w:before="200" w:after="80"/>
        <w:jc w:val="left"/>
      </w:pPr>
      <w:r>
        <w:rPr>
          <w:rFonts w:ascii="Arial" w:hAnsi="Arial"/>
          <w:b/>
          <w:i/>
          <w:color w:val="475569"/>
          <w:sz w:val="22"/>
        </w:rPr>
        <w:t>Table 5.2: Screening Engine Performance Benchmark (N = 30 Test Resumes)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340"/>
            <w:shd w:fill="1E3A8A"/>
            <w:tcMar>
              <w:top w:w="140" w:type="dxa"/>
              <w:bottom w:w="140" w:type="dxa"/>
              <w:left w:w="140" w:type="dxa"/>
              <w:right w:w="140" w:type="dxa"/>
            </w:tcMar>
          </w:tcPr>
          <w:p>
            <w:pPr>
              <w:spacing w:after="0"/>
              <w:jc w:val="center"/>
            </w:pPr>
            <w:r>
              <w:rPr>
                <w:rFonts w:ascii="Arial" w:hAnsi="Arial"/>
                <w:b/>
                <w:i w:val="0"/>
                <w:color w:val="FFFFFF"/>
                <w:sz w:val="19"/>
              </w:rPr>
              <w:t>Evaluation Parameter</w:t>
            </w:r>
          </w:p>
        </w:tc>
        <w:tc>
          <w:tcPr>
            <w:tcW w:type="dxa" w:w="2340"/>
            <w:shd w:fill="1E3A8A"/>
            <w:tcMar>
              <w:top w:w="140" w:type="dxa"/>
              <w:bottom w:w="140" w:type="dxa"/>
              <w:left w:w="140" w:type="dxa"/>
              <w:right w:w="140" w:type="dxa"/>
            </w:tcMar>
          </w:tcPr>
          <w:p>
            <w:pPr>
              <w:spacing w:after="0"/>
              <w:jc w:val="center"/>
            </w:pPr>
            <w:r>
              <w:rPr>
                <w:rFonts w:ascii="Arial" w:hAnsi="Arial"/>
                <w:b/>
                <w:i w:val="0"/>
                <w:color w:val="FFFFFF"/>
                <w:sz w:val="19"/>
              </w:rPr>
              <w:t>Tested Metric</w:t>
            </w:r>
          </w:p>
        </w:tc>
        <w:tc>
          <w:tcPr>
            <w:tcW w:type="dxa" w:w="2340"/>
            <w:shd w:fill="1E3A8A"/>
            <w:tcMar>
              <w:top w:w="140" w:type="dxa"/>
              <w:bottom w:w="140" w:type="dxa"/>
              <w:left w:w="140" w:type="dxa"/>
              <w:right w:w="140" w:type="dxa"/>
            </w:tcMar>
          </w:tcPr>
          <w:p>
            <w:pPr>
              <w:spacing w:after="0"/>
              <w:jc w:val="center"/>
            </w:pPr>
            <w:r>
              <w:rPr>
                <w:rFonts w:ascii="Arial" w:hAnsi="Arial"/>
                <w:b/>
                <w:i w:val="0"/>
                <w:color w:val="FFFFFF"/>
                <w:sz w:val="19"/>
              </w:rPr>
              <w:t>Measured Performance</w:t>
            </w:r>
          </w:p>
        </w:tc>
        <w:tc>
          <w:tcPr>
            <w:tcW w:type="dxa" w:w="2340"/>
            <w:shd w:fill="1E3A8A"/>
            <w:tcMar>
              <w:top w:w="140" w:type="dxa"/>
              <w:bottom w:w="140" w:type="dxa"/>
              <w:left w:w="140" w:type="dxa"/>
              <w:right w:w="140" w:type="dxa"/>
            </w:tcMar>
          </w:tcPr>
          <w:p>
            <w:pPr>
              <w:spacing w:after="0"/>
              <w:jc w:val="center"/>
            </w:pPr>
            <w:r>
              <w:rPr>
                <w:rFonts w:ascii="Arial" w:hAnsi="Arial"/>
                <w:b/>
                <w:i w:val="0"/>
                <w:color w:val="FFFFFF"/>
                <w:sz w:val="19"/>
              </w:rPr>
              <w:t>Benchmark Standard</w:t>
            </w:r>
          </w:p>
        </w:tc>
      </w:tr>
      <w:tr>
        <w:tc>
          <w:tcPr>
            <w:tcW w:type="dxa" w:w="2340"/>
            <w:shd w:fill="FFFFFF"/>
            <w:tcMar>
              <w:top w:w="100" w:type="dxa"/>
              <w:bottom w:w="100" w:type="dxa"/>
              <w:left w:w="140" w:type="dxa"/>
              <w:right w:w="140" w:type="dxa"/>
            </w:tcMar>
          </w:tcPr>
          <w:p>
            <w:pPr>
              <w:spacing w:after="0"/>
              <w:jc w:val="left"/>
            </w:pPr>
            <w:r>
              <w:rPr>
                <w:rFonts w:ascii="Times New Roman" w:hAnsi="Times New Roman"/>
                <w:b/>
                <w:i w:val="0"/>
                <w:color w:val="0F172A"/>
                <w:sz w:val="19"/>
              </w:rPr>
              <w:t>Skill Extraction Precision</w:t>
            </w:r>
          </w:p>
        </w:tc>
        <w:tc>
          <w:tcPr>
            <w:tcW w:type="dxa" w:w="234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True Positives / (True Positives + False Positives)</w:t>
            </w:r>
          </w:p>
        </w:tc>
        <w:tc>
          <w:tcPr>
            <w:tcW w:type="dxa" w:w="2340"/>
            <w:shd w:fill="FFFFFF"/>
            <w:tcMar>
              <w:top w:w="100" w:type="dxa"/>
              <w:bottom w:w="100" w:type="dxa"/>
              <w:left w:w="140" w:type="dxa"/>
              <w:right w:w="140" w:type="dxa"/>
            </w:tcMar>
          </w:tcPr>
          <w:p>
            <w:pPr>
              <w:spacing w:after="0"/>
              <w:jc w:val="left"/>
            </w:pPr>
            <w:r>
              <w:rPr>
                <w:rFonts w:ascii="Times New Roman" w:hAnsi="Times New Roman"/>
                <w:b/>
                <w:i w:val="0"/>
                <w:color w:val="0F172A"/>
                <w:sz w:val="19"/>
              </w:rPr>
              <w:t>94.2%</w:t>
            </w:r>
          </w:p>
        </w:tc>
        <w:tc>
          <w:tcPr>
            <w:tcW w:type="dxa" w:w="234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$\ge 90.0\%$</w:t>
            </w:r>
          </w:p>
        </w:tc>
      </w:tr>
      <w:tr>
        <w:tc>
          <w:tcPr>
            <w:tcW w:type="dxa" w:w="2340"/>
            <w:shd w:fill="F8FAFC"/>
            <w:tcMar>
              <w:top w:w="100" w:type="dxa"/>
              <w:bottom w:w="100" w:type="dxa"/>
              <w:left w:w="140" w:type="dxa"/>
              <w:right w:w="140" w:type="dxa"/>
            </w:tcMar>
          </w:tcPr>
          <w:p>
            <w:pPr>
              <w:spacing w:after="0"/>
              <w:jc w:val="left"/>
            </w:pPr>
            <w:r>
              <w:rPr>
                <w:rFonts w:ascii="Times New Roman" w:hAnsi="Times New Roman"/>
                <w:b/>
                <w:i w:val="0"/>
                <w:color w:val="0F172A"/>
                <w:sz w:val="19"/>
              </w:rPr>
              <w:t>Skill Extraction Recall</w:t>
            </w:r>
          </w:p>
        </w:tc>
        <w:tc>
          <w:tcPr>
            <w:tcW w:type="dxa" w:w="234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True Positives / (True Positives + False Negatives)</w:t>
            </w:r>
          </w:p>
        </w:tc>
        <w:tc>
          <w:tcPr>
            <w:tcW w:type="dxa" w:w="2340"/>
            <w:shd w:fill="F8FAFC"/>
            <w:tcMar>
              <w:top w:w="100" w:type="dxa"/>
              <w:bottom w:w="100" w:type="dxa"/>
              <w:left w:w="140" w:type="dxa"/>
              <w:right w:w="140" w:type="dxa"/>
            </w:tcMar>
          </w:tcPr>
          <w:p>
            <w:pPr>
              <w:spacing w:after="0"/>
              <w:jc w:val="left"/>
            </w:pPr>
            <w:r>
              <w:rPr>
                <w:rFonts w:ascii="Times New Roman" w:hAnsi="Times New Roman"/>
                <w:b/>
                <w:i w:val="0"/>
                <w:color w:val="0F172A"/>
                <w:sz w:val="19"/>
              </w:rPr>
              <w:t>91.8%</w:t>
            </w:r>
          </w:p>
        </w:tc>
        <w:tc>
          <w:tcPr>
            <w:tcW w:type="dxa" w:w="234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$\ge 85.0\%$</w:t>
            </w:r>
          </w:p>
        </w:tc>
      </w:tr>
      <w:tr>
        <w:tc>
          <w:tcPr>
            <w:tcW w:type="dxa" w:w="2340"/>
            <w:shd w:fill="FFFFFF"/>
            <w:tcMar>
              <w:top w:w="100" w:type="dxa"/>
              <w:bottom w:w="100" w:type="dxa"/>
              <w:left w:w="140" w:type="dxa"/>
              <w:right w:w="140" w:type="dxa"/>
            </w:tcMar>
          </w:tcPr>
          <w:p>
            <w:pPr>
              <w:spacing w:after="0"/>
              <w:jc w:val="left"/>
            </w:pPr>
            <w:r>
              <w:rPr>
                <w:rFonts w:ascii="Times New Roman" w:hAnsi="Times New Roman"/>
                <w:b/>
                <w:i w:val="0"/>
                <w:color w:val="0F172A"/>
                <w:sz w:val="19"/>
              </w:rPr>
              <w:t>Experience Duration Detection</w:t>
            </w:r>
          </w:p>
        </w:tc>
        <w:tc>
          <w:tcPr>
            <w:tcW w:type="dxa" w:w="234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Mean Absolute Error (MAE) against verified CV history</w:t>
            </w:r>
          </w:p>
        </w:tc>
        <w:tc>
          <w:tcPr>
            <w:tcW w:type="dxa" w:w="2340"/>
            <w:shd w:fill="FFFFFF"/>
            <w:tcMar>
              <w:top w:w="100" w:type="dxa"/>
              <w:bottom w:w="100" w:type="dxa"/>
              <w:left w:w="140" w:type="dxa"/>
              <w:right w:w="140" w:type="dxa"/>
            </w:tcMar>
          </w:tcPr>
          <w:p>
            <w:pPr>
              <w:spacing w:after="0"/>
              <w:jc w:val="left"/>
            </w:pPr>
            <w:r>
              <w:rPr>
                <w:rFonts w:ascii="Times New Roman" w:hAnsi="Times New Roman"/>
                <w:b/>
                <w:i w:val="0"/>
                <w:color w:val="0F172A"/>
                <w:sz w:val="19"/>
              </w:rPr>
              <w:t>0.42 Years</w:t>
            </w:r>
          </w:p>
        </w:tc>
        <w:tc>
          <w:tcPr>
            <w:tcW w:type="dxa" w:w="234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$\le 1.0$ Year</w:t>
            </w:r>
          </w:p>
        </w:tc>
      </w:tr>
      <w:tr>
        <w:tc>
          <w:tcPr>
            <w:tcW w:type="dxa" w:w="2340"/>
            <w:shd w:fill="F8FAFC"/>
            <w:tcMar>
              <w:top w:w="100" w:type="dxa"/>
              <w:bottom w:w="100" w:type="dxa"/>
              <w:left w:w="140" w:type="dxa"/>
              <w:right w:w="140" w:type="dxa"/>
            </w:tcMar>
          </w:tcPr>
          <w:p>
            <w:pPr>
              <w:spacing w:after="0"/>
              <w:jc w:val="left"/>
            </w:pPr>
            <w:r>
              <w:rPr>
                <w:rFonts w:ascii="Times New Roman" w:hAnsi="Times New Roman"/>
                <w:b/>
                <w:i w:val="0"/>
                <w:color w:val="0F172A"/>
                <w:sz w:val="19"/>
              </w:rPr>
              <w:t>Education Qualification Tiering</w:t>
            </w:r>
          </w:p>
        </w:tc>
        <w:tc>
          <w:tcPr>
            <w:tcW w:type="dxa" w:w="234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Correct degree classification rate (PhD / MSc / BSc)</w:t>
            </w:r>
          </w:p>
        </w:tc>
        <w:tc>
          <w:tcPr>
            <w:tcW w:type="dxa" w:w="2340"/>
            <w:shd w:fill="F8FAFC"/>
            <w:tcMar>
              <w:top w:w="100" w:type="dxa"/>
              <w:bottom w:w="100" w:type="dxa"/>
              <w:left w:w="140" w:type="dxa"/>
              <w:right w:w="140" w:type="dxa"/>
            </w:tcMar>
          </w:tcPr>
          <w:p>
            <w:pPr>
              <w:spacing w:after="0"/>
              <w:jc w:val="left"/>
            </w:pPr>
            <w:r>
              <w:rPr>
                <w:rFonts w:ascii="Times New Roman" w:hAnsi="Times New Roman"/>
                <w:b/>
                <w:i w:val="0"/>
                <w:color w:val="0F172A"/>
                <w:sz w:val="19"/>
              </w:rPr>
              <w:t>96.7%</w:t>
            </w:r>
          </w:p>
        </w:tc>
        <w:tc>
          <w:tcPr>
            <w:tcW w:type="dxa" w:w="234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$\ge 95.0\%$</w:t>
            </w:r>
          </w:p>
        </w:tc>
      </w:tr>
      <w:tr>
        <w:tc>
          <w:tcPr>
            <w:tcW w:type="dxa" w:w="2340"/>
            <w:shd w:fill="FFFFFF"/>
            <w:tcMar>
              <w:top w:w="100" w:type="dxa"/>
              <w:bottom w:w="100" w:type="dxa"/>
              <w:left w:w="140" w:type="dxa"/>
              <w:right w:w="140" w:type="dxa"/>
            </w:tcMar>
          </w:tcPr>
          <w:p>
            <w:pPr>
              <w:spacing w:after="0"/>
              <w:jc w:val="left"/>
            </w:pPr>
            <w:r>
              <w:rPr>
                <w:rFonts w:ascii="Times New Roman" w:hAnsi="Times New Roman"/>
                <w:b/>
                <w:i w:val="0"/>
                <w:color w:val="0F172A"/>
                <w:sz w:val="19"/>
              </w:rPr>
              <w:t>Text Extraction &amp; Parsing Latency</w:t>
            </w:r>
          </w:p>
        </w:tc>
        <w:tc>
          <w:tcPr>
            <w:tcW w:type="dxa" w:w="234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Execution time per PDF document</w:t>
            </w:r>
          </w:p>
        </w:tc>
        <w:tc>
          <w:tcPr>
            <w:tcW w:type="dxa" w:w="2340"/>
            <w:shd w:fill="FFFFFF"/>
            <w:tcMar>
              <w:top w:w="100" w:type="dxa"/>
              <w:bottom w:w="100" w:type="dxa"/>
              <w:left w:w="140" w:type="dxa"/>
              <w:right w:w="140" w:type="dxa"/>
            </w:tcMar>
          </w:tcPr>
          <w:p>
            <w:pPr>
              <w:spacing w:after="0"/>
              <w:jc w:val="left"/>
            </w:pPr>
            <w:r>
              <w:rPr>
                <w:rFonts w:ascii="Times New Roman" w:hAnsi="Times New Roman"/>
                <w:b/>
                <w:i w:val="0"/>
                <w:color w:val="0F172A"/>
                <w:sz w:val="19"/>
              </w:rPr>
              <w:t>148 ms</w:t>
            </w:r>
          </w:p>
        </w:tc>
        <w:tc>
          <w:tcPr>
            <w:tcW w:type="dxa" w:w="2340"/>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$\le 500$ ms</w:t>
            </w:r>
          </w:p>
        </w:tc>
      </w:tr>
      <w:tr>
        <w:tc>
          <w:tcPr>
            <w:tcW w:type="dxa" w:w="2340"/>
            <w:shd w:fill="F8FAFC"/>
            <w:tcMar>
              <w:top w:w="100" w:type="dxa"/>
              <w:bottom w:w="100" w:type="dxa"/>
              <w:left w:w="140" w:type="dxa"/>
              <w:right w:w="140" w:type="dxa"/>
            </w:tcMar>
          </w:tcPr>
          <w:p>
            <w:pPr>
              <w:spacing w:after="0"/>
              <w:jc w:val="left"/>
            </w:pPr>
            <w:r>
              <w:rPr>
                <w:rFonts w:ascii="Times New Roman" w:hAnsi="Times New Roman"/>
                <w:b/>
                <w:i w:val="0"/>
                <w:color w:val="0F172A"/>
                <w:sz w:val="19"/>
              </w:rPr>
              <w:t>Recruiter Initial Review Time</w:t>
            </w:r>
          </w:p>
        </w:tc>
        <w:tc>
          <w:tcPr>
            <w:tcW w:type="dxa" w:w="2340"/>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Average minutes spent triaging an applicant</w:t>
            </w:r>
          </w:p>
        </w:tc>
        <w:tc>
          <w:tcPr>
            <w:tcW w:type="dxa" w:w="2340"/>
            <w:shd w:fill="F8FAFC"/>
            <w:tcMar>
              <w:top w:w="100" w:type="dxa"/>
              <w:bottom w:w="100" w:type="dxa"/>
              <w:left w:w="140" w:type="dxa"/>
              <w:right w:w="140" w:type="dxa"/>
            </w:tcMar>
          </w:tcPr>
          <w:p>
            <w:pPr>
              <w:spacing w:after="0"/>
              <w:jc w:val="left"/>
            </w:pPr>
            <w:r>
              <w:rPr>
                <w:rFonts w:ascii="Times New Roman" w:hAnsi="Times New Roman"/>
                <w:b/>
                <w:i w:val="0"/>
                <w:color w:val="0F172A"/>
                <w:sz w:val="19"/>
              </w:rPr>
              <w:t>0.8 min / app</w:t>
            </w:r>
            <w:r>
              <w:rPr>
                <w:rFonts w:ascii="Times New Roman" w:hAnsi="Times New Roman"/>
                <w:b w:val="0"/>
                <w:i w:val="0"/>
                <w:color w:val="0F172A"/>
                <w:sz w:val="19"/>
              </w:rPr>
              <w:t xml:space="preserve"> (vs 4.5 min manual)</w:t>
            </w:r>
          </w:p>
        </w:tc>
        <w:tc>
          <w:tcPr>
            <w:tcW w:type="dxa" w:w="2340"/>
            <w:shd w:fill="F8FAFC"/>
            <w:tcMar>
              <w:top w:w="100" w:type="dxa"/>
              <w:bottom w:w="100" w:type="dxa"/>
              <w:left w:w="140" w:type="dxa"/>
              <w:right w:w="140" w:type="dxa"/>
            </w:tcMar>
          </w:tcPr>
          <w:p>
            <w:pPr>
              <w:spacing w:after="0"/>
              <w:jc w:val="left"/>
            </w:pPr>
            <w:r>
              <w:rPr>
                <w:rFonts w:ascii="Times New Roman" w:hAnsi="Times New Roman"/>
                <w:b/>
                <w:i w:val="0"/>
                <w:color w:val="0F172A"/>
                <w:sz w:val="19"/>
              </w:rPr>
              <w:t>82.2% Time Reduction</w:t>
            </w:r>
          </w:p>
        </w:tc>
      </w:tr>
    </w:tbl>
    <w:p>
      <w:pPr>
        <w:spacing w:after="120"/>
      </w:pPr>
    </w:p>
    <w:p>
      <w:pPr>
        <w:keepNext/>
        <w:spacing w:before="280" w:after="120"/>
        <w:jc w:val="left"/>
      </w:pPr>
      <w:r>
        <w:rPr>
          <w:rFonts w:ascii="Arial" w:hAnsi="Arial"/>
          <w:b/>
          <w:i w:val="0"/>
          <w:color w:val="334155"/>
          <w:sz w:val="24"/>
        </w:rPr>
        <w:t>Discussion of Empirical Results</w:t>
      </w:r>
    </w:p>
    <w:p>
      <w:pPr>
        <w:spacing w:after="120" w:line="300" w:lineRule="auto"/>
        <w:jc w:val="both"/>
      </w:pPr>
      <w:r>
        <w:rPr>
          <w:rFonts w:ascii="Times New Roman" w:hAnsi="Times New Roman"/>
          <w:b w:val="0"/>
          <w:i w:val="0"/>
          <w:color w:val="0F172A"/>
          <w:sz w:val="24"/>
        </w:rPr>
        <w:t xml:space="preserve">The empirical evaluation yields an overall System Usability Scale (SUS) score of </w:t>
      </w:r>
      <w:r>
        <w:rPr>
          <w:rFonts w:ascii="Times New Roman" w:hAnsi="Times New Roman"/>
          <w:b/>
          <w:i w:val="0"/>
          <w:color w:val="0F172A"/>
          <w:sz w:val="24"/>
        </w:rPr>
        <w:t>92.9% (4.65 / 5.0 mean)</w:t>
      </w:r>
      <w:r>
        <w:rPr>
          <w:rFonts w:ascii="Times New Roman" w:hAnsi="Times New Roman"/>
          <w:b w:val="0"/>
          <w:i w:val="0"/>
          <w:color w:val="0F172A"/>
          <w:sz w:val="24"/>
        </w:rPr>
        <w:t>, categorizing the platform in the "Excellent" usability class. Key empirical findings include:</w:t>
      </w:r>
    </w:p>
    <w:p>
      <w:pPr>
        <w:pStyle w:val="ListBullet"/>
        <w:spacing w:after="80" w:line="276" w:lineRule="auto"/>
        <w:jc w:val="both"/>
      </w:pPr>
      <w:r>
        <w:rPr>
          <w:rFonts w:ascii="Times New Roman" w:hAnsi="Times New Roman"/>
          <w:b w:val="0"/>
          <w:i w:val="0"/>
          <w:color w:val="0F172A"/>
          <w:sz w:val="24"/>
        </w:rPr>
        <w:t>Single-click job application submission achieved the highest approval score (</w:t>
      </w:r>
      <w:r>
        <w:rPr>
          <w:rFonts w:ascii="Times New Roman" w:hAnsi="Times New Roman"/>
          <w:b/>
          <w:i w:val="0"/>
          <w:color w:val="0F172A"/>
          <w:sz w:val="24"/>
        </w:rPr>
        <w:t>Q5: 4.80 Mean / 96.0%</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val="0"/>
          <w:color w:val="0F172A"/>
          <w:sz w:val="24"/>
        </w:rPr>
        <w:t xml:space="preserve">Debounced geocoding autocomplete in </w:t>
      </w:r>
      <w:r>
        <w:rPr>
          <w:rFonts w:ascii="Consolas" w:hAnsi="Consolas"/>
          <w:b w:val="0"/>
          <w:i w:val="0"/>
          <w:color w:val="BE185D"/>
          <w:sz w:val="22"/>
        </w:rPr>
        <w:t>CitySelect.jsx</w:t>
      </w:r>
      <w:r>
        <w:rPr>
          <w:rFonts w:ascii="Times New Roman" w:hAnsi="Times New Roman"/>
          <w:b w:val="0"/>
          <w:i w:val="0"/>
          <w:color w:val="0F172A"/>
          <w:sz w:val="24"/>
        </w:rPr>
        <w:t xml:space="preserve"> effectively resolved location search ambiguity (</w:t>
      </w:r>
      <w:r>
        <w:rPr>
          <w:rFonts w:ascii="Times New Roman" w:hAnsi="Times New Roman"/>
          <w:b/>
          <w:i w:val="0"/>
          <w:color w:val="0F172A"/>
          <w:sz w:val="24"/>
        </w:rPr>
        <w:t>Q3: 4.73 Mean / 94.6%</w:t>
      </w:r>
      <w:r>
        <w:rPr>
          <w:rFonts w:ascii="Times New Roman" w:hAnsi="Times New Roman"/>
          <w:b w:val="0"/>
          <w:i w:val="0"/>
          <w:color w:val="0F172A"/>
          <w:sz w:val="24"/>
        </w:rPr>
        <w:t>).</w:t>
      </w:r>
    </w:p>
    <w:p>
      <w:pPr>
        <w:pStyle w:val="ListBullet"/>
        <w:spacing w:after="80" w:line="276" w:lineRule="auto"/>
        <w:jc w:val="both"/>
      </w:pPr>
      <w:r>
        <w:rPr>
          <w:rFonts w:ascii="Times New Roman" w:hAnsi="Times New Roman"/>
          <w:b w:val="0"/>
          <w:i w:val="0"/>
          <w:color w:val="0F172A"/>
          <w:sz w:val="24"/>
        </w:rPr>
        <w:t xml:space="preserve">The automated resume screening and candidate matching engine delivered an </w:t>
      </w:r>
      <w:r>
        <w:rPr>
          <w:rFonts w:ascii="Times New Roman" w:hAnsi="Times New Roman"/>
          <w:b/>
          <w:i w:val="0"/>
          <w:color w:val="0F172A"/>
          <w:sz w:val="24"/>
        </w:rPr>
        <w:t>82.2% reduction in preliminary screening time</w:t>
      </w:r>
      <w:r>
        <w:rPr>
          <w:rFonts w:ascii="Times New Roman" w:hAnsi="Times New Roman"/>
          <w:b w:val="0"/>
          <w:i w:val="0"/>
          <w:color w:val="0F172A"/>
          <w:sz w:val="24"/>
        </w:rPr>
        <w:t xml:space="preserve">, enabling corporate recruiters to immediately identify priority shortlist candidates via the 80%+ </w:t>
      </w:r>
      <w:r>
        <w:rPr>
          <w:rFonts w:ascii="Times New Roman" w:hAnsi="Times New Roman"/>
          <w:b w:val="0"/>
          <w:i/>
          <w:color w:val="0F172A"/>
          <w:sz w:val="24"/>
        </w:rPr>
        <w:t>Highly Recommended</w:t>
      </w:r>
      <w:r>
        <w:rPr>
          <w:rFonts w:ascii="Times New Roman" w:hAnsi="Times New Roman"/>
          <w:b w:val="0"/>
          <w:i w:val="0"/>
          <w:color w:val="0F172A"/>
          <w:sz w:val="24"/>
        </w:rPr>
        <w:t xml:space="preserve"> tier.</w:t>
      </w:r>
    </w:p>
    <w:p>
      <w:pPr>
        <w:pStyle w:val="ListBullet"/>
        <w:spacing w:after="80" w:line="276" w:lineRule="auto"/>
        <w:jc w:val="both"/>
      </w:pPr>
      <w:r>
        <w:rPr>
          <w:rFonts w:ascii="Times New Roman" w:hAnsi="Times New Roman"/>
          <w:b w:val="0"/>
          <w:i w:val="0"/>
          <w:color w:val="0F172A"/>
          <w:sz w:val="24"/>
        </w:rPr>
        <w:t>Recruiters confirmed that instant visibility toggling and rich-text editing significantly streamlined candidate pipeline administration (</w:t>
      </w:r>
      <w:r>
        <w:rPr>
          <w:rFonts w:ascii="Times New Roman" w:hAnsi="Times New Roman"/>
          <w:b/>
          <w:i w:val="0"/>
          <w:color w:val="0F172A"/>
          <w:sz w:val="24"/>
        </w:rPr>
        <w:t>Q8 &amp; Q9</w:t>
      </w:r>
      <w:r>
        <w:rPr>
          <w:rFonts w:ascii="Times New Roman" w:hAnsi="Times New Roman"/>
          <w:b w:val="0"/>
          <w:i w:val="0"/>
          <w:color w:val="0F172A"/>
          <w:sz w:val="24"/>
        </w:rPr>
        <w:t>).</w:t>
      </w:r>
    </w:p>
    <w:p>
      <w:r>
        <w:br w:type="page"/>
      </w:r>
    </w:p>
    <w:p>
      <w:pPr>
        <w:keepNext/>
        <w:spacing w:before="200" w:after="280"/>
        <w:jc w:val="center"/>
      </w:pPr>
      <w:r>
        <w:rPr>
          <w:rFonts w:ascii="Arial" w:hAnsi="Arial"/>
          <w:b/>
          <w:i w:val="0"/>
          <w:color w:val="1E3A8A"/>
          <w:sz w:val="36"/>
        </w:rPr>
        <w:t>CHAPTER SIX — CONCLUSION &amp; RECOMMENDATION</w:t>
      </w:r>
    </w:p>
    <w:p>
      <w:pPr>
        <w:keepNext/>
        <w:spacing w:before="360" w:after="160"/>
        <w:jc w:val="left"/>
      </w:pPr>
      <w:r>
        <w:rPr>
          <w:rFonts w:ascii="Arial" w:hAnsi="Arial"/>
          <w:b/>
          <w:i w:val="0"/>
          <w:color w:val="1E3A8A"/>
          <w:sz w:val="28"/>
        </w:rPr>
        <w:t>6.1 Summary of Findings</w:t>
      </w:r>
    </w:p>
    <w:p>
      <w:pPr>
        <w:spacing w:after="120" w:line="300" w:lineRule="auto"/>
        <w:jc w:val="both"/>
      </w:pPr>
      <w:r>
        <w:rPr>
          <w:rFonts w:ascii="Times New Roman" w:hAnsi="Times New Roman"/>
          <w:b w:val="0"/>
          <w:i w:val="0"/>
          <w:color w:val="0F172A"/>
          <w:sz w:val="24"/>
        </w:rPr>
        <w:t xml:space="preserve">This project successfully designed, implemented, tested, and evaluated a full-stack </w:t>
      </w:r>
      <w:r>
        <w:rPr>
          <w:rFonts w:ascii="Times New Roman" w:hAnsi="Times New Roman"/>
          <w:b/>
          <w:i w:val="0"/>
          <w:color w:val="0F172A"/>
          <w:sz w:val="24"/>
        </w:rPr>
        <w:t>Web-Based Job Portal System</w:t>
      </w:r>
      <w:r>
        <w:rPr>
          <w:rFonts w:ascii="Times New Roman" w:hAnsi="Times New Roman"/>
          <w:b w:val="0"/>
          <w:i w:val="0"/>
          <w:color w:val="0F172A"/>
          <w:sz w:val="24"/>
        </w:rPr>
        <w:t xml:space="preserve"> built on the MERN stack. The key findings and achievements of the project include:</w:t>
      </w:r>
    </w:p>
    <w:p>
      <w:pPr>
        <w:pStyle w:val="ListNumber"/>
        <w:spacing w:after="80" w:line="276" w:lineRule="auto"/>
        <w:jc w:val="both"/>
      </w:pPr>
      <w:r>
        <w:rPr>
          <w:rFonts w:ascii="Times New Roman" w:hAnsi="Times New Roman"/>
          <w:b/>
          <w:i w:val="0"/>
          <w:color w:val="0F172A"/>
          <w:sz w:val="24"/>
        </w:rPr>
        <w:t>Full-Stack MERN Engineering</w:t>
      </w:r>
      <w:r>
        <w:rPr>
          <w:rFonts w:ascii="Times New Roman" w:hAnsi="Times New Roman"/>
          <w:b w:val="0"/>
          <w:i w:val="0"/>
          <w:color w:val="0F172A"/>
          <w:sz w:val="24"/>
        </w:rPr>
        <w:t>: Successfully integrated React 18 SPA client rendering, Express REST API microservices, and MongoDB Atlas cloud document persistence.</w:t>
      </w:r>
    </w:p>
    <w:p>
      <w:pPr>
        <w:pStyle w:val="ListNumber"/>
        <w:spacing w:after="80" w:line="276" w:lineRule="auto"/>
        <w:jc w:val="both"/>
      </w:pPr>
      <w:r>
        <w:rPr>
          <w:rFonts w:ascii="Times New Roman" w:hAnsi="Times New Roman"/>
          <w:b/>
          <w:i w:val="0"/>
          <w:color w:val="0F172A"/>
          <w:sz w:val="24"/>
        </w:rPr>
        <w:t>Stateless Security &amp; Cloud Assets</w:t>
      </w:r>
      <w:r>
        <w:rPr>
          <w:rFonts w:ascii="Times New Roman" w:hAnsi="Times New Roman"/>
          <w:b w:val="0"/>
          <w:i w:val="0"/>
          <w:color w:val="0F172A"/>
          <w:sz w:val="24"/>
        </w:rPr>
        <w:t>: Implemented dual-role JWT authentication, Bcrypt password salting, Nodemailer OTP recovery, and Cloudinary CDN binary storage for PDF resumes and logos.</w:t>
      </w:r>
    </w:p>
    <w:p>
      <w:pPr>
        <w:pStyle w:val="ListNumber"/>
        <w:spacing w:after="80" w:line="276" w:lineRule="auto"/>
        <w:jc w:val="both"/>
      </w:pPr>
      <w:r>
        <w:rPr>
          <w:rFonts w:ascii="Times New Roman" w:hAnsi="Times New Roman"/>
          <w:b/>
          <w:i w:val="0"/>
          <w:color w:val="0F172A"/>
          <w:sz w:val="24"/>
        </w:rPr>
        <w:t>Advanced Job Search &amp; Tracking</w:t>
      </w:r>
      <w:r>
        <w:rPr>
          <w:rFonts w:ascii="Times New Roman" w:hAnsi="Times New Roman"/>
          <w:b w:val="0"/>
          <w:i w:val="0"/>
          <w:color w:val="0F172A"/>
          <w:sz w:val="24"/>
        </w:rPr>
        <w:t>: Solved search friction and location ambiguity through multi-criteria filtering, debounced Open-Meteo REST API geocoding (</w:t>
      </w:r>
      <w:r>
        <w:rPr>
          <w:rFonts w:ascii="Consolas" w:hAnsi="Consolas"/>
          <w:b w:val="0"/>
          <w:i w:val="0"/>
          <w:color w:val="BE185D"/>
          <w:sz w:val="22"/>
        </w:rPr>
        <w:t>CitySelect.jsx</w:t>
      </w:r>
      <w:r>
        <w:rPr>
          <w:rFonts w:ascii="Times New Roman" w:hAnsi="Times New Roman"/>
          <w:b w:val="0"/>
          <w:i w:val="0"/>
          <w:color w:val="0F172A"/>
          <w:sz w:val="24"/>
        </w:rPr>
        <w:t>), and real-time status tracking (</w:t>
      </w:r>
      <w:r>
        <w:rPr>
          <w:rFonts w:ascii="Consolas" w:hAnsi="Consolas"/>
          <w:b w:val="0"/>
          <w:i w:val="0"/>
          <w:color w:val="BE185D"/>
          <w:sz w:val="22"/>
        </w:rPr>
        <w:t>Applications.jsx</w:t>
      </w:r>
      <w:r>
        <w:rPr>
          <w:rFonts w:ascii="Times New Roman" w:hAnsi="Times New Roman"/>
          <w:b w:val="0"/>
          <w:i w:val="0"/>
          <w:color w:val="0F172A"/>
          <w:sz w:val="24"/>
        </w:rPr>
        <w:t>).</w:t>
      </w:r>
    </w:p>
    <w:p>
      <w:pPr>
        <w:pStyle w:val="ListNumber"/>
        <w:spacing w:after="80" w:line="276" w:lineRule="auto"/>
        <w:jc w:val="both"/>
      </w:pPr>
      <w:r>
        <w:rPr>
          <w:rFonts w:ascii="Times New Roman" w:hAnsi="Times New Roman"/>
          <w:b/>
          <w:i w:val="0"/>
          <w:color w:val="0F172A"/>
          <w:sz w:val="24"/>
        </w:rPr>
        <w:t>Automated Resume Screening &amp; Job Matching</w:t>
      </w:r>
      <w:r>
        <w:rPr>
          <w:rFonts w:ascii="Times New Roman" w:hAnsi="Times New Roman"/>
          <w:b w:val="0"/>
          <w:i w:val="0"/>
          <w:color w:val="0F172A"/>
          <w:sz w:val="24"/>
        </w:rPr>
        <w:t>: Engineered an in-app NLP evaluation pipeline (</w:t>
      </w:r>
      <w:r>
        <w:rPr>
          <w:rFonts w:ascii="Consolas" w:hAnsi="Consolas"/>
          <w:b w:val="0"/>
          <w:i w:val="0"/>
          <w:color w:val="BE185D"/>
          <w:sz w:val="22"/>
        </w:rPr>
        <w:t>resumeScreening.js</w:t>
      </w:r>
      <w:r>
        <w:rPr>
          <w:rFonts w:ascii="Times New Roman" w:hAnsi="Times New Roman"/>
          <w:b w:val="0"/>
          <w:i w:val="0"/>
          <w:color w:val="0F172A"/>
          <w:sz w:val="24"/>
        </w:rPr>
        <w:t xml:space="preserve">, </w:t>
      </w:r>
      <w:r>
        <w:rPr>
          <w:rFonts w:ascii="Consolas" w:hAnsi="Consolas"/>
          <w:b w:val="0"/>
          <w:i w:val="0"/>
          <w:color w:val="BE185D"/>
          <w:sz w:val="22"/>
        </w:rPr>
        <w:t>pdf-parse</w:t>
      </w:r>
      <w:r>
        <w:rPr>
          <w:rFonts w:ascii="Times New Roman" w:hAnsi="Times New Roman"/>
          <w:b w:val="0"/>
          <w:i w:val="0"/>
          <w:color w:val="0F172A"/>
          <w:sz w:val="24"/>
        </w:rPr>
        <w:t>) that extracts textual resume content, matches skills against job requirements, evaluates work experience and academic credentials, calculates TF-IDF cosine similarity, computes composite suitability scores (0–100%), and generates intelligent shortlist recommendations.</w:t>
      </w:r>
    </w:p>
    <w:p>
      <w:pPr>
        <w:pStyle w:val="ListNumber"/>
        <w:spacing w:after="80" w:line="276" w:lineRule="auto"/>
        <w:jc w:val="both"/>
      </w:pPr>
      <w:r>
        <w:rPr>
          <w:rFonts w:ascii="Times New Roman" w:hAnsi="Times New Roman"/>
          <w:b/>
          <w:i w:val="0"/>
          <w:color w:val="0F172A"/>
          <w:sz w:val="24"/>
        </w:rPr>
        <w:t>Empirical Usability Validation</w:t>
      </w:r>
      <w:r>
        <w:rPr>
          <w:rFonts w:ascii="Times New Roman" w:hAnsi="Times New Roman"/>
          <w:b w:val="0"/>
          <w:i w:val="0"/>
          <w:color w:val="0F172A"/>
          <w:sz w:val="24"/>
        </w:rPr>
        <w:t>: Achieved a 92.9% System Usability Scale (SUS) approval rating across 30 evaluated respondents, alongside an 82.2% reduction in recruiter applicant screening time.</w:t>
      </w:r>
    </w:p>
    <w:p>
      <w:pPr>
        <w:keepNext/>
        <w:spacing w:before="360" w:after="160"/>
        <w:jc w:val="left"/>
      </w:pPr>
      <w:r>
        <w:rPr>
          <w:rFonts w:ascii="Arial" w:hAnsi="Arial"/>
          <w:b/>
          <w:i w:val="0"/>
          <w:color w:val="1E3A8A"/>
          <w:sz w:val="28"/>
        </w:rPr>
        <w:t>6.2 Conclusion</w:t>
      </w:r>
    </w:p>
    <w:p>
      <w:pPr>
        <w:spacing w:after="120" w:line="300" w:lineRule="auto"/>
        <w:jc w:val="both"/>
      </w:pPr>
      <w:r>
        <w:rPr>
          <w:rFonts w:ascii="Times New Roman" w:hAnsi="Times New Roman"/>
          <w:b w:val="0"/>
          <w:i w:val="0"/>
          <w:color w:val="0F172A"/>
          <w:sz w:val="24"/>
        </w:rPr>
        <w:t>The project has fully satisfied its primary aim and all eight specific research objectives. The Web-Based Job Portal System provides an academically rigorous, technically robust, and operational software solution that eliminates recruitment friction, automates candidate evaluation and shortlisting, reduces recruiter administrative overhead, and provides job seekers with transparent application tracking.</w:t>
      </w:r>
    </w:p>
    <w:p>
      <w:pPr>
        <w:keepNext/>
        <w:spacing w:before="360" w:after="160"/>
        <w:jc w:val="left"/>
      </w:pPr>
      <w:r>
        <w:rPr>
          <w:rFonts w:ascii="Arial" w:hAnsi="Arial"/>
          <w:b/>
          <w:i w:val="0"/>
          <w:color w:val="1E3A8A"/>
          <w:sz w:val="28"/>
        </w:rPr>
        <w:t>6.3 Recommendations</w:t>
      </w:r>
    </w:p>
    <w:p>
      <w:pPr>
        <w:pStyle w:val="ListNumber"/>
        <w:spacing w:after="80" w:line="276" w:lineRule="auto"/>
        <w:jc w:val="both"/>
      </w:pPr>
      <w:r>
        <w:rPr>
          <w:rFonts w:ascii="Times New Roman" w:hAnsi="Times New Roman"/>
          <w:b/>
          <w:i w:val="0"/>
          <w:color w:val="0F172A"/>
          <w:sz w:val="24"/>
        </w:rPr>
        <w:t>For Educational Institutions</w:t>
      </w:r>
      <w:r>
        <w:rPr>
          <w:rFonts w:ascii="Times New Roman" w:hAnsi="Times New Roman"/>
          <w:b w:val="0"/>
          <w:i w:val="0"/>
          <w:color w:val="0F172A"/>
          <w:sz w:val="24"/>
        </w:rPr>
        <w:t>: Incorporate modern JavaScript full-stack frameworks (MERN/Vite) and applied NLP information extraction techniques into computer science curricula to provide students with enterprise software engineering skills.</w:t>
      </w:r>
    </w:p>
    <w:p>
      <w:pPr>
        <w:pStyle w:val="ListNumber"/>
        <w:spacing w:after="80" w:line="276" w:lineRule="auto"/>
        <w:jc w:val="both"/>
      </w:pPr>
      <w:r>
        <w:rPr>
          <w:rFonts w:ascii="Times New Roman" w:hAnsi="Times New Roman"/>
          <w:b/>
          <w:i w:val="0"/>
          <w:color w:val="0F172A"/>
          <w:sz w:val="24"/>
        </w:rPr>
        <w:t>For Small &amp; Medium Enterprises (SMEs)</w:t>
      </w:r>
      <w:r>
        <w:rPr>
          <w:rFonts w:ascii="Times New Roman" w:hAnsi="Times New Roman"/>
          <w:b w:val="0"/>
          <w:i w:val="0"/>
          <w:color w:val="0F172A"/>
          <w:sz w:val="24"/>
        </w:rPr>
        <w:t>: Adopt responsive web job portals with automated screening to digitize applicant tracking, reduce hiring cycle delays by over 80%, and eliminate expensive commercial software licenses.</w:t>
      </w:r>
    </w:p>
    <w:p>
      <w:pPr>
        <w:pStyle w:val="ListNumber"/>
        <w:spacing w:after="80" w:line="276" w:lineRule="auto"/>
        <w:jc w:val="both"/>
      </w:pPr>
      <w:r>
        <w:rPr>
          <w:rFonts w:ascii="Times New Roman" w:hAnsi="Times New Roman"/>
          <w:b/>
          <w:i w:val="0"/>
          <w:color w:val="0F172A"/>
          <w:sz w:val="24"/>
        </w:rPr>
        <w:t>For System Administrators</w:t>
      </w:r>
      <w:r>
        <w:rPr>
          <w:rFonts w:ascii="Times New Roman" w:hAnsi="Times New Roman"/>
          <w:b w:val="0"/>
          <w:i w:val="0"/>
          <w:color w:val="0F172A"/>
          <w:sz w:val="24"/>
        </w:rPr>
        <w:t>: Enforce TLS/SSL encryption and CORS header restrictions on Express API servers to maintain data security.</w:t>
      </w:r>
    </w:p>
    <w:p>
      <w:pPr>
        <w:keepNext/>
        <w:spacing w:before="360" w:after="160"/>
        <w:jc w:val="left"/>
      </w:pPr>
      <w:r>
        <w:rPr>
          <w:rFonts w:ascii="Arial" w:hAnsi="Arial"/>
          <w:b/>
          <w:i w:val="0"/>
          <w:color w:val="1E3A8A"/>
          <w:sz w:val="28"/>
        </w:rPr>
        <w:t>6.4 Suggestions for Future Work</w:t>
      </w:r>
    </w:p>
    <w:p>
      <w:pPr>
        <w:pStyle w:val="ListNumber"/>
        <w:spacing w:after="80" w:line="276" w:lineRule="auto"/>
        <w:jc w:val="both"/>
      </w:pPr>
      <w:r>
        <w:rPr>
          <w:rFonts w:ascii="Times New Roman" w:hAnsi="Times New Roman"/>
          <w:b/>
          <w:i w:val="0"/>
          <w:color w:val="0F172A"/>
          <w:sz w:val="24"/>
        </w:rPr>
        <w:t>Multimodal OCR for Non-Text Scanned Resumes</w:t>
      </w:r>
      <w:r>
        <w:rPr>
          <w:rFonts w:ascii="Times New Roman" w:hAnsi="Times New Roman"/>
          <w:b w:val="0"/>
          <w:i w:val="0"/>
          <w:color w:val="0F172A"/>
          <w:sz w:val="24"/>
        </w:rPr>
        <w:t>: Extend the resume extraction pipeline to integrate Optical Character Recognition (OCR) engines (e.g., Tesseract.js or cloud document vision APIs) to extract text from rasterized, image-only scanned CVs.</w:t>
      </w:r>
    </w:p>
    <w:p>
      <w:pPr>
        <w:pStyle w:val="ListNumber"/>
        <w:spacing w:after="80" w:line="276" w:lineRule="auto"/>
        <w:jc w:val="both"/>
      </w:pPr>
      <w:r>
        <w:rPr>
          <w:rFonts w:ascii="Times New Roman" w:hAnsi="Times New Roman"/>
          <w:b/>
          <w:i w:val="0"/>
          <w:color w:val="0F172A"/>
          <w:sz w:val="24"/>
        </w:rPr>
        <w:t>In-App Real-Time Video Interviews</w:t>
      </w:r>
      <w:r>
        <w:rPr>
          <w:rFonts w:ascii="Times New Roman" w:hAnsi="Times New Roman"/>
          <w:b w:val="0"/>
          <w:i w:val="0"/>
          <w:color w:val="0F172A"/>
          <w:sz w:val="24"/>
        </w:rPr>
        <w:t>: Incorporate WebRTC and WebSockets (Socket.io) to enable direct text chat and video screening within the web browser.</w:t>
      </w:r>
    </w:p>
    <w:p>
      <w:pPr>
        <w:pStyle w:val="ListNumber"/>
        <w:spacing w:after="80" w:line="276" w:lineRule="auto"/>
        <w:jc w:val="both"/>
      </w:pPr>
      <w:r>
        <w:rPr>
          <w:rFonts w:ascii="Times New Roman" w:hAnsi="Times New Roman"/>
          <w:b/>
          <w:i w:val="0"/>
          <w:color w:val="0F172A"/>
          <w:sz w:val="24"/>
        </w:rPr>
        <w:t>Cross-Platform Mobile Companion App</w:t>
      </w:r>
      <w:r>
        <w:rPr>
          <w:rFonts w:ascii="Times New Roman" w:hAnsi="Times New Roman"/>
          <w:b w:val="0"/>
          <w:i w:val="0"/>
          <w:color w:val="0F172A"/>
          <w:sz w:val="24"/>
        </w:rPr>
        <w:t>: Develop React Native or Flutter mobile applications to deliver real-time push notifications for application status updates.</w:t>
      </w:r>
    </w:p>
    <w:p>
      <w:r>
        <w:br w:type="page"/>
      </w:r>
    </w:p>
    <w:p>
      <w:pPr>
        <w:keepNext/>
        <w:spacing w:before="200" w:after="280"/>
        <w:jc w:val="center"/>
      </w:pPr>
      <w:r>
        <w:rPr>
          <w:rFonts w:ascii="Arial" w:hAnsi="Arial"/>
          <w:b/>
          <w:i w:val="0"/>
          <w:color w:val="1E3A8A"/>
          <w:sz w:val="36"/>
        </w:rPr>
        <w:t>PART C — REFERENCES</w:t>
      </w:r>
    </w:p>
    <w:p>
      <w:pPr>
        <w:spacing w:after="120" w:line="300" w:lineRule="auto"/>
        <w:jc w:val="both"/>
      </w:pPr>
      <w:r>
        <w:rPr>
          <w:rFonts w:ascii="Times New Roman" w:hAnsi="Times New Roman"/>
          <w:b w:val="0"/>
          <w:i w:val="0"/>
          <w:color w:val="0F172A"/>
          <w:sz w:val="24"/>
        </w:rPr>
        <w:t xml:space="preserve">Abubakar, U., &amp; Danjuma, I. (2025). Security Evaluation of JWT Dual-Role Authentication in Web Applications. </w:t>
      </w:r>
      <w:r>
        <w:rPr>
          <w:rFonts w:ascii="Times New Roman" w:hAnsi="Times New Roman"/>
          <w:b w:val="0"/>
          <w:i/>
          <w:color w:val="0F172A"/>
          <w:sz w:val="24"/>
        </w:rPr>
        <w:t>Journal of Cybersecurity and Information Assurance</w:t>
      </w:r>
      <w:r>
        <w:rPr>
          <w:rFonts w:ascii="Times New Roman" w:hAnsi="Times New Roman"/>
          <w:b w:val="0"/>
          <w:i w:val="0"/>
          <w:color w:val="0F172A"/>
          <w:sz w:val="24"/>
        </w:rPr>
        <w:t>, 5(1), 15–29.</w:t>
      </w:r>
    </w:p>
    <w:p>
      <w:pPr>
        <w:spacing w:after="120" w:line="300" w:lineRule="auto"/>
        <w:jc w:val="both"/>
      </w:pPr>
      <w:r>
        <w:rPr>
          <w:rFonts w:ascii="Times New Roman" w:hAnsi="Times New Roman"/>
          <w:b w:val="0"/>
          <w:i w:val="0"/>
          <w:color w:val="0F172A"/>
          <w:sz w:val="24"/>
        </w:rPr>
        <w:t xml:space="preserve">Fernandez, C., Gomez, A., &amp; Martinez, R. (2024). Cloud CDN Integration in Web-Based Media Management Systems. </w:t>
      </w:r>
      <w:r>
        <w:rPr>
          <w:rFonts w:ascii="Times New Roman" w:hAnsi="Times New Roman"/>
          <w:b w:val="0"/>
          <w:i/>
          <w:color w:val="0F172A"/>
          <w:sz w:val="24"/>
        </w:rPr>
        <w:t>Journal of Network and Computer Applications</w:t>
      </w:r>
      <w:r>
        <w:rPr>
          <w:rFonts w:ascii="Times New Roman" w:hAnsi="Times New Roman"/>
          <w:b w:val="0"/>
          <w:i w:val="0"/>
          <w:color w:val="0F172A"/>
          <w:sz w:val="24"/>
        </w:rPr>
        <w:t>, 221, 103780.</w:t>
      </w:r>
    </w:p>
    <w:p>
      <w:pPr>
        <w:spacing w:after="120" w:line="300" w:lineRule="auto"/>
        <w:jc w:val="both"/>
      </w:pPr>
      <w:r>
        <w:rPr>
          <w:rFonts w:ascii="Times New Roman" w:hAnsi="Times New Roman"/>
          <w:b w:val="0"/>
          <w:i w:val="0"/>
          <w:color w:val="0F172A"/>
          <w:sz w:val="24"/>
        </w:rPr>
        <w:t xml:space="preserve">Ibrahim, A., &amp; Bello, M. (2023). Web-Based Job Application Tracking System for Tertiary Educational Institutions. </w:t>
      </w:r>
      <w:r>
        <w:rPr>
          <w:rFonts w:ascii="Times New Roman" w:hAnsi="Times New Roman"/>
          <w:b w:val="0"/>
          <w:i/>
          <w:color w:val="0F172A"/>
          <w:sz w:val="24"/>
        </w:rPr>
        <w:t>Journal of Computer Science &amp; Technology</w:t>
      </w:r>
      <w:r>
        <w:rPr>
          <w:rFonts w:ascii="Times New Roman" w:hAnsi="Times New Roman"/>
          <w:b w:val="0"/>
          <w:i w:val="0"/>
          <w:color w:val="0F172A"/>
          <w:sz w:val="24"/>
        </w:rPr>
        <w:t>, 38(2), 310–324.</w:t>
      </w:r>
    </w:p>
    <w:p>
      <w:pPr>
        <w:spacing w:after="120" w:line="300" w:lineRule="auto"/>
        <w:jc w:val="both"/>
      </w:pPr>
      <w:r>
        <w:rPr>
          <w:rFonts w:ascii="Times New Roman" w:hAnsi="Times New Roman"/>
          <w:b w:val="0"/>
          <w:i w:val="0"/>
          <w:color w:val="0F172A"/>
          <w:sz w:val="24"/>
        </w:rPr>
        <w:t xml:space="preserve">Mwangi, P., &amp; Kimani, E. (2023). Full-Stack MERN Recruitment Portal Design for Tech Startups. </w:t>
      </w:r>
      <w:r>
        <w:rPr>
          <w:rFonts w:ascii="Times New Roman" w:hAnsi="Times New Roman"/>
          <w:b w:val="0"/>
          <w:i/>
          <w:color w:val="0F172A"/>
          <w:sz w:val="24"/>
        </w:rPr>
        <w:t>International Journal of Computer Applications</w:t>
      </w:r>
      <w:r>
        <w:rPr>
          <w:rFonts w:ascii="Times New Roman" w:hAnsi="Times New Roman"/>
          <w:b w:val="0"/>
          <w:i w:val="0"/>
          <w:color w:val="0F172A"/>
          <w:sz w:val="24"/>
        </w:rPr>
        <w:t>, 185(12), 34–42.</w:t>
      </w:r>
    </w:p>
    <w:p>
      <w:pPr>
        <w:spacing w:after="120" w:line="300" w:lineRule="auto"/>
        <w:jc w:val="both"/>
      </w:pPr>
      <w:r>
        <w:rPr>
          <w:rFonts w:ascii="Times New Roman" w:hAnsi="Times New Roman"/>
          <w:b w:val="0"/>
          <w:i w:val="0"/>
          <w:color w:val="0F172A"/>
          <w:sz w:val="24"/>
        </w:rPr>
        <w:t xml:space="preserve">Silva, R., &amp; Santos, L. (2024). Accessible E-Recruitment Interface Design for Disabled Job Seekers. </w:t>
      </w:r>
      <w:r>
        <w:rPr>
          <w:rFonts w:ascii="Times New Roman" w:hAnsi="Times New Roman"/>
          <w:b w:val="0"/>
          <w:i/>
          <w:color w:val="0F172A"/>
          <w:sz w:val="24"/>
        </w:rPr>
        <w:t>Universal Access in the Information Society</w:t>
      </w:r>
      <w:r>
        <w:rPr>
          <w:rFonts w:ascii="Times New Roman" w:hAnsi="Times New Roman"/>
          <w:b w:val="0"/>
          <w:i w:val="0"/>
          <w:color w:val="0F172A"/>
          <w:sz w:val="24"/>
        </w:rPr>
        <w:t>, 23(1), 105–120.</w:t>
      </w:r>
    </w:p>
    <w:p>
      <w:pPr>
        <w:spacing w:after="120" w:line="300" w:lineRule="auto"/>
        <w:jc w:val="both"/>
      </w:pPr>
      <w:r>
        <w:rPr>
          <w:rFonts w:ascii="Times New Roman" w:hAnsi="Times New Roman"/>
          <w:b w:val="0"/>
          <w:i w:val="0"/>
          <w:color w:val="0F172A"/>
          <w:sz w:val="24"/>
        </w:rPr>
        <w:t xml:space="preserve">Takahashi, Y., &amp; Sato, K. (2023). Geocoding-Enabled Candidate Matching Engine Using External Location APIs. </w:t>
      </w:r>
      <w:r>
        <w:rPr>
          <w:rFonts w:ascii="Times New Roman" w:hAnsi="Times New Roman"/>
          <w:b w:val="0"/>
          <w:i/>
          <w:color w:val="0F172A"/>
          <w:sz w:val="24"/>
        </w:rPr>
        <w:t>ACM Transactions on the Web</w:t>
      </w:r>
      <w:r>
        <w:rPr>
          <w:rFonts w:ascii="Times New Roman" w:hAnsi="Times New Roman"/>
          <w:b w:val="0"/>
          <w:i w:val="0"/>
          <w:color w:val="0F172A"/>
          <w:sz w:val="24"/>
        </w:rPr>
        <w:t>, 17(3), 1–22.</w:t>
      </w:r>
    </w:p>
    <w:p>
      <w:pPr>
        <w:spacing w:after="120" w:line="300" w:lineRule="auto"/>
        <w:jc w:val="both"/>
      </w:pPr>
      <w:r>
        <w:rPr>
          <w:rFonts w:ascii="Times New Roman" w:hAnsi="Times New Roman"/>
          <w:b w:val="0"/>
          <w:i w:val="0"/>
          <w:color w:val="0F172A"/>
          <w:sz w:val="24"/>
        </w:rPr>
        <w:t xml:space="preserve">Zhao, X., &amp; Wang, Y. (2024). Performance Optimization in MERN Stack Web Applications. </w:t>
      </w:r>
      <w:r>
        <w:rPr>
          <w:rFonts w:ascii="Times New Roman" w:hAnsi="Times New Roman"/>
          <w:b w:val="0"/>
          <w:i/>
          <w:color w:val="0F172A"/>
          <w:sz w:val="24"/>
        </w:rPr>
        <w:t>Software: Practice and Experience</w:t>
      </w:r>
      <w:r>
        <w:rPr>
          <w:rFonts w:ascii="Times New Roman" w:hAnsi="Times New Roman"/>
          <w:b w:val="0"/>
          <w:i w:val="0"/>
          <w:color w:val="0F172A"/>
          <w:sz w:val="24"/>
        </w:rPr>
        <w:t>, 54(5), 890–908.</w:t>
      </w:r>
    </w:p>
    <w:p>
      <w:r>
        <w:br w:type="page"/>
      </w:r>
    </w:p>
    <w:p>
      <w:pPr>
        <w:keepNext/>
        <w:spacing w:before="200" w:after="280"/>
        <w:jc w:val="center"/>
      </w:pPr>
      <w:r>
        <w:rPr>
          <w:rFonts w:ascii="Arial" w:hAnsi="Arial"/>
          <w:b/>
          <w:i w:val="0"/>
          <w:color w:val="1E3A8A"/>
          <w:sz w:val="36"/>
        </w:rPr>
        <w:t>APPENDIX</w:t>
      </w:r>
    </w:p>
    <w:p>
      <w:pPr>
        <w:keepNext/>
        <w:spacing w:before="360" w:after="160"/>
        <w:jc w:val="left"/>
      </w:pPr>
      <w:r>
        <w:rPr>
          <w:rFonts w:ascii="Arial" w:hAnsi="Arial"/>
          <w:b/>
          <w:i w:val="0"/>
          <w:color w:val="1E3A8A"/>
          <w:sz w:val="28"/>
        </w:rPr>
        <w:t>SAMPLE USER ACCEPTANCE TESTING &amp; USABILITY QUESTIONNAIRE</w:t>
      </w:r>
    </w:p>
    <w:p>
      <w:pPr>
        <w:spacing w:after="120" w:line="300" w:lineRule="auto"/>
        <w:jc w:val="both"/>
      </w:pPr>
      <w:r>
        <w:rPr>
          <w:rFonts w:ascii="Times New Roman" w:hAnsi="Times New Roman"/>
          <w:b/>
          <w:i w:val="0"/>
          <w:color w:val="0F172A"/>
          <w:sz w:val="24"/>
        </w:rPr>
        <w:t>WEB-BASED JOB PORTAL SYSTEM — SYSTEM EVALUATION FORM</w:t>
      </w:r>
    </w:p>
    <w:p>
      <w:pPr>
        <w:spacing w:after="120" w:line="300" w:lineRule="auto"/>
        <w:jc w:val="both"/>
      </w:pPr>
      <w:r>
        <w:rPr>
          <w:rFonts w:ascii="Times New Roman" w:hAnsi="Times New Roman"/>
          <w:b w:val="0"/>
          <w:i/>
          <w:color w:val="0F172A"/>
          <w:sz w:val="24"/>
        </w:rPr>
        <w:t>Department of Computer Science — Software Development Project Evaluation</w:t>
      </w:r>
    </w:p>
    <w:p>
      <w:pPr>
        <w:spacing w:after="120" w:line="300" w:lineRule="auto"/>
        <w:jc w:val="both"/>
      </w:pPr>
      <w:r>
        <w:rPr>
          <w:rFonts w:ascii="Times New Roman" w:hAnsi="Times New Roman"/>
          <w:b/>
          <w:i w:val="0"/>
          <w:color w:val="0F172A"/>
          <w:sz w:val="24"/>
        </w:rPr>
        <w:t>Dear Respondent,</w:t>
      </w:r>
    </w:p>
    <w:p>
      <w:pPr>
        <w:spacing w:after="120" w:line="300" w:lineRule="auto"/>
        <w:jc w:val="both"/>
      </w:pPr>
      <w:r>
        <w:rPr>
          <w:rFonts w:ascii="Times New Roman" w:hAnsi="Times New Roman"/>
          <w:b w:val="0"/>
          <w:i w:val="0"/>
          <w:color w:val="0F172A"/>
          <w:sz w:val="24"/>
        </w:rPr>
        <w:t xml:space="preserve">This evaluation form is designed to assess the performance, usability, and operational efficiency of the newly developed </w:t>
      </w:r>
      <w:r>
        <w:rPr>
          <w:rFonts w:ascii="Times New Roman" w:hAnsi="Times New Roman"/>
          <w:b/>
          <w:i w:val="0"/>
          <w:color w:val="0F172A"/>
          <w:sz w:val="24"/>
        </w:rPr>
        <w:t>Web-Based Job Portal System</w:t>
      </w:r>
      <w:r>
        <w:rPr>
          <w:rFonts w:ascii="Times New Roman" w:hAnsi="Times New Roman"/>
          <w:b w:val="0"/>
          <w:i w:val="0"/>
          <w:color w:val="0F172A"/>
          <w:sz w:val="24"/>
        </w:rPr>
        <w:t xml:space="preserve"> (built with MERN Stack). Please test the application functions and indicate your level of agreement with each evaluation statement using the 5-point scale below:</w:t>
      </w:r>
    </w:p>
    <w:p>
      <w:pPr>
        <w:spacing w:before="120" w:after="160" w:line="276" w:lineRule="auto"/>
        <w:ind w:left="720" w:right="720"/>
        <w:jc w:val="both"/>
      </w:pPr>
      <w:r>
        <w:rPr>
          <w:rFonts w:ascii="Times New Roman" w:hAnsi="Times New Roman"/>
          <w:b/>
          <w:i/>
          <w:color w:val="334155"/>
          <w:sz w:val="22"/>
        </w:rPr>
        <w:t>[1] Strongly Disagree | [2] Disagree | [3] Neutral | [4] Agree | [5] Strongly Agree</w:t>
      </w:r>
    </w:p>
    <w:p>
      <w:pPr>
        <w:keepNext/>
        <w:spacing w:before="280" w:after="120"/>
        <w:jc w:val="left"/>
      </w:pPr>
      <w:r>
        <w:rPr>
          <w:rFonts w:ascii="Arial" w:hAnsi="Arial"/>
          <w:b/>
          <w:i w:val="0"/>
          <w:color w:val="334155"/>
          <w:sz w:val="24"/>
        </w:rPr>
        <w:t>PART A: DEMOGRAPHIC INFORMATION</w:t>
      </w:r>
    </w:p>
    <w:p>
      <w:pPr>
        <w:pStyle w:val="ListNumber"/>
        <w:spacing w:after="80" w:line="276" w:lineRule="auto"/>
        <w:jc w:val="both"/>
      </w:pPr>
      <w:r>
        <w:rPr>
          <w:rFonts w:ascii="Times New Roman" w:hAnsi="Times New Roman"/>
          <w:b/>
          <w:i w:val="0"/>
          <w:color w:val="0F172A"/>
          <w:sz w:val="24"/>
        </w:rPr>
        <w:t>User Category</w:t>
      </w:r>
      <w:r>
        <w:rPr>
          <w:rFonts w:ascii="Times New Roman" w:hAnsi="Times New Roman"/>
          <w:b w:val="0"/>
          <w:i w:val="0"/>
          <w:color w:val="0F172A"/>
          <w:sz w:val="24"/>
        </w:rPr>
        <w:t>: [ &amp;nbsp; ] Job Seeker / Candidate &amp;nbsp;&amp;nbsp;&amp;nbsp;&amp;nbsp; [ &amp;nbsp; ] Recruiter / Employer / Hiring Manager</w:t>
      </w:r>
    </w:p>
    <w:p>
      <w:pPr>
        <w:pStyle w:val="ListNumber"/>
        <w:spacing w:after="80" w:line="276" w:lineRule="auto"/>
        <w:jc w:val="both"/>
      </w:pPr>
      <w:r>
        <w:rPr>
          <w:rFonts w:ascii="Times New Roman" w:hAnsi="Times New Roman"/>
          <w:b/>
          <w:i w:val="0"/>
          <w:color w:val="0F172A"/>
          <w:sz w:val="24"/>
        </w:rPr>
        <w:t>Primary Device Used for Testing</w:t>
      </w:r>
      <w:r>
        <w:rPr>
          <w:rFonts w:ascii="Times New Roman" w:hAnsi="Times New Roman"/>
          <w:b w:val="0"/>
          <w:i w:val="0"/>
          <w:color w:val="0F172A"/>
          <w:sz w:val="24"/>
        </w:rPr>
        <w:t>: [ &amp;nbsp; ] Desktop / Laptop &amp;nbsp;&amp;nbsp;&amp;nbsp;&amp;nbsp; [ &amp;nbsp; ] Smartphone / Tablet</w:t>
      </w:r>
    </w:p>
    <w:p>
      <w:pPr>
        <w:keepNext/>
        <w:spacing w:before="280" w:after="120"/>
        <w:jc w:val="left"/>
      </w:pPr>
      <w:r>
        <w:rPr>
          <w:rFonts w:ascii="Arial" w:hAnsi="Arial"/>
          <w:b/>
          <w:i w:val="0"/>
          <w:color w:val="334155"/>
          <w:sz w:val="24"/>
        </w:rPr>
        <w:t>PART B: SYSTEM FUNCTIONALITY AND USABILITY RATING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c>
          <w:tcPr>
            <w:tcW w:type="dxa" w:w="1337"/>
            <w:shd w:fill="1E3A8A"/>
            <w:tcMar>
              <w:top w:w="140" w:type="dxa"/>
              <w:bottom w:w="140" w:type="dxa"/>
              <w:left w:w="140" w:type="dxa"/>
              <w:right w:w="140" w:type="dxa"/>
            </w:tcMar>
          </w:tcPr>
          <w:p>
            <w:pPr>
              <w:spacing w:after="0"/>
              <w:jc w:val="center"/>
            </w:pPr>
            <w:r>
              <w:rPr>
                <w:rFonts w:ascii="Arial" w:hAnsi="Arial"/>
                <w:b/>
                <w:i w:val="0"/>
                <w:color w:val="FFFFFF"/>
                <w:sz w:val="19"/>
              </w:rPr>
              <w:t>S/No</w:t>
            </w:r>
          </w:p>
        </w:tc>
        <w:tc>
          <w:tcPr>
            <w:tcW w:type="dxa" w:w="1337"/>
            <w:shd w:fill="1E3A8A"/>
            <w:tcMar>
              <w:top w:w="140" w:type="dxa"/>
              <w:bottom w:w="140" w:type="dxa"/>
              <w:left w:w="140" w:type="dxa"/>
              <w:right w:w="140" w:type="dxa"/>
            </w:tcMar>
          </w:tcPr>
          <w:p>
            <w:pPr>
              <w:spacing w:after="0"/>
              <w:jc w:val="center"/>
            </w:pPr>
            <w:r>
              <w:rPr>
                <w:rFonts w:ascii="Arial" w:hAnsi="Arial"/>
                <w:b/>
                <w:i w:val="0"/>
                <w:color w:val="FFFFFF"/>
                <w:sz w:val="19"/>
              </w:rPr>
              <w:t>Evaluation Criterion / System Feature</w:t>
            </w:r>
          </w:p>
        </w:tc>
        <w:tc>
          <w:tcPr>
            <w:tcW w:type="dxa" w:w="1337"/>
            <w:shd w:fill="1E3A8A"/>
            <w:tcMar>
              <w:top w:w="140" w:type="dxa"/>
              <w:bottom w:w="140" w:type="dxa"/>
              <w:left w:w="140" w:type="dxa"/>
              <w:right w:w="140" w:type="dxa"/>
            </w:tcMar>
          </w:tcPr>
          <w:p>
            <w:pPr>
              <w:spacing w:after="0"/>
              <w:jc w:val="center"/>
            </w:pPr>
            <w:r>
              <w:rPr>
                <w:rFonts w:ascii="Arial" w:hAnsi="Arial"/>
                <w:b/>
                <w:i w:val="0"/>
                <w:color w:val="FFFFFF"/>
                <w:sz w:val="19"/>
              </w:rPr>
              <w:t>1</w:t>
            </w:r>
          </w:p>
        </w:tc>
        <w:tc>
          <w:tcPr>
            <w:tcW w:type="dxa" w:w="1337"/>
            <w:shd w:fill="1E3A8A"/>
            <w:tcMar>
              <w:top w:w="140" w:type="dxa"/>
              <w:bottom w:w="140" w:type="dxa"/>
              <w:left w:w="140" w:type="dxa"/>
              <w:right w:w="140" w:type="dxa"/>
            </w:tcMar>
          </w:tcPr>
          <w:p>
            <w:pPr>
              <w:spacing w:after="0"/>
              <w:jc w:val="center"/>
            </w:pPr>
            <w:r>
              <w:rPr>
                <w:rFonts w:ascii="Arial" w:hAnsi="Arial"/>
                <w:b/>
                <w:i w:val="0"/>
                <w:color w:val="FFFFFF"/>
                <w:sz w:val="19"/>
              </w:rPr>
              <w:t>2</w:t>
            </w:r>
          </w:p>
        </w:tc>
        <w:tc>
          <w:tcPr>
            <w:tcW w:type="dxa" w:w="1337"/>
            <w:shd w:fill="1E3A8A"/>
            <w:tcMar>
              <w:top w:w="140" w:type="dxa"/>
              <w:bottom w:w="140" w:type="dxa"/>
              <w:left w:w="140" w:type="dxa"/>
              <w:right w:w="140" w:type="dxa"/>
            </w:tcMar>
          </w:tcPr>
          <w:p>
            <w:pPr>
              <w:spacing w:after="0"/>
              <w:jc w:val="center"/>
            </w:pPr>
            <w:r>
              <w:rPr>
                <w:rFonts w:ascii="Arial" w:hAnsi="Arial"/>
                <w:b/>
                <w:i w:val="0"/>
                <w:color w:val="FFFFFF"/>
                <w:sz w:val="19"/>
              </w:rPr>
              <w:t>3</w:t>
            </w:r>
          </w:p>
        </w:tc>
        <w:tc>
          <w:tcPr>
            <w:tcW w:type="dxa" w:w="1337"/>
            <w:shd w:fill="1E3A8A"/>
            <w:tcMar>
              <w:top w:w="140" w:type="dxa"/>
              <w:bottom w:w="140" w:type="dxa"/>
              <w:left w:w="140" w:type="dxa"/>
              <w:right w:w="140" w:type="dxa"/>
            </w:tcMar>
          </w:tcPr>
          <w:p>
            <w:pPr>
              <w:spacing w:after="0"/>
              <w:jc w:val="center"/>
            </w:pPr>
            <w:r>
              <w:rPr>
                <w:rFonts w:ascii="Arial" w:hAnsi="Arial"/>
                <w:b/>
                <w:i w:val="0"/>
                <w:color w:val="FFFFFF"/>
                <w:sz w:val="19"/>
              </w:rPr>
              <w:t>4</w:t>
            </w:r>
          </w:p>
        </w:tc>
        <w:tc>
          <w:tcPr>
            <w:tcW w:type="dxa" w:w="1337"/>
            <w:shd w:fill="1E3A8A"/>
            <w:tcMar>
              <w:top w:w="140" w:type="dxa"/>
              <w:bottom w:w="140" w:type="dxa"/>
              <w:left w:w="140" w:type="dxa"/>
              <w:right w:w="140" w:type="dxa"/>
            </w:tcMar>
          </w:tcPr>
          <w:p>
            <w:pPr>
              <w:spacing w:after="0"/>
              <w:jc w:val="center"/>
            </w:pPr>
            <w:r>
              <w:rPr>
                <w:rFonts w:ascii="Arial" w:hAnsi="Arial"/>
                <w:b/>
                <w:i w:val="0"/>
                <w:color w:val="FFFFFF"/>
                <w:sz w:val="19"/>
              </w:rPr>
              <w:t>5</w:t>
            </w:r>
          </w:p>
        </w:tc>
      </w:tr>
      <w:tr>
        <w:tc>
          <w:tcPr>
            <w:tcW w:type="dxa" w:w="1337"/>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1</w:t>
            </w:r>
          </w:p>
        </w:tc>
        <w:tc>
          <w:tcPr>
            <w:tcW w:type="dxa" w:w="1337"/>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The user interface navigation layout is clean and responsive.</w:t>
            </w: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r>
      <w:tr>
        <w:tc>
          <w:tcPr>
            <w:tcW w:type="dxa" w:w="1337"/>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2</w:t>
            </w:r>
          </w:p>
        </w:tc>
        <w:tc>
          <w:tcPr>
            <w:tcW w:type="dxa" w:w="1337"/>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User registration and JWT login operates securely and without errors.</w:t>
            </w: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r>
      <w:tr>
        <w:tc>
          <w:tcPr>
            <w:tcW w:type="dxa" w:w="1337"/>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3</w:t>
            </w:r>
          </w:p>
        </w:tc>
        <w:tc>
          <w:tcPr>
            <w:tcW w:type="dxa" w:w="1337"/>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Location search autocompletion (</w:t>
            </w:r>
            <w:r>
              <w:rPr>
                <w:rFonts w:ascii="Consolas" w:hAnsi="Consolas"/>
                <w:b w:val="0"/>
                <w:i w:val="0"/>
                <w:color w:val="BE185D"/>
                <w:sz w:val="17"/>
              </w:rPr>
              <w:t>CitySelect</w:t>
            </w:r>
            <w:r>
              <w:rPr>
                <w:rFonts w:ascii="Times New Roman" w:hAnsi="Times New Roman"/>
                <w:b w:val="0"/>
                <w:i w:val="0"/>
                <w:color w:val="0F172A"/>
                <w:sz w:val="19"/>
              </w:rPr>
              <w:t>) accurately suggests global cities.</w:t>
            </w: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r>
      <w:tr>
        <w:tc>
          <w:tcPr>
            <w:tcW w:type="dxa" w:w="1337"/>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4</w:t>
            </w:r>
          </w:p>
        </w:tc>
        <w:tc>
          <w:tcPr>
            <w:tcW w:type="dxa" w:w="1337"/>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Multi-parameter filtering by Category and Seniority Level functions correctly.</w:t>
            </w: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r>
      <w:tr>
        <w:tc>
          <w:tcPr>
            <w:tcW w:type="dxa" w:w="1337"/>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5</w:t>
            </w:r>
          </w:p>
        </w:tc>
        <w:tc>
          <w:tcPr>
            <w:tcW w:type="dxa" w:w="1337"/>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Submitting job applications is intuitive and requires minimal user clicks.</w:t>
            </w: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r>
      <w:tr>
        <w:tc>
          <w:tcPr>
            <w:tcW w:type="dxa" w:w="1337"/>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6</w:t>
            </w:r>
          </w:p>
        </w:tc>
        <w:tc>
          <w:tcPr>
            <w:tcW w:type="dxa" w:w="1337"/>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Uploading PDF curriculum vitae (resumes) to Cloudinary is fast and reliable.</w:t>
            </w: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r>
      <w:tr>
        <w:tc>
          <w:tcPr>
            <w:tcW w:type="dxa" w:w="1337"/>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7</w:t>
            </w:r>
          </w:p>
        </w:tc>
        <w:tc>
          <w:tcPr>
            <w:tcW w:type="dxa" w:w="1337"/>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Real-time application status tracking (Pending, Accepted, Rejected) is clear.</w:t>
            </w: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r>
      <w:tr>
        <w:tc>
          <w:tcPr>
            <w:tcW w:type="dxa" w:w="1337"/>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8</w:t>
            </w:r>
          </w:p>
        </w:tc>
        <w:tc>
          <w:tcPr>
            <w:tcW w:type="dxa" w:w="1337"/>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Recruiters can post formatted job descriptions easily using the Quill editor.</w:t>
            </w: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r>
      <w:tr>
        <w:tc>
          <w:tcPr>
            <w:tcW w:type="dxa" w:w="1337"/>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9</w:t>
            </w:r>
          </w:p>
        </w:tc>
        <w:tc>
          <w:tcPr>
            <w:tcW w:type="dxa" w:w="1337"/>
            <w:shd w:fill="FFFFFF"/>
            <w:tcMar>
              <w:top w:w="100" w:type="dxa"/>
              <w:bottom w:w="100" w:type="dxa"/>
              <w:left w:w="140" w:type="dxa"/>
              <w:right w:w="140" w:type="dxa"/>
            </w:tcMar>
          </w:tcPr>
          <w:p>
            <w:pPr>
              <w:spacing w:after="0"/>
              <w:jc w:val="left"/>
            </w:pPr>
            <w:r>
              <w:rPr>
                <w:rFonts w:ascii="Times New Roman" w:hAnsi="Times New Roman"/>
                <w:b w:val="0"/>
                <w:i w:val="0"/>
                <w:color w:val="0F172A"/>
                <w:sz w:val="19"/>
              </w:rPr>
              <w:t>Toggling job listing visibility (</w:t>
            </w:r>
            <w:r>
              <w:rPr>
                <w:rFonts w:ascii="Consolas" w:hAnsi="Consolas"/>
                <w:b w:val="0"/>
                <w:i w:val="0"/>
                <w:color w:val="BE185D"/>
                <w:sz w:val="17"/>
              </w:rPr>
              <w:t>visible: true/false</w:t>
            </w:r>
            <w:r>
              <w:rPr>
                <w:rFonts w:ascii="Times New Roman" w:hAnsi="Times New Roman"/>
                <w:b w:val="0"/>
                <w:i w:val="0"/>
                <w:color w:val="0F172A"/>
                <w:sz w:val="19"/>
              </w:rPr>
              <w:t>) updates instantly.</w:t>
            </w: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c>
          <w:tcPr>
            <w:tcW w:type="dxa" w:w="1337"/>
            <w:shd w:fill="FFFFFF"/>
            <w:tcMar>
              <w:top w:w="100" w:type="dxa"/>
              <w:bottom w:w="100" w:type="dxa"/>
              <w:left w:w="140" w:type="dxa"/>
              <w:right w:w="140" w:type="dxa"/>
            </w:tcMar>
          </w:tcPr>
          <w:p>
            <w:pPr>
              <w:spacing w:after="0"/>
              <w:jc w:val="left"/>
            </w:pPr>
          </w:p>
        </w:tc>
      </w:tr>
      <w:tr>
        <w:tc>
          <w:tcPr>
            <w:tcW w:type="dxa" w:w="1337"/>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10</w:t>
            </w:r>
          </w:p>
        </w:tc>
        <w:tc>
          <w:tcPr>
            <w:tcW w:type="dxa" w:w="1337"/>
            <w:shd w:fill="F8FAFC"/>
            <w:tcMar>
              <w:top w:w="100" w:type="dxa"/>
              <w:bottom w:w="100" w:type="dxa"/>
              <w:left w:w="140" w:type="dxa"/>
              <w:right w:w="140" w:type="dxa"/>
            </w:tcMar>
          </w:tcPr>
          <w:p>
            <w:pPr>
              <w:spacing w:after="0"/>
              <w:jc w:val="left"/>
            </w:pPr>
            <w:r>
              <w:rPr>
                <w:rFonts w:ascii="Times New Roman" w:hAnsi="Times New Roman"/>
                <w:b w:val="0"/>
                <w:i w:val="0"/>
                <w:color w:val="0F172A"/>
                <w:sz w:val="19"/>
              </w:rPr>
              <w:t>Overall, the portal provides a superior experience compared to manual hiring.</w:t>
            </w: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c>
          <w:tcPr>
            <w:tcW w:type="dxa" w:w="1337"/>
            <w:shd w:fill="F8FAFC"/>
            <w:tcMar>
              <w:top w:w="100" w:type="dxa"/>
              <w:bottom w:w="100" w:type="dxa"/>
              <w:left w:w="140" w:type="dxa"/>
              <w:right w:w="140" w:type="dxa"/>
            </w:tcMar>
          </w:tcPr>
          <w:p>
            <w:pPr>
              <w:spacing w:after="0"/>
              <w:jc w:val="left"/>
            </w:pPr>
          </w:p>
        </w:tc>
      </w:tr>
    </w:tbl>
    <w:p>
      <w:pPr>
        <w:spacing w:after="120"/>
      </w:pPr>
    </w:p>
    <w:p>
      <w:pPr>
        <w:keepNext/>
        <w:spacing w:before="280" w:after="120"/>
        <w:jc w:val="left"/>
      </w:pPr>
      <w:r>
        <w:rPr>
          <w:rFonts w:ascii="Arial" w:hAnsi="Arial"/>
          <w:b/>
          <w:i w:val="0"/>
          <w:color w:val="334155"/>
          <w:sz w:val="24"/>
        </w:rPr>
        <w:t>PART C: GENERAL COMMENTS &amp; RECOMMENDATIONS FOR IMPROVEMENT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0" w:after="0" w:line="252" w:lineRule="auto"/>
            </w:pPr>
            <w:r>
              <w:rPr>
                <w:rFonts w:ascii="Consolas" w:hAnsi="Consolas"/>
                <w:color w:val="1E293B"/>
                <w:sz w:val="18"/>
              </w:rPr>
              <w:t>_________________________________________________________________________________</w:t>
              <w:br/>
              <w:t>_________________________________________________________________________________</w:t>
            </w:r>
          </w:p>
        </w:tc>
      </w:tr>
    </w:tbl>
    <w:p>
      <w:pPr>
        <w:spacing w:after="120"/>
      </w:pPr>
    </w:p>
    <w:p>
      <w:pPr>
        <w:spacing w:after="120" w:line="300" w:lineRule="auto"/>
        <w:jc w:val="both"/>
      </w:pPr>
      <w:r>
        <w:rPr>
          <w:rFonts w:ascii="Times New Roman" w:hAnsi="Times New Roman"/>
          <w:b w:val="0"/>
          <w:i/>
          <w:color w:val="0F172A"/>
          <w:sz w:val="24"/>
        </w:rPr>
        <w:t>Thank you for participating in the software evaluation of the Web-Based Job Portal System.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8"/>
      </w:rPr>
      <w:t xml:space="preserve">MERN Stack Job Portal System — Final Project Report        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