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ABC" w:rsidRDefault="005440A1" w:rsidP="005440A1">
      <w:pPr>
        <w:pStyle w:val="1"/>
        <w:jc w:val="center"/>
      </w:pPr>
      <w:r>
        <w:rPr>
          <w:rFonts w:hint="eastAsia"/>
        </w:rPr>
        <w:t>需求规约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5"/>
        <w:gridCol w:w="6591"/>
      </w:tblGrid>
      <w:tr w:rsidR="00031F09" w:rsidTr="00031F09">
        <w:tc>
          <w:tcPr>
            <w:tcW w:w="855" w:type="dxa"/>
            <w:vMerge w:val="restart"/>
          </w:tcPr>
          <w:p w:rsidR="007A2520" w:rsidRDefault="007A2520" w:rsidP="007A2520">
            <w:pPr>
              <w:jc w:val="center"/>
            </w:pPr>
          </w:p>
          <w:p w:rsidR="005440A1" w:rsidRDefault="007A2520" w:rsidP="007A2520">
            <w:pPr>
              <w:jc w:val="center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1 \* ROMAN</w:instrText>
            </w:r>
            <w:r>
              <w:instrText xml:space="preserve"> </w:instrText>
            </w:r>
            <w:r>
              <w:fldChar w:fldCharType="separate"/>
            </w:r>
            <w:r>
              <w:t>I</w:t>
            </w:r>
            <w:r>
              <w:fldChar w:fldCharType="end"/>
            </w:r>
            <w:r w:rsidR="007E24BF">
              <w:t xml:space="preserve">. </w:t>
            </w:r>
            <w:r w:rsidR="005440A1" w:rsidRPr="007A2520">
              <w:rPr>
                <w:rFonts w:hint="eastAsia"/>
              </w:rPr>
              <w:t>引言</w:t>
            </w:r>
          </w:p>
        </w:tc>
        <w:tc>
          <w:tcPr>
            <w:tcW w:w="7441" w:type="dxa"/>
          </w:tcPr>
          <w:p w:rsidR="005440A1" w:rsidRDefault="007A2520" w:rsidP="005440A1">
            <w:r>
              <w:rPr>
                <w:rFonts w:hint="eastAsia"/>
              </w:rPr>
              <w:t>A系统</w:t>
            </w:r>
            <w:r w:rsidR="005440A1">
              <w:rPr>
                <w:rFonts w:hint="eastAsia"/>
              </w:rPr>
              <w:t>参考文献</w:t>
            </w:r>
            <w:r>
              <w:rPr>
                <w:rFonts w:hint="eastAsia"/>
              </w:rPr>
              <w:t>：</w:t>
            </w:r>
          </w:p>
          <w:p w:rsidR="007A2520" w:rsidRDefault="007A2520" w:rsidP="005440A1">
            <w:r>
              <w:rPr>
                <w:rFonts w:hint="eastAsia"/>
              </w:rPr>
              <w:t>《》</w:t>
            </w:r>
          </w:p>
        </w:tc>
      </w:tr>
      <w:tr w:rsidR="00031F09" w:rsidTr="007A2520">
        <w:tc>
          <w:tcPr>
            <w:tcW w:w="1838" w:type="dxa"/>
            <w:vMerge/>
          </w:tcPr>
          <w:p w:rsidR="005440A1" w:rsidRDefault="005440A1" w:rsidP="007E24BF">
            <w:pPr>
              <w:jc w:val="center"/>
            </w:pPr>
          </w:p>
        </w:tc>
        <w:tc>
          <w:tcPr>
            <w:tcW w:w="6458" w:type="dxa"/>
          </w:tcPr>
          <w:p w:rsidR="007A2520" w:rsidRDefault="005440A1" w:rsidP="005440A1">
            <w:r>
              <w:rPr>
                <w:rFonts w:hint="eastAsia"/>
              </w:rPr>
              <w:t>B 整体描述</w:t>
            </w:r>
            <w:r w:rsidR="007A2520">
              <w:rPr>
                <w:rFonts w:hint="eastAsia"/>
              </w:rPr>
              <w:t>：</w:t>
            </w:r>
          </w:p>
          <w:p w:rsidR="007A2520" w:rsidRDefault="007A2520" w:rsidP="007E24BF">
            <w:pPr>
              <w:ind w:firstLineChars="100" w:firstLine="210"/>
            </w:pPr>
            <w:r>
              <w:rPr>
                <w:rFonts w:hint="eastAsia"/>
              </w:rPr>
              <w:t>用户可以通过网页（客户端，APP为备选，暂不考虑）上传、下载</w:t>
            </w:r>
            <w:r w:rsidR="007E24BF">
              <w:rPr>
                <w:rFonts w:hint="eastAsia"/>
              </w:rPr>
              <w:t>自己的图片。减小手机内存，电脑硬盘的占用率，只要支持浏览器联网的设备，均可随时随地访问自己的相册。</w:t>
            </w:r>
          </w:p>
        </w:tc>
      </w:tr>
      <w:tr w:rsidR="00031F09" w:rsidTr="007A2520">
        <w:tc>
          <w:tcPr>
            <w:tcW w:w="1838" w:type="dxa"/>
            <w:vMerge/>
          </w:tcPr>
          <w:p w:rsidR="005440A1" w:rsidRDefault="005440A1" w:rsidP="007E24BF">
            <w:pPr>
              <w:jc w:val="center"/>
            </w:pPr>
          </w:p>
        </w:tc>
        <w:tc>
          <w:tcPr>
            <w:tcW w:w="6458" w:type="dxa"/>
          </w:tcPr>
          <w:p w:rsidR="005440A1" w:rsidRDefault="005440A1" w:rsidP="005440A1">
            <w:r>
              <w:rPr>
                <w:rFonts w:hint="eastAsia"/>
              </w:rPr>
              <w:t>C</w:t>
            </w:r>
            <w:r>
              <w:t xml:space="preserve"> </w:t>
            </w:r>
            <w:r>
              <w:rPr>
                <w:rFonts w:hint="eastAsia"/>
              </w:rPr>
              <w:t>软件项目约束</w:t>
            </w:r>
          </w:p>
          <w:p w:rsidR="007E24BF" w:rsidRDefault="007E24BF" w:rsidP="007E24BF">
            <w:pPr>
              <w:ind w:firstLineChars="100" w:firstLine="210"/>
            </w:pPr>
            <w:r>
              <w:t>#</w:t>
            </w:r>
            <w:r>
              <w:rPr>
                <w:rFonts w:hint="eastAsia"/>
              </w:rPr>
              <w:t>这个是啥？？</w:t>
            </w:r>
          </w:p>
        </w:tc>
      </w:tr>
      <w:tr w:rsidR="00031F09" w:rsidTr="007A2520">
        <w:tc>
          <w:tcPr>
            <w:tcW w:w="1838" w:type="dxa"/>
            <w:vMerge w:val="restart"/>
          </w:tcPr>
          <w:p w:rsidR="007E24BF" w:rsidRDefault="007E24BF" w:rsidP="007E24BF">
            <w:pPr>
              <w:jc w:val="center"/>
            </w:pPr>
          </w:p>
          <w:p w:rsidR="007E24BF" w:rsidRDefault="007E24BF" w:rsidP="007E24BF">
            <w:pPr>
              <w:jc w:val="center"/>
            </w:pPr>
          </w:p>
          <w:p w:rsidR="007E24BF" w:rsidRDefault="007E24BF" w:rsidP="007E24BF">
            <w:pPr>
              <w:jc w:val="center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2 \* ROMAN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II</w:t>
            </w:r>
            <w:r>
              <w:fldChar w:fldCharType="end"/>
            </w:r>
            <w:r>
              <w:t xml:space="preserve">. </w:t>
            </w:r>
            <w:r>
              <w:rPr>
                <w:rFonts w:hint="eastAsia"/>
              </w:rPr>
              <w:t>信息描述</w:t>
            </w:r>
          </w:p>
          <w:p w:rsidR="00992C06" w:rsidRDefault="00992C06" w:rsidP="007E24BF">
            <w:pPr>
              <w:jc w:val="center"/>
            </w:pPr>
          </w:p>
          <w:p w:rsidR="00992C06" w:rsidRPr="00992C06" w:rsidRDefault="00992C06" w:rsidP="007E24BF">
            <w:pPr>
              <w:jc w:val="center"/>
              <w:rPr>
                <w:rFonts w:hint="eastAsia"/>
                <w:color w:val="FF0000"/>
              </w:rPr>
            </w:pPr>
            <w:r w:rsidRPr="00992C06">
              <w:rPr>
                <w:rFonts w:hint="eastAsia"/>
                <w:color w:val="FF0000"/>
              </w:rPr>
              <w:t>#</w:t>
            </w:r>
            <w:r>
              <w:rPr>
                <w:rFonts w:hint="eastAsia"/>
                <w:color w:val="FF0000"/>
              </w:rPr>
              <w:t>按老师给的建议，侧重一个功能作为论文的重点（基于xx算法）（</w:t>
            </w:r>
            <w:r w:rsidR="00FB5601">
              <w:rPr>
                <w:rFonts w:hint="eastAsia"/>
                <w:color w:val="FF0000"/>
              </w:rPr>
              <w:t>这里需要权衡好要用深度学习还是用传统的方法！！</w:t>
            </w:r>
            <w:r>
              <w:rPr>
                <w:rFonts w:hint="eastAsia"/>
                <w:color w:val="FF0000"/>
              </w:rPr>
              <w:t>），这里暂且列出想做的，实现全部的可能性比较小</w:t>
            </w:r>
            <w:r w:rsidR="00FB5601">
              <w:rPr>
                <w:rFonts w:hint="eastAsia"/>
                <w:color w:val="FF0000"/>
              </w:rPr>
              <w:t>，也不一定全部能做得出来</w:t>
            </w:r>
            <w:r>
              <w:rPr>
                <w:rFonts w:hint="eastAsia"/>
                <w:color w:val="FF0000"/>
              </w:rPr>
              <w:t>。</w:t>
            </w:r>
          </w:p>
        </w:tc>
        <w:tc>
          <w:tcPr>
            <w:tcW w:w="6458" w:type="dxa"/>
          </w:tcPr>
          <w:p w:rsidR="007E24BF" w:rsidRDefault="007E24BF" w:rsidP="005440A1"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信息内容表示</w:t>
            </w:r>
            <w:r>
              <w:br/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，基本功能</w:t>
            </w:r>
          </w:p>
          <w:p w:rsidR="007E24BF" w:rsidRDefault="007E24BF" w:rsidP="007E24BF">
            <w:pPr>
              <w:pStyle w:val="a8"/>
              <w:numPr>
                <w:ilvl w:val="1"/>
                <w:numId w:val="1"/>
              </w:numPr>
              <w:ind w:firstLineChars="0"/>
            </w:pPr>
            <w:r>
              <w:rPr>
                <w:rFonts w:hint="eastAsia"/>
              </w:rPr>
              <w:t>用户注册，信息修改，注销</w:t>
            </w:r>
          </w:p>
          <w:p w:rsidR="007E24BF" w:rsidRDefault="007E24BF" w:rsidP="007E24BF">
            <w:pPr>
              <w:pStyle w:val="a8"/>
              <w:numPr>
                <w:ilvl w:val="1"/>
                <w:numId w:val="1"/>
              </w:numPr>
              <w:ind w:firstLineChars="0"/>
            </w:pPr>
            <w:r>
              <w:rPr>
                <w:rFonts w:hint="eastAsia"/>
              </w:rPr>
              <w:t>个人云相册：图片</w:t>
            </w:r>
            <w:r w:rsidR="00992C06">
              <w:rPr>
                <w:rFonts w:hint="eastAsia"/>
              </w:rPr>
              <w:t>（视频）</w:t>
            </w:r>
            <w:r>
              <w:rPr>
                <w:rFonts w:hint="eastAsia"/>
              </w:rPr>
              <w:t>上传、下载、分类</w:t>
            </w:r>
            <w:r w:rsidR="00C41670">
              <w:rPr>
                <w:rFonts w:hint="eastAsia"/>
              </w:rPr>
              <w:t>、重复图片的删除</w:t>
            </w:r>
          </w:p>
          <w:p w:rsidR="00C41670" w:rsidRDefault="00992C06" w:rsidP="007E24BF">
            <w:pPr>
              <w:pStyle w:val="a8"/>
              <w:numPr>
                <w:ilvl w:val="1"/>
                <w:numId w:val="1"/>
              </w:numPr>
              <w:ind w:firstLineChars="0"/>
            </w:pPr>
            <w:r>
              <w:rPr>
                <w:rFonts w:hint="eastAsia"/>
              </w:rPr>
              <w:t>回收站</w:t>
            </w:r>
          </w:p>
          <w:p w:rsidR="00992C06" w:rsidRDefault="00992C06" w:rsidP="007E24BF">
            <w:pPr>
              <w:pStyle w:val="a8"/>
              <w:numPr>
                <w:ilvl w:val="1"/>
                <w:numId w:val="1"/>
              </w:numPr>
              <w:ind w:firstLineChars="0"/>
            </w:pPr>
            <w:r>
              <w:rPr>
                <w:rFonts w:hint="eastAsia"/>
              </w:rPr>
              <w:t>图像格式修改</w:t>
            </w:r>
          </w:p>
          <w:p w:rsidR="007E24BF" w:rsidRDefault="007E24BF" w:rsidP="005440A1"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，高级（VIP）功能</w:t>
            </w:r>
          </w:p>
          <w:p w:rsidR="00992C06" w:rsidRDefault="00992C06" w:rsidP="00992C06">
            <w:pPr>
              <w:ind w:firstLine="420"/>
            </w:pPr>
            <w:r>
              <w:t>2.1</w:t>
            </w:r>
            <w:r>
              <w:rPr>
                <w:rFonts w:hint="eastAsia"/>
              </w:rPr>
              <w:t>，美颜功能</w:t>
            </w:r>
          </w:p>
          <w:p w:rsidR="00992C06" w:rsidRDefault="00992C06" w:rsidP="00992C0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2.1.1</w:t>
            </w:r>
            <w:r>
              <w:rPr>
                <w:rFonts w:hint="eastAsia"/>
              </w:rPr>
              <w:t>，滤镜</w:t>
            </w:r>
          </w:p>
          <w:p w:rsidR="00992C06" w:rsidRDefault="00992C06" w:rsidP="00992C0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2.1.2</w:t>
            </w:r>
            <w:r>
              <w:rPr>
                <w:rFonts w:hint="eastAsia"/>
              </w:rPr>
              <w:t>，背景增强</w:t>
            </w:r>
          </w:p>
          <w:p w:rsidR="00992C06" w:rsidRDefault="00992C06" w:rsidP="00992C06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2.1.3</w:t>
            </w:r>
            <w:r>
              <w:rPr>
                <w:rFonts w:hint="eastAsia"/>
              </w:rPr>
              <w:t>，</w:t>
            </w:r>
          </w:p>
          <w:p w:rsidR="00992C06" w:rsidRDefault="00992C06" w:rsidP="00992C06">
            <w:pPr>
              <w:ind w:firstLine="420"/>
            </w:pPr>
            <w:r>
              <w:rPr>
                <w:rFonts w:hint="eastAsia"/>
              </w:rPr>
              <w:t>2</w:t>
            </w:r>
            <w:r>
              <w:t>.2</w:t>
            </w:r>
            <w:r>
              <w:rPr>
                <w:rFonts w:hint="eastAsia"/>
              </w:rPr>
              <w:t>，文字提取</w:t>
            </w:r>
          </w:p>
          <w:p w:rsidR="00992C06" w:rsidRDefault="00992C06" w:rsidP="00992C06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.3</w:t>
            </w:r>
            <w:r>
              <w:rPr>
                <w:rFonts w:hint="eastAsia"/>
              </w:rPr>
              <w:t>，人物提取</w:t>
            </w:r>
          </w:p>
          <w:p w:rsidR="00992C06" w:rsidRDefault="00992C06" w:rsidP="00992C06">
            <w:pPr>
              <w:ind w:firstLine="420"/>
            </w:pPr>
            <w:r>
              <w:rPr>
                <w:rFonts w:hint="eastAsia"/>
              </w:rPr>
              <w:t>2</w:t>
            </w:r>
            <w:r>
              <w:t>.4</w:t>
            </w:r>
            <w:r>
              <w:rPr>
                <w:rFonts w:hint="eastAsia"/>
              </w:rPr>
              <w:t>，单目测距</w:t>
            </w:r>
          </w:p>
          <w:p w:rsidR="00992C06" w:rsidRPr="00992C06" w:rsidRDefault="00992C06" w:rsidP="00992C06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.5</w:t>
            </w:r>
            <w:r>
              <w:rPr>
                <w:rFonts w:hint="eastAsia"/>
              </w:rPr>
              <w:t>，人脸替换</w:t>
            </w:r>
          </w:p>
          <w:p w:rsidR="007E24BF" w:rsidRDefault="007E24BF" w:rsidP="005440A1"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>，扩充功能</w:t>
            </w:r>
          </w:p>
        </w:tc>
      </w:tr>
      <w:tr w:rsidR="00031F09" w:rsidTr="007A2520">
        <w:tc>
          <w:tcPr>
            <w:tcW w:w="1838" w:type="dxa"/>
            <w:vMerge/>
          </w:tcPr>
          <w:p w:rsidR="007E24BF" w:rsidRDefault="007E24BF" w:rsidP="007E24BF">
            <w:pPr>
              <w:jc w:val="center"/>
            </w:pPr>
          </w:p>
        </w:tc>
        <w:tc>
          <w:tcPr>
            <w:tcW w:w="6458" w:type="dxa"/>
          </w:tcPr>
          <w:p w:rsidR="007E24BF" w:rsidRDefault="007E24BF" w:rsidP="005440A1">
            <w:r>
              <w:rPr>
                <w:rFonts w:hint="eastAsia"/>
              </w:rPr>
              <w:t>B</w:t>
            </w:r>
            <w:r>
              <w:t xml:space="preserve"> </w:t>
            </w:r>
            <w:r>
              <w:rPr>
                <w:rFonts w:hint="eastAsia"/>
              </w:rPr>
              <w:t xml:space="preserve">信息流表示 </w:t>
            </w:r>
            <w:r>
              <w:t xml:space="preserve"> 1</w:t>
            </w:r>
            <w:r>
              <w:rPr>
                <w:rFonts w:hint="eastAsia"/>
              </w:rPr>
              <w:t xml:space="preserve">，数据流 </w:t>
            </w:r>
            <w:r>
              <w:t xml:space="preserve"> 2</w:t>
            </w:r>
            <w:r>
              <w:rPr>
                <w:rFonts w:hint="eastAsia"/>
              </w:rPr>
              <w:t>，控制流</w:t>
            </w:r>
          </w:p>
        </w:tc>
      </w:tr>
      <w:tr w:rsidR="00031F09" w:rsidTr="007A2520">
        <w:tc>
          <w:tcPr>
            <w:tcW w:w="1838" w:type="dxa"/>
          </w:tcPr>
          <w:p w:rsidR="005440A1" w:rsidRDefault="007E24BF" w:rsidP="007E24BF">
            <w:pPr>
              <w:jc w:val="center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3 \* ROMAN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III</w:t>
            </w:r>
            <w:r>
              <w:fldChar w:fldCharType="end"/>
            </w:r>
            <w:r>
              <w:t xml:space="preserve">. </w:t>
            </w:r>
            <w:r w:rsidR="005440A1">
              <w:rPr>
                <w:rFonts w:hint="eastAsia"/>
              </w:rPr>
              <w:t>功能描述</w:t>
            </w:r>
          </w:p>
        </w:tc>
        <w:tc>
          <w:tcPr>
            <w:tcW w:w="6458" w:type="dxa"/>
          </w:tcPr>
          <w:p w:rsidR="00FB5601" w:rsidRDefault="00AE3882" w:rsidP="00031F09">
            <w:pPr>
              <w:rPr>
                <w:rFonts w:hint="eastAsia"/>
              </w:rPr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附录——功能描述图</w:t>
            </w:r>
          </w:p>
        </w:tc>
      </w:tr>
      <w:tr w:rsidR="00031F09" w:rsidTr="007A2520">
        <w:tc>
          <w:tcPr>
            <w:tcW w:w="1838" w:type="dxa"/>
          </w:tcPr>
          <w:p w:rsidR="005440A1" w:rsidRDefault="00031F09" w:rsidP="007E24BF">
            <w:pPr>
              <w:jc w:val="center"/>
              <w:rPr>
                <w:rFonts w:hint="eastAsia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4 \* ROMAN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IV</w:t>
            </w:r>
            <w:r>
              <w:fldChar w:fldCharType="end"/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行为描述</w:t>
            </w:r>
          </w:p>
        </w:tc>
        <w:tc>
          <w:tcPr>
            <w:tcW w:w="6458" w:type="dxa"/>
          </w:tcPr>
          <w:p w:rsidR="005440A1" w:rsidRDefault="007176D7" w:rsidP="007176D7">
            <w:pPr>
              <w:rPr>
                <w:rFonts w:hint="eastAsia"/>
              </w:rPr>
            </w:pPr>
            <w:r>
              <w:rPr>
                <w:rFonts w:hint="eastAsia"/>
              </w:rPr>
              <w:t>见附录——事件表</w:t>
            </w:r>
          </w:p>
        </w:tc>
      </w:tr>
      <w:tr w:rsidR="00031F09" w:rsidTr="007A2520">
        <w:tc>
          <w:tcPr>
            <w:tcW w:w="1838" w:type="dxa"/>
          </w:tcPr>
          <w:p w:rsidR="005440A1" w:rsidRDefault="00031F09" w:rsidP="007E24BF">
            <w:pPr>
              <w:jc w:val="center"/>
              <w:rPr>
                <w:rFonts w:hint="eastAsia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5 \* ROMAN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V</w:t>
            </w:r>
            <w:r>
              <w:fldChar w:fldCharType="end"/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验证标准</w:t>
            </w:r>
          </w:p>
        </w:tc>
        <w:tc>
          <w:tcPr>
            <w:tcW w:w="6458" w:type="dxa"/>
          </w:tcPr>
          <w:p w:rsidR="005440A1" w:rsidRDefault="005440A1" w:rsidP="005440A1"/>
        </w:tc>
      </w:tr>
      <w:tr w:rsidR="00031F09" w:rsidTr="00334DFF">
        <w:tc>
          <w:tcPr>
            <w:tcW w:w="8296" w:type="dxa"/>
            <w:gridSpan w:val="2"/>
          </w:tcPr>
          <w:p w:rsidR="00031F09" w:rsidRDefault="00031F09" w:rsidP="005440A1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6 \* ROMAN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VI</w:t>
            </w:r>
            <w:r>
              <w:fldChar w:fldCharType="end"/>
            </w:r>
            <w:r>
              <w:t xml:space="preserve">. </w:t>
            </w:r>
            <w:r>
              <w:rPr>
                <w:rFonts w:hint="eastAsia"/>
              </w:rPr>
              <w:t>参考书目</w:t>
            </w:r>
          </w:p>
        </w:tc>
      </w:tr>
      <w:tr w:rsidR="00031F09" w:rsidTr="00334DFF">
        <w:tc>
          <w:tcPr>
            <w:tcW w:w="8296" w:type="dxa"/>
            <w:gridSpan w:val="2"/>
          </w:tcPr>
          <w:p w:rsidR="00031F09" w:rsidRDefault="00031F09" w:rsidP="005440A1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7 \* ROMAN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VII</w:t>
            </w:r>
            <w:r>
              <w:fldChar w:fldCharType="end"/>
            </w:r>
            <w:r>
              <w:t xml:space="preserve">. </w:t>
            </w:r>
            <w:r>
              <w:rPr>
                <w:rFonts w:hint="eastAsia"/>
              </w:rPr>
              <w:t>附录</w:t>
            </w:r>
          </w:p>
        </w:tc>
      </w:tr>
    </w:tbl>
    <w:p w:rsidR="005440A1" w:rsidRDefault="005440A1" w:rsidP="005440A1"/>
    <w:p w:rsidR="007176D7" w:rsidRDefault="007176D7" w:rsidP="005440A1"/>
    <w:p w:rsidR="00C72222" w:rsidRDefault="00C72222" w:rsidP="005440A1"/>
    <w:p w:rsidR="00C72222" w:rsidRDefault="00C72222" w:rsidP="005440A1"/>
    <w:p w:rsidR="00C72222" w:rsidRDefault="00C72222" w:rsidP="005440A1"/>
    <w:p w:rsidR="00C72222" w:rsidRDefault="00C72222" w:rsidP="005440A1"/>
    <w:p w:rsidR="00C72222" w:rsidRDefault="00C72222" w:rsidP="005440A1"/>
    <w:p w:rsidR="00C72222" w:rsidRDefault="00C72222" w:rsidP="005440A1">
      <w:pPr>
        <w:rPr>
          <w:rFonts w:hint="eastAsia"/>
        </w:rPr>
      </w:pPr>
    </w:p>
    <w:p w:rsidR="004E1A46" w:rsidRDefault="004E1A46" w:rsidP="005440A1">
      <w:r>
        <w:rPr>
          <w:rFonts w:hint="eastAsia"/>
        </w:rPr>
        <w:lastRenderedPageBreak/>
        <w:t>附录——功能描述图</w:t>
      </w:r>
    </w:p>
    <w:p w:rsidR="004E1A46" w:rsidRDefault="004E1A46" w:rsidP="005440A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75AE9F6" wp14:editId="55CE62A6">
            <wp:extent cx="5274310" cy="2514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云相册管家功能描述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46" w:rsidRDefault="004E1A46" w:rsidP="005440A1"/>
    <w:p w:rsidR="00C72222" w:rsidRDefault="00C72222" w:rsidP="005440A1">
      <w:pPr>
        <w:rPr>
          <w:rFonts w:hint="eastAsia"/>
        </w:rPr>
      </w:pPr>
    </w:p>
    <w:p w:rsidR="007176D7" w:rsidRDefault="007176D7" w:rsidP="005440A1">
      <w:r>
        <w:rPr>
          <w:rFonts w:hint="eastAsia"/>
        </w:rPr>
        <w:t>附录——事件表</w:t>
      </w:r>
    </w:p>
    <w:p w:rsidR="007176D7" w:rsidRDefault="007176D7" w:rsidP="007176D7">
      <w:pPr>
        <w:jc w:val="center"/>
        <w:rPr>
          <w:rFonts w:hint="eastAsia"/>
        </w:rPr>
      </w:pPr>
      <w:r>
        <w:rPr>
          <w:rFonts w:hint="eastAsia"/>
        </w:rPr>
        <w:t>用户信息管理模块</w:t>
      </w:r>
    </w:p>
    <w:tbl>
      <w:tblPr>
        <w:tblW w:w="9073" w:type="dxa"/>
        <w:jc w:val="center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708"/>
        <w:gridCol w:w="2552"/>
        <w:gridCol w:w="2126"/>
        <w:gridCol w:w="2127"/>
      </w:tblGrid>
      <w:tr w:rsidR="007176D7" w:rsidTr="004A7134">
        <w:trPr>
          <w:trHeight w:val="288"/>
          <w:jc w:val="center"/>
        </w:trPr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:rsidR="007176D7" w:rsidRDefault="007176D7" w:rsidP="00BF30E3">
            <w:pPr>
              <w:jc w:val="center"/>
              <w:rPr>
                <w:b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snapToGrid w:val="0"/>
                <w:color w:val="000000"/>
                <w:kern w:val="0"/>
                <w:szCs w:val="21"/>
              </w:rPr>
              <w:t>事件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7176D7" w:rsidRDefault="007176D7" w:rsidP="00BF30E3">
            <w:pPr>
              <w:jc w:val="center"/>
              <w:rPr>
                <w:b/>
                <w:snapToGrid w:val="0"/>
                <w:color w:val="000000"/>
                <w:kern w:val="0"/>
                <w:szCs w:val="21"/>
              </w:rPr>
            </w:pPr>
            <w:r>
              <w:rPr>
                <w:b/>
                <w:snapToGrid w:val="0"/>
                <w:color w:val="000000"/>
                <w:kern w:val="0"/>
                <w:szCs w:val="21"/>
              </w:rPr>
              <w:t>触发器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</w:tcPr>
          <w:p w:rsidR="007176D7" w:rsidRDefault="007176D7" w:rsidP="00BF30E3">
            <w:pPr>
              <w:jc w:val="center"/>
              <w:rPr>
                <w:b/>
                <w:snapToGrid w:val="0"/>
                <w:color w:val="000000"/>
                <w:kern w:val="0"/>
                <w:szCs w:val="21"/>
              </w:rPr>
            </w:pPr>
            <w:r>
              <w:rPr>
                <w:b/>
                <w:snapToGrid w:val="0"/>
                <w:color w:val="000000"/>
                <w:kern w:val="0"/>
                <w:szCs w:val="21"/>
              </w:rPr>
              <w:t>来源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</w:tcPr>
          <w:p w:rsidR="007176D7" w:rsidRDefault="007176D7" w:rsidP="00BF30E3">
            <w:pPr>
              <w:jc w:val="center"/>
              <w:rPr>
                <w:b/>
                <w:snapToGrid w:val="0"/>
                <w:color w:val="000000"/>
                <w:kern w:val="0"/>
                <w:szCs w:val="21"/>
              </w:rPr>
            </w:pPr>
            <w:r>
              <w:rPr>
                <w:b/>
                <w:snapToGrid w:val="0"/>
                <w:color w:val="000000"/>
                <w:kern w:val="0"/>
                <w:szCs w:val="21"/>
              </w:rPr>
              <w:t>动作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7176D7" w:rsidRDefault="007176D7" w:rsidP="00BF30E3">
            <w:pPr>
              <w:jc w:val="center"/>
              <w:rPr>
                <w:b/>
                <w:snapToGrid w:val="0"/>
                <w:color w:val="000000"/>
                <w:kern w:val="0"/>
                <w:szCs w:val="21"/>
              </w:rPr>
            </w:pPr>
            <w:r>
              <w:rPr>
                <w:b/>
                <w:snapToGrid w:val="0"/>
                <w:color w:val="000000"/>
                <w:kern w:val="0"/>
                <w:szCs w:val="21"/>
              </w:rPr>
              <w:t>响应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7176D7" w:rsidRDefault="007176D7" w:rsidP="00BF30E3">
            <w:pPr>
              <w:jc w:val="center"/>
              <w:rPr>
                <w:rFonts w:hint="eastAsia"/>
                <w:b/>
                <w:snapToGrid w:val="0"/>
                <w:color w:val="000000"/>
                <w:kern w:val="0"/>
                <w:szCs w:val="21"/>
              </w:rPr>
            </w:pPr>
            <w:r>
              <w:rPr>
                <w:b/>
                <w:snapToGrid w:val="0"/>
                <w:color w:val="000000"/>
                <w:kern w:val="0"/>
                <w:szCs w:val="21"/>
              </w:rPr>
              <w:t>目的地</w:t>
            </w:r>
          </w:p>
        </w:tc>
      </w:tr>
      <w:tr w:rsidR="007176D7" w:rsidRPr="007176D7" w:rsidTr="004A7134">
        <w:trPr>
          <w:trHeight w:val="288"/>
          <w:jc w:val="center"/>
        </w:trPr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:rsidR="007176D7" w:rsidRPr="007176D7" w:rsidRDefault="007176D7" w:rsidP="00BF30E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用户</w:t>
            </w:r>
            <w:r w:rsidRPr="007176D7">
              <w:rPr>
                <w:rFonts w:hint="eastAsia"/>
                <w:snapToGrid w:val="0"/>
                <w:color w:val="000000"/>
                <w:kern w:val="0"/>
                <w:szCs w:val="21"/>
              </w:rPr>
              <w:t>注册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7176D7" w:rsidRPr="007176D7" w:rsidRDefault="007176D7" w:rsidP="00BF30E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注册事件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</w:tcPr>
          <w:p w:rsidR="007176D7" w:rsidRPr="007176D7" w:rsidRDefault="007176D7" w:rsidP="00BF30E3">
            <w:pPr>
              <w:jc w:val="center"/>
              <w:rPr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用户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</w:tcPr>
          <w:p w:rsidR="007176D7" w:rsidRDefault="007176D7" w:rsidP="00BF30E3">
            <w:pPr>
              <w:jc w:val="center"/>
              <w:rPr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用户提交注册信息</w:t>
            </w:r>
          </w:p>
          <w:p w:rsidR="007176D7" w:rsidRPr="007176D7" w:rsidRDefault="007176D7" w:rsidP="00BF30E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点击注册按钮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7176D7" w:rsidRPr="007176D7" w:rsidRDefault="007176D7" w:rsidP="00BF30E3">
            <w:pPr>
              <w:jc w:val="center"/>
              <w:rPr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用户id（手机号不存在），注册成功；否则，注册失败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7176D7" w:rsidRPr="007176D7" w:rsidRDefault="008C5CAE" w:rsidP="00BF30E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a</w:t>
            </w:r>
            <w:r w:rsidR="007176D7">
              <w:rPr>
                <w:rFonts w:hint="eastAsia"/>
                <w:snapToGrid w:val="0"/>
                <w:color w:val="000000"/>
                <w:kern w:val="0"/>
                <w:szCs w:val="21"/>
              </w:rPr>
              <w:t>成功：数据库</w:t>
            </w:r>
            <w:r w:rsidR="007176D7">
              <w:rPr>
                <w:snapToGrid w:val="0"/>
                <w:color w:val="000000"/>
                <w:kern w:val="0"/>
                <w:szCs w:val="21"/>
              </w:rPr>
              <w:br/>
            </w: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b</w:t>
            </w:r>
            <w:r w:rsidR="007176D7">
              <w:rPr>
                <w:rFonts w:hint="eastAsia"/>
                <w:snapToGrid w:val="0"/>
                <w:color w:val="000000"/>
                <w:kern w:val="0"/>
                <w:szCs w:val="21"/>
              </w:rPr>
              <w:t>失败：注册页面</w:t>
            </w:r>
          </w:p>
        </w:tc>
      </w:tr>
      <w:tr w:rsidR="007176D7" w:rsidRPr="007176D7" w:rsidTr="004A7134">
        <w:trPr>
          <w:trHeight w:val="288"/>
          <w:jc w:val="center"/>
        </w:trPr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:rsidR="007176D7" w:rsidRDefault="007176D7" w:rsidP="00BF30E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用户登录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7176D7" w:rsidRDefault="007176D7" w:rsidP="00BF30E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登录事件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</w:tcPr>
          <w:p w:rsidR="007176D7" w:rsidRDefault="007176D7" w:rsidP="00BF30E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用户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</w:tcPr>
          <w:p w:rsidR="007176D7" w:rsidRDefault="007176D7" w:rsidP="00BF30E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输入用户id，密码</w:t>
            </w:r>
            <w:r>
              <w:rPr>
                <w:snapToGrid w:val="0"/>
                <w:color w:val="000000"/>
                <w:kern w:val="0"/>
                <w:szCs w:val="21"/>
              </w:rPr>
              <w:br/>
            </w: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点击登录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7176D7" w:rsidRDefault="007176D7" w:rsidP="00BF30E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返回是否存在此用户，密码是否正确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7176D7" w:rsidRDefault="008C5CAE" w:rsidP="00BF30E3">
            <w:pPr>
              <w:jc w:val="center"/>
              <w:rPr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a</w:t>
            </w:r>
            <w:r w:rsidR="007176D7">
              <w:rPr>
                <w:rFonts w:hint="eastAsia"/>
                <w:snapToGrid w:val="0"/>
                <w:color w:val="000000"/>
                <w:kern w:val="0"/>
                <w:szCs w:val="21"/>
              </w:rPr>
              <w:t>用户不存在：注册页面</w:t>
            </w:r>
          </w:p>
          <w:p w:rsidR="007176D7" w:rsidRDefault="008C5CAE" w:rsidP="007176D7">
            <w:pPr>
              <w:jc w:val="center"/>
              <w:rPr>
                <w:snapToGrid w:val="0"/>
                <w:color w:val="000000"/>
                <w:kern w:val="0"/>
                <w:szCs w:val="21"/>
              </w:rPr>
            </w:pPr>
            <w:r>
              <w:rPr>
                <w:snapToGrid w:val="0"/>
                <w:color w:val="000000"/>
                <w:kern w:val="0"/>
                <w:szCs w:val="21"/>
              </w:rPr>
              <w:t>b</w:t>
            </w:r>
            <w:r w:rsidR="007176D7">
              <w:rPr>
                <w:rFonts w:hint="eastAsia"/>
                <w:snapToGrid w:val="0"/>
                <w:color w:val="000000"/>
                <w:kern w:val="0"/>
                <w:szCs w:val="21"/>
              </w:rPr>
              <w:t>用户存在（密码错误）：</w:t>
            </w:r>
            <w:r w:rsidR="004A7134">
              <w:rPr>
                <w:rFonts w:hint="eastAsia"/>
                <w:snapToGrid w:val="0"/>
                <w:color w:val="000000"/>
                <w:kern w:val="0"/>
                <w:szCs w:val="21"/>
              </w:rPr>
              <w:t>登录页面</w:t>
            </w:r>
          </w:p>
          <w:p w:rsidR="004A7134" w:rsidRDefault="008C5CAE" w:rsidP="007176D7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snapToGrid w:val="0"/>
                <w:color w:val="000000"/>
                <w:kern w:val="0"/>
                <w:szCs w:val="21"/>
              </w:rPr>
              <w:t>c</w:t>
            </w:r>
            <w:r w:rsidR="004A7134">
              <w:rPr>
                <w:rFonts w:hint="eastAsia"/>
                <w:snapToGrid w:val="0"/>
                <w:color w:val="000000"/>
                <w:kern w:val="0"/>
                <w:szCs w:val="21"/>
              </w:rPr>
              <w:t>账号密码存在：登录成功页面</w:t>
            </w:r>
          </w:p>
        </w:tc>
      </w:tr>
      <w:tr w:rsidR="004A7134" w:rsidRPr="007176D7" w:rsidTr="004A7134">
        <w:trPr>
          <w:trHeight w:val="288"/>
          <w:jc w:val="center"/>
        </w:trPr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:rsidR="004A7134" w:rsidRDefault="004A7134" w:rsidP="00BF30E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修改个人信息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4A7134" w:rsidRDefault="008C5CAE" w:rsidP="00BF30E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修改事件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</w:tcPr>
          <w:p w:rsidR="004A7134" w:rsidRDefault="008C5CAE" w:rsidP="00BF30E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后台返回用户信息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</w:tcPr>
          <w:p w:rsidR="004A7134" w:rsidRDefault="008C5CAE" w:rsidP="00BF30E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用户修改个人信息，点击保存或点击取消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4A7134" w:rsidRDefault="008C5CAE" w:rsidP="00BF30E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保存成功</w:t>
            </w:r>
            <w:r>
              <w:rPr>
                <w:snapToGrid w:val="0"/>
                <w:color w:val="000000"/>
                <w:kern w:val="0"/>
                <w:szCs w:val="21"/>
              </w:rPr>
              <w:br/>
            </w: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保存失败</w:t>
            </w:r>
            <w:r>
              <w:rPr>
                <w:snapToGrid w:val="0"/>
                <w:color w:val="000000"/>
                <w:kern w:val="0"/>
                <w:szCs w:val="21"/>
              </w:rPr>
              <w:br/>
            </w: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取消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4A7134" w:rsidRDefault="008C5CAE" w:rsidP="00BF30E3">
            <w:pPr>
              <w:jc w:val="center"/>
              <w:rPr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a保存成功：写入数据库</w:t>
            </w:r>
          </w:p>
          <w:p w:rsidR="008C5CAE" w:rsidRDefault="008C5CAE" w:rsidP="00BF30E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snapToGrid w:val="0"/>
                <w:color w:val="000000"/>
                <w:kern w:val="0"/>
                <w:szCs w:val="21"/>
              </w:rPr>
              <w:t>b</w:t>
            </w: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保存失败：返回原本信息页面（原子性）</w:t>
            </w:r>
            <w:r>
              <w:rPr>
                <w:snapToGrid w:val="0"/>
                <w:color w:val="000000"/>
                <w:kern w:val="0"/>
                <w:szCs w:val="21"/>
              </w:rPr>
              <w:br/>
              <w:t>c</w:t>
            </w: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取消：原本信息页面</w:t>
            </w:r>
          </w:p>
        </w:tc>
      </w:tr>
      <w:tr w:rsidR="004A7134" w:rsidRPr="007176D7" w:rsidTr="004A7134">
        <w:trPr>
          <w:trHeight w:val="288"/>
          <w:jc w:val="center"/>
        </w:trPr>
        <w:tc>
          <w:tcPr>
            <w:tcW w:w="709" w:type="dxa"/>
            <w:tcBorders>
              <w:top w:val="single" w:sz="12" w:space="0" w:color="auto"/>
              <w:bottom w:val="single" w:sz="8" w:space="0" w:color="auto"/>
            </w:tcBorders>
          </w:tcPr>
          <w:p w:rsidR="004A7134" w:rsidRDefault="004A7134" w:rsidP="00BF30E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升级VIP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8" w:space="0" w:color="auto"/>
            </w:tcBorders>
          </w:tcPr>
          <w:p w:rsidR="004A7134" w:rsidRDefault="008C5CAE" w:rsidP="00BF30E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VIP操作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8" w:space="0" w:color="auto"/>
            </w:tcBorders>
          </w:tcPr>
          <w:p w:rsidR="004A7134" w:rsidRDefault="008C5CAE" w:rsidP="00BF30E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用户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8" w:space="0" w:color="auto"/>
            </w:tcBorders>
          </w:tcPr>
          <w:p w:rsidR="004A7134" w:rsidRDefault="004E1A46" w:rsidP="00BF30E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用户点击购买</w:t>
            </w:r>
            <w:r w:rsidR="008F080F">
              <w:rPr>
                <w:snapToGrid w:val="0"/>
                <w:color w:val="000000"/>
                <w:kern w:val="0"/>
                <w:szCs w:val="21"/>
              </w:rPr>
              <w:br/>
            </w:r>
            <w:r w:rsidR="008F080F">
              <w:rPr>
                <w:rFonts w:hint="eastAsia"/>
                <w:snapToGrid w:val="0"/>
                <w:color w:val="000000"/>
                <w:kern w:val="0"/>
                <w:szCs w:val="21"/>
              </w:rPr>
              <w:t>扫码购买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8" w:space="0" w:color="auto"/>
            </w:tcBorders>
          </w:tcPr>
          <w:p w:rsidR="004A7134" w:rsidRDefault="008F080F" w:rsidP="00BF30E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支付成功</w:t>
            </w:r>
            <w:r>
              <w:rPr>
                <w:snapToGrid w:val="0"/>
                <w:color w:val="000000"/>
                <w:kern w:val="0"/>
                <w:szCs w:val="21"/>
              </w:rPr>
              <w:br/>
            </w: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支付失败</w:t>
            </w:r>
            <w:r>
              <w:rPr>
                <w:snapToGrid w:val="0"/>
                <w:color w:val="000000"/>
                <w:kern w:val="0"/>
                <w:szCs w:val="21"/>
              </w:rPr>
              <w:br/>
            </w: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取消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8" w:space="0" w:color="auto"/>
            </w:tcBorders>
          </w:tcPr>
          <w:p w:rsidR="008F080F" w:rsidRDefault="008F080F" w:rsidP="008F080F">
            <w:pPr>
              <w:jc w:val="center"/>
              <w:rPr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a支付成功：修改用户VIP表的信息</w:t>
            </w:r>
          </w:p>
          <w:p w:rsidR="008F080F" w:rsidRDefault="008F080F" w:rsidP="008F080F">
            <w:pPr>
              <w:jc w:val="center"/>
              <w:rPr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b支付失败：提示支付失败，并返回支付页面</w:t>
            </w:r>
          </w:p>
          <w:p w:rsidR="008F080F" w:rsidRDefault="008F080F" w:rsidP="008F080F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c取消：返回支付页面</w:t>
            </w:r>
          </w:p>
        </w:tc>
      </w:tr>
    </w:tbl>
    <w:p w:rsidR="007176D7" w:rsidRDefault="007176D7" w:rsidP="005440A1"/>
    <w:p w:rsidR="00AE3882" w:rsidRDefault="00AE3882" w:rsidP="005440A1"/>
    <w:p w:rsidR="00AE3882" w:rsidRDefault="00AE3882" w:rsidP="005440A1"/>
    <w:p w:rsidR="00AE3882" w:rsidRDefault="00AE3882" w:rsidP="005440A1"/>
    <w:p w:rsidR="00AE3882" w:rsidRDefault="00AE3882" w:rsidP="00AE3882">
      <w:pPr>
        <w:jc w:val="center"/>
        <w:rPr>
          <w:rFonts w:hint="eastAsia"/>
        </w:rPr>
      </w:pPr>
      <w:r>
        <w:rPr>
          <w:rFonts w:hint="eastAsia"/>
        </w:rPr>
        <w:t>个人相册</w:t>
      </w:r>
      <w:r>
        <w:rPr>
          <w:rFonts w:hint="eastAsia"/>
        </w:rPr>
        <w:t>管理模块</w:t>
      </w:r>
    </w:p>
    <w:tbl>
      <w:tblPr>
        <w:tblW w:w="9073" w:type="dxa"/>
        <w:jc w:val="center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708"/>
        <w:gridCol w:w="2552"/>
        <w:gridCol w:w="2126"/>
        <w:gridCol w:w="2127"/>
      </w:tblGrid>
      <w:tr w:rsidR="00AE3882" w:rsidTr="00BF30E3">
        <w:trPr>
          <w:trHeight w:val="288"/>
          <w:jc w:val="center"/>
        </w:trPr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:rsidR="00AE3882" w:rsidRDefault="00AE3882" w:rsidP="00BF30E3">
            <w:pPr>
              <w:jc w:val="center"/>
              <w:rPr>
                <w:b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snapToGrid w:val="0"/>
                <w:color w:val="000000"/>
                <w:kern w:val="0"/>
                <w:szCs w:val="21"/>
              </w:rPr>
              <w:t>事件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AE3882" w:rsidRDefault="00AE3882" w:rsidP="00BF30E3">
            <w:pPr>
              <w:jc w:val="center"/>
              <w:rPr>
                <w:b/>
                <w:snapToGrid w:val="0"/>
                <w:color w:val="000000"/>
                <w:kern w:val="0"/>
                <w:szCs w:val="21"/>
              </w:rPr>
            </w:pPr>
            <w:r>
              <w:rPr>
                <w:b/>
                <w:snapToGrid w:val="0"/>
                <w:color w:val="000000"/>
                <w:kern w:val="0"/>
                <w:szCs w:val="21"/>
              </w:rPr>
              <w:t>触发器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</w:tcPr>
          <w:p w:rsidR="00AE3882" w:rsidRDefault="00AE3882" w:rsidP="00BF30E3">
            <w:pPr>
              <w:jc w:val="center"/>
              <w:rPr>
                <w:b/>
                <w:snapToGrid w:val="0"/>
                <w:color w:val="000000"/>
                <w:kern w:val="0"/>
                <w:szCs w:val="21"/>
              </w:rPr>
            </w:pPr>
            <w:r>
              <w:rPr>
                <w:b/>
                <w:snapToGrid w:val="0"/>
                <w:color w:val="000000"/>
                <w:kern w:val="0"/>
                <w:szCs w:val="21"/>
              </w:rPr>
              <w:t>来源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</w:tcPr>
          <w:p w:rsidR="00AE3882" w:rsidRDefault="00AE3882" w:rsidP="00BF30E3">
            <w:pPr>
              <w:jc w:val="center"/>
              <w:rPr>
                <w:b/>
                <w:snapToGrid w:val="0"/>
                <w:color w:val="000000"/>
                <w:kern w:val="0"/>
                <w:szCs w:val="21"/>
              </w:rPr>
            </w:pPr>
            <w:r>
              <w:rPr>
                <w:b/>
                <w:snapToGrid w:val="0"/>
                <w:color w:val="000000"/>
                <w:kern w:val="0"/>
                <w:szCs w:val="21"/>
              </w:rPr>
              <w:t>动作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AE3882" w:rsidRDefault="00AE3882" w:rsidP="00BF30E3">
            <w:pPr>
              <w:jc w:val="center"/>
              <w:rPr>
                <w:b/>
                <w:snapToGrid w:val="0"/>
                <w:color w:val="000000"/>
                <w:kern w:val="0"/>
                <w:szCs w:val="21"/>
              </w:rPr>
            </w:pPr>
            <w:r>
              <w:rPr>
                <w:b/>
                <w:snapToGrid w:val="0"/>
                <w:color w:val="000000"/>
                <w:kern w:val="0"/>
                <w:szCs w:val="21"/>
              </w:rPr>
              <w:t>响应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AE3882" w:rsidRDefault="00AE3882" w:rsidP="00BF30E3">
            <w:pPr>
              <w:jc w:val="center"/>
              <w:rPr>
                <w:rFonts w:hint="eastAsia"/>
                <w:b/>
                <w:snapToGrid w:val="0"/>
                <w:color w:val="000000"/>
                <w:kern w:val="0"/>
                <w:szCs w:val="21"/>
              </w:rPr>
            </w:pPr>
            <w:r>
              <w:rPr>
                <w:b/>
                <w:snapToGrid w:val="0"/>
                <w:color w:val="000000"/>
                <w:kern w:val="0"/>
                <w:szCs w:val="21"/>
              </w:rPr>
              <w:t>目的地</w:t>
            </w:r>
          </w:p>
        </w:tc>
      </w:tr>
      <w:tr w:rsidR="00AE3882" w:rsidRPr="00AE3882" w:rsidTr="00BF30E3">
        <w:trPr>
          <w:trHeight w:val="288"/>
          <w:jc w:val="center"/>
        </w:trPr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:rsidR="00AE3882" w:rsidRPr="00AE3882" w:rsidRDefault="00AE3882" w:rsidP="00BF30E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上传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AE3882" w:rsidRPr="00AE3882" w:rsidRDefault="00AE3882" w:rsidP="00BF30E3">
            <w:pPr>
              <w:jc w:val="center"/>
              <w:rPr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上传按钮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</w:tcPr>
          <w:p w:rsidR="00AE3882" w:rsidRPr="00AE3882" w:rsidRDefault="00AE3882" w:rsidP="00BF30E3">
            <w:pPr>
              <w:jc w:val="center"/>
              <w:rPr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用户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</w:tcPr>
          <w:p w:rsidR="00AE3882" w:rsidRPr="00AE3882" w:rsidRDefault="00AE3882" w:rsidP="00BF30E3">
            <w:pPr>
              <w:jc w:val="center"/>
              <w:rPr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点击上传按钮，打开本地文件，上传图片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AE3882" w:rsidRPr="00AE3882" w:rsidRDefault="00955C37" w:rsidP="00BF30E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传输完成：成功提示</w:t>
            </w:r>
            <w:r>
              <w:rPr>
                <w:snapToGrid w:val="0"/>
                <w:color w:val="000000"/>
                <w:kern w:val="0"/>
                <w:szCs w:val="21"/>
              </w:rPr>
              <w:br/>
            </w: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传输</w:t>
            </w:r>
            <w:bookmarkStart w:id="0" w:name="_GoBack"/>
            <w:bookmarkEnd w:id="0"/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失败：失败提示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AE3882" w:rsidRPr="00AE3882" w:rsidRDefault="00955C37" w:rsidP="00BF30E3">
            <w:pPr>
              <w:jc w:val="center"/>
              <w:rPr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服务器</w:t>
            </w:r>
            <w:r w:rsidR="00C85114">
              <w:rPr>
                <w:rFonts w:hint="eastAsia"/>
                <w:snapToGrid w:val="0"/>
                <w:color w:val="000000"/>
                <w:kern w:val="0"/>
                <w:szCs w:val="21"/>
              </w:rPr>
              <w:t>相册</w:t>
            </w: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文件存储区</w:t>
            </w:r>
          </w:p>
        </w:tc>
      </w:tr>
      <w:tr w:rsidR="003D1886" w:rsidRPr="00AE3882" w:rsidTr="00BF30E3">
        <w:trPr>
          <w:trHeight w:val="288"/>
          <w:jc w:val="center"/>
        </w:trPr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:rsidR="003D1886" w:rsidRDefault="003D1886" w:rsidP="00BF30E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上传图片格式转化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3D1886" w:rsidRDefault="003D1886" w:rsidP="00BF30E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自动转化事件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</w:tcPr>
          <w:p w:rsidR="003D1886" w:rsidRDefault="003D1886" w:rsidP="00BF30E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服务器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</w:tcPr>
          <w:p w:rsidR="003D1886" w:rsidRDefault="003D1886" w:rsidP="00BF30E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将图片自动转化为jpeg格式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3D1886" w:rsidRDefault="003D1886" w:rsidP="00BF30E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3D1886" w:rsidRDefault="003D1886" w:rsidP="00BF30E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服务器相册文件存储区</w:t>
            </w:r>
          </w:p>
        </w:tc>
      </w:tr>
      <w:tr w:rsidR="00955C37" w:rsidRPr="00AE3882" w:rsidTr="00BF30E3">
        <w:trPr>
          <w:trHeight w:val="288"/>
          <w:jc w:val="center"/>
        </w:trPr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:rsidR="00955C37" w:rsidRDefault="00955C37" w:rsidP="00BF30E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下载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955C37" w:rsidRDefault="00955C37" w:rsidP="00BF30E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下载按钮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</w:tcPr>
          <w:p w:rsidR="00955C37" w:rsidRDefault="00955C37" w:rsidP="00BF30E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服务器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</w:tcPr>
          <w:p w:rsidR="00955C37" w:rsidRDefault="00955C37" w:rsidP="00BF30E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用户点击要下载的图片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955C37" w:rsidRDefault="00955C37" w:rsidP="00BF30E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下载状态：成功/失败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955C37" w:rsidRDefault="00955C37" w:rsidP="00BF30E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本地文件夹</w:t>
            </w:r>
          </w:p>
        </w:tc>
      </w:tr>
      <w:tr w:rsidR="003D1886" w:rsidRPr="00AE3882" w:rsidTr="00BF30E3">
        <w:trPr>
          <w:trHeight w:val="288"/>
          <w:jc w:val="center"/>
        </w:trPr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:rsidR="003D1886" w:rsidRDefault="003D1886" w:rsidP="00BF30E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下载图片格式选择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3D1886" w:rsidRDefault="003D1886" w:rsidP="00BF30E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下载按钮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</w:tcPr>
          <w:p w:rsidR="003D1886" w:rsidRDefault="003D1886" w:rsidP="00BF30E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服务器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</w:tcPr>
          <w:p w:rsidR="003D1886" w:rsidRDefault="003D1886" w:rsidP="00BF30E3">
            <w:pPr>
              <w:jc w:val="center"/>
              <w:rPr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用户点击要下载的图片</w:t>
            </w:r>
          </w:p>
          <w:p w:rsidR="003D1886" w:rsidRDefault="003D1886" w:rsidP="00BF30E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用户选择要下载的图片格式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3D1886" w:rsidRDefault="003D1886" w:rsidP="00BF30E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下载状态：成功/失败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3D1886" w:rsidRDefault="003D1886" w:rsidP="00BF30E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本地文件夹</w:t>
            </w:r>
          </w:p>
        </w:tc>
      </w:tr>
      <w:tr w:rsidR="005E09C3" w:rsidRPr="00AE3882" w:rsidTr="00BF30E3">
        <w:trPr>
          <w:trHeight w:val="288"/>
          <w:jc w:val="center"/>
        </w:trPr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:rsidR="005E09C3" w:rsidRDefault="005E09C3" w:rsidP="005E09C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下载图片</w:t>
            </w: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大小</w:t>
            </w: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选择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5E09C3" w:rsidRDefault="005E09C3" w:rsidP="005E09C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下载按钮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</w:tcPr>
          <w:p w:rsidR="005E09C3" w:rsidRDefault="005E09C3" w:rsidP="005E09C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服务器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</w:tcPr>
          <w:p w:rsidR="005E09C3" w:rsidRDefault="005E09C3" w:rsidP="005E09C3">
            <w:pPr>
              <w:jc w:val="center"/>
              <w:rPr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用户点击要下载的图片</w:t>
            </w:r>
          </w:p>
          <w:p w:rsidR="005E09C3" w:rsidRPr="005E09C3" w:rsidRDefault="005E09C3" w:rsidP="005E09C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用户选择要下载的图片格式</w:t>
            </w:r>
            <w:r w:rsidR="00A64290">
              <w:rPr>
                <w:rFonts w:hint="eastAsia"/>
                <w:snapToGrid w:val="0"/>
                <w:color w:val="000000"/>
                <w:kern w:val="0"/>
                <w:szCs w:val="21"/>
              </w:rPr>
              <w:t>（默认jpeg</w:t>
            </w:r>
            <w:r w:rsidR="00566DA2">
              <w:rPr>
                <w:snapToGrid w:val="0"/>
                <w:color w:val="000000"/>
                <w:kern w:val="0"/>
                <w:szCs w:val="21"/>
              </w:rPr>
              <w:t>67</w:t>
            </w:r>
            <w:r w:rsidR="00A64290">
              <w:rPr>
                <w:rFonts w:hint="eastAsia"/>
                <w:snapToGrid w:val="0"/>
                <w:color w:val="000000"/>
                <w:kern w:val="0"/>
                <w:szCs w:val="21"/>
              </w:rPr>
              <w:t>）</w:t>
            </w:r>
            <w:r>
              <w:rPr>
                <w:snapToGrid w:val="0"/>
                <w:color w:val="000000"/>
                <w:kern w:val="0"/>
                <w:szCs w:val="21"/>
              </w:rPr>
              <w:br/>
            </w: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用户选择要下载的图片大小（默认原始大小）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5E09C3" w:rsidRDefault="005E09C3" w:rsidP="005E09C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下载状态：成功/失败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5E09C3" w:rsidRDefault="005E09C3" w:rsidP="005E09C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本地文件夹</w:t>
            </w:r>
          </w:p>
        </w:tc>
      </w:tr>
      <w:tr w:rsidR="005E09C3" w:rsidRPr="00AE3882" w:rsidTr="00BF30E3">
        <w:trPr>
          <w:trHeight w:val="288"/>
          <w:jc w:val="center"/>
        </w:trPr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:rsidR="005E09C3" w:rsidRDefault="005E09C3" w:rsidP="005E09C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删除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5E09C3" w:rsidRDefault="005E09C3" w:rsidP="005E09C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删除按钮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</w:tcPr>
          <w:p w:rsidR="005E09C3" w:rsidRDefault="005E09C3" w:rsidP="005E09C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用户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</w:tcPr>
          <w:p w:rsidR="005E09C3" w:rsidRDefault="005E09C3" w:rsidP="005E09C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用户点击删除按钮，选择要删除的图片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5E09C3" w:rsidRDefault="005E09C3" w:rsidP="005E09C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删除后刷新相册的图片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5E09C3" w:rsidRDefault="005E09C3" w:rsidP="005E09C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回收站</w:t>
            </w:r>
          </w:p>
        </w:tc>
      </w:tr>
      <w:tr w:rsidR="005E09C3" w:rsidRPr="00AE3882" w:rsidTr="00BF30E3">
        <w:trPr>
          <w:trHeight w:val="288"/>
          <w:jc w:val="center"/>
        </w:trPr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:rsidR="005E09C3" w:rsidRDefault="005E09C3" w:rsidP="005E09C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自动删除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5E09C3" w:rsidRDefault="005E09C3" w:rsidP="005E09C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自动删除事件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</w:tcPr>
          <w:p w:rsidR="005E09C3" w:rsidRDefault="005E09C3" w:rsidP="005E09C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后台程序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</w:tcPr>
          <w:p w:rsidR="005E09C3" w:rsidRDefault="005E09C3" w:rsidP="005E09C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删除回收站到期的图片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5E09C3" w:rsidRDefault="005E09C3" w:rsidP="005E09C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5E09C3" w:rsidRDefault="005E09C3" w:rsidP="005E09C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</w:p>
        </w:tc>
      </w:tr>
      <w:tr w:rsidR="005E09C3" w:rsidRPr="00AE3882" w:rsidTr="00BF30E3">
        <w:trPr>
          <w:trHeight w:val="288"/>
          <w:jc w:val="center"/>
        </w:trPr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:rsidR="005E09C3" w:rsidRDefault="005E09C3" w:rsidP="005E09C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分类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5E09C3" w:rsidRDefault="005E09C3" w:rsidP="005E09C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选项（提供给用户n种分类按钮）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</w:tcPr>
          <w:p w:rsidR="005E09C3" w:rsidRPr="00955C37" w:rsidRDefault="005E09C3" w:rsidP="005E09C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a用户</w:t>
            </w:r>
            <w:r>
              <w:rPr>
                <w:snapToGrid w:val="0"/>
                <w:color w:val="000000"/>
                <w:kern w:val="0"/>
                <w:szCs w:val="21"/>
              </w:rPr>
              <w:br/>
            </w: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b</w:t>
            </w: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服务器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</w:tcPr>
          <w:p w:rsidR="005E09C3" w:rsidRDefault="005E09C3" w:rsidP="005E09C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根据选项，做出分类，并显示在页面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5E09C3" w:rsidRDefault="005E09C3" w:rsidP="005E09C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5E09C3" w:rsidRDefault="005E09C3" w:rsidP="005E09C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</w:p>
        </w:tc>
      </w:tr>
      <w:tr w:rsidR="005E09C3" w:rsidRPr="00AE3882" w:rsidTr="00BF30E3">
        <w:trPr>
          <w:trHeight w:val="288"/>
          <w:jc w:val="center"/>
        </w:trPr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:rsidR="005E09C3" w:rsidRDefault="005E09C3" w:rsidP="005E09C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自动判断图片是否重复上传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5E09C3" w:rsidRDefault="005E09C3" w:rsidP="005E09C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写入文件操作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</w:tcPr>
          <w:p w:rsidR="005E09C3" w:rsidRDefault="005E09C3" w:rsidP="005E09C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服务器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</w:tcPr>
          <w:p w:rsidR="005E09C3" w:rsidRDefault="005E09C3" w:rsidP="005E09C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与已存在的图片进行大小，像素的对比，相同的删除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5E09C3" w:rsidRDefault="005E09C3" w:rsidP="005E09C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5E09C3" w:rsidRDefault="005E09C3" w:rsidP="005E09C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</w:p>
        </w:tc>
      </w:tr>
      <w:tr w:rsidR="005E09C3" w:rsidRPr="00AE3882" w:rsidTr="00BF30E3">
        <w:trPr>
          <w:trHeight w:val="288"/>
          <w:jc w:val="center"/>
        </w:trPr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:rsidR="005E09C3" w:rsidRDefault="005E09C3" w:rsidP="005E09C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恢复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5E09C3" w:rsidRDefault="005E09C3" w:rsidP="005E09C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恢复按钮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</w:tcPr>
          <w:p w:rsidR="005E09C3" w:rsidRDefault="005E09C3" w:rsidP="005E09C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用户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</w:tcPr>
          <w:p w:rsidR="005E09C3" w:rsidRDefault="005E09C3" w:rsidP="005E09C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用户在回收站选择要恢复的图片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5E09C3" w:rsidRDefault="005E09C3" w:rsidP="005E09C3">
            <w:pPr>
              <w:jc w:val="center"/>
              <w:rPr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删除回收站的图片</w:t>
            </w:r>
          </w:p>
          <w:p w:rsidR="005E09C3" w:rsidRDefault="005E09C3" w:rsidP="005E09C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把图片移动到用户相册区域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5E09C3" w:rsidRDefault="005E09C3" w:rsidP="005E09C3">
            <w:pPr>
              <w:jc w:val="center"/>
              <w:rPr>
                <w:rFonts w:hint="eastAsia"/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000000"/>
                <w:kern w:val="0"/>
                <w:szCs w:val="21"/>
              </w:rPr>
              <w:t>服务器相册文件存储区</w:t>
            </w:r>
          </w:p>
        </w:tc>
      </w:tr>
    </w:tbl>
    <w:p w:rsidR="00AE3882" w:rsidRPr="007176D7" w:rsidRDefault="00AE3882" w:rsidP="005440A1">
      <w:pPr>
        <w:rPr>
          <w:rFonts w:hint="eastAsia"/>
        </w:rPr>
      </w:pPr>
    </w:p>
    <w:sectPr w:rsidR="00AE3882" w:rsidRPr="00717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8B5" w:rsidRDefault="009648B5" w:rsidP="005440A1">
      <w:r>
        <w:separator/>
      </w:r>
    </w:p>
  </w:endnote>
  <w:endnote w:type="continuationSeparator" w:id="0">
    <w:p w:rsidR="009648B5" w:rsidRDefault="009648B5" w:rsidP="00544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8B5" w:rsidRDefault="009648B5" w:rsidP="005440A1">
      <w:r>
        <w:separator/>
      </w:r>
    </w:p>
  </w:footnote>
  <w:footnote w:type="continuationSeparator" w:id="0">
    <w:p w:rsidR="009648B5" w:rsidRDefault="009648B5" w:rsidP="005440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450AE"/>
    <w:multiLevelType w:val="multilevel"/>
    <w:tmpl w:val="B68C99D2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5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3B3"/>
    <w:rsid w:val="00031F09"/>
    <w:rsid w:val="002E701A"/>
    <w:rsid w:val="003A1ABC"/>
    <w:rsid w:val="003D1886"/>
    <w:rsid w:val="004A7134"/>
    <w:rsid w:val="004E1A46"/>
    <w:rsid w:val="005440A1"/>
    <w:rsid w:val="00566DA2"/>
    <w:rsid w:val="005E09C3"/>
    <w:rsid w:val="006703B3"/>
    <w:rsid w:val="007176D7"/>
    <w:rsid w:val="007A2520"/>
    <w:rsid w:val="007E24BF"/>
    <w:rsid w:val="0088042F"/>
    <w:rsid w:val="008C5CAE"/>
    <w:rsid w:val="008F080F"/>
    <w:rsid w:val="00955C37"/>
    <w:rsid w:val="009648B5"/>
    <w:rsid w:val="00992C06"/>
    <w:rsid w:val="00A20E87"/>
    <w:rsid w:val="00A64290"/>
    <w:rsid w:val="00AE3882"/>
    <w:rsid w:val="00C41670"/>
    <w:rsid w:val="00C42264"/>
    <w:rsid w:val="00C504FE"/>
    <w:rsid w:val="00C72222"/>
    <w:rsid w:val="00C85114"/>
    <w:rsid w:val="00D31E70"/>
    <w:rsid w:val="00FB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42292"/>
  <w15:chartTrackingRefBased/>
  <w15:docId w15:val="{88EA38A0-51B6-4603-A636-7EEE40CC9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40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40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40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40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40A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440A1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544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E24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EEA68-8071-4DB9-BE4B-CF26F8076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境瑜</dc:creator>
  <cp:keywords/>
  <dc:description/>
  <cp:lastModifiedBy>曾 境瑜</cp:lastModifiedBy>
  <cp:revision>17</cp:revision>
  <dcterms:created xsi:type="dcterms:W3CDTF">2019-08-24T08:06:00Z</dcterms:created>
  <dcterms:modified xsi:type="dcterms:W3CDTF">2019-08-25T08:07:00Z</dcterms:modified>
</cp:coreProperties>
</file>