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1DE261" w14:textId="0588EEF3" w:rsidR="005C49D9" w:rsidRPr="00127051" w:rsidRDefault="005C49D9" w:rsidP="005C49D9">
      <w:pPr>
        <w:jc w:val="right"/>
        <w:rPr>
          <w:rFonts w:ascii="Gabarito" w:hAnsi="Gabarito"/>
          <w:sz w:val="14"/>
          <w:szCs w:val="14"/>
        </w:rPr>
      </w:pPr>
      <w:r w:rsidRPr="00127051">
        <w:rPr>
          <w:rFonts w:ascii="Gabarito" w:hAnsi="Gabarito"/>
          <w:sz w:val="14"/>
          <w:szCs w:val="14"/>
        </w:rPr>
        <w:t xml:space="preserve">Monterrey, Nuevo León, </w:t>
      </w:r>
      <w:r w:rsidR="005D1124">
        <w:rPr>
          <w:rFonts w:ascii="Gabarito" w:hAnsi="Gabarito"/>
          <w:sz w:val="14"/>
          <w:szCs w:val="14"/>
        </w:rPr>
        <w:t>25 de Junio</w:t>
      </w:r>
      <w:r w:rsidR="008F63BE">
        <w:rPr>
          <w:rFonts w:ascii="Gabarito" w:hAnsi="Gabarito"/>
          <w:sz w:val="14"/>
          <w:szCs w:val="14"/>
        </w:rPr>
        <w:t xml:space="preserve"> de 2025</w:t>
      </w:r>
      <w:r w:rsidR="00BC5AEE">
        <w:rPr>
          <w:rFonts w:ascii="Gabarito" w:hAnsi="Gabarito"/>
          <w:sz w:val="14"/>
          <w:szCs w:val="14"/>
        </w:rPr>
        <w:t>.</w:t>
      </w:r>
    </w:p>
    <w:p w14:paraId="5CB17FEE" w14:textId="5FBA7870" w:rsidR="005C49D9" w:rsidRPr="006E73B3" w:rsidRDefault="005C49D9" w:rsidP="006E73B3">
      <w:pPr>
        <w:rPr>
          <w:rFonts w:ascii="Gabarito" w:hAnsi="Gabarito"/>
          <w:b/>
          <w:sz w:val="14"/>
          <w:szCs w:val="14"/>
        </w:rPr>
      </w:pPr>
      <w:r w:rsidRPr="00127051">
        <w:rPr>
          <w:rFonts w:ascii="Gabarito" w:hAnsi="Gabarito"/>
          <w:sz w:val="14"/>
          <w:szCs w:val="14"/>
        </w:rPr>
        <w:t>CONTRIBUYENTE:</w:t>
      </w:r>
      <w:r w:rsidR="00DE1167">
        <w:rPr>
          <w:rFonts w:ascii="Gabarito" w:hAnsi="Gabarito"/>
          <w:sz w:val="18"/>
          <w:szCs w:val="18"/>
        </w:rPr>
        <w:t xml:space="preserve">    </w:t>
      </w:r>
      <w:r w:rsidR="00CA512E" w:rsidRPr="00F31D47">
        <w:rPr>
          <w:rFonts w:ascii="Gabarito" w:hAnsi="Gabarito"/>
          <w:b/>
          <w:bCs/>
          <w:sz w:val="14"/>
          <w:szCs w:val="14"/>
        </w:rPr>
        <w:t>[NOMBRE_COMPLETO]</w:t>
      </w:r>
      <w:r w:rsidR="00DE1167">
        <w:rPr>
          <w:rFonts w:ascii="Gabarito" w:hAnsi="Gabarito"/>
          <w:b/>
          <w:sz w:val="14"/>
          <w:szCs w:val="14"/>
        </w:rPr>
        <w:br/>
      </w:r>
      <w:r w:rsidRPr="00127051">
        <w:rPr>
          <w:rFonts w:ascii="Gabarito" w:hAnsi="Gabarito"/>
          <w:sz w:val="14"/>
          <w:szCs w:val="14"/>
        </w:rPr>
        <w:t>DOMICILIO FISCAL:</w:t>
      </w:r>
      <w:r w:rsidR="00CA512E" w:rsidRPr="00127051">
        <w:rPr>
          <w:rFonts w:ascii="Gabarito" w:hAnsi="Gabarito"/>
          <w:sz w:val="14"/>
          <w:szCs w:val="14"/>
        </w:rPr>
        <w:t xml:space="preserve"> </w:t>
      </w:r>
      <w:r w:rsidR="00F31D47">
        <w:rPr>
          <w:rFonts w:ascii="Gabarito" w:hAnsi="Gabarito"/>
          <w:sz w:val="14"/>
          <w:szCs w:val="14"/>
        </w:rPr>
        <w:t xml:space="preserve">  </w:t>
      </w:r>
      <w:r w:rsidR="00CA512E" w:rsidRPr="00F31D47">
        <w:rPr>
          <w:rFonts w:ascii="Gabarito" w:hAnsi="Gabarito"/>
          <w:b/>
          <w:bCs/>
          <w:sz w:val="14"/>
          <w:szCs w:val="14"/>
        </w:rPr>
        <w:t>[DIRECCION]</w:t>
      </w:r>
      <w:r w:rsidR="00DE1167">
        <w:rPr>
          <w:rFonts w:ascii="Gabarito" w:hAnsi="Gabarito"/>
          <w:b/>
          <w:sz w:val="14"/>
          <w:szCs w:val="14"/>
        </w:rPr>
        <w:br/>
      </w:r>
      <w:r w:rsidRPr="00127051">
        <w:rPr>
          <w:rFonts w:ascii="Gabarito" w:hAnsi="Gabarito"/>
          <w:sz w:val="14"/>
          <w:szCs w:val="14"/>
        </w:rPr>
        <w:t>ASUNTO: D</w:t>
      </w:r>
      <w:r w:rsidRPr="00127051">
        <w:rPr>
          <w:rFonts w:ascii="Gabarito" w:hAnsi="Gabarito"/>
          <w:b/>
          <w:sz w:val="14"/>
          <w:szCs w:val="14"/>
        </w:rPr>
        <w:t>ETERMINACIÓN DE CRÉDITO FISCAL POR ADEUDO DE MULTA DE TRÁNSITO, POR LA CANTIDAD DE</w:t>
      </w:r>
      <w:r w:rsidR="004331D5" w:rsidRPr="00127051">
        <w:rPr>
          <w:rFonts w:ascii="Gabarito" w:hAnsi="Gabarito"/>
          <w:b/>
          <w:sz w:val="14"/>
          <w:szCs w:val="14"/>
        </w:rPr>
        <w:t xml:space="preserve"> </w:t>
      </w:r>
      <w:r w:rsidR="00CA512E" w:rsidRPr="00127051">
        <w:rPr>
          <w:rFonts w:ascii="Gabarito" w:hAnsi="Gabarito"/>
          <w:b/>
          <w:sz w:val="14"/>
          <w:szCs w:val="14"/>
        </w:rPr>
        <w:t>[MULTA] --- [MULTA_TEXTO] ---</w:t>
      </w:r>
      <w:r w:rsidR="00DE1167">
        <w:rPr>
          <w:rFonts w:ascii="Gabarito" w:hAnsi="Gabarito"/>
          <w:b/>
          <w:sz w:val="14"/>
          <w:szCs w:val="14"/>
        </w:rPr>
        <w:br/>
      </w:r>
      <w:r w:rsidRPr="00127051">
        <w:rPr>
          <w:rFonts w:ascii="Gabarito" w:hAnsi="Gabarito"/>
          <w:sz w:val="14"/>
          <w:szCs w:val="14"/>
        </w:rPr>
        <w:t>PRESENTE. -</w:t>
      </w:r>
      <w:r w:rsidR="006E73B3">
        <w:rPr>
          <w:rFonts w:ascii="Gabarito" w:hAnsi="Gabarito"/>
          <w:b/>
          <w:sz w:val="14"/>
          <w:szCs w:val="14"/>
        </w:rPr>
        <w:br/>
      </w:r>
      <w:r w:rsidRPr="00127051">
        <w:rPr>
          <w:rFonts w:ascii="Gabarito" w:hAnsi="Gabarito"/>
          <w:b/>
          <w:sz w:val="14"/>
          <w:szCs w:val="14"/>
        </w:rPr>
        <w:t>VISTO</w:t>
      </w:r>
      <w:r w:rsidRPr="00127051">
        <w:rPr>
          <w:rFonts w:ascii="Gabarito" w:hAnsi="Gabarito"/>
          <w:sz w:val="14"/>
          <w:szCs w:val="14"/>
        </w:rPr>
        <w:t>:</w:t>
      </w:r>
    </w:p>
    <w:p w14:paraId="2085BBAF" w14:textId="614779FC" w:rsidR="005C49D9" w:rsidRPr="00127051" w:rsidRDefault="005C49D9" w:rsidP="005C49D9">
      <w:pPr>
        <w:jc w:val="both"/>
        <w:rPr>
          <w:rFonts w:ascii="Gabarito" w:hAnsi="Gabarito"/>
          <w:sz w:val="14"/>
          <w:szCs w:val="14"/>
        </w:rPr>
      </w:pPr>
      <w:r w:rsidRPr="00127051">
        <w:rPr>
          <w:rFonts w:ascii="Gabarito" w:hAnsi="Gabarito"/>
          <w:sz w:val="14"/>
          <w:szCs w:val="14"/>
        </w:rPr>
        <w:t xml:space="preserve">El estado que guarda el expediente administrativo llevado ante esta Dirección de Ingresos de </w:t>
      </w:r>
      <w:r w:rsidR="00F31D47">
        <w:rPr>
          <w:rFonts w:ascii="Gabarito" w:hAnsi="Gabarito"/>
          <w:sz w:val="14"/>
          <w:szCs w:val="14"/>
        </w:rPr>
        <w:t>la Dirección General de Finanzas de la Tesorería Municipal de Monterrey, Nuevo León</w:t>
      </w:r>
      <w:r w:rsidRPr="00127051">
        <w:rPr>
          <w:rFonts w:ascii="Gabarito" w:hAnsi="Gabarito"/>
          <w:sz w:val="14"/>
          <w:szCs w:val="14"/>
        </w:rPr>
        <w:t>, en lo sucesivo</w:t>
      </w:r>
      <w:r w:rsidR="00CA512E" w:rsidRPr="00127051">
        <w:rPr>
          <w:rFonts w:ascii="Gabarito" w:hAnsi="Gabarito"/>
          <w:sz w:val="14"/>
          <w:szCs w:val="14"/>
        </w:rPr>
        <w:t xml:space="preserve"> DIRECCI</w:t>
      </w:r>
      <w:r w:rsidR="00804810">
        <w:rPr>
          <w:rFonts w:ascii="Gabarito" w:hAnsi="Gabarito"/>
          <w:sz w:val="14"/>
          <w:szCs w:val="14"/>
        </w:rPr>
        <w:t>ÓN</w:t>
      </w:r>
      <w:r w:rsidRPr="00127051">
        <w:rPr>
          <w:rFonts w:ascii="Gabarito" w:hAnsi="Gabarito"/>
          <w:sz w:val="14"/>
          <w:szCs w:val="14"/>
        </w:rPr>
        <w:t>; correspondiente al adeudo por concepto de multas de tránsito, de las siguientes Placas de circulación que abajo enumeramos y se encuentran registradas a nombre de</w:t>
      </w:r>
      <w:r w:rsidR="00CA512E" w:rsidRPr="00127051">
        <w:rPr>
          <w:rFonts w:ascii="Gabarito" w:hAnsi="Gabarito"/>
          <w:sz w:val="14"/>
          <w:szCs w:val="14"/>
        </w:rPr>
        <w:t xml:space="preserve"> [NOMBRE_COMPLETO]</w:t>
      </w:r>
      <w:r w:rsidRPr="00127051">
        <w:rPr>
          <w:rFonts w:ascii="Gabarito" w:hAnsi="Gabarito"/>
          <w:sz w:val="14"/>
          <w:szCs w:val="14"/>
        </w:rPr>
        <w:t>, en lo sucesivo CONTRIBUYENTE, impuestas por la Dirección de Tránsito y Vialidad de la Secretaría de Seguridad y Protección a la Ciudadanía, las cantidades y los conceptos son los siguientes:</w:t>
      </w:r>
    </w:p>
    <w:tbl>
      <w:tblPr>
        <w:tblStyle w:val="Tablaconcuadrcula"/>
        <w:tblW w:w="10091" w:type="dxa"/>
        <w:tblInd w:w="-714" w:type="dxa"/>
        <w:tblLayout w:type="fixed"/>
        <w:tblLook w:val="01E0" w:firstRow="1" w:lastRow="1" w:firstColumn="1" w:lastColumn="1" w:noHBand="0" w:noVBand="0"/>
      </w:tblPr>
      <w:tblGrid>
        <w:gridCol w:w="567"/>
        <w:gridCol w:w="709"/>
        <w:gridCol w:w="709"/>
        <w:gridCol w:w="1488"/>
        <w:gridCol w:w="1630"/>
        <w:gridCol w:w="1630"/>
        <w:gridCol w:w="1631"/>
        <w:gridCol w:w="567"/>
        <w:gridCol w:w="567"/>
        <w:gridCol w:w="593"/>
      </w:tblGrid>
      <w:tr w:rsidR="0080780B" w:rsidRPr="0080780B" w14:paraId="5EFCB8AA" w14:textId="77777777" w:rsidTr="00965F8A">
        <w:trPr>
          <w:trHeight w:val="227"/>
        </w:trPr>
        <w:tc>
          <w:tcPr>
            <w:tcW w:w="567" w:type="dxa"/>
          </w:tcPr>
          <w:p w14:paraId="457DE378" w14:textId="3C1F8EBC" w:rsidR="005C49D9" w:rsidRPr="0080780B" w:rsidRDefault="00102D14" w:rsidP="00FF021B">
            <w:pPr>
              <w:pStyle w:val="TableParagraph"/>
              <w:spacing w:before="67"/>
              <w:ind w:right="21"/>
              <w:jc w:val="center"/>
              <w:rPr>
                <w:b/>
                <w:sz w:val="7"/>
                <w:szCs w:val="7"/>
              </w:rPr>
            </w:pPr>
            <w:r w:rsidRPr="0080780B">
              <w:rPr>
                <w:b/>
                <w:w w:val="105"/>
                <w:sz w:val="7"/>
                <w:szCs w:val="7"/>
              </w:rPr>
              <w:t>PLACA</w:t>
            </w:r>
            <w:r w:rsidR="00FF021B">
              <w:rPr>
                <w:b/>
                <w:w w:val="105"/>
                <w:sz w:val="7"/>
                <w:szCs w:val="7"/>
              </w:rPr>
              <w:t>S</w:t>
            </w:r>
          </w:p>
        </w:tc>
        <w:tc>
          <w:tcPr>
            <w:tcW w:w="709" w:type="dxa"/>
          </w:tcPr>
          <w:p w14:paraId="098C4398" w14:textId="3BDA8CC5" w:rsidR="005C49D9" w:rsidRPr="0080780B" w:rsidRDefault="00102D14" w:rsidP="00FF021B">
            <w:pPr>
              <w:pStyle w:val="TableParagraph"/>
              <w:spacing w:before="67"/>
              <w:jc w:val="center"/>
              <w:rPr>
                <w:b/>
                <w:sz w:val="7"/>
                <w:szCs w:val="7"/>
              </w:rPr>
            </w:pPr>
            <w:r w:rsidRPr="0080780B">
              <w:rPr>
                <w:b/>
                <w:w w:val="105"/>
                <w:sz w:val="7"/>
                <w:szCs w:val="7"/>
              </w:rPr>
              <w:t>FECHA</w:t>
            </w:r>
          </w:p>
        </w:tc>
        <w:tc>
          <w:tcPr>
            <w:tcW w:w="709" w:type="dxa"/>
          </w:tcPr>
          <w:p w14:paraId="09A2634D" w14:textId="77777777" w:rsidR="00177FDE" w:rsidRDefault="00177FDE" w:rsidP="00177FDE">
            <w:pPr>
              <w:pStyle w:val="TableParagraph"/>
              <w:spacing w:line="100" w:lineRule="atLeast"/>
              <w:ind w:right="72"/>
              <w:jc w:val="center"/>
              <w:rPr>
                <w:b/>
                <w:w w:val="105"/>
                <w:sz w:val="7"/>
                <w:szCs w:val="7"/>
              </w:rPr>
            </w:pPr>
          </w:p>
          <w:p w14:paraId="6509DF41" w14:textId="558C7CF3" w:rsidR="00102D14" w:rsidRPr="0080780B" w:rsidRDefault="00102D14" w:rsidP="00177FDE">
            <w:pPr>
              <w:pStyle w:val="TableParagraph"/>
              <w:spacing w:line="100" w:lineRule="atLeast"/>
              <w:ind w:right="72"/>
              <w:jc w:val="center"/>
              <w:rPr>
                <w:b/>
                <w:sz w:val="7"/>
                <w:szCs w:val="7"/>
              </w:rPr>
            </w:pPr>
            <w:r w:rsidRPr="0080780B">
              <w:rPr>
                <w:b/>
                <w:w w:val="105"/>
                <w:sz w:val="7"/>
                <w:szCs w:val="7"/>
              </w:rPr>
              <w:t>BOLETA</w:t>
            </w:r>
          </w:p>
        </w:tc>
        <w:tc>
          <w:tcPr>
            <w:tcW w:w="1488" w:type="dxa"/>
          </w:tcPr>
          <w:p w14:paraId="46C6B3EE" w14:textId="12345135" w:rsidR="005C49D9" w:rsidRPr="0080780B" w:rsidRDefault="00102D14" w:rsidP="0039550B">
            <w:pPr>
              <w:pStyle w:val="TableParagraph"/>
              <w:spacing w:before="66"/>
              <w:ind w:right="818"/>
              <w:jc w:val="center"/>
              <w:rPr>
                <w:b/>
                <w:sz w:val="7"/>
                <w:szCs w:val="7"/>
              </w:rPr>
            </w:pPr>
            <w:r w:rsidRPr="002264F1">
              <w:rPr>
                <w:b/>
                <w:w w:val="110"/>
                <w:sz w:val="7"/>
                <w:szCs w:val="7"/>
              </w:rPr>
              <w:t>CONCEPTO</w:t>
            </w:r>
          </w:p>
        </w:tc>
        <w:tc>
          <w:tcPr>
            <w:tcW w:w="1630" w:type="dxa"/>
          </w:tcPr>
          <w:p w14:paraId="4FF179D7" w14:textId="114E197B" w:rsidR="005C49D9" w:rsidRPr="0080780B" w:rsidRDefault="00112785" w:rsidP="00177FDE">
            <w:pPr>
              <w:pStyle w:val="TableParagraph"/>
              <w:spacing w:before="66"/>
              <w:ind w:right="644"/>
              <w:jc w:val="center"/>
              <w:rPr>
                <w:b/>
                <w:sz w:val="7"/>
                <w:szCs w:val="7"/>
              </w:rPr>
            </w:pPr>
            <w:r w:rsidRPr="0080780B">
              <w:rPr>
                <w:b/>
                <w:w w:val="110"/>
                <w:sz w:val="7"/>
                <w:szCs w:val="7"/>
              </w:rPr>
              <w:t>INFRACCION</w:t>
            </w:r>
          </w:p>
        </w:tc>
        <w:tc>
          <w:tcPr>
            <w:tcW w:w="1630" w:type="dxa"/>
          </w:tcPr>
          <w:p w14:paraId="7DDC18C6" w14:textId="5A5FB1B3" w:rsidR="005C49D9" w:rsidRPr="0080780B" w:rsidRDefault="00112785" w:rsidP="00177FDE">
            <w:pPr>
              <w:pStyle w:val="TableParagraph"/>
              <w:spacing w:before="66"/>
              <w:jc w:val="center"/>
              <w:rPr>
                <w:b/>
                <w:sz w:val="7"/>
                <w:szCs w:val="7"/>
              </w:rPr>
            </w:pPr>
            <w:r w:rsidRPr="0080780B">
              <w:rPr>
                <w:b/>
                <w:w w:val="110"/>
                <w:sz w:val="7"/>
                <w:szCs w:val="7"/>
              </w:rPr>
              <w:t>SANCION</w:t>
            </w:r>
          </w:p>
        </w:tc>
        <w:tc>
          <w:tcPr>
            <w:tcW w:w="1631" w:type="dxa"/>
          </w:tcPr>
          <w:p w14:paraId="7FAF64CE" w14:textId="0EE3BE2F" w:rsidR="005C49D9" w:rsidRPr="0080780B" w:rsidRDefault="00112785" w:rsidP="00177FDE">
            <w:pPr>
              <w:pStyle w:val="TableParagraph"/>
              <w:spacing w:before="66"/>
              <w:ind w:right="538"/>
              <w:jc w:val="center"/>
              <w:rPr>
                <w:b/>
                <w:sz w:val="7"/>
                <w:szCs w:val="7"/>
              </w:rPr>
            </w:pPr>
            <w:r w:rsidRPr="0080780B">
              <w:rPr>
                <w:b/>
                <w:w w:val="105"/>
                <w:sz w:val="7"/>
                <w:szCs w:val="7"/>
              </w:rPr>
              <w:t>MOTIVACION</w:t>
            </w:r>
          </w:p>
        </w:tc>
        <w:tc>
          <w:tcPr>
            <w:tcW w:w="567" w:type="dxa"/>
          </w:tcPr>
          <w:p w14:paraId="06BB1CDD" w14:textId="77777777" w:rsidR="005C49D9" w:rsidRPr="0080780B" w:rsidRDefault="005C49D9" w:rsidP="00FF021B">
            <w:pPr>
              <w:pStyle w:val="TableParagraph"/>
              <w:spacing w:before="67"/>
              <w:ind w:right="35"/>
              <w:jc w:val="center"/>
              <w:rPr>
                <w:b/>
                <w:sz w:val="7"/>
                <w:szCs w:val="7"/>
              </w:rPr>
            </w:pPr>
            <w:r w:rsidRPr="0080780B">
              <w:rPr>
                <w:b/>
                <w:w w:val="105"/>
                <w:sz w:val="7"/>
                <w:szCs w:val="7"/>
              </w:rPr>
              <w:t>Uma/SM</w:t>
            </w:r>
          </w:p>
        </w:tc>
        <w:tc>
          <w:tcPr>
            <w:tcW w:w="567" w:type="dxa"/>
          </w:tcPr>
          <w:p w14:paraId="534EFEA9" w14:textId="7FACDA5F" w:rsidR="005C49D9" w:rsidRPr="0080780B" w:rsidRDefault="00112785" w:rsidP="00FF021B">
            <w:pPr>
              <w:pStyle w:val="TableParagraph"/>
              <w:spacing w:before="67"/>
              <w:ind w:right="28"/>
              <w:jc w:val="center"/>
              <w:rPr>
                <w:b/>
                <w:sz w:val="7"/>
                <w:szCs w:val="7"/>
              </w:rPr>
            </w:pPr>
            <w:r w:rsidRPr="0080780B">
              <w:rPr>
                <w:b/>
                <w:w w:val="105"/>
                <w:sz w:val="7"/>
                <w:szCs w:val="7"/>
              </w:rPr>
              <w:t>C</w:t>
            </w:r>
            <w:r w:rsidR="002264F1">
              <w:rPr>
                <w:b/>
                <w:w w:val="105"/>
                <w:sz w:val="7"/>
                <w:szCs w:val="7"/>
              </w:rPr>
              <w:t>U</w:t>
            </w:r>
            <w:r w:rsidRPr="0080780B">
              <w:rPr>
                <w:b/>
                <w:w w:val="105"/>
                <w:sz w:val="7"/>
                <w:szCs w:val="7"/>
              </w:rPr>
              <w:t>OTAS</w:t>
            </w:r>
          </w:p>
        </w:tc>
        <w:tc>
          <w:tcPr>
            <w:tcW w:w="593" w:type="dxa"/>
          </w:tcPr>
          <w:p w14:paraId="188C71F6" w14:textId="276D26A3" w:rsidR="005C49D9" w:rsidRPr="0080780B" w:rsidRDefault="00112785" w:rsidP="00FF021B">
            <w:pPr>
              <w:pStyle w:val="TableParagraph"/>
              <w:spacing w:before="67"/>
              <w:jc w:val="center"/>
              <w:rPr>
                <w:b/>
                <w:sz w:val="7"/>
                <w:szCs w:val="7"/>
              </w:rPr>
            </w:pPr>
            <w:r w:rsidRPr="0080780B">
              <w:rPr>
                <w:b/>
                <w:w w:val="105"/>
                <w:sz w:val="7"/>
                <w:szCs w:val="7"/>
              </w:rPr>
              <w:t>IMPORTE</w:t>
            </w:r>
          </w:p>
        </w:tc>
      </w:tr>
      <w:tr w:rsidR="005C49D9" w:rsidRPr="0080780B" w14:paraId="49D507CA" w14:textId="77777777" w:rsidTr="00965F8A">
        <w:trPr>
          <w:trHeight w:val="72"/>
        </w:trPr>
        <w:tc>
          <w:tcPr>
            <w:tcW w:w="9498" w:type="dxa"/>
            <w:gridSpan w:val="9"/>
          </w:tcPr>
          <w:p w14:paraId="305AEDE0" w14:textId="77777777" w:rsidR="005C49D9" w:rsidRPr="0080780B" w:rsidRDefault="005C49D9" w:rsidP="0070056A">
            <w:pPr>
              <w:pStyle w:val="TableParagraph"/>
              <w:spacing w:line="88" w:lineRule="exact"/>
              <w:ind w:right="10"/>
              <w:jc w:val="right"/>
              <w:rPr>
                <w:b/>
                <w:sz w:val="7"/>
                <w:szCs w:val="7"/>
              </w:rPr>
            </w:pPr>
            <w:r w:rsidRPr="0080780B">
              <w:rPr>
                <w:b/>
                <w:spacing w:val="-2"/>
                <w:w w:val="105"/>
                <w:sz w:val="7"/>
                <w:szCs w:val="7"/>
              </w:rPr>
              <w:t>Total</w:t>
            </w:r>
            <w:r w:rsidRPr="0080780B">
              <w:rPr>
                <w:b/>
                <w:spacing w:val="-1"/>
                <w:w w:val="105"/>
                <w:sz w:val="7"/>
                <w:szCs w:val="7"/>
              </w:rPr>
              <w:t xml:space="preserve"> de</w:t>
            </w:r>
            <w:r w:rsidRPr="0080780B">
              <w:rPr>
                <w:b/>
                <w:spacing w:val="-3"/>
                <w:w w:val="105"/>
                <w:sz w:val="7"/>
                <w:szCs w:val="7"/>
              </w:rPr>
              <w:t xml:space="preserve"> </w:t>
            </w:r>
            <w:r w:rsidRPr="0080780B">
              <w:rPr>
                <w:b/>
                <w:spacing w:val="-1"/>
                <w:w w:val="105"/>
                <w:sz w:val="7"/>
                <w:szCs w:val="7"/>
              </w:rPr>
              <w:t>multas de</w:t>
            </w:r>
            <w:r w:rsidRPr="0080780B">
              <w:rPr>
                <w:b/>
                <w:spacing w:val="-3"/>
                <w:w w:val="105"/>
                <w:sz w:val="7"/>
                <w:szCs w:val="7"/>
              </w:rPr>
              <w:t xml:space="preserve"> </w:t>
            </w:r>
            <w:r w:rsidRPr="0080780B">
              <w:rPr>
                <w:b/>
                <w:spacing w:val="-1"/>
                <w:w w:val="105"/>
                <w:sz w:val="7"/>
                <w:szCs w:val="7"/>
              </w:rPr>
              <w:t>Transito</w:t>
            </w:r>
          </w:p>
        </w:tc>
        <w:tc>
          <w:tcPr>
            <w:tcW w:w="593" w:type="dxa"/>
          </w:tcPr>
          <w:p w14:paraId="2B6481D1" w14:textId="6FE64E62" w:rsidR="005C49D9" w:rsidRPr="0080780B" w:rsidRDefault="00102D14" w:rsidP="003008A2">
            <w:pPr>
              <w:pStyle w:val="TableParagraph"/>
              <w:tabs>
                <w:tab w:val="left" w:pos="465"/>
              </w:tabs>
              <w:spacing w:before="13" w:line="74" w:lineRule="exact"/>
              <w:ind w:right="31"/>
              <w:jc w:val="center"/>
              <w:rPr>
                <w:b/>
                <w:sz w:val="7"/>
                <w:szCs w:val="7"/>
              </w:rPr>
            </w:pPr>
            <w:r w:rsidRPr="0080780B">
              <w:rPr>
                <w:b/>
                <w:w w:val="110"/>
                <w:sz w:val="7"/>
                <w:szCs w:val="7"/>
              </w:rPr>
              <w:t>[MULTA]</w:t>
            </w:r>
          </w:p>
        </w:tc>
      </w:tr>
    </w:tbl>
    <w:p w14:paraId="5A39C22F" w14:textId="574A485A" w:rsidR="005C49D9" w:rsidRPr="00127051" w:rsidRDefault="005C49D9" w:rsidP="005C49D9">
      <w:pPr>
        <w:jc w:val="both"/>
        <w:rPr>
          <w:rFonts w:ascii="Gabarito" w:hAnsi="Gabarito"/>
          <w:b/>
          <w:sz w:val="14"/>
          <w:szCs w:val="14"/>
        </w:rPr>
      </w:pPr>
      <w:r w:rsidRPr="00127051">
        <w:rPr>
          <w:rFonts w:ascii="Gabarito" w:hAnsi="Gabarito"/>
          <w:sz w:val="14"/>
          <w:szCs w:val="14"/>
        </w:rPr>
        <w:t>El monto del importe contenido en la décima columna, se calculó conforme al valor de la Unidad de Medida Aritmética y/o Salario Mínimo correspondiente al año en que se aplicó la infracción, mismo que se indica en la columna octava, multiplicado por el número de cuotas que corresponda a cada una de las infracciones aplicadas y que se señala en la novena columna, misma que sumando cada uno de los montos, le resulta un adeudo total de:</w:t>
      </w:r>
      <w:r w:rsidR="004331D5" w:rsidRPr="00127051">
        <w:rPr>
          <w:rFonts w:ascii="Gabarito" w:hAnsi="Gabarito"/>
          <w:sz w:val="14"/>
          <w:szCs w:val="14"/>
        </w:rPr>
        <w:t xml:space="preserve"> </w:t>
      </w:r>
      <w:r w:rsidR="006B21D0" w:rsidRPr="00127051">
        <w:rPr>
          <w:rFonts w:ascii="Gabarito" w:hAnsi="Gabarito"/>
          <w:b/>
          <w:sz w:val="14"/>
          <w:szCs w:val="14"/>
        </w:rPr>
        <w:t>[MULTA]</w:t>
      </w:r>
      <w:r w:rsidR="000156E0" w:rsidRPr="00127051">
        <w:rPr>
          <w:rFonts w:ascii="Gabarito" w:hAnsi="Gabarito"/>
          <w:b/>
          <w:sz w:val="14"/>
          <w:szCs w:val="14"/>
        </w:rPr>
        <w:t xml:space="preserve"> </w:t>
      </w:r>
      <w:r w:rsidRPr="00127051">
        <w:rPr>
          <w:rFonts w:ascii="Gabarito" w:hAnsi="Gabarito"/>
          <w:b/>
          <w:sz w:val="14"/>
          <w:szCs w:val="14"/>
        </w:rPr>
        <w:t>---</w:t>
      </w:r>
      <w:r w:rsidR="000156E0" w:rsidRPr="00127051">
        <w:rPr>
          <w:rFonts w:ascii="Gabarito" w:hAnsi="Gabarito"/>
          <w:b/>
          <w:sz w:val="14"/>
          <w:szCs w:val="14"/>
        </w:rPr>
        <w:t xml:space="preserve">  </w:t>
      </w:r>
      <w:r w:rsidR="006B21D0" w:rsidRPr="00127051">
        <w:rPr>
          <w:rFonts w:ascii="Gabarito" w:hAnsi="Gabarito"/>
          <w:b/>
          <w:sz w:val="14"/>
          <w:szCs w:val="14"/>
        </w:rPr>
        <w:t>[MULTA_TEXTO]</w:t>
      </w:r>
      <w:r w:rsidR="000156E0" w:rsidRPr="00127051">
        <w:rPr>
          <w:rFonts w:ascii="Gabarito" w:hAnsi="Gabarito"/>
          <w:b/>
          <w:sz w:val="14"/>
          <w:szCs w:val="14"/>
        </w:rPr>
        <w:t xml:space="preserve"> </w:t>
      </w:r>
      <w:r w:rsidRPr="00127051">
        <w:rPr>
          <w:rFonts w:ascii="Gabarito" w:hAnsi="Gabarito"/>
          <w:b/>
          <w:sz w:val="14"/>
          <w:szCs w:val="14"/>
        </w:rPr>
        <w:t>---</w:t>
      </w:r>
    </w:p>
    <w:p w14:paraId="74DB74CA" w14:textId="77777777" w:rsidR="005C49D9" w:rsidRPr="00127051" w:rsidRDefault="005C49D9" w:rsidP="005C49D9">
      <w:pPr>
        <w:jc w:val="both"/>
        <w:rPr>
          <w:rFonts w:ascii="Gabarito" w:hAnsi="Gabarito"/>
          <w:b/>
          <w:sz w:val="14"/>
          <w:szCs w:val="14"/>
        </w:rPr>
      </w:pPr>
      <w:r w:rsidRPr="00127051">
        <w:rPr>
          <w:rFonts w:ascii="Gabarito" w:hAnsi="Gabarito"/>
          <w:b/>
          <w:sz w:val="14"/>
          <w:szCs w:val="14"/>
        </w:rPr>
        <w:t>CONSIDERANDO:</w:t>
      </w:r>
    </w:p>
    <w:p w14:paraId="221C62EB" w14:textId="30562E5C" w:rsidR="005C49D9" w:rsidRPr="00127051" w:rsidRDefault="005C49D9" w:rsidP="005C49D9">
      <w:pPr>
        <w:jc w:val="both"/>
        <w:rPr>
          <w:rFonts w:ascii="Gabarito" w:hAnsi="Gabarito"/>
          <w:sz w:val="14"/>
          <w:szCs w:val="14"/>
        </w:rPr>
      </w:pPr>
      <w:r w:rsidRPr="00127051">
        <w:rPr>
          <w:rFonts w:ascii="Gabarito" w:hAnsi="Gabarito"/>
          <w:b/>
          <w:sz w:val="14"/>
          <w:szCs w:val="14"/>
        </w:rPr>
        <w:t>PRIMERO.</w:t>
      </w:r>
      <w:r w:rsidRPr="00127051">
        <w:rPr>
          <w:rFonts w:ascii="Gabarito" w:hAnsi="Gabarito"/>
          <w:sz w:val="14"/>
          <w:szCs w:val="14"/>
        </w:rPr>
        <w:t xml:space="preserve"> La “DIRECCIÓN”, conforme a los artículos 31 fracción IV de la Constitución Política de los Estados Unidos Mexicanos, artículo 55 fracción II de la Constitución Política del Estado Libre y Soberano de Nuevo León, 1, 2 fracciones I, II y VII, 4, 6, 7, 8, 21, 34 fracción IV y V, 40, 65 y 68 del Código Fiscal del Estado de Nuevo León; 1, 4, 86, 88, 89, 91, 92 fracción II, 94, 96, 99 y 100 fracciones IV y XXIII de la Ley de Gobierno Municipal del Estado de Nuevo León</w:t>
      </w:r>
      <w:r w:rsidR="00F31D47">
        <w:rPr>
          <w:rFonts w:ascii="Gabarito" w:hAnsi="Gabarito"/>
          <w:sz w:val="14"/>
          <w:szCs w:val="14"/>
        </w:rPr>
        <w:t>;</w:t>
      </w:r>
      <w:r w:rsidR="006315E0" w:rsidRPr="006315E0">
        <w:rPr>
          <w:rFonts w:ascii="Gabarito" w:hAnsi="Gabarito"/>
          <w:sz w:val="14"/>
          <w:szCs w:val="14"/>
        </w:rPr>
        <w:t xml:space="preserve"> 1, 3, 10, 11, 12, 13, 16, Fracción II, 33, 34, 36, 38 Fracciones I, II, XVII, XVIII, XIX, XXVII, XXXV, XXXVI, XXXVIII, XXXIX, XLIV, XLVI, XLVII y XLVIII del Reglamento de la Administración Pública Municipal de Monterrey</w:t>
      </w:r>
      <w:r w:rsidR="00F31D47">
        <w:rPr>
          <w:rFonts w:ascii="Gabarito" w:hAnsi="Gabarito"/>
          <w:sz w:val="14"/>
          <w:szCs w:val="14"/>
        </w:rPr>
        <w:t>;</w:t>
      </w:r>
      <w:r w:rsidRPr="00127051">
        <w:rPr>
          <w:rFonts w:ascii="Gabarito" w:hAnsi="Gabarito"/>
          <w:sz w:val="14"/>
          <w:szCs w:val="14"/>
        </w:rPr>
        <w:t xml:space="preserve"> Artículo 1 fracción V punto 1 de la Ley de Ingresos de los Municipios del Estado de Nuevo León vigente; 1, 2, 4, 5, 8 primer párrafo, segundo párrafo fracciones III y IV, 9 y 72 de la Ley de Hacienda para los Municipios del Estado de Nuevo León, tiene facultades para determinar, liquidar y recaudar los impuestos municipales.</w:t>
      </w:r>
    </w:p>
    <w:p w14:paraId="360B9CD3" w14:textId="77777777" w:rsidR="005C49D9" w:rsidRPr="00127051" w:rsidRDefault="005C49D9" w:rsidP="005C49D9">
      <w:pPr>
        <w:jc w:val="both"/>
        <w:rPr>
          <w:rFonts w:ascii="Gabarito" w:hAnsi="Gabarito"/>
          <w:b/>
          <w:sz w:val="14"/>
          <w:szCs w:val="14"/>
        </w:rPr>
      </w:pPr>
      <w:r w:rsidRPr="00127051">
        <w:rPr>
          <w:rFonts w:ascii="Gabarito" w:hAnsi="Gabarito"/>
          <w:b/>
          <w:sz w:val="14"/>
          <w:szCs w:val="14"/>
        </w:rPr>
        <w:t xml:space="preserve">SEGUNDO. </w:t>
      </w:r>
      <w:r w:rsidRPr="00127051">
        <w:rPr>
          <w:rFonts w:ascii="Cambria" w:hAnsi="Cambria" w:cs="Cambria"/>
          <w:sz w:val="14"/>
          <w:szCs w:val="14"/>
        </w:rPr>
        <w:t>Q</w:t>
      </w:r>
      <w:r w:rsidRPr="00127051">
        <w:rPr>
          <w:rFonts w:ascii="Gabarito" w:hAnsi="Gabarito"/>
          <w:sz w:val="14"/>
          <w:szCs w:val="14"/>
        </w:rPr>
        <w:t>ue, conforme a las placas señaladas en la primera columna de la tabla ilustrativa que se plasma al inicio de la presente liquidación, mismas que se encuentran registradas a nombre del "CONTRIBUYENTE", cuenta con un adeudo por concepto de multa (s) de tránsito, lo anterior en base a lo que señalan la (s) boleta (s) que se indican en la tercera columna, en relación a la infracción descrita en la misma boleta en su cuarta columna, conforme al Reglamento de Tránsito y Vialidad del Municipio de Monterrey, Nuevo León vigente a la fecha de aplicación de la multa.</w:t>
      </w:r>
    </w:p>
    <w:p w14:paraId="768C211E" w14:textId="77777777" w:rsidR="005C49D9" w:rsidRPr="00127051" w:rsidRDefault="005C49D9" w:rsidP="005C49D9">
      <w:pPr>
        <w:jc w:val="both"/>
        <w:rPr>
          <w:rFonts w:ascii="Gabarito" w:hAnsi="Gabarito"/>
          <w:sz w:val="14"/>
          <w:szCs w:val="14"/>
        </w:rPr>
      </w:pPr>
      <w:r w:rsidRPr="00127051">
        <w:rPr>
          <w:rFonts w:ascii="Gabarito" w:hAnsi="Gabarito"/>
          <w:sz w:val="14"/>
          <w:szCs w:val="14"/>
        </w:rPr>
        <w:t>El monto del importe contenido en la décima columna, se calculó conforme al valor de la Unidad de Medida y Actualización y/o Salario Mínimo correspondiente al año en que se aplicó la infracción, mismo que se indica en la octava columna, multiplicado por el número de cuotas que corresponda a cada una de las infracciones aplicadas y que se señala en la novena columna, misma que sumando cada uno de los montos, le resulta el monto total del adeudo por concepto de multas de tránsito.</w:t>
      </w:r>
    </w:p>
    <w:p w14:paraId="78DF6D43" w14:textId="5387B229" w:rsidR="005C49D9" w:rsidRPr="00127051" w:rsidRDefault="005C49D9" w:rsidP="005C49D9">
      <w:pPr>
        <w:jc w:val="both"/>
        <w:rPr>
          <w:rFonts w:ascii="Gabarito" w:hAnsi="Gabarito"/>
          <w:sz w:val="14"/>
          <w:szCs w:val="14"/>
        </w:rPr>
      </w:pPr>
      <w:r w:rsidRPr="00127051">
        <w:rPr>
          <w:rFonts w:ascii="Gabarito" w:hAnsi="Gabarito"/>
          <w:b/>
          <w:sz w:val="14"/>
          <w:szCs w:val="14"/>
        </w:rPr>
        <w:t>TERCERO.</w:t>
      </w:r>
      <w:r w:rsidRPr="00127051">
        <w:rPr>
          <w:rFonts w:ascii="Gabarito" w:hAnsi="Gabarito"/>
          <w:sz w:val="14"/>
          <w:szCs w:val="14"/>
        </w:rPr>
        <w:t xml:space="preserve"> Por lo que, en base a lo anteriormente expuesto y, en resumen, se comunica al CONTRIBUYENTE que le resulta un adeudo total de</w:t>
      </w:r>
      <w:r w:rsidR="004331D5" w:rsidRPr="00127051">
        <w:rPr>
          <w:rFonts w:ascii="Gabarito" w:hAnsi="Gabarito"/>
          <w:sz w:val="14"/>
          <w:szCs w:val="14"/>
        </w:rPr>
        <w:t xml:space="preserve"> </w:t>
      </w:r>
      <w:r w:rsidR="006B21D0" w:rsidRPr="00127051">
        <w:rPr>
          <w:rFonts w:ascii="Gabarito" w:hAnsi="Gabarito"/>
          <w:b/>
          <w:sz w:val="14"/>
          <w:szCs w:val="14"/>
        </w:rPr>
        <w:t>[MULTA]</w:t>
      </w:r>
      <w:r w:rsidRPr="00127051">
        <w:rPr>
          <w:rFonts w:ascii="Gabarito" w:hAnsi="Gabarito"/>
          <w:b/>
          <w:sz w:val="14"/>
          <w:szCs w:val="14"/>
        </w:rPr>
        <w:t xml:space="preserve"> ---</w:t>
      </w:r>
      <w:r w:rsidR="000156E0" w:rsidRPr="00127051">
        <w:rPr>
          <w:rFonts w:ascii="Gabarito" w:hAnsi="Gabarito"/>
          <w:b/>
          <w:sz w:val="14"/>
          <w:szCs w:val="14"/>
        </w:rPr>
        <w:t xml:space="preserve"> </w:t>
      </w:r>
      <w:r w:rsidR="006B21D0" w:rsidRPr="00127051">
        <w:rPr>
          <w:rFonts w:ascii="Gabarito" w:hAnsi="Gabarito"/>
          <w:b/>
          <w:sz w:val="14"/>
          <w:szCs w:val="14"/>
        </w:rPr>
        <w:t>[MULTA_TEXTO]</w:t>
      </w:r>
      <w:r w:rsidR="000156E0" w:rsidRPr="00127051">
        <w:rPr>
          <w:rFonts w:ascii="Gabarito" w:hAnsi="Gabarito"/>
          <w:b/>
          <w:sz w:val="14"/>
          <w:szCs w:val="14"/>
        </w:rPr>
        <w:t xml:space="preserve"> </w:t>
      </w:r>
      <w:r w:rsidRPr="00127051">
        <w:rPr>
          <w:rFonts w:ascii="Gabarito" w:hAnsi="Gabarito"/>
          <w:b/>
          <w:sz w:val="14"/>
          <w:szCs w:val="14"/>
        </w:rPr>
        <w:t>.---,</w:t>
      </w:r>
      <w:r w:rsidRPr="00127051">
        <w:rPr>
          <w:rFonts w:ascii="Gabarito" w:hAnsi="Gabarito"/>
          <w:sz w:val="14"/>
          <w:szCs w:val="14"/>
        </w:rPr>
        <w:t xml:space="preserve"> mismo que se desglosa en la tabla ilustrativa mencionada con anterioridad.</w:t>
      </w:r>
    </w:p>
    <w:p w14:paraId="2E6F9CCD" w14:textId="77777777" w:rsidR="005C49D9" w:rsidRPr="00127051" w:rsidRDefault="005C49D9" w:rsidP="005C49D9">
      <w:pPr>
        <w:jc w:val="both"/>
        <w:rPr>
          <w:rFonts w:ascii="Gabarito" w:hAnsi="Gabarito"/>
          <w:sz w:val="14"/>
          <w:szCs w:val="14"/>
        </w:rPr>
      </w:pPr>
      <w:r w:rsidRPr="00127051">
        <w:rPr>
          <w:rFonts w:ascii="Gabarito" w:hAnsi="Gabarito"/>
          <w:b/>
          <w:sz w:val="14"/>
          <w:szCs w:val="14"/>
        </w:rPr>
        <w:t>CUARTO.</w:t>
      </w:r>
      <w:r w:rsidRPr="00127051">
        <w:rPr>
          <w:rFonts w:ascii="Gabarito" w:hAnsi="Gabarito"/>
          <w:sz w:val="14"/>
          <w:szCs w:val="14"/>
        </w:rPr>
        <w:t xml:space="preserve"> En tal virtud, conforme a lo descrito en el considerando anterior, y con fundamento en lo establecido en el artículo 65 del Código fiscal del Estado de Nuevo León y los demás relativos establecidos dentro de la citada ley, SE LE CONCEDE UN TÉRMINO DE 30-TREINTA DÍAS HABILES, posteriores a la fecha en que surta efectos la presente, a fin de que el CONTRIBUYENTE, acuda a las cajas recaudadoras de esta DIRECCIÓN, ubicadas en el tercer piso del Palacio Municipal, ubicado en las calles Zaragoza y Ocampo s/n, colonia Centro en esta Ciudad de Monterrey, Nuevo León, a fin de que haga EFECTIVO EL PAGO correspondiente a la cantidad anteriormente determinada a su cargo, APERCIBIDO que en caso de INCUMPLIMIENTO a lo ordenado, se iniciará en su contra el PROCEDIMIENTO ADMINISTRATIVO DE EJECUCIÓN del crédito fiscal y gastos de ejecución que se originen en el desarrollo del mismo, procediendo en su caso a realizar el EMBARGO, SECUESTRO Y REMATE DE BIENES DE SU PROPIEDAD, mismo que deberán ser suficientes para garantizar el cobro del adeudo contraído más sus accesorios legales, conforme a lo establecido por los artículos 143, 145, 146, 147, 148, 149, 150, 151, 152, 153, 154, 155, 156, 157, 158, 159, 160, 161, 162, 163, 164, 165, 166, 167, 168, 169, 170, 171, 172, 173, 174, 175, 176, 177, 178, 179, 180, 181,182, 182 Bis, 183, 184, 185, 186, 187, 188, 189, 190 del Código Fiscal del Estado de Nuevo León, así como, los artículos 85 y 89 de la Ley de Hacienda para los Municipios del Estado de Nuevo León.</w:t>
      </w:r>
    </w:p>
    <w:p w14:paraId="0ADF28E3" w14:textId="578B4C42" w:rsidR="005C49D9" w:rsidRPr="00127051" w:rsidRDefault="005C49D9" w:rsidP="005C49D9">
      <w:pPr>
        <w:jc w:val="both"/>
        <w:rPr>
          <w:rFonts w:ascii="Gabarito" w:hAnsi="Gabarito"/>
          <w:sz w:val="14"/>
          <w:szCs w:val="14"/>
        </w:rPr>
      </w:pPr>
      <w:r w:rsidRPr="00127051">
        <w:rPr>
          <w:rFonts w:ascii="Cambria" w:hAnsi="Cambria" w:cs="Cambria"/>
          <w:b/>
          <w:sz w:val="14"/>
          <w:szCs w:val="14"/>
        </w:rPr>
        <w:t>Ǫ</w:t>
      </w:r>
      <w:r w:rsidRPr="00127051">
        <w:rPr>
          <w:rFonts w:ascii="Gabarito" w:hAnsi="Gabarito"/>
          <w:b/>
          <w:sz w:val="14"/>
          <w:szCs w:val="14"/>
        </w:rPr>
        <w:t>UINTO.</w:t>
      </w:r>
      <w:r w:rsidRPr="00127051">
        <w:rPr>
          <w:rFonts w:ascii="Gabarito" w:hAnsi="Gabarito"/>
          <w:sz w:val="14"/>
          <w:szCs w:val="14"/>
        </w:rPr>
        <w:t xml:space="preserve"> Con fundamento en los artículos 13, 14, 133, 134, 135, 136, 137, 138, 143 en su último párrafo y demás relativos del Código Fiscal del Estado de Nuevo León, y los mencionados en el CONSIDERANDO PRIMERO, se ordena la notificación personal o por correo certificado con acuse de recibo al "CONTRIBUYENTE" en el domicilio fiscal citado al rubro, se autoriza a las personas que se identifiquen como signados mediante oficio emitido por el Director de Ingresos de la Dirección General de Finanzas de la </w:t>
      </w:r>
      <w:r w:rsidR="00F31D47">
        <w:rPr>
          <w:rFonts w:ascii="Gabarito" w:hAnsi="Gabarito"/>
          <w:sz w:val="14"/>
          <w:szCs w:val="14"/>
        </w:rPr>
        <w:t>Tesorería Municipal de</w:t>
      </w:r>
      <w:r w:rsidRPr="00127051">
        <w:rPr>
          <w:rFonts w:ascii="Gabarito" w:hAnsi="Gabarito"/>
          <w:sz w:val="14"/>
          <w:szCs w:val="14"/>
        </w:rPr>
        <w:t xml:space="preserve"> Monterrey Nuevo León, para que lleven a cabo la notificación del presente acuerdo, a quienes se autoriza para que la práctica de las diligencias de notificación en DIAS Y HORAS HABILES, por lo cual se habilita para diligenciar la presente resolución los días SABADOS Y DOMINGOS, entre las 08:00 hasta las 19:00 horas del día.</w:t>
      </w:r>
    </w:p>
    <w:p w14:paraId="53BEDBE9" w14:textId="0BEB4D57" w:rsidR="00CC1490" w:rsidRPr="00CC1490" w:rsidRDefault="005C49D9" w:rsidP="00CC1490">
      <w:pPr>
        <w:jc w:val="both"/>
        <w:rPr>
          <w:rFonts w:ascii="Gabarito" w:hAnsi="Gabarito"/>
          <w:b/>
          <w:sz w:val="14"/>
          <w:szCs w:val="14"/>
        </w:rPr>
      </w:pPr>
      <w:r w:rsidRPr="00127051">
        <w:rPr>
          <w:rFonts w:ascii="Gabarito" w:hAnsi="Gabarito"/>
          <w:sz w:val="14"/>
          <w:szCs w:val="14"/>
        </w:rPr>
        <w:t xml:space="preserve">Se comisiona a los </w:t>
      </w:r>
      <w:r w:rsidR="00207EA3" w:rsidRPr="00207EA3">
        <w:rPr>
          <w:rFonts w:ascii="Gabarito" w:hAnsi="Gabarito"/>
          <w:sz w:val="14"/>
          <w:szCs w:val="14"/>
        </w:rPr>
        <w:t>C.C. Rodolfo Torres Serna, Alma Leticia Rivera Rosales, Jorge Daniel Sauceda López, Alejandro de la Cruz Suárez, Francisco Javier Carrizales García, Ildefonso Leandro Magallanes Robledo, Víctor Manuel Cantú Hernández, Marco Antonio Scott Carrillo, Francisco Javier Espinosa Martínez, José Carlos Rivera Villa, Héctor Iván Guzmán Paz, Julio César Vega Molina, Jose Rodolfo Villalobos Gonzalez, Jonathan Hiram Delgado Salazar</w:t>
      </w:r>
      <w:r w:rsidR="0053190F" w:rsidRPr="00127051">
        <w:rPr>
          <w:rFonts w:ascii="Gabarito" w:hAnsi="Gabarito"/>
          <w:sz w:val="14"/>
          <w:szCs w:val="14"/>
        </w:rPr>
        <w:t xml:space="preserve">, </w:t>
      </w:r>
      <w:r w:rsidR="002264F1" w:rsidRPr="00127051">
        <w:rPr>
          <w:rFonts w:ascii="Gabarito" w:hAnsi="Gabarito"/>
          <w:sz w:val="14"/>
          <w:szCs w:val="14"/>
        </w:rPr>
        <w:t xml:space="preserve">Luis Mario Ramírez, Adrián Edgardo Perez Ayala, Ana Lilia Luna Sánchez, Sergio Octaviano Navarro Cortes, </w:t>
      </w:r>
      <w:r w:rsidR="0085750B" w:rsidRPr="00127051">
        <w:rPr>
          <w:rFonts w:ascii="Gabarito" w:hAnsi="Gabarito"/>
          <w:sz w:val="14"/>
          <w:szCs w:val="14"/>
        </w:rPr>
        <w:t>Norma Aurora Villalba Escalante,</w:t>
      </w:r>
      <w:r w:rsidR="00090A87">
        <w:rPr>
          <w:rFonts w:ascii="Gabarito" w:hAnsi="Gabarito"/>
          <w:sz w:val="14"/>
          <w:szCs w:val="14"/>
        </w:rPr>
        <w:t xml:space="preserve"> Norma Elizabeth Navarrete Hernandez, Melissa Salazar Armendariz, Hernan Javier Lopez Estrada, Juana Elsa Baez Resendiz,</w:t>
      </w:r>
      <w:r w:rsidR="00354887">
        <w:rPr>
          <w:rFonts w:ascii="Gabarito" w:hAnsi="Gabarito"/>
          <w:sz w:val="14"/>
          <w:szCs w:val="14"/>
        </w:rPr>
        <w:t xml:space="preserve"> Rodolfo Silva Alvarado,</w:t>
      </w:r>
      <w:r w:rsidR="0085750B" w:rsidRPr="00127051">
        <w:rPr>
          <w:rFonts w:ascii="Gabarito" w:hAnsi="Gabarito"/>
          <w:sz w:val="14"/>
          <w:szCs w:val="14"/>
        </w:rPr>
        <w:t xml:space="preserve"> Maria Isabel Palomo Hernandez</w:t>
      </w:r>
      <w:r w:rsidR="00942C33">
        <w:rPr>
          <w:rFonts w:ascii="Gabarito" w:hAnsi="Gabarito"/>
          <w:sz w:val="14"/>
          <w:szCs w:val="14"/>
        </w:rPr>
        <w:t>, Sotero Mancinas Reyna</w:t>
      </w:r>
      <w:r w:rsidR="0085750B" w:rsidRPr="00127051">
        <w:rPr>
          <w:rFonts w:ascii="Gabarito" w:hAnsi="Gabarito"/>
          <w:sz w:val="14"/>
          <w:szCs w:val="14"/>
        </w:rPr>
        <w:t xml:space="preserve">, Abel García Pacheco, Javier Santos </w:t>
      </w:r>
      <w:r w:rsidR="002264F1" w:rsidRPr="00127051">
        <w:rPr>
          <w:rFonts w:ascii="Gabarito" w:hAnsi="Gabarito"/>
          <w:sz w:val="14"/>
          <w:szCs w:val="14"/>
        </w:rPr>
        <w:t>Cantú</w:t>
      </w:r>
      <w:r w:rsidR="0085750B" w:rsidRPr="00127051">
        <w:rPr>
          <w:rFonts w:ascii="Gabarito" w:hAnsi="Gabarito"/>
          <w:sz w:val="14"/>
          <w:szCs w:val="14"/>
        </w:rPr>
        <w:t xml:space="preserve">, Sigfrido Gonzalez Silva </w:t>
      </w:r>
      <w:r w:rsidRPr="00127051">
        <w:rPr>
          <w:rFonts w:ascii="Gabarito" w:hAnsi="Gabarito"/>
          <w:sz w:val="14"/>
          <w:szCs w:val="14"/>
        </w:rPr>
        <w:t xml:space="preserve">para que de manera conjunta o separada notifiquen el presente, quienes se identificarán plenamente con OFICIO DELEGATORIO emitido por la DIRECCION y que los habilita como Ministros Ejecutores adscritos a esta Dirección de Ingresos de la Dirección General de Finanzas de la </w:t>
      </w:r>
      <w:r w:rsidR="00F31D47">
        <w:rPr>
          <w:rFonts w:ascii="Gabarito" w:hAnsi="Gabarito"/>
          <w:sz w:val="14"/>
          <w:szCs w:val="14"/>
        </w:rPr>
        <w:t>Tesorería Municipal</w:t>
      </w:r>
      <w:r w:rsidRPr="00127051">
        <w:rPr>
          <w:rFonts w:ascii="Gabarito" w:hAnsi="Gabarito"/>
          <w:sz w:val="14"/>
          <w:szCs w:val="14"/>
        </w:rPr>
        <w:t xml:space="preserve"> de Monterrey Nuevo León.</w:t>
      </w:r>
    </w:p>
    <w:p w14:paraId="64A48C48" w14:textId="77777777" w:rsidR="00CC1490" w:rsidRPr="00B529A9" w:rsidRDefault="00CC1490" w:rsidP="00B529A9">
      <w:pPr>
        <w:jc w:val="center"/>
        <w:rPr>
          <w:rFonts w:ascii="Gabarito" w:hAnsi="Gabarito"/>
          <w:b/>
          <w:sz w:val="7"/>
          <w:szCs w:val="7"/>
        </w:rPr>
        <w:sectPr w:rsidR="00CC1490" w:rsidRPr="00B529A9" w:rsidSect="00747CE4">
          <w:headerReference w:type="default" r:id="rId8"/>
          <w:footerReference w:type="default" r:id="rId9"/>
          <w:pgSz w:w="12246" w:h="19276" w:code="10007"/>
          <w:pgMar w:top="1702" w:right="1701" w:bottom="2410" w:left="1701" w:header="851" w:footer="348" w:gutter="0"/>
          <w:cols w:space="708"/>
          <w:docGrid w:linePitch="360"/>
        </w:sectPr>
      </w:pPr>
      <w:r w:rsidRPr="00B529A9">
        <w:rPr>
          <w:rFonts w:ascii="Gabarito" w:hAnsi="Gabarito"/>
          <w:b/>
          <w:sz w:val="7"/>
          <w:szCs w:val="7"/>
        </w:rPr>
        <w:t>(EL RESTO DE LA HOJA SE DEJO INTENCIONALMENTE EN BLANCO)</w:t>
      </w:r>
    </w:p>
    <w:p w14:paraId="0B233CF6" w14:textId="5C075EB9" w:rsidR="005C49D9" w:rsidRPr="00CC1490" w:rsidRDefault="005C49D9" w:rsidP="00CC1490">
      <w:pPr>
        <w:jc w:val="both"/>
        <w:rPr>
          <w:rFonts w:ascii="Gabarito" w:hAnsi="Gabarito"/>
          <w:b/>
          <w:sz w:val="14"/>
          <w:szCs w:val="14"/>
        </w:rPr>
      </w:pPr>
      <w:r w:rsidRPr="00127051">
        <w:rPr>
          <w:rFonts w:ascii="Gabarito" w:hAnsi="Gabarito"/>
          <w:b/>
          <w:sz w:val="14"/>
          <w:szCs w:val="14"/>
        </w:rPr>
        <w:lastRenderedPageBreak/>
        <w:t>SEXTO.</w:t>
      </w:r>
      <w:r w:rsidRPr="00127051">
        <w:rPr>
          <w:rFonts w:ascii="Gabarito" w:hAnsi="Gabarito"/>
          <w:sz w:val="14"/>
          <w:szCs w:val="14"/>
        </w:rPr>
        <w:t xml:space="preserve"> Conforme a los artículos 46 de la Ley de Justicia Administrativa para el Estado y Municipios de Nuevo León, artículo 2°´párrafo penúltimo y ultimo, 115, 116, 119, 120, 121, 122, 123, 124, 126 y 127 del Código Fiscal del Estado de Nuevo León, de la aplicación supletoria de conformidad con el artículo 1° de la Ley de Hacienda para los Municipios del Estado de Nuevo León, se hace del conocimiento al "CONTRIBUYENTE", que el presente acto administrativo puede ser impugnado mediante recurso de revocación ante la "DIRECCIÓN", dentro de los 30-treinta días siguientes en que haya surtido efectos la presente notificación, o bien, a través de Juicio Contencioso Administrativo, mismo que se deberá presentar ante el Tribunal de Justicia Administrativa del Estado de Nuevo León dentro del término de 30-treinta días siguientes en que haya surtido efectos la presente notificación. Lo anterior con fundamento en los dispuesto en los ordenamientos legales citados, y con relación a lo dispuesto en los artículos 5, 8 fracción III y 9 de la Ley de Hacienda para los Municipios del Estado de Nuevo León.</w:t>
      </w:r>
    </w:p>
    <w:p w14:paraId="61E6592B" w14:textId="2F0A9E53" w:rsidR="005C49D9" w:rsidRPr="00127051" w:rsidRDefault="005C49D9" w:rsidP="00207EA3">
      <w:pPr>
        <w:jc w:val="both"/>
        <w:rPr>
          <w:rFonts w:ascii="Gabarito" w:hAnsi="Gabarito"/>
          <w:sz w:val="14"/>
          <w:szCs w:val="14"/>
        </w:rPr>
      </w:pPr>
      <w:r w:rsidRPr="00127051">
        <w:rPr>
          <w:rFonts w:ascii="Gabarito" w:hAnsi="Gabarito"/>
          <w:b/>
          <w:sz w:val="14"/>
          <w:szCs w:val="14"/>
        </w:rPr>
        <w:t>NOTIFI</w:t>
      </w:r>
      <w:r w:rsidRPr="00127051">
        <w:rPr>
          <w:rFonts w:ascii="Cambria" w:hAnsi="Cambria" w:cs="Cambria"/>
          <w:b/>
          <w:sz w:val="14"/>
          <w:szCs w:val="14"/>
        </w:rPr>
        <w:t>Ǫ</w:t>
      </w:r>
      <w:r w:rsidRPr="00127051">
        <w:rPr>
          <w:rFonts w:ascii="Gabarito" w:hAnsi="Gabarito"/>
          <w:b/>
          <w:sz w:val="14"/>
          <w:szCs w:val="14"/>
        </w:rPr>
        <w:t>UESE PERSONALMENTE.</w:t>
      </w:r>
      <w:r w:rsidRPr="00127051">
        <w:rPr>
          <w:rFonts w:ascii="Gabarito" w:hAnsi="Gabarito"/>
          <w:sz w:val="14"/>
          <w:szCs w:val="14"/>
        </w:rPr>
        <w:t xml:space="preserve"> Por lo antes expuesto y fundando en los art</w:t>
      </w:r>
      <w:r w:rsidRPr="00127051">
        <w:rPr>
          <w:rFonts w:ascii="Gabarito" w:hAnsi="Gabarito" w:cs="Gabarito"/>
          <w:sz w:val="14"/>
          <w:szCs w:val="14"/>
        </w:rPr>
        <w:t>í</w:t>
      </w:r>
      <w:r w:rsidRPr="00127051">
        <w:rPr>
          <w:rFonts w:ascii="Gabarito" w:hAnsi="Gabarito"/>
          <w:sz w:val="14"/>
          <w:szCs w:val="14"/>
        </w:rPr>
        <w:t xml:space="preserve">culos 14 y 16 de la Constitución Política de los Estados Unidos Mexicanos, así como las facultades conferidas por los artículos 5, 8 fracción III, 9 y 72 de la Ley de Hacienda para los Municipios del Estado de Nuevo León, </w:t>
      </w:r>
      <w:r w:rsidR="00207EA3" w:rsidRPr="00207EA3">
        <w:rPr>
          <w:rFonts w:ascii="Gabarito" w:hAnsi="Gabarito"/>
          <w:sz w:val="14"/>
          <w:szCs w:val="14"/>
        </w:rPr>
        <w:t>38 fracción XVIII del Reglamento de la Administración Pública Municipal de Monterrey</w:t>
      </w:r>
      <w:r w:rsidRPr="00127051">
        <w:rPr>
          <w:rFonts w:ascii="Gabarito" w:hAnsi="Gabarito"/>
          <w:sz w:val="14"/>
          <w:szCs w:val="14"/>
        </w:rPr>
        <w:t>. Así lo acuerda y firma.</w:t>
      </w:r>
    </w:p>
    <w:p w14:paraId="5CF7C27A" w14:textId="77777777" w:rsidR="00CF07F6" w:rsidRDefault="00CF07F6" w:rsidP="005C49D9">
      <w:pPr>
        <w:jc w:val="both"/>
        <w:rPr>
          <w:rFonts w:ascii="Gabarito" w:hAnsi="Gabarito"/>
          <w:sz w:val="14"/>
          <w:szCs w:val="14"/>
        </w:rPr>
      </w:pPr>
    </w:p>
    <w:p w14:paraId="61719418" w14:textId="77777777" w:rsidR="0039550B" w:rsidRDefault="0039550B" w:rsidP="005C49D9">
      <w:pPr>
        <w:jc w:val="both"/>
        <w:rPr>
          <w:rFonts w:ascii="Gabarito" w:hAnsi="Gabarito"/>
          <w:sz w:val="14"/>
          <w:szCs w:val="14"/>
        </w:rPr>
      </w:pPr>
    </w:p>
    <w:p w14:paraId="2DEE0A48" w14:textId="77777777" w:rsidR="0039550B" w:rsidRPr="00127051" w:rsidRDefault="0039550B" w:rsidP="005C49D9">
      <w:pPr>
        <w:jc w:val="both"/>
        <w:rPr>
          <w:rFonts w:ascii="Gabarito" w:hAnsi="Gabarito"/>
          <w:sz w:val="14"/>
          <w:szCs w:val="14"/>
        </w:rPr>
      </w:pPr>
    </w:p>
    <w:p w14:paraId="27ECA5D4" w14:textId="77777777" w:rsidR="005C49D9" w:rsidRPr="00127051" w:rsidRDefault="005C49D9" w:rsidP="005C49D9">
      <w:pPr>
        <w:jc w:val="center"/>
        <w:rPr>
          <w:rFonts w:ascii="Gabarito" w:hAnsi="Gabarito"/>
          <w:b/>
          <w:sz w:val="14"/>
          <w:szCs w:val="14"/>
        </w:rPr>
      </w:pPr>
      <w:r w:rsidRPr="00127051">
        <w:rPr>
          <w:rFonts w:ascii="Gabarito" w:hAnsi="Gabarito"/>
          <w:b/>
          <w:sz w:val="14"/>
          <w:szCs w:val="14"/>
        </w:rPr>
        <w:t>LIC. BRAULIO EMMANUEL VALDEZ PEÑA</w:t>
      </w:r>
    </w:p>
    <w:p w14:paraId="3CA271E2" w14:textId="77777777" w:rsidR="005C49D9" w:rsidRPr="00127051" w:rsidRDefault="005C49D9" w:rsidP="005C49D9">
      <w:pPr>
        <w:jc w:val="center"/>
        <w:rPr>
          <w:rFonts w:ascii="Gabarito" w:hAnsi="Gabarito"/>
          <w:sz w:val="14"/>
          <w:szCs w:val="14"/>
        </w:rPr>
      </w:pPr>
      <w:r w:rsidRPr="00127051">
        <w:rPr>
          <w:rFonts w:ascii="Gabarito" w:hAnsi="Gabarito"/>
          <w:sz w:val="14"/>
          <w:szCs w:val="14"/>
        </w:rPr>
        <w:t>DIRECTOR DE INGRESOS DE LA DIRECCIÓN GENERAL</w:t>
      </w:r>
    </w:p>
    <w:p w14:paraId="1B12BA85" w14:textId="161A6128" w:rsidR="00941122" w:rsidRPr="00127051" w:rsidRDefault="005C49D9" w:rsidP="00941122">
      <w:pPr>
        <w:jc w:val="center"/>
        <w:rPr>
          <w:rFonts w:ascii="Gabarito" w:hAnsi="Gabarito"/>
          <w:sz w:val="14"/>
          <w:szCs w:val="14"/>
        </w:rPr>
      </w:pPr>
      <w:r w:rsidRPr="00127051">
        <w:rPr>
          <w:rFonts w:ascii="Gabarito" w:hAnsi="Gabarito"/>
          <w:sz w:val="14"/>
          <w:szCs w:val="14"/>
        </w:rPr>
        <w:t>DE FINANZAS</w:t>
      </w:r>
      <w:r w:rsidR="00207EA3">
        <w:rPr>
          <w:rFonts w:ascii="Gabarito" w:hAnsi="Gabarito"/>
          <w:sz w:val="14"/>
          <w:szCs w:val="14"/>
        </w:rPr>
        <w:t xml:space="preserve"> </w:t>
      </w:r>
      <w:r w:rsidRPr="00127051">
        <w:rPr>
          <w:rFonts w:ascii="Gabarito" w:hAnsi="Gabarito"/>
          <w:sz w:val="14"/>
          <w:szCs w:val="14"/>
        </w:rPr>
        <w:t xml:space="preserve">DE </w:t>
      </w:r>
      <w:r w:rsidR="008A60A6">
        <w:rPr>
          <w:rFonts w:ascii="Gabarito" w:hAnsi="Gabarito"/>
          <w:sz w:val="14"/>
          <w:szCs w:val="14"/>
        </w:rPr>
        <w:t>LA TESORERÍA MUNICIPAL</w:t>
      </w:r>
      <w:r w:rsidR="00941122">
        <w:rPr>
          <w:rFonts w:ascii="Gabarito" w:hAnsi="Gabarito"/>
          <w:sz w:val="14"/>
          <w:szCs w:val="14"/>
        </w:rPr>
        <w:br/>
      </w:r>
      <w:r w:rsidR="00941122">
        <w:rPr>
          <w:rFonts w:ascii="Gabarito" w:hAnsi="Gabarito"/>
          <w:sz w:val="14"/>
          <w:szCs w:val="14"/>
        </w:rPr>
        <w:br/>
      </w:r>
      <w:r w:rsidR="00941122">
        <w:rPr>
          <w:rFonts w:ascii="Gabarito" w:hAnsi="Gabarito"/>
          <w:sz w:val="14"/>
          <w:szCs w:val="14"/>
        </w:rPr>
        <w:br/>
      </w:r>
      <w:r w:rsidR="004B47DD">
        <w:rPr>
          <w:rFonts w:ascii="Gabarito" w:hAnsi="Gabarito"/>
          <w:sz w:val="14"/>
          <w:szCs w:val="14"/>
        </w:rPr>
        <w:br/>
      </w:r>
      <w:r w:rsidR="00941122">
        <w:rPr>
          <w:rFonts w:ascii="Gabarito" w:hAnsi="Gabarito"/>
          <w:sz w:val="14"/>
          <w:szCs w:val="14"/>
        </w:rPr>
        <w:br/>
      </w:r>
      <w:r w:rsidR="00941122">
        <w:rPr>
          <w:rFonts w:ascii="Gabarito" w:hAnsi="Gabarito"/>
          <w:sz w:val="14"/>
          <w:szCs w:val="14"/>
        </w:rPr>
        <w:br/>
      </w:r>
    </w:p>
    <w:p w14:paraId="430BBA8F" w14:textId="78C0EF38" w:rsidR="00B41AE1" w:rsidRPr="00127051" w:rsidRDefault="00B03AA7" w:rsidP="00B03AA7">
      <w:pPr>
        <w:jc w:val="both"/>
        <w:rPr>
          <w:rFonts w:ascii="Gabarito" w:hAnsi="Gabarito"/>
          <w:sz w:val="14"/>
          <w:szCs w:val="14"/>
        </w:rPr>
      </w:pPr>
      <w:r w:rsidRPr="00127051">
        <w:rPr>
          <w:rFonts w:ascii="Gabarito" w:hAnsi="Gabarito"/>
          <w:sz w:val="14"/>
          <w:szCs w:val="14"/>
        </w:rPr>
        <w:t>Siendo las _________ horas con _________ minutos del día __________ de ___________ de 20_____, ubicado en el domicilio citado al rubro, con fundamento en los artículos 2, 7 último párrafo 13, 14, 34 fracciones V, VI, y VII, 40, 42</w:t>
      </w:r>
      <w:r w:rsidR="006315E0">
        <w:rPr>
          <w:rFonts w:ascii="Gabarito" w:hAnsi="Gabarito"/>
          <w:sz w:val="14"/>
          <w:szCs w:val="14"/>
        </w:rPr>
        <w:t xml:space="preserve">, </w:t>
      </w:r>
      <w:r w:rsidR="006315E0" w:rsidRPr="006315E0">
        <w:rPr>
          <w:rFonts w:ascii="Gabarito" w:hAnsi="Gabarito"/>
          <w:sz w:val="14"/>
          <w:szCs w:val="14"/>
        </w:rPr>
        <w:t>133 primer párrafo fracción 1, 134, 136 y 137 del Código Fiscal del Estado de Nuevo León; y 34, 35, fracciones VIII, XXII y XXIII y 38 fracciones I, II, XVII, XVIII, XLIV, XLVII y XLVIII, del Reglamento de la Administración Pública Municipal de Monterrey</w:t>
      </w:r>
      <w:r w:rsidR="00833372" w:rsidRPr="00127051">
        <w:rPr>
          <w:rFonts w:ascii="Gabarito" w:hAnsi="Gabarito"/>
          <w:sz w:val="14"/>
          <w:szCs w:val="14"/>
        </w:rPr>
        <w:t xml:space="preserve">; </w:t>
      </w:r>
      <w:r w:rsidR="008208C6" w:rsidRPr="00127051">
        <w:rPr>
          <w:rFonts w:ascii="Gabarito" w:hAnsi="Gabarito"/>
          <w:sz w:val="14"/>
          <w:szCs w:val="14"/>
        </w:rPr>
        <w:t>a</w:t>
      </w:r>
      <w:r w:rsidR="00833372" w:rsidRPr="00127051">
        <w:rPr>
          <w:rFonts w:ascii="Gabarito" w:hAnsi="Gabarito"/>
          <w:sz w:val="14"/>
          <w:szCs w:val="14"/>
        </w:rPr>
        <w:t xml:space="preserve">rtículo </w:t>
      </w:r>
      <w:r w:rsidR="008208C6" w:rsidRPr="00127051">
        <w:rPr>
          <w:rFonts w:ascii="Gabarito" w:hAnsi="Gabarito"/>
          <w:sz w:val="14"/>
          <w:szCs w:val="14"/>
        </w:rPr>
        <w:t>20</w:t>
      </w:r>
      <w:r w:rsidRPr="00127051">
        <w:rPr>
          <w:rFonts w:ascii="Gabarito" w:hAnsi="Gabarito"/>
          <w:sz w:val="14"/>
          <w:szCs w:val="14"/>
        </w:rPr>
        <w:t xml:space="preserve"> de la Ley de Ingresos de los Municipios del Estado de Nuevo León</w:t>
      </w:r>
      <w:r w:rsidR="00FA25AC" w:rsidRPr="00127051">
        <w:rPr>
          <w:rFonts w:ascii="Gabarito" w:hAnsi="Gabarito"/>
          <w:sz w:val="14"/>
          <w:szCs w:val="14"/>
        </w:rPr>
        <w:t xml:space="preserve"> para el ejerci</w:t>
      </w:r>
      <w:r w:rsidR="00833372" w:rsidRPr="00127051">
        <w:rPr>
          <w:rFonts w:ascii="Gabarito" w:hAnsi="Gabarito"/>
          <w:sz w:val="14"/>
          <w:szCs w:val="14"/>
        </w:rPr>
        <w:t xml:space="preserve">cio fiscal </w:t>
      </w:r>
      <w:r w:rsidR="008208C6" w:rsidRPr="00127051">
        <w:rPr>
          <w:rFonts w:ascii="Gabarito" w:hAnsi="Gabarito"/>
          <w:sz w:val="14"/>
          <w:szCs w:val="14"/>
        </w:rPr>
        <w:t>2025;</w:t>
      </w:r>
      <w:r w:rsidR="00FA25AC" w:rsidRPr="00127051">
        <w:rPr>
          <w:rFonts w:ascii="Gabarito" w:hAnsi="Gabarito"/>
          <w:sz w:val="14"/>
          <w:szCs w:val="14"/>
        </w:rPr>
        <w:t xml:space="preserve"> </w:t>
      </w:r>
      <w:r w:rsidR="008208C6" w:rsidRPr="00127051">
        <w:rPr>
          <w:rFonts w:ascii="Gabarito" w:hAnsi="Gabarito"/>
          <w:sz w:val="14"/>
          <w:szCs w:val="14"/>
        </w:rPr>
        <w:t xml:space="preserve">y los numerales </w:t>
      </w:r>
      <w:r w:rsidR="00FA25AC" w:rsidRPr="00127051">
        <w:rPr>
          <w:rFonts w:ascii="Gabarito" w:hAnsi="Gabarito"/>
          <w:sz w:val="14"/>
          <w:szCs w:val="14"/>
        </w:rPr>
        <w:t xml:space="preserve">96, 99 y 100 de la Ley de Gobierno Municipal de Nuevo León, en relación con el artículo 11 del Reglamento de la Administración Pública Municipal de Monterrey, el suscrito cuyo nombre y cargo aparece al calce de la presente diligencia, identificándome mediante oficio número ______________________ expedido por </w:t>
      </w:r>
      <w:r w:rsidR="007013AE" w:rsidRPr="00127051">
        <w:rPr>
          <w:rFonts w:ascii="Gabarito" w:hAnsi="Gabarito"/>
          <w:sz w:val="14"/>
          <w:szCs w:val="14"/>
        </w:rPr>
        <w:t>el C. Director</w:t>
      </w:r>
      <w:r w:rsidR="00FA25AC" w:rsidRPr="00127051">
        <w:rPr>
          <w:rFonts w:ascii="Gabarito" w:hAnsi="Gabarito"/>
          <w:sz w:val="14"/>
          <w:szCs w:val="14"/>
        </w:rPr>
        <w:t xml:space="preserve"> de </w:t>
      </w:r>
      <w:r w:rsidR="000A4654">
        <w:rPr>
          <w:rFonts w:ascii="Gabarito" w:hAnsi="Gabarito"/>
          <w:sz w:val="14"/>
          <w:szCs w:val="14"/>
        </w:rPr>
        <w:t xml:space="preserve">Ingresos de </w:t>
      </w:r>
      <w:r w:rsidR="008A60A6">
        <w:rPr>
          <w:rFonts w:ascii="Gabarito" w:hAnsi="Gabarito"/>
          <w:sz w:val="14"/>
          <w:szCs w:val="14"/>
        </w:rPr>
        <w:t>la Dirección General de Finanzas de la Tesorería Municipal de Monterrey en fecha __________________</w:t>
      </w:r>
      <w:r w:rsidR="00FA25AC" w:rsidRPr="00127051">
        <w:rPr>
          <w:rFonts w:ascii="Gabarito" w:hAnsi="Gabarito"/>
          <w:sz w:val="14"/>
          <w:szCs w:val="14"/>
        </w:rPr>
        <w:t xml:space="preserve">, con vigencia desde su expedición hasta </w:t>
      </w:r>
      <w:r w:rsidR="000A4654">
        <w:rPr>
          <w:rFonts w:ascii="Gabarito" w:hAnsi="Gabarito"/>
          <w:sz w:val="14"/>
          <w:szCs w:val="14"/>
        </w:rPr>
        <w:t>______________________</w:t>
      </w:r>
      <w:r w:rsidR="00FA25AC" w:rsidRPr="00127051">
        <w:rPr>
          <w:rFonts w:ascii="Gabarito" w:hAnsi="Gabarito"/>
          <w:sz w:val="14"/>
          <w:szCs w:val="14"/>
        </w:rPr>
        <w:t xml:space="preserve">; con quien atiende la diligencia de notificación, el (la) C. cuyo nombre aparece al calce de la presente diligencia y quien se identifica con _______________________________, número ____________________________, persona a quien se le hace lectura integra y se le entrega documento en original que contiene la (s) </w:t>
      </w:r>
      <w:r w:rsidR="00FA25AC" w:rsidRPr="00127051">
        <w:rPr>
          <w:rFonts w:ascii="Gabarito" w:hAnsi="Gabarito"/>
          <w:b/>
          <w:sz w:val="14"/>
          <w:szCs w:val="14"/>
        </w:rPr>
        <w:t>DETERMINACIÓN (ES) de CRÉDITO (S) FISCAL (ES)</w:t>
      </w:r>
      <w:r w:rsidR="00FA25AC" w:rsidRPr="00127051">
        <w:rPr>
          <w:rFonts w:ascii="Gabarito" w:hAnsi="Gabarito"/>
          <w:sz w:val="14"/>
          <w:szCs w:val="14"/>
        </w:rPr>
        <w:t xml:space="preserve"> emitida</w:t>
      </w:r>
      <w:r w:rsidR="00B41AE1" w:rsidRPr="00127051">
        <w:rPr>
          <w:rFonts w:ascii="Gabarito" w:hAnsi="Gabarito"/>
          <w:sz w:val="14"/>
          <w:szCs w:val="14"/>
        </w:rPr>
        <w:t xml:space="preserve"> (s) por </w:t>
      </w:r>
      <w:r w:rsidR="007013AE" w:rsidRPr="00127051">
        <w:rPr>
          <w:rFonts w:ascii="Gabarito" w:hAnsi="Gabarito"/>
          <w:sz w:val="14"/>
          <w:szCs w:val="14"/>
        </w:rPr>
        <w:t xml:space="preserve">el </w:t>
      </w:r>
      <w:r w:rsidR="008A60A6">
        <w:rPr>
          <w:rFonts w:ascii="Gabarito" w:hAnsi="Gabarito"/>
          <w:sz w:val="14"/>
          <w:szCs w:val="14"/>
        </w:rPr>
        <w:t xml:space="preserve">Director de Ingresos de la Dirección General de Finanzas de </w:t>
      </w:r>
      <w:r w:rsidR="00207EA3">
        <w:rPr>
          <w:rFonts w:ascii="Gabarito" w:hAnsi="Gabarito"/>
          <w:sz w:val="14"/>
          <w:szCs w:val="14"/>
        </w:rPr>
        <w:t xml:space="preserve">la Tesorería </w:t>
      </w:r>
      <w:r w:rsidR="008A60A6">
        <w:rPr>
          <w:rFonts w:ascii="Gabarito" w:hAnsi="Gabarito"/>
          <w:sz w:val="14"/>
          <w:szCs w:val="14"/>
        </w:rPr>
        <w:t>Municipal de Monterrey</w:t>
      </w:r>
      <w:r w:rsidR="00B41AE1" w:rsidRPr="00127051">
        <w:rPr>
          <w:rFonts w:ascii="Gabarito" w:hAnsi="Gabarito"/>
          <w:sz w:val="14"/>
          <w:szCs w:val="14"/>
        </w:rPr>
        <w:t>, en fecha señalada al rubro, que contiene (n</w:t>
      </w:r>
      <w:r w:rsidR="007013AE" w:rsidRPr="00127051">
        <w:rPr>
          <w:rFonts w:ascii="Gabarito" w:hAnsi="Gabarito"/>
          <w:sz w:val="14"/>
          <w:szCs w:val="14"/>
        </w:rPr>
        <w:t>) firma (s) autógrafa (s) del Director antes aludido</w:t>
      </w:r>
      <w:r w:rsidR="00B41AE1" w:rsidRPr="00127051">
        <w:rPr>
          <w:rFonts w:ascii="Gabarito" w:hAnsi="Gabarito"/>
          <w:sz w:val="14"/>
          <w:szCs w:val="14"/>
        </w:rPr>
        <w:t>, firmando quienes participan en ésta diligencia y así quisieron hacerlo. ____________________________________________________________________________________________________________________________________________________________________________________________________________________________</w:t>
      </w:r>
      <w:r w:rsidR="000C0BB2" w:rsidRPr="00127051">
        <w:rPr>
          <w:rFonts w:ascii="Gabarito" w:hAnsi="Gabarito"/>
          <w:sz w:val="14"/>
          <w:szCs w:val="14"/>
        </w:rPr>
        <w:t>______________________________________</w:t>
      </w:r>
      <w:r w:rsidR="00941122" w:rsidRPr="00941122">
        <w:rPr>
          <w:rFonts w:ascii="Gabarito" w:hAnsi="Gabarito"/>
          <w:sz w:val="14"/>
          <w:szCs w:val="14"/>
        </w:rPr>
        <w:t>__________________________________________________________________________________________</w:t>
      </w:r>
      <w:r w:rsidR="008A60A6">
        <w:rPr>
          <w:rFonts w:ascii="Gabarito" w:hAnsi="Gabarito"/>
          <w:sz w:val="14"/>
          <w:szCs w:val="14"/>
        </w:rPr>
        <w:t>______________________________</w:t>
      </w:r>
    </w:p>
    <w:p w14:paraId="3400D1C6" w14:textId="7C1E08FE" w:rsidR="00B41AE1" w:rsidRPr="00127051" w:rsidRDefault="00B41AE1" w:rsidP="00B03AA7">
      <w:pPr>
        <w:jc w:val="both"/>
        <w:rPr>
          <w:rFonts w:ascii="Gabarito" w:hAnsi="Gabarito"/>
          <w:b/>
          <w:sz w:val="14"/>
          <w:szCs w:val="14"/>
        </w:rPr>
      </w:pPr>
      <w:r w:rsidRPr="00127051">
        <w:rPr>
          <w:rFonts w:ascii="Gabarito" w:hAnsi="Gabarito"/>
          <w:b/>
          <w:sz w:val="14"/>
          <w:szCs w:val="14"/>
        </w:rPr>
        <w:t xml:space="preserve">EL MINISTRO EJECUTOR                                      </w:t>
      </w:r>
      <w:r w:rsidR="00941122">
        <w:rPr>
          <w:rFonts w:ascii="Gabarito" w:hAnsi="Gabarito"/>
          <w:b/>
          <w:sz w:val="14"/>
          <w:szCs w:val="14"/>
        </w:rPr>
        <w:tab/>
      </w:r>
      <w:r w:rsidR="00941122">
        <w:rPr>
          <w:rFonts w:ascii="Gabarito" w:hAnsi="Gabarito"/>
          <w:b/>
          <w:sz w:val="14"/>
          <w:szCs w:val="14"/>
        </w:rPr>
        <w:tab/>
      </w:r>
      <w:r w:rsidR="00941122">
        <w:rPr>
          <w:rFonts w:ascii="Gabarito" w:hAnsi="Gabarito"/>
          <w:b/>
          <w:sz w:val="14"/>
          <w:szCs w:val="14"/>
        </w:rPr>
        <w:tab/>
      </w:r>
      <w:r w:rsidRPr="00127051">
        <w:rPr>
          <w:rFonts w:ascii="Gabarito" w:hAnsi="Gabarito"/>
          <w:b/>
          <w:sz w:val="14"/>
          <w:szCs w:val="14"/>
        </w:rPr>
        <w:t xml:space="preserve"> PERSONA CON QUIEN SE ENTIENDE LA DILIGENCIA</w:t>
      </w:r>
    </w:p>
    <w:p w14:paraId="1E7C59E5" w14:textId="0BDCFD36" w:rsidR="00B41AE1" w:rsidRPr="00127051" w:rsidRDefault="00B41AE1" w:rsidP="00B03AA7">
      <w:pPr>
        <w:jc w:val="both"/>
        <w:rPr>
          <w:rFonts w:ascii="Gabarito" w:hAnsi="Gabarito"/>
          <w:b/>
          <w:sz w:val="14"/>
          <w:szCs w:val="14"/>
        </w:rPr>
      </w:pPr>
      <w:r w:rsidRPr="00127051">
        <w:rPr>
          <w:rFonts w:ascii="Gabarito" w:hAnsi="Gabarito"/>
          <w:b/>
          <w:sz w:val="14"/>
          <w:szCs w:val="14"/>
        </w:rPr>
        <w:t xml:space="preserve">NOMBRE: </w:t>
      </w:r>
      <w:r w:rsidR="008A60A6" w:rsidRPr="00127051">
        <w:rPr>
          <w:rFonts w:ascii="Gabarito" w:hAnsi="Gabarito"/>
          <w:b/>
          <w:sz w:val="14"/>
          <w:szCs w:val="14"/>
        </w:rPr>
        <w:t>____________________________</w:t>
      </w:r>
      <w:r w:rsidRPr="00127051">
        <w:rPr>
          <w:rFonts w:ascii="Gabarito" w:hAnsi="Gabarito"/>
          <w:b/>
          <w:sz w:val="14"/>
          <w:szCs w:val="14"/>
        </w:rPr>
        <w:t xml:space="preserve">                 </w:t>
      </w:r>
      <w:r w:rsidR="00941122">
        <w:rPr>
          <w:rFonts w:ascii="Gabarito" w:hAnsi="Gabarito"/>
          <w:b/>
          <w:sz w:val="14"/>
          <w:szCs w:val="14"/>
        </w:rPr>
        <w:tab/>
      </w:r>
      <w:r w:rsidR="00941122">
        <w:rPr>
          <w:rFonts w:ascii="Gabarito" w:hAnsi="Gabarito"/>
          <w:b/>
          <w:sz w:val="14"/>
          <w:szCs w:val="14"/>
        </w:rPr>
        <w:tab/>
      </w:r>
      <w:r w:rsidR="00941122">
        <w:rPr>
          <w:rFonts w:ascii="Gabarito" w:hAnsi="Gabarito"/>
          <w:b/>
          <w:sz w:val="14"/>
          <w:szCs w:val="14"/>
        </w:rPr>
        <w:tab/>
      </w:r>
      <w:r w:rsidR="00941122">
        <w:rPr>
          <w:rFonts w:ascii="Gabarito" w:hAnsi="Gabarito"/>
          <w:b/>
          <w:sz w:val="14"/>
          <w:szCs w:val="14"/>
        </w:rPr>
        <w:tab/>
      </w:r>
      <w:r w:rsidRPr="00127051">
        <w:rPr>
          <w:rFonts w:ascii="Gabarito" w:hAnsi="Gabarito"/>
          <w:b/>
          <w:sz w:val="14"/>
          <w:szCs w:val="14"/>
        </w:rPr>
        <w:t>NOMBRE: ____________________________</w:t>
      </w:r>
    </w:p>
    <w:p w14:paraId="23916C2D" w14:textId="4D82A993" w:rsidR="00B41AE1" w:rsidRPr="00127051" w:rsidRDefault="00B41AE1" w:rsidP="00B03AA7">
      <w:pPr>
        <w:jc w:val="both"/>
        <w:rPr>
          <w:rFonts w:ascii="Gabarito" w:hAnsi="Gabarito"/>
          <w:b/>
          <w:sz w:val="14"/>
          <w:szCs w:val="14"/>
        </w:rPr>
      </w:pPr>
      <w:r w:rsidRPr="00127051">
        <w:rPr>
          <w:rFonts w:ascii="Gabarito" w:hAnsi="Gabarito"/>
          <w:b/>
          <w:sz w:val="14"/>
          <w:szCs w:val="14"/>
        </w:rPr>
        <w:t xml:space="preserve">FIRMA: </w:t>
      </w:r>
      <w:r w:rsidR="008A60A6" w:rsidRPr="00127051">
        <w:rPr>
          <w:rFonts w:ascii="Gabarito" w:hAnsi="Gabarito"/>
          <w:b/>
          <w:sz w:val="14"/>
          <w:szCs w:val="14"/>
        </w:rPr>
        <w:t>____________________________</w:t>
      </w:r>
      <w:r w:rsidRPr="00127051">
        <w:rPr>
          <w:rFonts w:ascii="Gabarito" w:hAnsi="Gabarito"/>
          <w:b/>
          <w:sz w:val="14"/>
          <w:szCs w:val="14"/>
        </w:rPr>
        <w:t xml:space="preserve">               </w:t>
      </w:r>
      <w:r w:rsidR="00941122">
        <w:rPr>
          <w:rFonts w:ascii="Gabarito" w:hAnsi="Gabarito"/>
          <w:b/>
          <w:sz w:val="14"/>
          <w:szCs w:val="14"/>
        </w:rPr>
        <w:tab/>
      </w:r>
      <w:r w:rsidR="00941122">
        <w:rPr>
          <w:rFonts w:ascii="Gabarito" w:hAnsi="Gabarito"/>
          <w:b/>
          <w:sz w:val="14"/>
          <w:szCs w:val="14"/>
        </w:rPr>
        <w:tab/>
      </w:r>
      <w:r w:rsidR="00941122">
        <w:rPr>
          <w:rFonts w:ascii="Gabarito" w:hAnsi="Gabarito"/>
          <w:b/>
          <w:sz w:val="14"/>
          <w:szCs w:val="14"/>
        </w:rPr>
        <w:tab/>
      </w:r>
      <w:r w:rsidR="00941122">
        <w:rPr>
          <w:rFonts w:ascii="Gabarito" w:hAnsi="Gabarito"/>
          <w:b/>
          <w:sz w:val="14"/>
          <w:szCs w:val="14"/>
        </w:rPr>
        <w:tab/>
      </w:r>
      <w:r w:rsidRPr="00127051">
        <w:rPr>
          <w:rFonts w:ascii="Gabarito" w:hAnsi="Gabarito"/>
          <w:b/>
          <w:sz w:val="14"/>
          <w:szCs w:val="14"/>
        </w:rPr>
        <w:t>FIRMA:</w:t>
      </w:r>
      <w:r w:rsidR="008A60A6" w:rsidRPr="008A60A6">
        <w:rPr>
          <w:rFonts w:ascii="Gabarito" w:hAnsi="Gabarito"/>
          <w:b/>
          <w:sz w:val="14"/>
          <w:szCs w:val="14"/>
        </w:rPr>
        <w:t xml:space="preserve"> </w:t>
      </w:r>
      <w:r w:rsidR="008A60A6" w:rsidRPr="00127051">
        <w:rPr>
          <w:rFonts w:ascii="Gabarito" w:hAnsi="Gabarito"/>
          <w:b/>
          <w:sz w:val="14"/>
          <w:szCs w:val="14"/>
        </w:rPr>
        <w:t>____________________________</w:t>
      </w:r>
    </w:p>
    <w:sectPr w:rsidR="00B41AE1" w:rsidRPr="00127051" w:rsidSect="00687FB0">
      <w:pgSz w:w="12246" w:h="19276" w:code="10081"/>
      <w:pgMar w:top="2269" w:right="1701" w:bottom="1276" w:left="1701" w:header="851" w:footer="54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4DB3FE" w14:textId="77777777" w:rsidR="0074664D" w:rsidRDefault="0074664D" w:rsidP="00994D02">
      <w:pPr>
        <w:spacing w:after="0" w:line="240" w:lineRule="auto"/>
      </w:pPr>
      <w:r>
        <w:separator/>
      </w:r>
    </w:p>
  </w:endnote>
  <w:endnote w:type="continuationSeparator" w:id="0">
    <w:p w14:paraId="40756540" w14:textId="77777777" w:rsidR="0074664D" w:rsidRDefault="0074664D" w:rsidP="00994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barito">
    <w:altName w:val="Times New Roman"/>
    <w:charset w:val="00"/>
    <w:family w:val="auto"/>
    <w:pitch w:val="variable"/>
    <w:sig w:usb0="0000000F" w:usb1="00000000" w:usb2="00000000" w:usb3="00000000" w:csb0="00000093" w:csb1="00000000"/>
  </w:font>
  <w:font w:name="Helvetica Neue">
    <w:altName w:val="Times New Roman"/>
    <w:charset w:val="00"/>
    <w:family w:val="auto"/>
    <w:pitch w:val="variable"/>
    <w:sig w:usb0="E50002FF" w:usb1="500079DB" w:usb2="00000010" w:usb3="00000000" w:csb0="00000001" w:csb1="00000000"/>
  </w:font>
  <w:font w:name="Arial Unicode MS">
    <w:panose1 w:val="020B0604020202020204"/>
    <w:charset w:val="80"/>
    <w:family w:val="swiss"/>
    <w:pitch w:val="variable"/>
    <w:sig w:usb0="00000000" w:usb1="E9DFFFFF" w:usb2="0000003F" w:usb3="00000000" w:csb0="003F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52D6B" w14:textId="77777777" w:rsidR="000E5CA1" w:rsidRDefault="00000000" w:rsidP="000E5CA1">
    <w:pPr>
      <w:jc w:val="center"/>
    </w:pPr>
    <w:sdt>
      <w:sdtPr>
        <w:id w:val="-1956938713"/>
        <w:docPartObj>
          <w:docPartGallery w:val="Page Numbers (Bottom of Page)"/>
          <w:docPartUnique/>
        </w:docPartObj>
      </w:sdtPr>
      <w:sdtContent>
        <w:r w:rsidR="00CF07F6">
          <w:fldChar w:fldCharType="begin"/>
        </w:r>
        <w:r w:rsidR="00CF07F6">
          <w:instrText>PAGE   \* MERGEFORMAT</w:instrText>
        </w:r>
        <w:r w:rsidR="00CF07F6">
          <w:fldChar w:fldCharType="separate"/>
        </w:r>
        <w:r w:rsidR="00FA0CD7" w:rsidRPr="00FA0CD7">
          <w:rPr>
            <w:noProof/>
            <w:lang w:val="es-ES"/>
          </w:rPr>
          <w:t>2</w:t>
        </w:r>
        <w:r w:rsidR="00CF07F6">
          <w:fldChar w:fldCharType="end"/>
        </w:r>
        <w:r w:rsidR="00CF07F6">
          <w:t xml:space="preserve"> </w:t>
        </w:r>
      </w:sdtContent>
    </w:sdt>
  </w:p>
  <w:p w14:paraId="2CBDEF2A" w14:textId="6EEE003E" w:rsidR="006E2166" w:rsidRPr="006E2166" w:rsidRDefault="00B7331D" w:rsidP="00B7331D">
    <w:pPr>
      <w:ind w:left="7090"/>
      <w:rPr>
        <w:sz w:val="20"/>
        <w:szCs w:val="20"/>
      </w:rPr>
    </w:pPr>
    <w:r>
      <w:rPr>
        <w:sz w:val="20"/>
        <w:szCs w:val="20"/>
      </w:rPr>
      <w:t xml:space="preserve">     </w:t>
    </w:r>
    <w:r w:rsidR="006315E0" w:rsidRPr="006E2166">
      <w:rPr>
        <w:sz w:val="20"/>
        <w:szCs w:val="20"/>
      </w:rPr>
      <w:t>[OFICIO</w:t>
    </w:r>
    <w:r w:rsidR="006E2166">
      <w:rPr>
        <w:sz w:val="20"/>
        <w:szCs w:val="20"/>
      </w:rPr>
      <w:t>]</w:t>
    </w:r>
  </w:p>
  <w:p w14:paraId="0F636FBE" w14:textId="3B8C43C2" w:rsidR="000E5CA1" w:rsidRDefault="00556F29" w:rsidP="000E5CA1">
    <w:pPr>
      <w:jc w:val="center"/>
    </w:pPr>
    <w:r w:rsidRPr="006E2166">
      <w:rPr>
        <w:rFonts w:ascii="Arial" w:eastAsia="Arial" w:hAnsi="Arial" w:cs="Arial"/>
        <w:noProof/>
        <w:color w:val="212533"/>
        <w:sz w:val="20"/>
        <w:szCs w:val="20"/>
      </w:rPr>
      <w:drawing>
        <wp:anchor distT="0" distB="0" distL="114300" distR="114300" simplePos="0" relativeHeight="251667456" behindDoc="1" locked="0" layoutInCell="1" allowOverlap="1" wp14:anchorId="194EE254" wp14:editId="5DED4C11">
          <wp:simplePos x="0" y="0"/>
          <wp:positionH relativeFrom="column">
            <wp:posOffset>4476115</wp:posOffset>
          </wp:positionH>
          <wp:positionV relativeFrom="paragraph">
            <wp:posOffset>141605</wp:posOffset>
          </wp:positionV>
          <wp:extent cx="932076" cy="462249"/>
          <wp:effectExtent l="0" t="0" r="1905" b="0"/>
          <wp:wrapNone/>
          <wp:docPr id="419989387" name="Imagen 419989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72239" name="Imagen 1448872239"/>
                  <pic:cNvPicPr/>
                </pic:nvPicPr>
                <pic:blipFill>
                  <a:blip r:embed="rId1">
                    <a:extLst>
                      <a:ext uri="{28A0092B-C50C-407E-A947-70E740481C1C}">
                        <a14:useLocalDpi xmlns:a14="http://schemas.microsoft.com/office/drawing/2010/main" val="0"/>
                      </a:ext>
                    </a:extLst>
                  </a:blip>
                  <a:stretch>
                    <a:fillRect/>
                  </a:stretch>
                </pic:blipFill>
                <pic:spPr>
                  <a:xfrm>
                    <a:off x="0" y="0"/>
                    <a:ext cx="932076" cy="462249"/>
                  </a:xfrm>
                  <a:prstGeom prst="rect">
                    <a:avLst/>
                  </a:prstGeom>
                </pic:spPr>
              </pic:pic>
            </a:graphicData>
          </a:graphic>
          <wp14:sizeRelH relativeFrom="page">
            <wp14:pctWidth>0</wp14:pctWidth>
          </wp14:sizeRelH>
          <wp14:sizeRelV relativeFrom="page">
            <wp14:pctHeight>0</wp14:pctHeight>
          </wp14:sizeRelV>
        </wp:anchor>
      </w:drawing>
    </w:r>
  </w:p>
  <w:p w14:paraId="461BD553" w14:textId="3658A799" w:rsidR="006315E0" w:rsidRPr="00556F29" w:rsidRDefault="006315E0" w:rsidP="006315E0">
    <w:pPr>
      <w:pStyle w:val="HeaderFooter"/>
      <w:tabs>
        <w:tab w:val="clear" w:pos="9020"/>
        <w:tab w:val="center" w:pos="4680"/>
        <w:tab w:val="right" w:pos="9360"/>
      </w:tabs>
      <w:rPr>
        <w:rFonts w:ascii="Arial" w:hAnsi="Arial"/>
        <w:color w:val="212533"/>
        <w:sz w:val="18"/>
        <w:szCs w:val="18"/>
      </w:rPr>
    </w:pPr>
    <w:r w:rsidRPr="00556F29">
      <w:rPr>
        <w:rFonts w:ascii="Arial" w:hAnsi="Arial"/>
        <w:color w:val="212533"/>
        <w:sz w:val="18"/>
        <w:szCs w:val="18"/>
      </w:rPr>
      <w:t>Palacio Municipal de Monterrey</w:t>
    </w:r>
    <w:r w:rsidRPr="00556F29">
      <w:rPr>
        <w:rFonts w:ascii="Arial" w:eastAsia="Arial" w:hAnsi="Arial" w:cs="Arial"/>
        <w:color w:val="212533"/>
        <w:sz w:val="18"/>
        <w:szCs w:val="18"/>
      </w:rPr>
      <w:t xml:space="preserve"> </w:t>
    </w:r>
    <w:r w:rsidRPr="00556F29">
      <w:rPr>
        <w:rFonts w:ascii="Arial" w:hAnsi="Arial"/>
        <w:color w:val="212533"/>
        <w:sz w:val="18"/>
        <w:szCs w:val="18"/>
      </w:rPr>
      <w:t>Zaragoza Sur S/N, Centro,</w:t>
    </w:r>
  </w:p>
  <w:p w14:paraId="1F201BD7" w14:textId="419558C9" w:rsidR="00670B19" w:rsidRPr="00556F29" w:rsidRDefault="006315E0" w:rsidP="006315E0">
    <w:pPr>
      <w:pStyle w:val="HeaderFooter"/>
      <w:tabs>
        <w:tab w:val="clear" w:pos="9020"/>
        <w:tab w:val="center" w:pos="4680"/>
        <w:tab w:val="right" w:pos="9360"/>
      </w:tabs>
      <w:rPr>
        <w:rFonts w:ascii="Arial" w:eastAsia="Arial" w:hAnsi="Arial" w:cs="Arial"/>
        <w:color w:val="212533"/>
        <w:sz w:val="18"/>
        <w:szCs w:val="18"/>
      </w:rPr>
    </w:pPr>
    <w:r w:rsidRPr="00556F29">
      <w:rPr>
        <w:rFonts w:ascii="Arial" w:hAnsi="Arial"/>
        <w:color w:val="212533"/>
        <w:sz w:val="18"/>
        <w:szCs w:val="18"/>
      </w:rPr>
      <w:t>Monterrey, N.L./C.P. 64000</w:t>
    </w:r>
    <w:r w:rsidRPr="00556F29">
      <w:rPr>
        <w:rFonts w:ascii="Arial" w:eastAsia="Arial" w:hAnsi="Arial" w:cs="Arial"/>
        <w:color w:val="212533"/>
        <w:sz w:val="18"/>
        <w:szCs w:val="18"/>
      </w:rPr>
      <w:t xml:space="preserve"> </w:t>
    </w:r>
    <w:r w:rsidRPr="00556F29">
      <w:rPr>
        <w:rFonts w:ascii="Arial" w:hAnsi="Arial"/>
        <w:color w:val="212533"/>
        <w:sz w:val="18"/>
        <w:szCs w:val="18"/>
      </w:rPr>
      <w:t>T. (81) 8130 6565</w:t>
    </w:r>
    <w:r w:rsidRPr="00556F29">
      <w:rPr>
        <w:rFonts w:ascii="Arial" w:eastAsia="Arial" w:hAnsi="Arial" w:cs="Arial"/>
        <w:color w:val="212533"/>
        <w:sz w:val="18"/>
        <w:szCs w:val="18"/>
      </w:rPr>
      <w:t xml:space="preserve"> </w:t>
    </w:r>
    <w:r w:rsidRPr="00556F29">
      <w:rPr>
        <w:rStyle w:val="nfasis"/>
        <w:rFonts w:ascii="Arial" w:hAnsi="Arial"/>
        <w:color w:val="212533"/>
        <w:sz w:val="18"/>
        <w:szCs w:val="18"/>
      </w:rPr>
      <w:t>monterrey.gob.mx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27F6C" w14:textId="77777777" w:rsidR="0074664D" w:rsidRDefault="0074664D" w:rsidP="00994D02">
      <w:pPr>
        <w:spacing w:after="0" w:line="240" w:lineRule="auto"/>
      </w:pPr>
      <w:r>
        <w:separator/>
      </w:r>
    </w:p>
  </w:footnote>
  <w:footnote w:type="continuationSeparator" w:id="0">
    <w:p w14:paraId="296DF86C" w14:textId="77777777" w:rsidR="0074664D" w:rsidRDefault="0074664D" w:rsidP="00994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71437E" w14:textId="081CE4C1" w:rsidR="006F39F6" w:rsidRDefault="00B529A9">
    <w:pPr>
      <w:pStyle w:val="Encabezado"/>
    </w:pPr>
    <w:r>
      <w:rPr>
        <w:noProof/>
        <w:lang w:eastAsia="es-MX"/>
      </w:rPr>
      <w:drawing>
        <wp:anchor distT="0" distB="0" distL="114300" distR="114300" simplePos="0" relativeHeight="251657216" behindDoc="1" locked="0" layoutInCell="1" allowOverlap="1" wp14:anchorId="4B7DBE41" wp14:editId="5D28A23A">
          <wp:simplePos x="0" y="0"/>
          <wp:positionH relativeFrom="margin">
            <wp:align>left</wp:align>
          </wp:positionH>
          <wp:positionV relativeFrom="paragraph">
            <wp:posOffset>-351053</wp:posOffset>
          </wp:positionV>
          <wp:extent cx="1856096" cy="667679"/>
          <wp:effectExtent l="0" t="0" r="0" b="0"/>
          <wp:wrapNone/>
          <wp:docPr id="471539836" name="Imagen 471539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187551" name="Imagen 203318755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6096" cy="667679"/>
                  </a:xfrm>
                  <a:prstGeom prst="rect">
                    <a:avLst/>
                  </a:prstGeom>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2336" behindDoc="0" locked="0" layoutInCell="1" allowOverlap="1" wp14:anchorId="3C65F0C6" wp14:editId="6FB6997C">
              <wp:simplePos x="0" y="0"/>
              <wp:positionH relativeFrom="column">
                <wp:posOffset>3100044</wp:posOffset>
              </wp:positionH>
              <wp:positionV relativeFrom="paragraph">
                <wp:posOffset>290754</wp:posOffset>
              </wp:positionV>
              <wp:extent cx="2676525" cy="384175"/>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76525" cy="384175"/>
                      </a:xfrm>
                      <a:prstGeom prst="rect">
                        <a:avLst/>
                      </a:prstGeom>
                      <a:noFill/>
                      <a:ln w="6350">
                        <a:noFill/>
                      </a:ln>
                      <a:effectLst/>
                      <a:sp3d/>
                    </wps:spPr>
                    <wps:style>
                      <a:lnRef idx="0">
                        <a:scrgbClr r="0" g="0" b="0"/>
                      </a:lnRef>
                      <a:fillRef idx="0">
                        <a:scrgbClr r="0" g="0" b="0"/>
                      </a:fillRef>
                      <a:effectRef idx="0">
                        <a:scrgbClr r="0" g="0" b="0"/>
                      </a:effectRef>
                      <a:fontRef idx="none"/>
                    </wps:style>
                    <wps:txbx>
                      <w:txbxContent>
                        <w:p w14:paraId="2A8953A2" w14:textId="77777777" w:rsidR="008128E9" w:rsidRPr="009D3E6A" w:rsidRDefault="008128E9" w:rsidP="008128E9">
                          <w:pPr>
                            <w:jc w:val="center"/>
                            <w:rPr>
                              <w:rFonts w:ascii="Gabarito" w:hAnsi="Gabarito" w:cs="Arial"/>
                              <w:lang w:val="es-ES"/>
                            </w:rPr>
                          </w:pPr>
                          <w:r w:rsidRPr="009D3E6A">
                            <w:rPr>
                              <w:rFonts w:ascii="Gabarito" w:hAnsi="Gabarito" w:cs="Arial"/>
                              <w:lang w:val="es-ES"/>
                            </w:rPr>
                            <w:t>Direc</w:t>
                          </w:r>
                          <w:r w:rsidR="008208C6">
                            <w:rPr>
                              <w:rFonts w:ascii="Gabarito" w:hAnsi="Gabarito" w:cs="Arial"/>
                              <w:lang w:val="es-ES"/>
                            </w:rPr>
                            <w:t>ción de Ingresos</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type w14:anchorId="3C65F0C6" id="_x0000_t202" coordsize="21600,21600" o:spt="202" path="m,l,21600r21600,l21600,xe">
              <v:stroke joinstyle="miter"/>
              <v:path gradientshapeok="t" o:connecttype="rect"/>
            </v:shapetype>
            <v:shape id="Cuadro de texto 2" o:spid="_x0000_s1026" type="#_x0000_t202" style="position:absolute;margin-left:244.1pt;margin-top:22.9pt;width:210.75pt;height:3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" filled="f" stroked="f" strokeweight=".5pt">
              <v:textbox style="mso-fit-shape-to-text:t" inset="4pt,4pt,4pt,4pt">
                <w:txbxContent>
                  <w:p w14:paraId="2A8953A2" w14:textId="77777777" w:rsidR="008128E9" w:rsidRPr="009D3E6A" w:rsidRDefault="008128E9" w:rsidP="008128E9">
                    <w:pPr>
                      <w:jc w:val="center"/>
                      <w:rPr>
                        <w:rFonts w:ascii="Gabarito" w:hAnsi="Gabarito" w:cs="Arial"/>
                        <w:lang w:val="es-ES"/>
                      </w:rPr>
                    </w:pPr>
                    <w:r w:rsidRPr="009D3E6A">
                      <w:rPr>
                        <w:rFonts w:ascii="Gabarito" w:hAnsi="Gabarito" w:cs="Arial"/>
                        <w:lang w:val="es-ES"/>
                      </w:rPr>
                      <w:t>Direc</w:t>
                    </w:r>
                    <w:r w:rsidR="008208C6">
                      <w:rPr>
                        <w:rFonts w:ascii="Gabarito" w:hAnsi="Gabarito" w:cs="Arial"/>
                        <w:lang w:val="es-ES"/>
                      </w:rPr>
                      <w:t>ción de Ingresos</w:t>
                    </w:r>
                  </w:p>
                </w:txbxContent>
              </v:textbox>
            </v:shape>
          </w:pict>
        </mc:Fallback>
      </mc:AlternateContent>
    </w:r>
    <w:r w:rsidRPr="006567A4">
      <w:rPr>
        <w:noProof/>
        <w:lang w:eastAsia="es-MX"/>
      </w:rPr>
      <w:drawing>
        <wp:anchor distT="0" distB="0" distL="114300" distR="114300" simplePos="0" relativeHeight="251665408" behindDoc="1" locked="0" layoutInCell="1" allowOverlap="1" wp14:anchorId="1190D50B" wp14:editId="3693B718">
          <wp:simplePos x="0" y="0"/>
          <wp:positionH relativeFrom="column">
            <wp:posOffset>3811244</wp:posOffset>
          </wp:positionH>
          <wp:positionV relativeFrom="paragraph">
            <wp:posOffset>-538886</wp:posOffset>
          </wp:positionV>
          <wp:extent cx="1287145" cy="869950"/>
          <wp:effectExtent l="0" t="0" r="8255" b="6350"/>
          <wp:wrapTight wrapText="bothSides">
            <wp:wrapPolygon edited="0">
              <wp:start x="0" y="0"/>
              <wp:lineTo x="0" y="21285"/>
              <wp:lineTo x="21419" y="21285"/>
              <wp:lineTo x="21419" y="0"/>
              <wp:lineTo x="0" y="0"/>
            </wp:wrapPolygon>
          </wp:wrapTight>
          <wp:docPr id="1313163911" name="Imagen 1313163911" descr="C:\Users\alrivera\Desktop\logo nuev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rivera\Desktop\logo nuevo.jpe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87145" cy="8699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C3DF5"/>
    <w:multiLevelType w:val="hybridMultilevel"/>
    <w:tmpl w:val="3E9C56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D8D1D60"/>
    <w:multiLevelType w:val="hybridMultilevel"/>
    <w:tmpl w:val="3CF6F272"/>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13B146C"/>
    <w:multiLevelType w:val="hybridMultilevel"/>
    <w:tmpl w:val="C45480D8"/>
    <w:lvl w:ilvl="0" w:tplc="75608738">
      <w:start w:val="1"/>
      <w:numFmt w:val="upperRoman"/>
      <w:lvlText w:val="%1."/>
      <w:lvlJc w:val="left"/>
      <w:pPr>
        <w:ind w:left="720" w:hanging="360"/>
      </w:pPr>
      <w:rPr>
        <w:rFonts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303BC6"/>
    <w:multiLevelType w:val="hybridMultilevel"/>
    <w:tmpl w:val="189EDF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253F2DCB"/>
    <w:multiLevelType w:val="hybridMultilevel"/>
    <w:tmpl w:val="3A82EFE6"/>
    <w:lvl w:ilvl="0" w:tplc="080A0017">
      <w:start w:val="1"/>
      <w:numFmt w:val="lowerLetter"/>
      <w:lvlText w:val="%1)"/>
      <w:lvlJc w:val="left"/>
      <w:pPr>
        <w:ind w:left="294" w:hanging="360"/>
      </w:p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5" w15:restartNumberingAfterBreak="0">
    <w:nsid w:val="561408BE"/>
    <w:multiLevelType w:val="hybridMultilevel"/>
    <w:tmpl w:val="3A82EFE6"/>
    <w:lvl w:ilvl="0" w:tplc="080A0017">
      <w:start w:val="1"/>
      <w:numFmt w:val="lowerLetter"/>
      <w:lvlText w:val="%1)"/>
      <w:lvlJc w:val="left"/>
      <w:pPr>
        <w:ind w:left="294" w:hanging="360"/>
      </w:p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abstractNum w:abstractNumId="6" w15:restartNumberingAfterBreak="0">
    <w:nsid w:val="56E13C0A"/>
    <w:multiLevelType w:val="hybridMultilevel"/>
    <w:tmpl w:val="F5B498D8"/>
    <w:lvl w:ilvl="0" w:tplc="1592DCB6">
      <w:start w:val="2"/>
      <w:numFmt w:val="upperRoman"/>
      <w:lvlText w:val="%1."/>
      <w:lvlJc w:val="left"/>
      <w:pPr>
        <w:ind w:left="19" w:hanging="73"/>
      </w:pPr>
      <w:rPr>
        <w:rFonts w:ascii="Calibri" w:eastAsia="Calibri" w:hAnsi="Calibri" w:cs="Calibri" w:hint="default"/>
        <w:b w:val="0"/>
        <w:bCs w:val="0"/>
        <w:i w:val="0"/>
        <w:iCs w:val="0"/>
        <w:w w:val="105"/>
        <w:sz w:val="7"/>
        <w:szCs w:val="7"/>
        <w:lang w:val="es-ES" w:eastAsia="en-US" w:bidi="ar-SA"/>
      </w:rPr>
    </w:lvl>
    <w:lvl w:ilvl="1" w:tplc="E22EB054">
      <w:numFmt w:val="bullet"/>
      <w:lvlText w:val="•"/>
      <w:lvlJc w:val="left"/>
      <w:pPr>
        <w:ind w:left="171" w:hanging="73"/>
      </w:pPr>
      <w:rPr>
        <w:rFonts w:hint="default"/>
        <w:lang w:val="es-ES" w:eastAsia="en-US" w:bidi="ar-SA"/>
      </w:rPr>
    </w:lvl>
    <w:lvl w:ilvl="2" w:tplc="3530DB8A">
      <w:numFmt w:val="bullet"/>
      <w:lvlText w:val="•"/>
      <w:lvlJc w:val="left"/>
      <w:pPr>
        <w:ind w:left="322" w:hanging="73"/>
      </w:pPr>
      <w:rPr>
        <w:rFonts w:hint="default"/>
        <w:lang w:val="es-ES" w:eastAsia="en-US" w:bidi="ar-SA"/>
      </w:rPr>
    </w:lvl>
    <w:lvl w:ilvl="3" w:tplc="E0EA2B4C">
      <w:numFmt w:val="bullet"/>
      <w:lvlText w:val="•"/>
      <w:lvlJc w:val="left"/>
      <w:pPr>
        <w:ind w:left="473" w:hanging="73"/>
      </w:pPr>
      <w:rPr>
        <w:rFonts w:hint="default"/>
        <w:lang w:val="es-ES" w:eastAsia="en-US" w:bidi="ar-SA"/>
      </w:rPr>
    </w:lvl>
    <w:lvl w:ilvl="4" w:tplc="56BA817A">
      <w:numFmt w:val="bullet"/>
      <w:lvlText w:val="•"/>
      <w:lvlJc w:val="left"/>
      <w:pPr>
        <w:ind w:left="625" w:hanging="73"/>
      </w:pPr>
      <w:rPr>
        <w:rFonts w:hint="default"/>
        <w:lang w:val="es-ES" w:eastAsia="en-US" w:bidi="ar-SA"/>
      </w:rPr>
    </w:lvl>
    <w:lvl w:ilvl="5" w:tplc="BFCA4F36">
      <w:numFmt w:val="bullet"/>
      <w:lvlText w:val="•"/>
      <w:lvlJc w:val="left"/>
      <w:pPr>
        <w:ind w:left="776" w:hanging="73"/>
      </w:pPr>
      <w:rPr>
        <w:rFonts w:hint="default"/>
        <w:lang w:val="es-ES" w:eastAsia="en-US" w:bidi="ar-SA"/>
      </w:rPr>
    </w:lvl>
    <w:lvl w:ilvl="6" w:tplc="4AC2725E">
      <w:numFmt w:val="bullet"/>
      <w:lvlText w:val="•"/>
      <w:lvlJc w:val="left"/>
      <w:pPr>
        <w:ind w:left="927" w:hanging="73"/>
      </w:pPr>
      <w:rPr>
        <w:rFonts w:hint="default"/>
        <w:lang w:val="es-ES" w:eastAsia="en-US" w:bidi="ar-SA"/>
      </w:rPr>
    </w:lvl>
    <w:lvl w:ilvl="7" w:tplc="156640DE">
      <w:numFmt w:val="bullet"/>
      <w:lvlText w:val="•"/>
      <w:lvlJc w:val="left"/>
      <w:pPr>
        <w:ind w:left="1079" w:hanging="73"/>
      </w:pPr>
      <w:rPr>
        <w:rFonts w:hint="default"/>
        <w:lang w:val="es-ES" w:eastAsia="en-US" w:bidi="ar-SA"/>
      </w:rPr>
    </w:lvl>
    <w:lvl w:ilvl="8" w:tplc="191CAD0C">
      <w:numFmt w:val="bullet"/>
      <w:lvlText w:val="•"/>
      <w:lvlJc w:val="left"/>
      <w:pPr>
        <w:ind w:left="1230" w:hanging="73"/>
      </w:pPr>
      <w:rPr>
        <w:rFonts w:hint="default"/>
        <w:lang w:val="es-ES" w:eastAsia="en-US" w:bidi="ar-SA"/>
      </w:rPr>
    </w:lvl>
  </w:abstractNum>
  <w:abstractNum w:abstractNumId="7" w15:restartNumberingAfterBreak="0">
    <w:nsid w:val="6AD700D8"/>
    <w:multiLevelType w:val="hybridMultilevel"/>
    <w:tmpl w:val="3A82EFE6"/>
    <w:lvl w:ilvl="0" w:tplc="080A0017">
      <w:start w:val="1"/>
      <w:numFmt w:val="lowerLetter"/>
      <w:lvlText w:val="%1)"/>
      <w:lvlJc w:val="left"/>
      <w:pPr>
        <w:ind w:left="294" w:hanging="360"/>
      </w:pPr>
    </w:lvl>
    <w:lvl w:ilvl="1" w:tplc="080A0019" w:tentative="1">
      <w:start w:val="1"/>
      <w:numFmt w:val="lowerLetter"/>
      <w:lvlText w:val="%2."/>
      <w:lvlJc w:val="left"/>
      <w:pPr>
        <w:ind w:left="1014" w:hanging="360"/>
      </w:pPr>
    </w:lvl>
    <w:lvl w:ilvl="2" w:tplc="080A001B" w:tentative="1">
      <w:start w:val="1"/>
      <w:numFmt w:val="lowerRoman"/>
      <w:lvlText w:val="%3."/>
      <w:lvlJc w:val="right"/>
      <w:pPr>
        <w:ind w:left="1734" w:hanging="180"/>
      </w:pPr>
    </w:lvl>
    <w:lvl w:ilvl="3" w:tplc="080A000F" w:tentative="1">
      <w:start w:val="1"/>
      <w:numFmt w:val="decimal"/>
      <w:lvlText w:val="%4."/>
      <w:lvlJc w:val="left"/>
      <w:pPr>
        <w:ind w:left="2454" w:hanging="360"/>
      </w:pPr>
    </w:lvl>
    <w:lvl w:ilvl="4" w:tplc="080A0019" w:tentative="1">
      <w:start w:val="1"/>
      <w:numFmt w:val="lowerLetter"/>
      <w:lvlText w:val="%5."/>
      <w:lvlJc w:val="left"/>
      <w:pPr>
        <w:ind w:left="3174" w:hanging="360"/>
      </w:pPr>
    </w:lvl>
    <w:lvl w:ilvl="5" w:tplc="080A001B" w:tentative="1">
      <w:start w:val="1"/>
      <w:numFmt w:val="lowerRoman"/>
      <w:lvlText w:val="%6."/>
      <w:lvlJc w:val="right"/>
      <w:pPr>
        <w:ind w:left="3894" w:hanging="180"/>
      </w:pPr>
    </w:lvl>
    <w:lvl w:ilvl="6" w:tplc="080A000F" w:tentative="1">
      <w:start w:val="1"/>
      <w:numFmt w:val="decimal"/>
      <w:lvlText w:val="%7."/>
      <w:lvlJc w:val="left"/>
      <w:pPr>
        <w:ind w:left="4614" w:hanging="360"/>
      </w:pPr>
    </w:lvl>
    <w:lvl w:ilvl="7" w:tplc="080A0019" w:tentative="1">
      <w:start w:val="1"/>
      <w:numFmt w:val="lowerLetter"/>
      <w:lvlText w:val="%8."/>
      <w:lvlJc w:val="left"/>
      <w:pPr>
        <w:ind w:left="5334" w:hanging="360"/>
      </w:pPr>
    </w:lvl>
    <w:lvl w:ilvl="8" w:tplc="080A001B" w:tentative="1">
      <w:start w:val="1"/>
      <w:numFmt w:val="lowerRoman"/>
      <w:lvlText w:val="%9."/>
      <w:lvlJc w:val="right"/>
      <w:pPr>
        <w:ind w:left="6054" w:hanging="180"/>
      </w:pPr>
    </w:lvl>
  </w:abstractNum>
  <w:num w:numId="1" w16cid:durableId="1449425367">
    <w:abstractNumId w:val="1"/>
  </w:num>
  <w:num w:numId="2" w16cid:durableId="893783198">
    <w:abstractNumId w:val="3"/>
  </w:num>
  <w:num w:numId="3" w16cid:durableId="1702320113">
    <w:abstractNumId w:val="0"/>
  </w:num>
  <w:num w:numId="4" w16cid:durableId="1656105563">
    <w:abstractNumId w:val="5"/>
  </w:num>
  <w:num w:numId="5" w16cid:durableId="1834947014">
    <w:abstractNumId w:val="2"/>
  </w:num>
  <w:num w:numId="6" w16cid:durableId="172379929">
    <w:abstractNumId w:val="4"/>
  </w:num>
  <w:num w:numId="7" w16cid:durableId="1060904089">
    <w:abstractNumId w:val="7"/>
  </w:num>
  <w:num w:numId="8" w16cid:durableId="17518487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F7B"/>
    <w:rsid w:val="000006B6"/>
    <w:rsid w:val="00002113"/>
    <w:rsid w:val="00005107"/>
    <w:rsid w:val="00006BAB"/>
    <w:rsid w:val="000156E0"/>
    <w:rsid w:val="0001694D"/>
    <w:rsid w:val="00025539"/>
    <w:rsid w:val="0002586D"/>
    <w:rsid w:val="00027031"/>
    <w:rsid w:val="00027AFA"/>
    <w:rsid w:val="0003267E"/>
    <w:rsid w:val="00040A56"/>
    <w:rsid w:val="00042671"/>
    <w:rsid w:val="00042B9F"/>
    <w:rsid w:val="00045825"/>
    <w:rsid w:val="000557CF"/>
    <w:rsid w:val="000563AB"/>
    <w:rsid w:val="0005649B"/>
    <w:rsid w:val="0005707A"/>
    <w:rsid w:val="00060712"/>
    <w:rsid w:val="00061776"/>
    <w:rsid w:val="00065167"/>
    <w:rsid w:val="0007112A"/>
    <w:rsid w:val="000832BC"/>
    <w:rsid w:val="00083748"/>
    <w:rsid w:val="00084CDF"/>
    <w:rsid w:val="00085784"/>
    <w:rsid w:val="00085AB2"/>
    <w:rsid w:val="00090908"/>
    <w:rsid w:val="00090A87"/>
    <w:rsid w:val="00090E56"/>
    <w:rsid w:val="000920EC"/>
    <w:rsid w:val="00093D42"/>
    <w:rsid w:val="0009607E"/>
    <w:rsid w:val="00097090"/>
    <w:rsid w:val="000A2849"/>
    <w:rsid w:val="000A4654"/>
    <w:rsid w:val="000A5522"/>
    <w:rsid w:val="000A64BA"/>
    <w:rsid w:val="000A7582"/>
    <w:rsid w:val="000B2CC3"/>
    <w:rsid w:val="000B4B43"/>
    <w:rsid w:val="000B5E38"/>
    <w:rsid w:val="000C066E"/>
    <w:rsid w:val="000C0BB2"/>
    <w:rsid w:val="000C10D8"/>
    <w:rsid w:val="000C5038"/>
    <w:rsid w:val="000C5771"/>
    <w:rsid w:val="000C72FC"/>
    <w:rsid w:val="000D06FA"/>
    <w:rsid w:val="000D7BAA"/>
    <w:rsid w:val="000E1673"/>
    <w:rsid w:val="000E3DDF"/>
    <w:rsid w:val="000E3F7B"/>
    <w:rsid w:val="000E442E"/>
    <w:rsid w:val="000E5CA1"/>
    <w:rsid w:val="000F3A33"/>
    <w:rsid w:val="000F7461"/>
    <w:rsid w:val="0010045C"/>
    <w:rsid w:val="00100FD8"/>
    <w:rsid w:val="00101E38"/>
    <w:rsid w:val="00102D14"/>
    <w:rsid w:val="00103B1E"/>
    <w:rsid w:val="00104BDB"/>
    <w:rsid w:val="00104DBE"/>
    <w:rsid w:val="0010674F"/>
    <w:rsid w:val="0011219D"/>
    <w:rsid w:val="0011259F"/>
    <w:rsid w:val="00112785"/>
    <w:rsid w:val="001137BA"/>
    <w:rsid w:val="00117E01"/>
    <w:rsid w:val="00122A3B"/>
    <w:rsid w:val="001257F1"/>
    <w:rsid w:val="00127051"/>
    <w:rsid w:val="00127FD1"/>
    <w:rsid w:val="001313F7"/>
    <w:rsid w:val="001406A3"/>
    <w:rsid w:val="001452AC"/>
    <w:rsid w:val="00151677"/>
    <w:rsid w:val="00153223"/>
    <w:rsid w:val="00153643"/>
    <w:rsid w:val="00154A2D"/>
    <w:rsid w:val="001575F4"/>
    <w:rsid w:val="0016059A"/>
    <w:rsid w:val="001605E0"/>
    <w:rsid w:val="00161CC5"/>
    <w:rsid w:val="001651B1"/>
    <w:rsid w:val="00167AFD"/>
    <w:rsid w:val="00172541"/>
    <w:rsid w:val="001752E5"/>
    <w:rsid w:val="00177FDE"/>
    <w:rsid w:val="00182D56"/>
    <w:rsid w:val="00184363"/>
    <w:rsid w:val="00184762"/>
    <w:rsid w:val="0018603C"/>
    <w:rsid w:val="00190706"/>
    <w:rsid w:val="001A1A30"/>
    <w:rsid w:val="001A1ED9"/>
    <w:rsid w:val="001A2D71"/>
    <w:rsid w:val="001A3717"/>
    <w:rsid w:val="001A5EA3"/>
    <w:rsid w:val="001B1E2F"/>
    <w:rsid w:val="001B2F3E"/>
    <w:rsid w:val="001B5336"/>
    <w:rsid w:val="001C4914"/>
    <w:rsid w:val="001C6EAE"/>
    <w:rsid w:val="001D50A7"/>
    <w:rsid w:val="001E084C"/>
    <w:rsid w:val="001E365F"/>
    <w:rsid w:val="001E6689"/>
    <w:rsid w:val="00200DB3"/>
    <w:rsid w:val="00200FED"/>
    <w:rsid w:val="00206384"/>
    <w:rsid w:val="00206711"/>
    <w:rsid w:val="00207EA3"/>
    <w:rsid w:val="002134DB"/>
    <w:rsid w:val="00215216"/>
    <w:rsid w:val="002154B8"/>
    <w:rsid w:val="002159D4"/>
    <w:rsid w:val="00215F7B"/>
    <w:rsid w:val="002220DB"/>
    <w:rsid w:val="00222CBD"/>
    <w:rsid w:val="002258FC"/>
    <w:rsid w:val="002264F1"/>
    <w:rsid w:val="0023469D"/>
    <w:rsid w:val="0023556B"/>
    <w:rsid w:val="0023607E"/>
    <w:rsid w:val="00243E0E"/>
    <w:rsid w:val="00244431"/>
    <w:rsid w:val="00246914"/>
    <w:rsid w:val="00247E83"/>
    <w:rsid w:val="00250FA7"/>
    <w:rsid w:val="00251E35"/>
    <w:rsid w:val="00252C50"/>
    <w:rsid w:val="00253436"/>
    <w:rsid w:val="00253523"/>
    <w:rsid w:val="00256A27"/>
    <w:rsid w:val="002620A1"/>
    <w:rsid w:val="00262289"/>
    <w:rsid w:val="00262F79"/>
    <w:rsid w:val="00267184"/>
    <w:rsid w:val="0027045F"/>
    <w:rsid w:val="00272EB4"/>
    <w:rsid w:val="00276F68"/>
    <w:rsid w:val="0029179B"/>
    <w:rsid w:val="002956E6"/>
    <w:rsid w:val="002967F6"/>
    <w:rsid w:val="002A4912"/>
    <w:rsid w:val="002A5A66"/>
    <w:rsid w:val="002A5C04"/>
    <w:rsid w:val="002A6618"/>
    <w:rsid w:val="002A6EFA"/>
    <w:rsid w:val="002A7F57"/>
    <w:rsid w:val="002B3630"/>
    <w:rsid w:val="002B5EC9"/>
    <w:rsid w:val="002C1BAD"/>
    <w:rsid w:val="002C2099"/>
    <w:rsid w:val="002C2A8E"/>
    <w:rsid w:val="002C4508"/>
    <w:rsid w:val="002C5223"/>
    <w:rsid w:val="002C78E4"/>
    <w:rsid w:val="002D09CF"/>
    <w:rsid w:val="002D0BEA"/>
    <w:rsid w:val="002D0E0F"/>
    <w:rsid w:val="002D61DD"/>
    <w:rsid w:val="002D77DF"/>
    <w:rsid w:val="002E0302"/>
    <w:rsid w:val="002E0A36"/>
    <w:rsid w:val="002E2495"/>
    <w:rsid w:val="002E356B"/>
    <w:rsid w:val="002F0374"/>
    <w:rsid w:val="002F76B4"/>
    <w:rsid w:val="003008A2"/>
    <w:rsid w:val="00301739"/>
    <w:rsid w:val="00302E72"/>
    <w:rsid w:val="00311C1C"/>
    <w:rsid w:val="00311CEC"/>
    <w:rsid w:val="00316584"/>
    <w:rsid w:val="00321B4E"/>
    <w:rsid w:val="00321B6B"/>
    <w:rsid w:val="00323EA9"/>
    <w:rsid w:val="00326C14"/>
    <w:rsid w:val="00326C1C"/>
    <w:rsid w:val="003315BC"/>
    <w:rsid w:val="003365A3"/>
    <w:rsid w:val="00336B32"/>
    <w:rsid w:val="003436B4"/>
    <w:rsid w:val="00345186"/>
    <w:rsid w:val="0034691A"/>
    <w:rsid w:val="00347248"/>
    <w:rsid w:val="00351561"/>
    <w:rsid w:val="003537F8"/>
    <w:rsid w:val="00353D4D"/>
    <w:rsid w:val="00354887"/>
    <w:rsid w:val="0035552D"/>
    <w:rsid w:val="0035624D"/>
    <w:rsid w:val="003608A6"/>
    <w:rsid w:val="00364F30"/>
    <w:rsid w:val="0037108D"/>
    <w:rsid w:val="00371F23"/>
    <w:rsid w:val="00373D7D"/>
    <w:rsid w:val="003763D4"/>
    <w:rsid w:val="003819DB"/>
    <w:rsid w:val="00391E87"/>
    <w:rsid w:val="0039365A"/>
    <w:rsid w:val="0039381E"/>
    <w:rsid w:val="00393EF6"/>
    <w:rsid w:val="0039550B"/>
    <w:rsid w:val="003A2A6A"/>
    <w:rsid w:val="003A2BA2"/>
    <w:rsid w:val="003A3116"/>
    <w:rsid w:val="003A3812"/>
    <w:rsid w:val="003A4E48"/>
    <w:rsid w:val="003A5836"/>
    <w:rsid w:val="003A5A39"/>
    <w:rsid w:val="003A74B9"/>
    <w:rsid w:val="003B360B"/>
    <w:rsid w:val="003B617C"/>
    <w:rsid w:val="003C135C"/>
    <w:rsid w:val="003C1A29"/>
    <w:rsid w:val="003C3745"/>
    <w:rsid w:val="003C3DC6"/>
    <w:rsid w:val="003C606F"/>
    <w:rsid w:val="003C756A"/>
    <w:rsid w:val="003D0ECE"/>
    <w:rsid w:val="003D2892"/>
    <w:rsid w:val="003D3FF6"/>
    <w:rsid w:val="003D49CC"/>
    <w:rsid w:val="003D5290"/>
    <w:rsid w:val="003D5353"/>
    <w:rsid w:val="003D62DE"/>
    <w:rsid w:val="003E07A4"/>
    <w:rsid w:val="003E35A5"/>
    <w:rsid w:val="003E454C"/>
    <w:rsid w:val="003E5824"/>
    <w:rsid w:val="003F019C"/>
    <w:rsid w:val="003F04A7"/>
    <w:rsid w:val="003F085E"/>
    <w:rsid w:val="003F30AE"/>
    <w:rsid w:val="003F3776"/>
    <w:rsid w:val="003F7442"/>
    <w:rsid w:val="004019BB"/>
    <w:rsid w:val="00401CF5"/>
    <w:rsid w:val="00403915"/>
    <w:rsid w:val="00405423"/>
    <w:rsid w:val="00406022"/>
    <w:rsid w:val="0041528C"/>
    <w:rsid w:val="0042015C"/>
    <w:rsid w:val="00424BE0"/>
    <w:rsid w:val="004274A2"/>
    <w:rsid w:val="004331D5"/>
    <w:rsid w:val="00434A06"/>
    <w:rsid w:val="00436CD6"/>
    <w:rsid w:val="004452EC"/>
    <w:rsid w:val="004453FC"/>
    <w:rsid w:val="0044690A"/>
    <w:rsid w:val="004515B3"/>
    <w:rsid w:val="00452D47"/>
    <w:rsid w:val="00452F58"/>
    <w:rsid w:val="00455BEF"/>
    <w:rsid w:val="00455F7F"/>
    <w:rsid w:val="0046574E"/>
    <w:rsid w:val="00466746"/>
    <w:rsid w:val="0047209F"/>
    <w:rsid w:val="004722CB"/>
    <w:rsid w:val="00474589"/>
    <w:rsid w:val="004774CF"/>
    <w:rsid w:val="0047780E"/>
    <w:rsid w:val="00480D1C"/>
    <w:rsid w:val="0048256E"/>
    <w:rsid w:val="00490A1C"/>
    <w:rsid w:val="00492D1F"/>
    <w:rsid w:val="004932AB"/>
    <w:rsid w:val="004933F3"/>
    <w:rsid w:val="00493671"/>
    <w:rsid w:val="00496BFF"/>
    <w:rsid w:val="0049720F"/>
    <w:rsid w:val="004A4D6C"/>
    <w:rsid w:val="004A5991"/>
    <w:rsid w:val="004A72E4"/>
    <w:rsid w:val="004B47DD"/>
    <w:rsid w:val="004B4D28"/>
    <w:rsid w:val="004B6393"/>
    <w:rsid w:val="004C130D"/>
    <w:rsid w:val="004D0D46"/>
    <w:rsid w:val="004E180A"/>
    <w:rsid w:val="004E1815"/>
    <w:rsid w:val="004E1FEF"/>
    <w:rsid w:val="004E2062"/>
    <w:rsid w:val="004E37AA"/>
    <w:rsid w:val="004E4E5A"/>
    <w:rsid w:val="004E4FF1"/>
    <w:rsid w:val="004F2ACF"/>
    <w:rsid w:val="004F4118"/>
    <w:rsid w:val="004F5651"/>
    <w:rsid w:val="004F76C2"/>
    <w:rsid w:val="00510AE1"/>
    <w:rsid w:val="00510EE5"/>
    <w:rsid w:val="00512FCD"/>
    <w:rsid w:val="005138A5"/>
    <w:rsid w:val="00514193"/>
    <w:rsid w:val="0051536A"/>
    <w:rsid w:val="005160EF"/>
    <w:rsid w:val="005169DF"/>
    <w:rsid w:val="00517583"/>
    <w:rsid w:val="0052473B"/>
    <w:rsid w:val="005315DA"/>
    <w:rsid w:val="0053190F"/>
    <w:rsid w:val="00541767"/>
    <w:rsid w:val="00545204"/>
    <w:rsid w:val="005454B1"/>
    <w:rsid w:val="00545604"/>
    <w:rsid w:val="00552AD0"/>
    <w:rsid w:val="00556F29"/>
    <w:rsid w:val="00557915"/>
    <w:rsid w:val="00557F31"/>
    <w:rsid w:val="00565A84"/>
    <w:rsid w:val="00565B45"/>
    <w:rsid w:val="00576F43"/>
    <w:rsid w:val="00583FF8"/>
    <w:rsid w:val="00584A56"/>
    <w:rsid w:val="00590912"/>
    <w:rsid w:val="00590DC6"/>
    <w:rsid w:val="005A04C5"/>
    <w:rsid w:val="005A159F"/>
    <w:rsid w:val="005A5DB0"/>
    <w:rsid w:val="005A6A1B"/>
    <w:rsid w:val="005B0DBF"/>
    <w:rsid w:val="005B269A"/>
    <w:rsid w:val="005B28C0"/>
    <w:rsid w:val="005B2D04"/>
    <w:rsid w:val="005B3F85"/>
    <w:rsid w:val="005B4D64"/>
    <w:rsid w:val="005B577F"/>
    <w:rsid w:val="005C2005"/>
    <w:rsid w:val="005C49D9"/>
    <w:rsid w:val="005C5548"/>
    <w:rsid w:val="005C6783"/>
    <w:rsid w:val="005D1124"/>
    <w:rsid w:val="005D1797"/>
    <w:rsid w:val="005D66B7"/>
    <w:rsid w:val="005D6CE8"/>
    <w:rsid w:val="005E1F48"/>
    <w:rsid w:val="005E67C5"/>
    <w:rsid w:val="005E6BAA"/>
    <w:rsid w:val="005E6C6A"/>
    <w:rsid w:val="005E6F96"/>
    <w:rsid w:val="005E7C3A"/>
    <w:rsid w:val="005F162C"/>
    <w:rsid w:val="005F3939"/>
    <w:rsid w:val="005F6073"/>
    <w:rsid w:val="005F6DAE"/>
    <w:rsid w:val="00602269"/>
    <w:rsid w:val="00603041"/>
    <w:rsid w:val="00604E24"/>
    <w:rsid w:val="00605ABF"/>
    <w:rsid w:val="006069EA"/>
    <w:rsid w:val="00613659"/>
    <w:rsid w:val="00614240"/>
    <w:rsid w:val="00616995"/>
    <w:rsid w:val="006173E8"/>
    <w:rsid w:val="0061762B"/>
    <w:rsid w:val="00617DFA"/>
    <w:rsid w:val="00623ED6"/>
    <w:rsid w:val="006315E0"/>
    <w:rsid w:val="00631962"/>
    <w:rsid w:val="00631D74"/>
    <w:rsid w:val="00632A92"/>
    <w:rsid w:val="00641843"/>
    <w:rsid w:val="00641BC5"/>
    <w:rsid w:val="00645A5A"/>
    <w:rsid w:val="006468F6"/>
    <w:rsid w:val="006502BA"/>
    <w:rsid w:val="006505CA"/>
    <w:rsid w:val="0065197E"/>
    <w:rsid w:val="006559A2"/>
    <w:rsid w:val="00656427"/>
    <w:rsid w:val="006639DA"/>
    <w:rsid w:val="00665895"/>
    <w:rsid w:val="006708BC"/>
    <w:rsid w:val="00670B19"/>
    <w:rsid w:val="0067471C"/>
    <w:rsid w:val="006807C6"/>
    <w:rsid w:val="00681BF0"/>
    <w:rsid w:val="006868A0"/>
    <w:rsid w:val="00687FB0"/>
    <w:rsid w:val="00696736"/>
    <w:rsid w:val="006A029F"/>
    <w:rsid w:val="006A047F"/>
    <w:rsid w:val="006A3714"/>
    <w:rsid w:val="006A52A3"/>
    <w:rsid w:val="006A5B20"/>
    <w:rsid w:val="006A633A"/>
    <w:rsid w:val="006A6A6A"/>
    <w:rsid w:val="006B078F"/>
    <w:rsid w:val="006B0AEA"/>
    <w:rsid w:val="006B21D0"/>
    <w:rsid w:val="006B2FD7"/>
    <w:rsid w:val="006B34AC"/>
    <w:rsid w:val="006B6E40"/>
    <w:rsid w:val="006C435F"/>
    <w:rsid w:val="006C6367"/>
    <w:rsid w:val="006D0990"/>
    <w:rsid w:val="006D149D"/>
    <w:rsid w:val="006D211C"/>
    <w:rsid w:val="006D600B"/>
    <w:rsid w:val="006D60D4"/>
    <w:rsid w:val="006D633D"/>
    <w:rsid w:val="006D787C"/>
    <w:rsid w:val="006E2166"/>
    <w:rsid w:val="006E3149"/>
    <w:rsid w:val="006E53F8"/>
    <w:rsid w:val="006E65F5"/>
    <w:rsid w:val="006E73B3"/>
    <w:rsid w:val="006F39F6"/>
    <w:rsid w:val="006F5F10"/>
    <w:rsid w:val="007013AE"/>
    <w:rsid w:val="00701473"/>
    <w:rsid w:val="007018AC"/>
    <w:rsid w:val="007060E9"/>
    <w:rsid w:val="00713EEF"/>
    <w:rsid w:val="00716D88"/>
    <w:rsid w:val="007174F4"/>
    <w:rsid w:val="0072488E"/>
    <w:rsid w:val="00727E84"/>
    <w:rsid w:val="0073163D"/>
    <w:rsid w:val="00731ED8"/>
    <w:rsid w:val="0073285C"/>
    <w:rsid w:val="007360C4"/>
    <w:rsid w:val="00737E9E"/>
    <w:rsid w:val="0074244E"/>
    <w:rsid w:val="00743F02"/>
    <w:rsid w:val="0074664D"/>
    <w:rsid w:val="0074749F"/>
    <w:rsid w:val="00747CE4"/>
    <w:rsid w:val="00750AE3"/>
    <w:rsid w:val="007513B9"/>
    <w:rsid w:val="00751980"/>
    <w:rsid w:val="0076204B"/>
    <w:rsid w:val="00764EB9"/>
    <w:rsid w:val="00770DDA"/>
    <w:rsid w:val="00772C7D"/>
    <w:rsid w:val="007819FA"/>
    <w:rsid w:val="00784BFA"/>
    <w:rsid w:val="00795A06"/>
    <w:rsid w:val="00796CFF"/>
    <w:rsid w:val="00796F9B"/>
    <w:rsid w:val="007A2F1B"/>
    <w:rsid w:val="007A6C3F"/>
    <w:rsid w:val="007B0F5B"/>
    <w:rsid w:val="007B48A0"/>
    <w:rsid w:val="007B742D"/>
    <w:rsid w:val="007C1827"/>
    <w:rsid w:val="007C529D"/>
    <w:rsid w:val="007D00DE"/>
    <w:rsid w:val="007D43A3"/>
    <w:rsid w:val="007D44BE"/>
    <w:rsid w:val="007D7198"/>
    <w:rsid w:val="007E23BF"/>
    <w:rsid w:val="007E2EFE"/>
    <w:rsid w:val="007F2108"/>
    <w:rsid w:val="007F64C0"/>
    <w:rsid w:val="00800AAF"/>
    <w:rsid w:val="00802680"/>
    <w:rsid w:val="008030FE"/>
    <w:rsid w:val="00804810"/>
    <w:rsid w:val="0080780B"/>
    <w:rsid w:val="0081275A"/>
    <w:rsid w:val="008128E9"/>
    <w:rsid w:val="008141C0"/>
    <w:rsid w:val="00814FEA"/>
    <w:rsid w:val="00815862"/>
    <w:rsid w:val="008164D1"/>
    <w:rsid w:val="008208C6"/>
    <w:rsid w:val="008251AF"/>
    <w:rsid w:val="00826A4C"/>
    <w:rsid w:val="00826E1C"/>
    <w:rsid w:val="00827742"/>
    <w:rsid w:val="00831931"/>
    <w:rsid w:val="00833372"/>
    <w:rsid w:val="00833C00"/>
    <w:rsid w:val="0083476A"/>
    <w:rsid w:val="0083615F"/>
    <w:rsid w:val="00841002"/>
    <w:rsid w:val="008440C8"/>
    <w:rsid w:val="008444A6"/>
    <w:rsid w:val="00844E4F"/>
    <w:rsid w:val="00845235"/>
    <w:rsid w:val="00853EF8"/>
    <w:rsid w:val="00855741"/>
    <w:rsid w:val="00856115"/>
    <w:rsid w:val="008569D6"/>
    <w:rsid w:val="0085750B"/>
    <w:rsid w:val="00861BCC"/>
    <w:rsid w:val="008626E5"/>
    <w:rsid w:val="00863279"/>
    <w:rsid w:val="008640EF"/>
    <w:rsid w:val="00865676"/>
    <w:rsid w:val="008801C9"/>
    <w:rsid w:val="00883BF2"/>
    <w:rsid w:val="00884763"/>
    <w:rsid w:val="008854F0"/>
    <w:rsid w:val="00890769"/>
    <w:rsid w:val="00892D78"/>
    <w:rsid w:val="008932FC"/>
    <w:rsid w:val="00895868"/>
    <w:rsid w:val="00897F9C"/>
    <w:rsid w:val="008A578C"/>
    <w:rsid w:val="008A5B6A"/>
    <w:rsid w:val="008A60A6"/>
    <w:rsid w:val="008B0E73"/>
    <w:rsid w:val="008B2150"/>
    <w:rsid w:val="008B4A66"/>
    <w:rsid w:val="008B6D2E"/>
    <w:rsid w:val="008B725F"/>
    <w:rsid w:val="008C0D14"/>
    <w:rsid w:val="008C1DCF"/>
    <w:rsid w:val="008C2963"/>
    <w:rsid w:val="008C5C9D"/>
    <w:rsid w:val="008C7DD0"/>
    <w:rsid w:val="008C7E16"/>
    <w:rsid w:val="008D16D5"/>
    <w:rsid w:val="008D329E"/>
    <w:rsid w:val="008D4B33"/>
    <w:rsid w:val="008E17C1"/>
    <w:rsid w:val="008E2772"/>
    <w:rsid w:val="008E2972"/>
    <w:rsid w:val="008E347F"/>
    <w:rsid w:val="008E44C4"/>
    <w:rsid w:val="008F1C52"/>
    <w:rsid w:val="008F63BE"/>
    <w:rsid w:val="00905EE6"/>
    <w:rsid w:val="00905FAB"/>
    <w:rsid w:val="009072E2"/>
    <w:rsid w:val="00907F2C"/>
    <w:rsid w:val="00913B5D"/>
    <w:rsid w:val="00920FAF"/>
    <w:rsid w:val="00923024"/>
    <w:rsid w:val="0092400D"/>
    <w:rsid w:val="009243D0"/>
    <w:rsid w:val="0092454C"/>
    <w:rsid w:val="0092582C"/>
    <w:rsid w:val="009326EF"/>
    <w:rsid w:val="00934368"/>
    <w:rsid w:val="009354EC"/>
    <w:rsid w:val="00937050"/>
    <w:rsid w:val="00941122"/>
    <w:rsid w:val="00941CE6"/>
    <w:rsid w:val="00942C33"/>
    <w:rsid w:val="0094343A"/>
    <w:rsid w:val="00944300"/>
    <w:rsid w:val="009456D2"/>
    <w:rsid w:val="0094713D"/>
    <w:rsid w:val="009548DB"/>
    <w:rsid w:val="0095609B"/>
    <w:rsid w:val="00962166"/>
    <w:rsid w:val="009645DA"/>
    <w:rsid w:val="0096468D"/>
    <w:rsid w:val="009646D1"/>
    <w:rsid w:val="009648D4"/>
    <w:rsid w:val="0096493E"/>
    <w:rsid w:val="00965552"/>
    <w:rsid w:val="00965F8A"/>
    <w:rsid w:val="00967054"/>
    <w:rsid w:val="009677DC"/>
    <w:rsid w:val="00973F35"/>
    <w:rsid w:val="009746F8"/>
    <w:rsid w:val="0097637E"/>
    <w:rsid w:val="009763C8"/>
    <w:rsid w:val="00981027"/>
    <w:rsid w:val="00981ACE"/>
    <w:rsid w:val="00986692"/>
    <w:rsid w:val="00992BF0"/>
    <w:rsid w:val="00994133"/>
    <w:rsid w:val="00994D02"/>
    <w:rsid w:val="009B1258"/>
    <w:rsid w:val="009B3372"/>
    <w:rsid w:val="009B5BB6"/>
    <w:rsid w:val="009C181E"/>
    <w:rsid w:val="009C2442"/>
    <w:rsid w:val="009C5ADA"/>
    <w:rsid w:val="009C5D9E"/>
    <w:rsid w:val="009D18AA"/>
    <w:rsid w:val="009D1905"/>
    <w:rsid w:val="009D2EC6"/>
    <w:rsid w:val="009E69FA"/>
    <w:rsid w:val="009E78D7"/>
    <w:rsid w:val="009F3190"/>
    <w:rsid w:val="00A0013B"/>
    <w:rsid w:val="00A0098B"/>
    <w:rsid w:val="00A04013"/>
    <w:rsid w:val="00A06EA0"/>
    <w:rsid w:val="00A073F5"/>
    <w:rsid w:val="00A11359"/>
    <w:rsid w:val="00A21DFF"/>
    <w:rsid w:val="00A22A5C"/>
    <w:rsid w:val="00A2356A"/>
    <w:rsid w:val="00A23665"/>
    <w:rsid w:val="00A24F5D"/>
    <w:rsid w:val="00A26396"/>
    <w:rsid w:val="00A26F74"/>
    <w:rsid w:val="00A27DF1"/>
    <w:rsid w:val="00A3146A"/>
    <w:rsid w:val="00A37F57"/>
    <w:rsid w:val="00A47715"/>
    <w:rsid w:val="00A56B1F"/>
    <w:rsid w:val="00A5734F"/>
    <w:rsid w:val="00A57ED3"/>
    <w:rsid w:val="00A60814"/>
    <w:rsid w:val="00A625D5"/>
    <w:rsid w:val="00A62D07"/>
    <w:rsid w:val="00A65E19"/>
    <w:rsid w:val="00A7229F"/>
    <w:rsid w:val="00A73789"/>
    <w:rsid w:val="00A739DF"/>
    <w:rsid w:val="00A75062"/>
    <w:rsid w:val="00A77355"/>
    <w:rsid w:val="00A774F2"/>
    <w:rsid w:val="00A809B8"/>
    <w:rsid w:val="00A81156"/>
    <w:rsid w:val="00A83A56"/>
    <w:rsid w:val="00A83BAD"/>
    <w:rsid w:val="00A8700D"/>
    <w:rsid w:val="00A871C2"/>
    <w:rsid w:val="00A9181B"/>
    <w:rsid w:val="00A92847"/>
    <w:rsid w:val="00A938AB"/>
    <w:rsid w:val="00A93CF5"/>
    <w:rsid w:val="00A9437A"/>
    <w:rsid w:val="00A954E6"/>
    <w:rsid w:val="00A96EDF"/>
    <w:rsid w:val="00A97ABD"/>
    <w:rsid w:val="00AA4615"/>
    <w:rsid w:val="00AA73C0"/>
    <w:rsid w:val="00AB1EE4"/>
    <w:rsid w:val="00AB48BD"/>
    <w:rsid w:val="00AB6DC7"/>
    <w:rsid w:val="00AC02F8"/>
    <w:rsid w:val="00AC2947"/>
    <w:rsid w:val="00AC3D41"/>
    <w:rsid w:val="00AC54B4"/>
    <w:rsid w:val="00AC5996"/>
    <w:rsid w:val="00AD62EC"/>
    <w:rsid w:val="00AE510D"/>
    <w:rsid w:val="00AF0826"/>
    <w:rsid w:val="00AF3736"/>
    <w:rsid w:val="00AF7239"/>
    <w:rsid w:val="00B03AA7"/>
    <w:rsid w:val="00B05FC6"/>
    <w:rsid w:val="00B118E9"/>
    <w:rsid w:val="00B12872"/>
    <w:rsid w:val="00B14418"/>
    <w:rsid w:val="00B1459E"/>
    <w:rsid w:val="00B17F15"/>
    <w:rsid w:val="00B2507E"/>
    <w:rsid w:val="00B30675"/>
    <w:rsid w:val="00B3070B"/>
    <w:rsid w:val="00B3466D"/>
    <w:rsid w:val="00B35054"/>
    <w:rsid w:val="00B35D06"/>
    <w:rsid w:val="00B40D2A"/>
    <w:rsid w:val="00B40E79"/>
    <w:rsid w:val="00B41775"/>
    <w:rsid w:val="00B41AE1"/>
    <w:rsid w:val="00B42AFE"/>
    <w:rsid w:val="00B4354E"/>
    <w:rsid w:val="00B455B4"/>
    <w:rsid w:val="00B509FC"/>
    <w:rsid w:val="00B50F9D"/>
    <w:rsid w:val="00B529A9"/>
    <w:rsid w:val="00B55397"/>
    <w:rsid w:val="00B57100"/>
    <w:rsid w:val="00B57913"/>
    <w:rsid w:val="00B66768"/>
    <w:rsid w:val="00B71474"/>
    <w:rsid w:val="00B7331D"/>
    <w:rsid w:val="00B7493F"/>
    <w:rsid w:val="00B75985"/>
    <w:rsid w:val="00B7793F"/>
    <w:rsid w:val="00B77A74"/>
    <w:rsid w:val="00B80B39"/>
    <w:rsid w:val="00B813FF"/>
    <w:rsid w:val="00B815F3"/>
    <w:rsid w:val="00B86D0C"/>
    <w:rsid w:val="00B92797"/>
    <w:rsid w:val="00B96F19"/>
    <w:rsid w:val="00B977D7"/>
    <w:rsid w:val="00B97E87"/>
    <w:rsid w:val="00BA27BD"/>
    <w:rsid w:val="00BA2E7A"/>
    <w:rsid w:val="00BB74C2"/>
    <w:rsid w:val="00BC06C4"/>
    <w:rsid w:val="00BC28CF"/>
    <w:rsid w:val="00BC5AEE"/>
    <w:rsid w:val="00BD0ACC"/>
    <w:rsid w:val="00BD1ED1"/>
    <w:rsid w:val="00BD6E89"/>
    <w:rsid w:val="00BE03B9"/>
    <w:rsid w:val="00BE2E8A"/>
    <w:rsid w:val="00BE4C55"/>
    <w:rsid w:val="00BE4D1B"/>
    <w:rsid w:val="00BE5382"/>
    <w:rsid w:val="00BF1DB8"/>
    <w:rsid w:val="00BF3E51"/>
    <w:rsid w:val="00C00FB4"/>
    <w:rsid w:val="00C0463C"/>
    <w:rsid w:val="00C16BB2"/>
    <w:rsid w:val="00C21583"/>
    <w:rsid w:val="00C22052"/>
    <w:rsid w:val="00C243ED"/>
    <w:rsid w:val="00C273D4"/>
    <w:rsid w:val="00C3461E"/>
    <w:rsid w:val="00C35665"/>
    <w:rsid w:val="00C36354"/>
    <w:rsid w:val="00C45F90"/>
    <w:rsid w:val="00C47E3A"/>
    <w:rsid w:val="00C47E94"/>
    <w:rsid w:val="00C52886"/>
    <w:rsid w:val="00C56E29"/>
    <w:rsid w:val="00C574D5"/>
    <w:rsid w:val="00C71F18"/>
    <w:rsid w:val="00C74CC8"/>
    <w:rsid w:val="00C750AE"/>
    <w:rsid w:val="00C772DE"/>
    <w:rsid w:val="00C81214"/>
    <w:rsid w:val="00C834C1"/>
    <w:rsid w:val="00C84F15"/>
    <w:rsid w:val="00C85177"/>
    <w:rsid w:val="00C858C6"/>
    <w:rsid w:val="00C86B9C"/>
    <w:rsid w:val="00C93A5E"/>
    <w:rsid w:val="00C970A7"/>
    <w:rsid w:val="00CA2898"/>
    <w:rsid w:val="00CA3FBE"/>
    <w:rsid w:val="00CA486E"/>
    <w:rsid w:val="00CA512E"/>
    <w:rsid w:val="00CB0B1F"/>
    <w:rsid w:val="00CB1405"/>
    <w:rsid w:val="00CB3A31"/>
    <w:rsid w:val="00CC1490"/>
    <w:rsid w:val="00CC38C7"/>
    <w:rsid w:val="00CC3FF3"/>
    <w:rsid w:val="00CC4509"/>
    <w:rsid w:val="00CC68D1"/>
    <w:rsid w:val="00CC7CB1"/>
    <w:rsid w:val="00CC7D9A"/>
    <w:rsid w:val="00CD0561"/>
    <w:rsid w:val="00CD2922"/>
    <w:rsid w:val="00CE0274"/>
    <w:rsid w:val="00CE0C47"/>
    <w:rsid w:val="00CE2449"/>
    <w:rsid w:val="00CE33C1"/>
    <w:rsid w:val="00CF009A"/>
    <w:rsid w:val="00CF07B4"/>
    <w:rsid w:val="00CF07F6"/>
    <w:rsid w:val="00CF1CCB"/>
    <w:rsid w:val="00CF4CFD"/>
    <w:rsid w:val="00CF5975"/>
    <w:rsid w:val="00CF6DBE"/>
    <w:rsid w:val="00D01056"/>
    <w:rsid w:val="00D01F39"/>
    <w:rsid w:val="00D0234E"/>
    <w:rsid w:val="00D04F50"/>
    <w:rsid w:val="00D10065"/>
    <w:rsid w:val="00D12284"/>
    <w:rsid w:val="00D139E7"/>
    <w:rsid w:val="00D1510E"/>
    <w:rsid w:val="00D227C0"/>
    <w:rsid w:val="00D23CA3"/>
    <w:rsid w:val="00D24986"/>
    <w:rsid w:val="00D344A0"/>
    <w:rsid w:val="00D53827"/>
    <w:rsid w:val="00D65F22"/>
    <w:rsid w:val="00D67FBE"/>
    <w:rsid w:val="00D745AE"/>
    <w:rsid w:val="00D7646E"/>
    <w:rsid w:val="00D77071"/>
    <w:rsid w:val="00D84D3F"/>
    <w:rsid w:val="00D871EF"/>
    <w:rsid w:val="00D939AB"/>
    <w:rsid w:val="00D96AB2"/>
    <w:rsid w:val="00DA13A9"/>
    <w:rsid w:val="00DA239F"/>
    <w:rsid w:val="00DA2541"/>
    <w:rsid w:val="00DA5BCD"/>
    <w:rsid w:val="00DB0489"/>
    <w:rsid w:val="00DB2690"/>
    <w:rsid w:val="00DB2879"/>
    <w:rsid w:val="00DB58C7"/>
    <w:rsid w:val="00DC31DA"/>
    <w:rsid w:val="00DC7BD4"/>
    <w:rsid w:val="00DD1425"/>
    <w:rsid w:val="00DD270E"/>
    <w:rsid w:val="00DD2D63"/>
    <w:rsid w:val="00DD5E74"/>
    <w:rsid w:val="00DE1167"/>
    <w:rsid w:val="00DE118F"/>
    <w:rsid w:val="00DE6092"/>
    <w:rsid w:val="00DF2F18"/>
    <w:rsid w:val="00DF5D20"/>
    <w:rsid w:val="00DF68AF"/>
    <w:rsid w:val="00DF7FB0"/>
    <w:rsid w:val="00E04191"/>
    <w:rsid w:val="00E0509E"/>
    <w:rsid w:val="00E050F2"/>
    <w:rsid w:val="00E170F0"/>
    <w:rsid w:val="00E17623"/>
    <w:rsid w:val="00E17637"/>
    <w:rsid w:val="00E17A64"/>
    <w:rsid w:val="00E20380"/>
    <w:rsid w:val="00E31DDF"/>
    <w:rsid w:val="00E33A58"/>
    <w:rsid w:val="00E3494F"/>
    <w:rsid w:val="00E43D05"/>
    <w:rsid w:val="00E46AA4"/>
    <w:rsid w:val="00E47187"/>
    <w:rsid w:val="00E5331A"/>
    <w:rsid w:val="00E53433"/>
    <w:rsid w:val="00E56E32"/>
    <w:rsid w:val="00E6159E"/>
    <w:rsid w:val="00E627C8"/>
    <w:rsid w:val="00E70298"/>
    <w:rsid w:val="00E71D28"/>
    <w:rsid w:val="00E76B4D"/>
    <w:rsid w:val="00E77387"/>
    <w:rsid w:val="00E812A2"/>
    <w:rsid w:val="00E82856"/>
    <w:rsid w:val="00E82D73"/>
    <w:rsid w:val="00E9302F"/>
    <w:rsid w:val="00E93370"/>
    <w:rsid w:val="00E93528"/>
    <w:rsid w:val="00E96F69"/>
    <w:rsid w:val="00EA1F35"/>
    <w:rsid w:val="00EA30CC"/>
    <w:rsid w:val="00EA5672"/>
    <w:rsid w:val="00EA6057"/>
    <w:rsid w:val="00EA6A7A"/>
    <w:rsid w:val="00EB1DBA"/>
    <w:rsid w:val="00EB3A79"/>
    <w:rsid w:val="00EB3E64"/>
    <w:rsid w:val="00EB42ED"/>
    <w:rsid w:val="00EB4330"/>
    <w:rsid w:val="00EB7571"/>
    <w:rsid w:val="00EB7985"/>
    <w:rsid w:val="00EC0472"/>
    <w:rsid w:val="00EC329C"/>
    <w:rsid w:val="00EC496F"/>
    <w:rsid w:val="00EC63E9"/>
    <w:rsid w:val="00ED1109"/>
    <w:rsid w:val="00ED2D2F"/>
    <w:rsid w:val="00ED69BB"/>
    <w:rsid w:val="00EF5FC3"/>
    <w:rsid w:val="00EF7363"/>
    <w:rsid w:val="00F00EFF"/>
    <w:rsid w:val="00F0412F"/>
    <w:rsid w:val="00F0471E"/>
    <w:rsid w:val="00F04E4A"/>
    <w:rsid w:val="00F21072"/>
    <w:rsid w:val="00F2120A"/>
    <w:rsid w:val="00F25C60"/>
    <w:rsid w:val="00F31D47"/>
    <w:rsid w:val="00F352E5"/>
    <w:rsid w:val="00F36BE6"/>
    <w:rsid w:val="00F36D2A"/>
    <w:rsid w:val="00F42125"/>
    <w:rsid w:val="00F476EF"/>
    <w:rsid w:val="00F52F8D"/>
    <w:rsid w:val="00F53873"/>
    <w:rsid w:val="00F62934"/>
    <w:rsid w:val="00F63761"/>
    <w:rsid w:val="00F74CA9"/>
    <w:rsid w:val="00F853B9"/>
    <w:rsid w:val="00F876FE"/>
    <w:rsid w:val="00F9072C"/>
    <w:rsid w:val="00F94D55"/>
    <w:rsid w:val="00FA0CD7"/>
    <w:rsid w:val="00FA20B4"/>
    <w:rsid w:val="00FA25AC"/>
    <w:rsid w:val="00FA4780"/>
    <w:rsid w:val="00FB4009"/>
    <w:rsid w:val="00FC225B"/>
    <w:rsid w:val="00FC6182"/>
    <w:rsid w:val="00FC6A17"/>
    <w:rsid w:val="00FC7245"/>
    <w:rsid w:val="00FC772A"/>
    <w:rsid w:val="00FC77C3"/>
    <w:rsid w:val="00FC7C83"/>
    <w:rsid w:val="00FD2229"/>
    <w:rsid w:val="00FD753A"/>
    <w:rsid w:val="00FD7886"/>
    <w:rsid w:val="00FD7BCE"/>
    <w:rsid w:val="00FE28BB"/>
    <w:rsid w:val="00FE42DC"/>
    <w:rsid w:val="00FF021B"/>
    <w:rsid w:val="00FF06E2"/>
    <w:rsid w:val="00FF0A49"/>
    <w:rsid w:val="00FF191F"/>
    <w:rsid w:val="00FF1FE6"/>
    <w:rsid w:val="00FF30F1"/>
    <w:rsid w:val="00FF6707"/>
    <w:rsid w:val="00FF75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5E57A0"/>
  <w15:docId w15:val="{1B90DD8A-EBD1-4DEB-A06E-556935541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7B"/>
    <w:pPr>
      <w:spacing w:after="160" w:line="259"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3F7B"/>
    <w:pPr>
      <w:ind w:left="720"/>
      <w:contextualSpacing/>
    </w:pPr>
  </w:style>
  <w:style w:type="paragraph" w:styleId="Encabezado">
    <w:name w:val="header"/>
    <w:basedOn w:val="Normal"/>
    <w:link w:val="EncabezadoCar"/>
    <w:uiPriority w:val="99"/>
    <w:unhideWhenUsed/>
    <w:rsid w:val="00994D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4D02"/>
  </w:style>
  <w:style w:type="paragraph" w:styleId="Piedepgina">
    <w:name w:val="footer"/>
    <w:basedOn w:val="Normal"/>
    <w:link w:val="PiedepginaCar"/>
    <w:uiPriority w:val="99"/>
    <w:unhideWhenUsed/>
    <w:rsid w:val="00994D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4D02"/>
  </w:style>
  <w:style w:type="paragraph" w:styleId="Textodeglobo">
    <w:name w:val="Balloon Text"/>
    <w:basedOn w:val="Normal"/>
    <w:link w:val="TextodegloboCar"/>
    <w:uiPriority w:val="99"/>
    <w:semiHidden/>
    <w:unhideWhenUsed/>
    <w:rsid w:val="00541767"/>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541767"/>
    <w:rPr>
      <w:rFonts w:ascii="Tahoma" w:hAnsi="Tahoma" w:cs="Tahoma"/>
      <w:sz w:val="16"/>
      <w:szCs w:val="16"/>
    </w:rPr>
  </w:style>
  <w:style w:type="table" w:styleId="Tablaconcuadrcula">
    <w:name w:val="Table Grid"/>
    <w:aliases w:val="TABLAMULTAS"/>
    <w:basedOn w:val="Tablanormal"/>
    <w:uiPriority w:val="39"/>
    <w:rsid w:val="0080780B"/>
    <w:rPr>
      <w:rFonts w:ascii="Gabarito" w:hAnsi="Gabarito"/>
      <w:sz w:val="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uiPriority w:val="99"/>
    <w:semiHidden/>
    <w:rsid w:val="00545604"/>
    <w:rPr>
      <w:color w:val="808080"/>
    </w:rPr>
  </w:style>
  <w:style w:type="character" w:styleId="Refdecomentario">
    <w:name w:val="annotation reference"/>
    <w:uiPriority w:val="99"/>
    <w:semiHidden/>
    <w:unhideWhenUsed/>
    <w:rsid w:val="00937050"/>
    <w:rPr>
      <w:sz w:val="16"/>
      <w:szCs w:val="16"/>
    </w:rPr>
  </w:style>
  <w:style w:type="paragraph" w:styleId="Textocomentario">
    <w:name w:val="annotation text"/>
    <w:basedOn w:val="Normal"/>
    <w:link w:val="TextocomentarioCar"/>
    <w:uiPriority w:val="99"/>
    <w:semiHidden/>
    <w:unhideWhenUsed/>
    <w:rsid w:val="00937050"/>
    <w:rPr>
      <w:sz w:val="20"/>
      <w:szCs w:val="20"/>
    </w:rPr>
  </w:style>
  <w:style w:type="character" w:customStyle="1" w:styleId="TextocomentarioCar">
    <w:name w:val="Texto comentario Car"/>
    <w:link w:val="Textocomentario"/>
    <w:uiPriority w:val="99"/>
    <w:semiHidden/>
    <w:rsid w:val="00937050"/>
    <w:rPr>
      <w:lang w:eastAsia="en-US"/>
    </w:rPr>
  </w:style>
  <w:style w:type="paragraph" w:styleId="Asuntodelcomentario">
    <w:name w:val="annotation subject"/>
    <w:basedOn w:val="Textocomentario"/>
    <w:next w:val="Textocomentario"/>
    <w:link w:val="AsuntodelcomentarioCar"/>
    <w:uiPriority w:val="99"/>
    <w:semiHidden/>
    <w:unhideWhenUsed/>
    <w:rsid w:val="00937050"/>
    <w:rPr>
      <w:b/>
      <w:bCs/>
    </w:rPr>
  </w:style>
  <w:style w:type="character" w:customStyle="1" w:styleId="AsuntodelcomentarioCar">
    <w:name w:val="Asunto del comentario Car"/>
    <w:link w:val="Asuntodelcomentario"/>
    <w:uiPriority w:val="99"/>
    <w:semiHidden/>
    <w:rsid w:val="00937050"/>
    <w:rPr>
      <w:b/>
      <w:bCs/>
      <w:lang w:eastAsia="en-US"/>
    </w:rPr>
  </w:style>
  <w:style w:type="table" w:styleId="Tablacontema">
    <w:name w:val="Table Theme"/>
    <w:basedOn w:val="Tablanormal"/>
    <w:uiPriority w:val="99"/>
    <w:rsid w:val="00B40E79"/>
    <w:pPr>
      <w:spacing w:after="160"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Footer">
    <w:name w:val="Header &amp; Footer"/>
    <w:rsid w:val="007360C4"/>
    <w:pPr>
      <w:pBdr>
        <w:top w:val="nil"/>
        <w:left w:val="nil"/>
        <w:bottom w:val="nil"/>
        <w:right w:val="nil"/>
        <w:between w:val="nil"/>
        <w:bar w:val="nil"/>
      </w:pBdr>
      <w:tabs>
        <w:tab w:val="right" w:pos="9020"/>
      </w:tabs>
    </w:pPr>
    <w:rPr>
      <w:rFonts w:ascii="Helvetica Neue" w:eastAsia="Arial Unicode MS" w:hAnsi="Helvetica Neue" w:cs="Arial Unicode MS"/>
      <w:color w:val="000000"/>
      <w:sz w:val="24"/>
      <w:szCs w:val="24"/>
      <w:bdr w:val="nil"/>
      <w:lang w:val="es-ES_tradnl"/>
    </w:rPr>
  </w:style>
  <w:style w:type="character" w:styleId="nfasis">
    <w:name w:val="Emphasis"/>
    <w:rsid w:val="007360C4"/>
    <w:rPr>
      <w:b/>
      <w:bCs/>
      <w:lang w:val="es-ES_tradnl"/>
    </w:rPr>
  </w:style>
  <w:style w:type="table" w:customStyle="1" w:styleId="TableNormal">
    <w:name w:val="Table Normal"/>
    <w:uiPriority w:val="2"/>
    <w:semiHidden/>
    <w:unhideWhenUsed/>
    <w:qFormat/>
    <w:rsid w:val="005C49D9"/>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5C49D9"/>
    <w:pPr>
      <w:widowControl w:val="0"/>
      <w:autoSpaceDE w:val="0"/>
      <w:autoSpaceDN w:val="0"/>
      <w:spacing w:after="0" w:line="240" w:lineRule="auto"/>
    </w:pPr>
    <w:rPr>
      <w:rFonts w:cs="Calibr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42425">
      <w:bodyDiv w:val="1"/>
      <w:marLeft w:val="0"/>
      <w:marRight w:val="0"/>
      <w:marTop w:val="0"/>
      <w:marBottom w:val="0"/>
      <w:divBdr>
        <w:top w:val="none" w:sz="0" w:space="0" w:color="auto"/>
        <w:left w:val="none" w:sz="0" w:space="0" w:color="auto"/>
        <w:bottom w:val="none" w:sz="0" w:space="0" w:color="auto"/>
        <w:right w:val="none" w:sz="0" w:space="0" w:color="auto"/>
      </w:divBdr>
    </w:div>
    <w:div w:id="23094289">
      <w:bodyDiv w:val="1"/>
      <w:marLeft w:val="0"/>
      <w:marRight w:val="0"/>
      <w:marTop w:val="0"/>
      <w:marBottom w:val="0"/>
      <w:divBdr>
        <w:top w:val="none" w:sz="0" w:space="0" w:color="auto"/>
        <w:left w:val="none" w:sz="0" w:space="0" w:color="auto"/>
        <w:bottom w:val="none" w:sz="0" w:space="0" w:color="auto"/>
        <w:right w:val="none" w:sz="0" w:space="0" w:color="auto"/>
      </w:divBdr>
    </w:div>
    <w:div w:id="70011172">
      <w:bodyDiv w:val="1"/>
      <w:marLeft w:val="0"/>
      <w:marRight w:val="0"/>
      <w:marTop w:val="0"/>
      <w:marBottom w:val="0"/>
      <w:divBdr>
        <w:top w:val="none" w:sz="0" w:space="0" w:color="auto"/>
        <w:left w:val="none" w:sz="0" w:space="0" w:color="auto"/>
        <w:bottom w:val="none" w:sz="0" w:space="0" w:color="auto"/>
        <w:right w:val="none" w:sz="0" w:space="0" w:color="auto"/>
      </w:divBdr>
    </w:div>
    <w:div w:id="77990518">
      <w:bodyDiv w:val="1"/>
      <w:marLeft w:val="0"/>
      <w:marRight w:val="0"/>
      <w:marTop w:val="0"/>
      <w:marBottom w:val="0"/>
      <w:divBdr>
        <w:top w:val="none" w:sz="0" w:space="0" w:color="auto"/>
        <w:left w:val="none" w:sz="0" w:space="0" w:color="auto"/>
        <w:bottom w:val="none" w:sz="0" w:space="0" w:color="auto"/>
        <w:right w:val="none" w:sz="0" w:space="0" w:color="auto"/>
      </w:divBdr>
    </w:div>
    <w:div w:id="84307847">
      <w:bodyDiv w:val="1"/>
      <w:marLeft w:val="0"/>
      <w:marRight w:val="0"/>
      <w:marTop w:val="0"/>
      <w:marBottom w:val="0"/>
      <w:divBdr>
        <w:top w:val="none" w:sz="0" w:space="0" w:color="auto"/>
        <w:left w:val="none" w:sz="0" w:space="0" w:color="auto"/>
        <w:bottom w:val="none" w:sz="0" w:space="0" w:color="auto"/>
        <w:right w:val="none" w:sz="0" w:space="0" w:color="auto"/>
      </w:divBdr>
    </w:div>
    <w:div w:id="89854847">
      <w:bodyDiv w:val="1"/>
      <w:marLeft w:val="0"/>
      <w:marRight w:val="0"/>
      <w:marTop w:val="0"/>
      <w:marBottom w:val="0"/>
      <w:divBdr>
        <w:top w:val="none" w:sz="0" w:space="0" w:color="auto"/>
        <w:left w:val="none" w:sz="0" w:space="0" w:color="auto"/>
        <w:bottom w:val="none" w:sz="0" w:space="0" w:color="auto"/>
        <w:right w:val="none" w:sz="0" w:space="0" w:color="auto"/>
      </w:divBdr>
    </w:div>
    <w:div w:id="159082261">
      <w:bodyDiv w:val="1"/>
      <w:marLeft w:val="0"/>
      <w:marRight w:val="0"/>
      <w:marTop w:val="0"/>
      <w:marBottom w:val="0"/>
      <w:divBdr>
        <w:top w:val="none" w:sz="0" w:space="0" w:color="auto"/>
        <w:left w:val="none" w:sz="0" w:space="0" w:color="auto"/>
        <w:bottom w:val="none" w:sz="0" w:space="0" w:color="auto"/>
        <w:right w:val="none" w:sz="0" w:space="0" w:color="auto"/>
      </w:divBdr>
    </w:div>
    <w:div w:id="161894481">
      <w:bodyDiv w:val="1"/>
      <w:marLeft w:val="0"/>
      <w:marRight w:val="0"/>
      <w:marTop w:val="0"/>
      <w:marBottom w:val="0"/>
      <w:divBdr>
        <w:top w:val="none" w:sz="0" w:space="0" w:color="auto"/>
        <w:left w:val="none" w:sz="0" w:space="0" w:color="auto"/>
        <w:bottom w:val="none" w:sz="0" w:space="0" w:color="auto"/>
        <w:right w:val="none" w:sz="0" w:space="0" w:color="auto"/>
      </w:divBdr>
    </w:div>
    <w:div w:id="179248070">
      <w:bodyDiv w:val="1"/>
      <w:marLeft w:val="0"/>
      <w:marRight w:val="0"/>
      <w:marTop w:val="0"/>
      <w:marBottom w:val="0"/>
      <w:divBdr>
        <w:top w:val="none" w:sz="0" w:space="0" w:color="auto"/>
        <w:left w:val="none" w:sz="0" w:space="0" w:color="auto"/>
        <w:bottom w:val="none" w:sz="0" w:space="0" w:color="auto"/>
        <w:right w:val="none" w:sz="0" w:space="0" w:color="auto"/>
      </w:divBdr>
    </w:div>
    <w:div w:id="227616861">
      <w:bodyDiv w:val="1"/>
      <w:marLeft w:val="0"/>
      <w:marRight w:val="0"/>
      <w:marTop w:val="0"/>
      <w:marBottom w:val="0"/>
      <w:divBdr>
        <w:top w:val="none" w:sz="0" w:space="0" w:color="auto"/>
        <w:left w:val="none" w:sz="0" w:space="0" w:color="auto"/>
        <w:bottom w:val="none" w:sz="0" w:space="0" w:color="auto"/>
        <w:right w:val="none" w:sz="0" w:space="0" w:color="auto"/>
      </w:divBdr>
    </w:div>
    <w:div w:id="231819851">
      <w:bodyDiv w:val="1"/>
      <w:marLeft w:val="0"/>
      <w:marRight w:val="0"/>
      <w:marTop w:val="0"/>
      <w:marBottom w:val="0"/>
      <w:divBdr>
        <w:top w:val="none" w:sz="0" w:space="0" w:color="auto"/>
        <w:left w:val="none" w:sz="0" w:space="0" w:color="auto"/>
        <w:bottom w:val="none" w:sz="0" w:space="0" w:color="auto"/>
        <w:right w:val="none" w:sz="0" w:space="0" w:color="auto"/>
      </w:divBdr>
    </w:div>
    <w:div w:id="235017324">
      <w:bodyDiv w:val="1"/>
      <w:marLeft w:val="0"/>
      <w:marRight w:val="0"/>
      <w:marTop w:val="0"/>
      <w:marBottom w:val="0"/>
      <w:divBdr>
        <w:top w:val="none" w:sz="0" w:space="0" w:color="auto"/>
        <w:left w:val="none" w:sz="0" w:space="0" w:color="auto"/>
        <w:bottom w:val="none" w:sz="0" w:space="0" w:color="auto"/>
        <w:right w:val="none" w:sz="0" w:space="0" w:color="auto"/>
      </w:divBdr>
    </w:div>
    <w:div w:id="279148764">
      <w:bodyDiv w:val="1"/>
      <w:marLeft w:val="0"/>
      <w:marRight w:val="0"/>
      <w:marTop w:val="0"/>
      <w:marBottom w:val="0"/>
      <w:divBdr>
        <w:top w:val="none" w:sz="0" w:space="0" w:color="auto"/>
        <w:left w:val="none" w:sz="0" w:space="0" w:color="auto"/>
        <w:bottom w:val="none" w:sz="0" w:space="0" w:color="auto"/>
        <w:right w:val="none" w:sz="0" w:space="0" w:color="auto"/>
      </w:divBdr>
    </w:div>
    <w:div w:id="309024027">
      <w:bodyDiv w:val="1"/>
      <w:marLeft w:val="0"/>
      <w:marRight w:val="0"/>
      <w:marTop w:val="0"/>
      <w:marBottom w:val="0"/>
      <w:divBdr>
        <w:top w:val="none" w:sz="0" w:space="0" w:color="auto"/>
        <w:left w:val="none" w:sz="0" w:space="0" w:color="auto"/>
        <w:bottom w:val="none" w:sz="0" w:space="0" w:color="auto"/>
        <w:right w:val="none" w:sz="0" w:space="0" w:color="auto"/>
      </w:divBdr>
    </w:div>
    <w:div w:id="316963385">
      <w:bodyDiv w:val="1"/>
      <w:marLeft w:val="0"/>
      <w:marRight w:val="0"/>
      <w:marTop w:val="0"/>
      <w:marBottom w:val="0"/>
      <w:divBdr>
        <w:top w:val="none" w:sz="0" w:space="0" w:color="auto"/>
        <w:left w:val="none" w:sz="0" w:space="0" w:color="auto"/>
        <w:bottom w:val="none" w:sz="0" w:space="0" w:color="auto"/>
        <w:right w:val="none" w:sz="0" w:space="0" w:color="auto"/>
      </w:divBdr>
    </w:div>
    <w:div w:id="370568660">
      <w:bodyDiv w:val="1"/>
      <w:marLeft w:val="0"/>
      <w:marRight w:val="0"/>
      <w:marTop w:val="0"/>
      <w:marBottom w:val="0"/>
      <w:divBdr>
        <w:top w:val="none" w:sz="0" w:space="0" w:color="auto"/>
        <w:left w:val="none" w:sz="0" w:space="0" w:color="auto"/>
        <w:bottom w:val="none" w:sz="0" w:space="0" w:color="auto"/>
        <w:right w:val="none" w:sz="0" w:space="0" w:color="auto"/>
      </w:divBdr>
    </w:div>
    <w:div w:id="398137147">
      <w:bodyDiv w:val="1"/>
      <w:marLeft w:val="0"/>
      <w:marRight w:val="0"/>
      <w:marTop w:val="0"/>
      <w:marBottom w:val="0"/>
      <w:divBdr>
        <w:top w:val="none" w:sz="0" w:space="0" w:color="auto"/>
        <w:left w:val="none" w:sz="0" w:space="0" w:color="auto"/>
        <w:bottom w:val="none" w:sz="0" w:space="0" w:color="auto"/>
        <w:right w:val="none" w:sz="0" w:space="0" w:color="auto"/>
      </w:divBdr>
    </w:div>
    <w:div w:id="407389265">
      <w:bodyDiv w:val="1"/>
      <w:marLeft w:val="0"/>
      <w:marRight w:val="0"/>
      <w:marTop w:val="0"/>
      <w:marBottom w:val="0"/>
      <w:divBdr>
        <w:top w:val="none" w:sz="0" w:space="0" w:color="auto"/>
        <w:left w:val="none" w:sz="0" w:space="0" w:color="auto"/>
        <w:bottom w:val="none" w:sz="0" w:space="0" w:color="auto"/>
        <w:right w:val="none" w:sz="0" w:space="0" w:color="auto"/>
      </w:divBdr>
    </w:div>
    <w:div w:id="430665565">
      <w:bodyDiv w:val="1"/>
      <w:marLeft w:val="0"/>
      <w:marRight w:val="0"/>
      <w:marTop w:val="0"/>
      <w:marBottom w:val="0"/>
      <w:divBdr>
        <w:top w:val="none" w:sz="0" w:space="0" w:color="auto"/>
        <w:left w:val="none" w:sz="0" w:space="0" w:color="auto"/>
        <w:bottom w:val="none" w:sz="0" w:space="0" w:color="auto"/>
        <w:right w:val="none" w:sz="0" w:space="0" w:color="auto"/>
      </w:divBdr>
    </w:div>
    <w:div w:id="438066627">
      <w:bodyDiv w:val="1"/>
      <w:marLeft w:val="0"/>
      <w:marRight w:val="0"/>
      <w:marTop w:val="0"/>
      <w:marBottom w:val="0"/>
      <w:divBdr>
        <w:top w:val="none" w:sz="0" w:space="0" w:color="auto"/>
        <w:left w:val="none" w:sz="0" w:space="0" w:color="auto"/>
        <w:bottom w:val="none" w:sz="0" w:space="0" w:color="auto"/>
        <w:right w:val="none" w:sz="0" w:space="0" w:color="auto"/>
      </w:divBdr>
    </w:div>
    <w:div w:id="449470937">
      <w:bodyDiv w:val="1"/>
      <w:marLeft w:val="0"/>
      <w:marRight w:val="0"/>
      <w:marTop w:val="0"/>
      <w:marBottom w:val="0"/>
      <w:divBdr>
        <w:top w:val="none" w:sz="0" w:space="0" w:color="auto"/>
        <w:left w:val="none" w:sz="0" w:space="0" w:color="auto"/>
        <w:bottom w:val="none" w:sz="0" w:space="0" w:color="auto"/>
        <w:right w:val="none" w:sz="0" w:space="0" w:color="auto"/>
      </w:divBdr>
    </w:div>
    <w:div w:id="594674435">
      <w:bodyDiv w:val="1"/>
      <w:marLeft w:val="0"/>
      <w:marRight w:val="0"/>
      <w:marTop w:val="0"/>
      <w:marBottom w:val="0"/>
      <w:divBdr>
        <w:top w:val="none" w:sz="0" w:space="0" w:color="auto"/>
        <w:left w:val="none" w:sz="0" w:space="0" w:color="auto"/>
        <w:bottom w:val="none" w:sz="0" w:space="0" w:color="auto"/>
        <w:right w:val="none" w:sz="0" w:space="0" w:color="auto"/>
      </w:divBdr>
    </w:div>
    <w:div w:id="623538361">
      <w:bodyDiv w:val="1"/>
      <w:marLeft w:val="0"/>
      <w:marRight w:val="0"/>
      <w:marTop w:val="0"/>
      <w:marBottom w:val="0"/>
      <w:divBdr>
        <w:top w:val="none" w:sz="0" w:space="0" w:color="auto"/>
        <w:left w:val="none" w:sz="0" w:space="0" w:color="auto"/>
        <w:bottom w:val="none" w:sz="0" w:space="0" w:color="auto"/>
        <w:right w:val="none" w:sz="0" w:space="0" w:color="auto"/>
      </w:divBdr>
    </w:div>
    <w:div w:id="646202994">
      <w:bodyDiv w:val="1"/>
      <w:marLeft w:val="0"/>
      <w:marRight w:val="0"/>
      <w:marTop w:val="0"/>
      <w:marBottom w:val="0"/>
      <w:divBdr>
        <w:top w:val="none" w:sz="0" w:space="0" w:color="auto"/>
        <w:left w:val="none" w:sz="0" w:space="0" w:color="auto"/>
        <w:bottom w:val="none" w:sz="0" w:space="0" w:color="auto"/>
        <w:right w:val="none" w:sz="0" w:space="0" w:color="auto"/>
      </w:divBdr>
    </w:div>
    <w:div w:id="664208695">
      <w:bodyDiv w:val="1"/>
      <w:marLeft w:val="0"/>
      <w:marRight w:val="0"/>
      <w:marTop w:val="0"/>
      <w:marBottom w:val="0"/>
      <w:divBdr>
        <w:top w:val="none" w:sz="0" w:space="0" w:color="auto"/>
        <w:left w:val="none" w:sz="0" w:space="0" w:color="auto"/>
        <w:bottom w:val="none" w:sz="0" w:space="0" w:color="auto"/>
        <w:right w:val="none" w:sz="0" w:space="0" w:color="auto"/>
      </w:divBdr>
    </w:div>
    <w:div w:id="692536295">
      <w:bodyDiv w:val="1"/>
      <w:marLeft w:val="0"/>
      <w:marRight w:val="0"/>
      <w:marTop w:val="0"/>
      <w:marBottom w:val="0"/>
      <w:divBdr>
        <w:top w:val="none" w:sz="0" w:space="0" w:color="auto"/>
        <w:left w:val="none" w:sz="0" w:space="0" w:color="auto"/>
        <w:bottom w:val="none" w:sz="0" w:space="0" w:color="auto"/>
        <w:right w:val="none" w:sz="0" w:space="0" w:color="auto"/>
      </w:divBdr>
    </w:div>
    <w:div w:id="694234394">
      <w:bodyDiv w:val="1"/>
      <w:marLeft w:val="0"/>
      <w:marRight w:val="0"/>
      <w:marTop w:val="0"/>
      <w:marBottom w:val="0"/>
      <w:divBdr>
        <w:top w:val="none" w:sz="0" w:space="0" w:color="auto"/>
        <w:left w:val="none" w:sz="0" w:space="0" w:color="auto"/>
        <w:bottom w:val="none" w:sz="0" w:space="0" w:color="auto"/>
        <w:right w:val="none" w:sz="0" w:space="0" w:color="auto"/>
      </w:divBdr>
    </w:div>
    <w:div w:id="801268181">
      <w:bodyDiv w:val="1"/>
      <w:marLeft w:val="0"/>
      <w:marRight w:val="0"/>
      <w:marTop w:val="0"/>
      <w:marBottom w:val="0"/>
      <w:divBdr>
        <w:top w:val="none" w:sz="0" w:space="0" w:color="auto"/>
        <w:left w:val="none" w:sz="0" w:space="0" w:color="auto"/>
        <w:bottom w:val="none" w:sz="0" w:space="0" w:color="auto"/>
        <w:right w:val="none" w:sz="0" w:space="0" w:color="auto"/>
      </w:divBdr>
    </w:div>
    <w:div w:id="827985230">
      <w:bodyDiv w:val="1"/>
      <w:marLeft w:val="0"/>
      <w:marRight w:val="0"/>
      <w:marTop w:val="0"/>
      <w:marBottom w:val="0"/>
      <w:divBdr>
        <w:top w:val="none" w:sz="0" w:space="0" w:color="auto"/>
        <w:left w:val="none" w:sz="0" w:space="0" w:color="auto"/>
        <w:bottom w:val="none" w:sz="0" w:space="0" w:color="auto"/>
        <w:right w:val="none" w:sz="0" w:space="0" w:color="auto"/>
      </w:divBdr>
    </w:div>
    <w:div w:id="839586938">
      <w:bodyDiv w:val="1"/>
      <w:marLeft w:val="0"/>
      <w:marRight w:val="0"/>
      <w:marTop w:val="0"/>
      <w:marBottom w:val="0"/>
      <w:divBdr>
        <w:top w:val="none" w:sz="0" w:space="0" w:color="auto"/>
        <w:left w:val="none" w:sz="0" w:space="0" w:color="auto"/>
        <w:bottom w:val="none" w:sz="0" w:space="0" w:color="auto"/>
        <w:right w:val="none" w:sz="0" w:space="0" w:color="auto"/>
      </w:divBdr>
    </w:div>
    <w:div w:id="903027400">
      <w:bodyDiv w:val="1"/>
      <w:marLeft w:val="0"/>
      <w:marRight w:val="0"/>
      <w:marTop w:val="0"/>
      <w:marBottom w:val="0"/>
      <w:divBdr>
        <w:top w:val="none" w:sz="0" w:space="0" w:color="auto"/>
        <w:left w:val="none" w:sz="0" w:space="0" w:color="auto"/>
        <w:bottom w:val="none" w:sz="0" w:space="0" w:color="auto"/>
        <w:right w:val="none" w:sz="0" w:space="0" w:color="auto"/>
      </w:divBdr>
    </w:div>
    <w:div w:id="936525607">
      <w:bodyDiv w:val="1"/>
      <w:marLeft w:val="0"/>
      <w:marRight w:val="0"/>
      <w:marTop w:val="0"/>
      <w:marBottom w:val="0"/>
      <w:divBdr>
        <w:top w:val="none" w:sz="0" w:space="0" w:color="auto"/>
        <w:left w:val="none" w:sz="0" w:space="0" w:color="auto"/>
        <w:bottom w:val="none" w:sz="0" w:space="0" w:color="auto"/>
        <w:right w:val="none" w:sz="0" w:space="0" w:color="auto"/>
      </w:divBdr>
    </w:div>
    <w:div w:id="985355146">
      <w:bodyDiv w:val="1"/>
      <w:marLeft w:val="0"/>
      <w:marRight w:val="0"/>
      <w:marTop w:val="0"/>
      <w:marBottom w:val="0"/>
      <w:divBdr>
        <w:top w:val="none" w:sz="0" w:space="0" w:color="auto"/>
        <w:left w:val="none" w:sz="0" w:space="0" w:color="auto"/>
        <w:bottom w:val="none" w:sz="0" w:space="0" w:color="auto"/>
        <w:right w:val="none" w:sz="0" w:space="0" w:color="auto"/>
      </w:divBdr>
    </w:div>
    <w:div w:id="999772981">
      <w:bodyDiv w:val="1"/>
      <w:marLeft w:val="0"/>
      <w:marRight w:val="0"/>
      <w:marTop w:val="0"/>
      <w:marBottom w:val="0"/>
      <w:divBdr>
        <w:top w:val="none" w:sz="0" w:space="0" w:color="auto"/>
        <w:left w:val="none" w:sz="0" w:space="0" w:color="auto"/>
        <w:bottom w:val="none" w:sz="0" w:space="0" w:color="auto"/>
        <w:right w:val="none" w:sz="0" w:space="0" w:color="auto"/>
      </w:divBdr>
    </w:div>
    <w:div w:id="1010332027">
      <w:bodyDiv w:val="1"/>
      <w:marLeft w:val="0"/>
      <w:marRight w:val="0"/>
      <w:marTop w:val="0"/>
      <w:marBottom w:val="0"/>
      <w:divBdr>
        <w:top w:val="none" w:sz="0" w:space="0" w:color="auto"/>
        <w:left w:val="none" w:sz="0" w:space="0" w:color="auto"/>
        <w:bottom w:val="none" w:sz="0" w:space="0" w:color="auto"/>
        <w:right w:val="none" w:sz="0" w:space="0" w:color="auto"/>
      </w:divBdr>
    </w:div>
    <w:div w:id="1040519040">
      <w:bodyDiv w:val="1"/>
      <w:marLeft w:val="0"/>
      <w:marRight w:val="0"/>
      <w:marTop w:val="0"/>
      <w:marBottom w:val="0"/>
      <w:divBdr>
        <w:top w:val="none" w:sz="0" w:space="0" w:color="auto"/>
        <w:left w:val="none" w:sz="0" w:space="0" w:color="auto"/>
        <w:bottom w:val="none" w:sz="0" w:space="0" w:color="auto"/>
        <w:right w:val="none" w:sz="0" w:space="0" w:color="auto"/>
      </w:divBdr>
    </w:div>
    <w:div w:id="1063331263">
      <w:bodyDiv w:val="1"/>
      <w:marLeft w:val="0"/>
      <w:marRight w:val="0"/>
      <w:marTop w:val="0"/>
      <w:marBottom w:val="0"/>
      <w:divBdr>
        <w:top w:val="none" w:sz="0" w:space="0" w:color="auto"/>
        <w:left w:val="none" w:sz="0" w:space="0" w:color="auto"/>
        <w:bottom w:val="none" w:sz="0" w:space="0" w:color="auto"/>
        <w:right w:val="none" w:sz="0" w:space="0" w:color="auto"/>
      </w:divBdr>
    </w:div>
    <w:div w:id="1066219732">
      <w:bodyDiv w:val="1"/>
      <w:marLeft w:val="0"/>
      <w:marRight w:val="0"/>
      <w:marTop w:val="0"/>
      <w:marBottom w:val="0"/>
      <w:divBdr>
        <w:top w:val="none" w:sz="0" w:space="0" w:color="auto"/>
        <w:left w:val="none" w:sz="0" w:space="0" w:color="auto"/>
        <w:bottom w:val="none" w:sz="0" w:space="0" w:color="auto"/>
        <w:right w:val="none" w:sz="0" w:space="0" w:color="auto"/>
      </w:divBdr>
    </w:div>
    <w:div w:id="1116557581">
      <w:bodyDiv w:val="1"/>
      <w:marLeft w:val="0"/>
      <w:marRight w:val="0"/>
      <w:marTop w:val="0"/>
      <w:marBottom w:val="0"/>
      <w:divBdr>
        <w:top w:val="none" w:sz="0" w:space="0" w:color="auto"/>
        <w:left w:val="none" w:sz="0" w:space="0" w:color="auto"/>
        <w:bottom w:val="none" w:sz="0" w:space="0" w:color="auto"/>
        <w:right w:val="none" w:sz="0" w:space="0" w:color="auto"/>
      </w:divBdr>
    </w:div>
    <w:div w:id="1154443666">
      <w:bodyDiv w:val="1"/>
      <w:marLeft w:val="0"/>
      <w:marRight w:val="0"/>
      <w:marTop w:val="0"/>
      <w:marBottom w:val="0"/>
      <w:divBdr>
        <w:top w:val="none" w:sz="0" w:space="0" w:color="auto"/>
        <w:left w:val="none" w:sz="0" w:space="0" w:color="auto"/>
        <w:bottom w:val="none" w:sz="0" w:space="0" w:color="auto"/>
        <w:right w:val="none" w:sz="0" w:space="0" w:color="auto"/>
      </w:divBdr>
    </w:div>
    <w:div w:id="1200050326">
      <w:bodyDiv w:val="1"/>
      <w:marLeft w:val="0"/>
      <w:marRight w:val="0"/>
      <w:marTop w:val="0"/>
      <w:marBottom w:val="0"/>
      <w:divBdr>
        <w:top w:val="none" w:sz="0" w:space="0" w:color="auto"/>
        <w:left w:val="none" w:sz="0" w:space="0" w:color="auto"/>
        <w:bottom w:val="none" w:sz="0" w:space="0" w:color="auto"/>
        <w:right w:val="none" w:sz="0" w:space="0" w:color="auto"/>
      </w:divBdr>
    </w:div>
    <w:div w:id="1206943681">
      <w:bodyDiv w:val="1"/>
      <w:marLeft w:val="0"/>
      <w:marRight w:val="0"/>
      <w:marTop w:val="0"/>
      <w:marBottom w:val="0"/>
      <w:divBdr>
        <w:top w:val="none" w:sz="0" w:space="0" w:color="auto"/>
        <w:left w:val="none" w:sz="0" w:space="0" w:color="auto"/>
        <w:bottom w:val="none" w:sz="0" w:space="0" w:color="auto"/>
        <w:right w:val="none" w:sz="0" w:space="0" w:color="auto"/>
      </w:divBdr>
    </w:div>
    <w:div w:id="1223253995">
      <w:bodyDiv w:val="1"/>
      <w:marLeft w:val="0"/>
      <w:marRight w:val="0"/>
      <w:marTop w:val="0"/>
      <w:marBottom w:val="0"/>
      <w:divBdr>
        <w:top w:val="none" w:sz="0" w:space="0" w:color="auto"/>
        <w:left w:val="none" w:sz="0" w:space="0" w:color="auto"/>
        <w:bottom w:val="none" w:sz="0" w:space="0" w:color="auto"/>
        <w:right w:val="none" w:sz="0" w:space="0" w:color="auto"/>
      </w:divBdr>
    </w:div>
    <w:div w:id="1268585488">
      <w:bodyDiv w:val="1"/>
      <w:marLeft w:val="0"/>
      <w:marRight w:val="0"/>
      <w:marTop w:val="0"/>
      <w:marBottom w:val="0"/>
      <w:divBdr>
        <w:top w:val="none" w:sz="0" w:space="0" w:color="auto"/>
        <w:left w:val="none" w:sz="0" w:space="0" w:color="auto"/>
        <w:bottom w:val="none" w:sz="0" w:space="0" w:color="auto"/>
        <w:right w:val="none" w:sz="0" w:space="0" w:color="auto"/>
      </w:divBdr>
    </w:div>
    <w:div w:id="1272204529">
      <w:bodyDiv w:val="1"/>
      <w:marLeft w:val="0"/>
      <w:marRight w:val="0"/>
      <w:marTop w:val="0"/>
      <w:marBottom w:val="0"/>
      <w:divBdr>
        <w:top w:val="none" w:sz="0" w:space="0" w:color="auto"/>
        <w:left w:val="none" w:sz="0" w:space="0" w:color="auto"/>
        <w:bottom w:val="none" w:sz="0" w:space="0" w:color="auto"/>
        <w:right w:val="none" w:sz="0" w:space="0" w:color="auto"/>
      </w:divBdr>
    </w:div>
    <w:div w:id="1288851630">
      <w:bodyDiv w:val="1"/>
      <w:marLeft w:val="0"/>
      <w:marRight w:val="0"/>
      <w:marTop w:val="0"/>
      <w:marBottom w:val="0"/>
      <w:divBdr>
        <w:top w:val="none" w:sz="0" w:space="0" w:color="auto"/>
        <w:left w:val="none" w:sz="0" w:space="0" w:color="auto"/>
        <w:bottom w:val="none" w:sz="0" w:space="0" w:color="auto"/>
        <w:right w:val="none" w:sz="0" w:space="0" w:color="auto"/>
      </w:divBdr>
    </w:div>
    <w:div w:id="1400858735">
      <w:bodyDiv w:val="1"/>
      <w:marLeft w:val="0"/>
      <w:marRight w:val="0"/>
      <w:marTop w:val="0"/>
      <w:marBottom w:val="0"/>
      <w:divBdr>
        <w:top w:val="none" w:sz="0" w:space="0" w:color="auto"/>
        <w:left w:val="none" w:sz="0" w:space="0" w:color="auto"/>
        <w:bottom w:val="none" w:sz="0" w:space="0" w:color="auto"/>
        <w:right w:val="none" w:sz="0" w:space="0" w:color="auto"/>
      </w:divBdr>
    </w:div>
    <w:div w:id="1417242128">
      <w:bodyDiv w:val="1"/>
      <w:marLeft w:val="0"/>
      <w:marRight w:val="0"/>
      <w:marTop w:val="0"/>
      <w:marBottom w:val="0"/>
      <w:divBdr>
        <w:top w:val="none" w:sz="0" w:space="0" w:color="auto"/>
        <w:left w:val="none" w:sz="0" w:space="0" w:color="auto"/>
        <w:bottom w:val="none" w:sz="0" w:space="0" w:color="auto"/>
        <w:right w:val="none" w:sz="0" w:space="0" w:color="auto"/>
      </w:divBdr>
    </w:div>
    <w:div w:id="1418599994">
      <w:bodyDiv w:val="1"/>
      <w:marLeft w:val="0"/>
      <w:marRight w:val="0"/>
      <w:marTop w:val="0"/>
      <w:marBottom w:val="0"/>
      <w:divBdr>
        <w:top w:val="none" w:sz="0" w:space="0" w:color="auto"/>
        <w:left w:val="none" w:sz="0" w:space="0" w:color="auto"/>
        <w:bottom w:val="none" w:sz="0" w:space="0" w:color="auto"/>
        <w:right w:val="none" w:sz="0" w:space="0" w:color="auto"/>
      </w:divBdr>
    </w:div>
    <w:div w:id="1439519212">
      <w:bodyDiv w:val="1"/>
      <w:marLeft w:val="0"/>
      <w:marRight w:val="0"/>
      <w:marTop w:val="0"/>
      <w:marBottom w:val="0"/>
      <w:divBdr>
        <w:top w:val="none" w:sz="0" w:space="0" w:color="auto"/>
        <w:left w:val="none" w:sz="0" w:space="0" w:color="auto"/>
        <w:bottom w:val="none" w:sz="0" w:space="0" w:color="auto"/>
        <w:right w:val="none" w:sz="0" w:space="0" w:color="auto"/>
      </w:divBdr>
    </w:div>
    <w:div w:id="1488548156">
      <w:bodyDiv w:val="1"/>
      <w:marLeft w:val="0"/>
      <w:marRight w:val="0"/>
      <w:marTop w:val="0"/>
      <w:marBottom w:val="0"/>
      <w:divBdr>
        <w:top w:val="none" w:sz="0" w:space="0" w:color="auto"/>
        <w:left w:val="none" w:sz="0" w:space="0" w:color="auto"/>
        <w:bottom w:val="none" w:sz="0" w:space="0" w:color="auto"/>
        <w:right w:val="none" w:sz="0" w:space="0" w:color="auto"/>
      </w:divBdr>
    </w:div>
    <w:div w:id="1515998880">
      <w:bodyDiv w:val="1"/>
      <w:marLeft w:val="0"/>
      <w:marRight w:val="0"/>
      <w:marTop w:val="0"/>
      <w:marBottom w:val="0"/>
      <w:divBdr>
        <w:top w:val="none" w:sz="0" w:space="0" w:color="auto"/>
        <w:left w:val="none" w:sz="0" w:space="0" w:color="auto"/>
        <w:bottom w:val="none" w:sz="0" w:space="0" w:color="auto"/>
        <w:right w:val="none" w:sz="0" w:space="0" w:color="auto"/>
      </w:divBdr>
    </w:div>
    <w:div w:id="1523744066">
      <w:bodyDiv w:val="1"/>
      <w:marLeft w:val="0"/>
      <w:marRight w:val="0"/>
      <w:marTop w:val="0"/>
      <w:marBottom w:val="0"/>
      <w:divBdr>
        <w:top w:val="none" w:sz="0" w:space="0" w:color="auto"/>
        <w:left w:val="none" w:sz="0" w:space="0" w:color="auto"/>
        <w:bottom w:val="none" w:sz="0" w:space="0" w:color="auto"/>
        <w:right w:val="none" w:sz="0" w:space="0" w:color="auto"/>
      </w:divBdr>
    </w:div>
    <w:div w:id="1524826988">
      <w:bodyDiv w:val="1"/>
      <w:marLeft w:val="0"/>
      <w:marRight w:val="0"/>
      <w:marTop w:val="0"/>
      <w:marBottom w:val="0"/>
      <w:divBdr>
        <w:top w:val="none" w:sz="0" w:space="0" w:color="auto"/>
        <w:left w:val="none" w:sz="0" w:space="0" w:color="auto"/>
        <w:bottom w:val="none" w:sz="0" w:space="0" w:color="auto"/>
        <w:right w:val="none" w:sz="0" w:space="0" w:color="auto"/>
      </w:divBdr>
    </w:div>
    <w:div w:id="1538160208">
      <w:bodyDiv w:val="1"/>
      <w:marLeft w:val="0"/>
      <w:marRight w:val="0"/>
      <w:marTop w:val="0"/>
      <w:marBottom w:val="0"/>
      <w:divBdr>
        <w:top w:val="none" w:sz="0" w:space="0" w:color="auto"/>
        <w:left w:val="none" w:sz="0" w:space="0" w:color="auto"/>
        <w:bottom w:val="none" w:sz="0" w:space="0" w:color="auto"/>
        <w:right w:val="none" w:sz="0" w:space="0" w:color="auto"/>
      </w:divBdr>
    </w:div>
    <w:div w:id="1545169230">
      <w:bodyDiv w:val="1"/>
      <w:marLeft w:val="0"/>
      <w:marRight w:val="0"/>
      <w:marTop w:val="0"/>
      <w:marBottom w:val="0"/>
      <w:divBdr>
        <w:top w:val="none" w:sz="0" w:space="0" w:color="auto"/>
        <w:left w:val="none" w:sz="0" w:space="0" w:color="auto"/>
        <w:bottom w:val="none" w:sz="0" w:space="0" w:color="auto"/>
        <w:right w:val="none" w:sz="0" w:space="0" w:color="auto"/>
      </w:divBdr>
    </w:div>
    <w:div w:id="1550145228">
      <w:bodyDiv w:val="1"/>
      <w:marLeft w:val="0"/>
      <w:marRight w:val="0"/>
      <w:marTop w:val="0"/>
      <w:marBottom w:val="0"/>
      <w:divBdr>
        <w:top w:val="none" w:sz="0" w:space="0" w:color="auto"/>
        <w:left w:val="none" w:sz="0" w:space="0" w:color="auto"/>
        <w:bottom w:val="none" w:sz="0" w:space="0" w:color="auto"/>
        <w:right w:val="none" w:sz="0" w:space="0" w:color="auto"/>
      </w:divBdr>
    </w:div>
    <w:div w:id="1630015187">
      <w:bodyDiv w:val="1"/>
      <w:marLeft w:val="0"/>
      <w:marRight w:val="0"/>
      <w:marTop w:val="0"/>
      <w:marBottom w:val="0"/>
      <w:divBdr>
        <w:top w:val="none" w:sz="0" w:space="0" w:color="auto"/>
        <w:left w:val="none" w:sz="0" w:space="0" w:color="auto"/>
        <w:bottom w:val="none" w:sz="0" w:space="0" w:color="auto"/>
        <w:right w:val="none" w:sz="0" w:space="0" w:color="auto"/>
      </w:divBdr>
    </w:div>
    <w:div w:id="1650015489">
      <w:bodyDiv w:val="1"/>
      <w:marLeft w:val="0"/>
      <w:marRight w:val="0"/>
      <w:marTop w:val="0"/>
      <w:marBottom w:val="0"/>
      <w:divBdr>
        <w:top w:val="none" w:sz="0" w:space="0" w:color="auto"/>
        <w:left w:val="none" w:sz="0" w:space="0" w:color="auto"/>
        <w:bottom w:val="none" w:sz="0" w:space="0" w:color="auto"/>
        <w:right w:val="none" w:sz="0" w:space="0" w:color="auto"/>
      </w:divBdr>
    </w:div>
    <w:div w:id="1680232753">
      <w:bodyDiv w:val="1"/>
      <w:marLeft w:val="0"/>
      <w:marRight w:val="0"/>
      <w:marTop w:val="0"/>
      <w:marBottom w:val="0"/>
      <w:divBdr>
        <w:top w:val="none" w:sz="0" w:space="0" w:color="auto"/>
        <w:left w:val="none" w:sz="0" w:space="0" w:color="auto"/>
        <w:bottom w:val="none" w:sz="0" w:space="0" w:color="auto"/>
        <w:right w:val="none" w:sz="0" w:space="0" w:color="auto"/>
      </w:divBdr>
    </w:div>
    <w:div w:id="1684672526">
      <w:bodyDiv w:val="1"/>
      <w:marLeft w:val="0"/>
      <w:marRight w:val="0"/>
      <w:marTop w:val="0"/>
      <w:marBottom w:val="0"/>
      <w:divBdr>
        <w:top w:val="none" w:sz="0" w:space="0" w:color="auto"/>
        <w:left w:val="none" w:sz="0" w:space="0" w:color="auto"/>
        <w:bottom w:val="none" w:sz="0" w:space="0" w:color="auto"/>
        <w:right w:val="none" w:sz="0" w:space="0" w:color="auto"/>
      </w:divBdr>
    </w:div>
    <w:div w:id="1703482071">
      <w:bodyDiv w:val="1"/>
      <w:marLeft w:val="0"/>
      <w:marRight w:val="0"/>
      <w:marTop w:val="0"/>
      <w:marBottom w:val="0"/>
      <w:divBdr>
        <w:top w:val="none" w:sz="0" w:space="0" w:color="auto"/>
        <w:left w:val="none" w:sz="0" w:space="0" w:color="auto"/>
        <w:bottom w:val="none" w:sz="0" w:space="0" w:color="auto"/>
        <w:right w:val="none" w:sz="0" w:space="0" w:color="auto"/>
      </w:divBdr>
    </w:div>
    <w:div w:id="1714423172">
      <w:bodyDiv w:val="1"/>
      <w:marLeft w:val="0"/>
      <w:marRight w:val="0"/>
      <w:marTop w:val="0"/>
      <w:marBottom w:val="0"/>
      <w:divBdr>
        <w:top w:val="none" w:sz="0" w:space="0" w:color="auto"/>
        <w:left w:val="none" w:sz="0" w:space="0" w:color="auto"/>
        <w:bottom w:val="none" w:sz="0" w:space="0" w:color="auto"/>
        <w:right w:val="none" w:sz="0" w:space="0" w:color="auto"/>
      </w:divBdr>
    </w:div>
    <w:div w:id="1719697158">
      <w:bodyDiv w:val="1"/>
      <w:marLeft w:val="0"/>
      <w:marRight w:val="0"/>
      <w:marTop w:val="0"/>
      <w:marBottom w:val="0"/>
      <w:divBdr>
        <w:top w:val="none" w:sz="0" w:space="0" w:color="auto"/>
        <w:left w:val="none" w:sz="0" w:space="0" w:color="auto"/>
        <w:bottom w:val="none" w:sz="0" w:space="0" w:color="auto"/>
        <w:right w:val="none" w:sz="0" w:space="0" w:color="auto"/>
      </w:divBdr>
    </w:div>
    <w:div w:id="1770537322">
      <w:bodyDiv w:val="1"/>
      <w:marLeft w:val="0"/>
      <w:marRight w:val="0"/>
      <w:marTop w:val="0"/>
      <w:marBottom w:val="0"/>
      <w:divBdr>
        <w:top w:val="none" w:sz="0" w:space="0" w:color="auto"/>
        <w:left w:val="none" w:sz="0" w:space="0" w:color="auto"/>
        <w:bottom w:val="none" w:sz="0" w:space="0" w:color="auto"/>
        <w:right w:val="none" w:sz="0" w:space="0" w:color="auto"/>
      </w:divBdr>
    </w:div>
    <w:div w:id="1801679665">
      <w:bodyDiv w:val="1"/>
      <w:marLeft w:val="0"/>
      <w:marRight w:val="0"/>
      <w:marTop w:val="0"/>
      <w:marBottom w:val="0"/>
      <w:divBdr>
        <w:top w:val="none" w:sz="0" w:space="0" w:color="auto"/>
        <w:left w:val="none" w:sz="0" w:space="0" w:color="auto"/>
        <w:bottom w:val="none" w:sz="0" w:space="0" w:color="auto"/>
        <w:right w:val="none" w:sz="0" w:space="0" w:color="auto"/>
      </w:divBdr>
    </w:div>
    <w:div w:id="1813985223">
      <w:bodyDiv w:val="1"/>
      <w:marLeft w:val="0"/>
      <w:marRight w:val="0"/>
      <w:marTop w:val="0"/>
      <w:marBottom w:val="0"/>
      <w:divBdr>
        <w:top w:val="none" w:sz="0" w:space="0" w:color="auto"/>
        <w:left w:val="none" w:sz="0" w:space="0" w:color="auto"/>
        <w:bottom w:val="none" w:sz="0" w:space="0" w:color="auto"/>
        <w:right w:val="none" w:sz="0" w:space="0" w:color="auto"/>
      </w:divBdr>
    </w:div>
    <w:div w:id="1835757445">
      <w:bodyDiv w:val="1"/>
      <w:marLeft w:val="0"/>
      <w:marRight w:val="0"/>
      <w:marTop w:val="0"/>
      <w:marBottom w:val="0"/>
      <w:divBdr>
        <w:top w:val="none" w:sz="0" w:space="0" w:color="auto"/>
        <w:left w:val="none" w:sz="0" w:space="0" w:color="auto"/>
        <w:bottom w:val="none" w:sz="0" w:space="0" w:color="auto"/>
        <w:right w:val="none" w:sz="0" w:space="0" w:color="auto"/>
      </w:divBdr>
    </w:div>
    <w:div w:id="1860196348">
      <w:bodyDiv w:val="1"/>
      <w:marLeft w:val="0"/>
      <w:marRight w:val="0"/>
      <w:marTop w:val="0"/>
      <w:marBottom w:val="0"/>
      <w:divBdr>
        <w:top w:val="none" w:sz="0" w:space="0" w:color="auto"/>
        <w:left w:val="none" w:sz="0" w:space="0" w:color="auto"/>
        <w:bottom w:val="none" w:sz="0" w:space="0" w:color="auto"/>
        <w:right w:val="none" w:sz="0" w:space="0" w:color="auto"/>
      </w:divBdr>
    </w:div>
    <w:div w:id="1863737835">
      <w:bodyDiv w:val="1"/>
      <w:marLeft w:val="0"/>
      <w:marRight w:val="0"/>
      <w:marTop w:val="0"/>
      <w:marBottom w:val="0"/>
      <w:divBdr>
        <w:top w:val="none" w:sz="0" w:space="0" w:color="auto"/>
        <w:left w:val="none" w:sz="0" w:space="0" w:color="auto"/>
        <w:bottom w:val="none" w:sz="0" w:space="0" w:color="auto"/>
        <w:right w:val="none" w:sz="0" w:space="0" w:color="auto"/>
      </w:divBdr>
    </w:div>
    <w:div w:id="1872650980">
      <w:bodyDiv w:val="1"/>
      <w:marLeft w:val="0"/>
      <w:marRight w:val="0"/>
      <w:marTop w:val="0"/>
      <w:marBottom w:val="0"/>
      <w:divBdr>
        <w:top w:val="none" w:sz="0" w:space="0" w:color="auto"/>
        <w:left w:val="none" w:sz="0" w:space="0" w:color="auto"/>
        <w:bottom w:val="none" w:sz="0" w:space="0" w:color="auto"/>
        <w:right w:val="none" w:sz="0" w:space="0" w:color="auto"/>
      </w:divBdr>
    </w:div>
    <w:div w:id="1873301933">
      <w:bodyDiv w:val="1"/>
      <w:marLeft w:val="0"/>
      <w:marRight w:val="0"/>
      <w:marTop w:val="0"/>
      <w:marBottom w:val="0"/>
      <w:divBdr>
        <w:top w:val="none" w:sz="0" w:space="0" w:color="auto"/>
        <w:left w:val="none" w:sz="0" w:space="0" w:color="auto"/>
        <w:bottom w:val="none" w:sz="0" w:space="0" w:color="auto"/>
        <w:right w:val="none" w:sz="0" w:space="0" w:color="auto"/>
      </w:divBdr>
    </w:div>
    <w:div w:id="1898316726">
      <w:bodyDiv w:val="1"/>
      <w:marLeft w:val="0"/>
      <w:marRight w:val="0"/>
      <w:marTop w:val="0"/>
      <w:marBottom w:val="0"/>
      <w:divBdr>
        <w:top w:val="none" w:sz="0" w:space="0" w:color="auto"/>
        <w:left w:val="none" w:sz="0" w:space="0" w:color="auto"/>
        <w:bottom w:val="none" w:sz="0" w:space="0" w:color="auto"/>
        <w:right w:val="none" w:sz="0" w:space="0" w:color="auto"/>
      </w:divBdr>
    </w:div>
    <w:div w:id="2019427629">
      <w:bodyDiv w:val="1"/>
      <w:marLeft w:val="0"/>
      <w:marRight w:val="0"/>
      <w:marTop w:val="0"/>
      <w:marBottom w:val="0"/>
      <w:divBdr>
        <w:top w:val="none" w:sz="0" w:space="0" w:color="auto"/>
        <w:left w:val="none" w:sz="0" w:space="0" w:color="auto"/>
        <w:bottom w:val="none" w:sz="0" w:space="0" w:color="auto"/>
        <w:right w:val="none" w:sz="0" w:space="0" w:color="auto"/>
      </w:divBdr>
    </w:div>
    <w:div w:id="2029480373">
      <w:bodyDiv w:val="1"/>
      <w:marLeft w:val="0"/>
      <w:marRight w:val="0"/>
      <w:marTop w:val="0"/>
      <w:marBottom w:val="0"/>
      <w:divBdr>
        <w:top w:val="none" w:sz="0" w:space="0" w:color="auto"/>
        <w:left w:val="none" w:sz="0" w:space="0" w:color="auto"/>
        <w:bottom w:val="none" w:sz="0" w:space="0" w:color="auto"/>
        <w:right w:val="none" w:sz="0" w:space="0" w:color="auto"/>
      </w:divBdr>
    </w:div>
    <w:div w:id="2084834288">
      <w:bodyDiv w:val="1"/>
      <w:marLeft w:val="0"/>
      <w:marRight w:val="0"/>
      <w:marTop w:val="0"/>
      <w:marBottom w:val="0"/>
      <w:divBdr>
        <w:top w:val="none" w:sz="0" w:space="0" w:color="auto"/>
        <w:left w:val="none" w:sz="0" w:space="0" w:color="auto"/>
        <w:bottom w:val="none" w:sz="0" w:space="0" w:color="auto"/>
        <w:right w:val="none" w:sz="0" w:space="0" w:color="auto"/>
      </w:divBdr>
    </w:div>
    <w:div w:id="2086954578">
      <w:bodyDiv w:val="1"/>
      <w:marLeft w:val="0"/>
      <w:marRight w:val="0"/>
      <w:marTop w:val="0"/>
      <w:marBottom w:val="0"/>
      <w:divBdr>
        <w:top w:val="none" w:sz="0" w:space="0" w:color="auto"/>
        <w:left w:val="none" w:sz="0" w:space="0" w:color="auto"/>
        <w:bottom w:val="none" w:sz="0" w:space="0" w:color="auto"/>
        <w:right w:val="none" w:sz="0" w:space="0" w:color="auto"/>
      </w:divBdr>
    </w:div>
    <w:div w:id="2097052662">
      <w:bodyDiv w:val="1"/>
      <w:marLeft w:val="0"/>
      <w:marRight w:val="0"/>
      <w:marTop w:val="0"/>
      <w:marBottom w:val="0"/>
      <w:divBdr>
        <w:top w:val="none" w:sz="0" w:space="0" w:color="auto"/>
        <w:left w:val="none" w:sz="0" w:space="0" w:color="auto"/>
        <w:bottom w:val="none" w:sz="0" w:space="0" w:color="auto"/>
        <w:right w:val="none" w:sz="0" w:space="0" w:color="auto"/>
      </w:divBdr>
    </w:div>
    <w:div w:id="2106723428">
      <w:bodyDiv w:val="1"/>
      <w:marLeft w:val="0"/>
      <w:marRight w:val="0"/>
      <w:marTop w:val="0"/>
      <w:marBottom w:val="0"/>
      <w:divBdr>
        <w:top w:val="none" w:sz="0" w:space="0" w:color="auto"/>
        <w:left w:val="none" w:sz="0" w:space="0" w:color="auto"/>
        <w:bottom w:val="none" w:sz="0" w:space="0" w:color="auto"/>
        <w:right w:val="none" w:sz="0" w:space="0" w:color="auto"/>
      </w:divBdr>
    </w:div>
    <w:div w:id="212561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56892-8E56-48D0-B8C5-336C3759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1755</Words>
  <Characters>9653</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JOSE EDUARDO GARZA OVALLE</cp:lastModifiedBy>
  <cp:revision>61</cp:revision>
  <cp:lastPrinted>2016-07-11T22:20:00Z</cp:lastPrinted>
  <dcterms:created xsi:type="dcterms:W3CDTF">2025-03-14T13:34:00Z</dcterms:created>
  <dcterms:modified xsi:type="dcterms:W3CDTF">2025-06-26T13:23:00Z</dcterms:modified>
</cp:coreProperties>
</file>