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Project Statement</w:t>
      </w:r>
    </w:p>
    <w:p>
      <w:pPr>
        <w:pStyle w:val="Subtitle"/>
        <w:bidi w:val="0"/>
      </w:pPr>
    </w:p>
    <w:p>
      <w:pPr>
        <w:pStyle w:val="Subtitle"/>
        <w:tabs>
          <w:tab w:val="left" w:pos="1300"/>
          <w:tab w:val="left" w:pos="2600"/>
          <w:tab w:val="left" w:pos="3900"/>
          <w:tab w:val="left" w:pos="5200"/>
          <w:tab w:val="left" w:pos="6500"/>
          <w:tab w:val="left" w:pos="7800"/>
        </w:tabs>
        <w:jc w:val="left"/>
      </w:pPr>
      <w:r>
        <w:rPr>
          <w:rtl w:val="0"/>
          <w:lang w:val="en-US"/>
        </w:rPr>
        <w:t>Problem statement</w:t>
      </w:r>
    </w:p>
    <w:p>
      <w:pPr>
        <w:pStyle w:val="Body"/>
        <w:bidi w:val="0"/>
      </w:pPr>
      <w:r>
        <w:rPr>
          <w:rtl w:val="0"/>
        </w:rPr>
        <w:t>Students often need small stationery items such as a pen, a calculator, or a stapler at short notice, and buying them for one-time use is wasteful. At the same time, many students own spare items that sit unused. There is no simple way to see what is available among peers.</w:t>
      </w:r>
    </w:p>
    <w:p>
      <w:pPr>
        <w:pStyle w:val="Body"/>
        <w:bidi w:val="0"/>
      </w:pPr>
    </w:p>
    <w:p>
      <w:pPr>
        <w:pStyle w:val="Subtitle"/>
        <w:tabs>
          <w:tab w:val="left" w:pos="1300"/>
          <w:tab w:val="left" w:pos="2600"/>
          <w:tab w:val="left" w:pos="3900"/>
          <w:tab w:val="left" w:pos="5200"/>
          <w:tab w:val="left" w:pos="6500"/>
          <w:tab w:val="left" w:pos="7800"/>
        </w:tabs>
        <w:jc w:val="left"/>
      </w:pPr>
      <w:r>
        <w:rPr>
          <w:rtl w:val="0"/>
          <w:lang w:val="en-US"/>
        </w:rPr>
        <w:t>Scope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project is a command-line application that maintains a shared list of stationery items. It covers adding items, lending items, and searching for items. It does not yet cover user accounts, return tracking, persistent storage, or a graphical interface.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Subtitle"/>
        <w:tabs>
          <w:tab w:val="left" w:pos="1300"/>
          <w:tab w:val="left" w:pos="2600"/>
          <w:tab w:val="left" w:pos="3900"/>
          <w:tab w:val="left" w:pos="5200"/>
          <w:tab w:val="left" w:pos="6500"/>
          <w:tab w:val="left" w:pos="7800"/>
        </w:tabs>
        <w:jc w:val="left"/>
      </w:pPr>
      <w:r>
        <w:rPr>
          <w:rtl w:val="0"/>
          <w:lang w:val="en-US"/>
        </w:rPr>
        <w:t>Target users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Students in a college or hostel community who want to share stationery and other small resources with each other.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Subtitle"/>
        <w:tabs>
          <w:tab w:val="left" w:pos="1300"/>
          <w:tab w:val="left" w:pos="2600"/>
          <w:tab w:val="left" w:pos="3900"/>
          <w:tab w:val="left" w:pos="5200"/>
          <w:tab w:val="left" w:pos="6500"/>
          <w:tab w:val="left" w:pos="7800"/>
        </w:tabs>
        <w:jc w:val="left"/>
      </w:pPr>
      <w:r>
        <w:rPr>
          <w:rtl w:val="0"/>
          <w:lang w:val="en-US"/>
        </w:rPr>
        <w:t>Features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Shared item list with 20 pre-loaded items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Add a new item to the list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available items and lend one out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Search for an item's availability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Simple numbered menu with an exit option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</w:pP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480" w:footer="48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510"/>
      </w:tabs>
      <w:jc w:val="left"/>
    </w:pPr>
    <w:r>
      <w:rPr>
        <w:rtl w:val="0"/>
        <w:lang w:val="en-US"/>
      </w:rPr>
      <w:t>P2P resource sharing</w:t>
    </w: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510"/>
      </w:tabs>
      <w:jc w:val="left"/>
    </w:pPr>
    <w:r>
      <w:tab/>
    </w:r>
    <w:r>
      <w:rPr>
        <w:rtl w:val="0"/>
        <w:lang w:val="en-US"/>
      </w:rPr>
      <w:t>Peer-to-Peer Resource Sharing System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center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Subtitle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360" w:line="240" w:lineRule="auto"/>
      <w:ind w:left="0" w:right="0" w:firstLine="0"/>
      <w:jc w:val="center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312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7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Simple_Report">
  <a:themeElements>
    <a:clrScheme name="21_Simple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b="0" baseline="0" cap="none" i="0" spc="36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