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AC8" w:rsidRDefault="003E2AC8" w:rsidP="003E2AC8"/>
    <w:p w:rsidR="003E2AC8" w:rsidRDefault="003E2AC8" w:rsidP="007D7095">
      <w:pPr>
        <w:spacing w:after="200" w:line="240" w:lineRule="auto"/>
      </w:pPr>
    </w:p>
    <w:p w:rsidR="003E2AC8" w:rsidRDefault="003E2AC8" w:rsidP="007D7095">
      <w:pPr>
        <w:spacing w:after="200" w:line="240" w:lineRule="auto"/>
      </w:pPr>
    </w:p>
    <w:p w:rsidR="003E2AC8" w:rsidRDefault="003E2AC8" w:rsidP="007D7095">
      <w:pPr>
        <w:spacing w:after="200" w:line="240" w:lineRule="auto"/>
        <w:rPr>
          <w:sz w:val="48"/>
        </w:rPr>
      </w:pPr>
      <w:r>
        <w:rPr>
          <w:noProof/>
          <w:lang w:eastAsia="fr-CA"/>
        </w:rPr>
        <w:drawing>
          <wp:anchor distT="0" distB="0" distL="114300" distR="114300" simplePos="0" relativeHeight="251656192" behindDoc="0" locked="0" layoutInCell="1" allowOverlap="1" wp14:anchorId="04B7C5FA" wp14:editId="1932B30E">
            <wp:simplePos x="0" y="0"/>
            <wp:positionH relativeFrom="column">
              <wp:posOffset>45720</wp:posOffset>
            </wp:positionH>
            <wp:positionV relativeFrom="paragraph">
              <wp:posOffset>535940</wp:posOffset>
            </wp:positionV>
            <wp:extent cx="1394460" cy="11963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limentation.jpg"/>
                    <pic:cNvPicPr/>
                  </pic:nvPicPr>
                  <pic:blipFill>
                    <a:blip r:embed="rId8">
                      <a:extLst>
                        <a:ext uri="{28A0092B-C50C-407E-A947-70E740481C1C}">
                          <a14:useLocalDpi xmlns:a14="http://schemas.microsoft.com/office/drawing/2010/main" val="0"/>
                        </a:ext>
                      </a:extLst>
                    </a:blip>
                    <a:stretch>
                      <a:fillRect/>
                    </a:stretch>
                  </pic:blipFill>
                  <pic:spPr>
                    <a:xfrm>
                      <a:off x="0" y="0"/>
                      <a:ext cx="1394460" cy="1196340"/>
                    </a:xfrm>
                    <a:prstGeom prst="rect">
                      <a:avLst/>
                    </a:prstGeom>
                  </pic:spPr>
                </pic:pic>
              </a:graphicData>
            </a:graphic>
          </wp:anchor>
        </w:drawing>
      </w:r>
      <w:r>
        <w:rPr>
          <w:b/>
          <w:sz w:val="48"/>
        </w:rPr>
        <w:t xml:space="preserve">Santé et forme </w:t>
      </w:r>
      <w:r w:rsidRPr="007D7095">
        <w:rPr>
          <w:b/>
          <w:sz w:val="48"/>
        </w:rPr>
        <w:t>physique</w:t>
      </w:r>
    </w:p>
    <w:p w:rsidR="003E2AC8" w:rsidRDefault="003E2AC8" w:rsidP="007D7095">
      <w:pPr>
        <w:spacing w:after="200" w:line="240" w:lineRule="auto"/>
        <w:rPr>
          <w:sz w:val="48"/>
        </w:rPr>
      </w:pPr>
    </w:p>
    <w:p w:rsidR="007D7095" w:rsidRDefault="007D7095" w:rsidP="007D7095">
      <w:pPr>
        <w:spacing w:after="200" w:line="240" w:lineRule="auto"/>
      </w:pPr>
    </w:p>
    <w:p w:rsidR="007D7095" w:rsidRDefault="007D7095" w:rsidP="007D7095">
      <w:pPr>
        <w:spacing w:after="200" w:line="240" w:lineRule="auto"/>
        <w:rPr>
          <w:sz w:val="48"/>
        </w:rPr>
      </w:pPr>
      <w:r>
        <w:rPr>
          <w:sz w:val="48"/>
        </w:rPr>
        <w:t>Informatique</w:t>
      </w:r>
    </w:p>
    <w:p w:rsidR="007D7095" w:rsidRDefault="007D7095" w:rsidP="007D7095">
      <w:pPr>
        <w:spacing w:after="200" w:line="240" w:lineRule="auto"/>
        <w:rPr>
          <w:sz w:val="48"/>
        </w:rPr>
      </w:pPr>
      <w:r>
        <w:rPr>
          <w:sz w:val="48"/>
        </w:rPr>
        <w:t>420-ZKA-JQ</w:t>
      </w:r>
    </w:p>
    <w:p w:rsidR="007D7095" w:rsidRDefault="007D7095" w:rsidP="007D7095">
      <w:pPr>
        <w:spacing w:after="200" w:line="240" w:lineRule="auto"/>
        <w:rPr>
          <w:sz w:val="48"/>
        </w:rPr>
      </w:pPr>
    </w:p>
    <w:p w:rsidR="007D7095" w:rsidRDefault="007D7095" w:rsidP="007D7095">
      <w:pPr>
        <w:spacing w:after="200" w:line="240" w:lineRule="auto"/>
        <w:rPr>
          <w:sz w:val="48"/>
        </w:rPr>
      </w:pPr>
      <w:r>
        <w:rPr>
          <w:sz w:val="48"/>
        </w:rPr>
        <w:t>Présenté à</w:t>
      </w:r>
      <w:r w:rsidR="00543CCE">
        <w:rPr>
          <w:sz w:val="48"/>
        </w:rPr>
        <w:t xml:space="preserve"> Jimmy Maltais</w:t>
      </w:r>
    </w:p>
    <w:p w:rsidR="007D7095" w:rsidRDefault="007D7095" w:rsidP="007D7095">
      <w:pPr>
        <w:spacing w:after="200" w:line="240" w:lineRule="auto"/>
        <w:rPr>
          <w:sz w:val="48"/>
        </w:rPr>
      </w:pPr>
      <w:r>
        <w:rPr>
          <w:sz w:val="48"/>
        </w:rPr>
        <w:t>Par Jordan Rioux</w:t>
      </w:r>
    </w:p>
    <w:p w:rsidR="007D7095" w:rsidRDefault="007D7095" w:rsidP="007D7095">
      <w:pPr>
        <w:spacing w:after="200" w:line="240" w:lineRule="auto"/>
        <w:rPr>
          <w:sz w:val="48"/>
        </w:rPr>
      </w:pPr>
    </w:p>
    <w:p w:rsidR="007D7095" w:rsidRDefault="007D7095" w:rsidP="007D7095">
      <w:pPr>
        <w:spacing w:after="200" w:line="240" w:lineRule="auto"/>
        <w:rPr>
          <w:sz w:val="48"/>
        </w:rPr>
      </w:pPr>
    </w:p>
    <w:p w:rsidR="007D7095" w:rsidRDefault="007D7095" w:rsidP="007D7095">
      <w:pPr>
        <w:spacing w:after="200" w:line="240" w:lineRule="auto"/>
        <w:rPr>
          <w:sz w:val="48"/>
        </w:rPr>
      </w:pPr>
      <w:r>
        <w:rPr>
          <w:noProof/>
          <w:lang w:eastAsia="fr-CA"/>
        </w:rPr>
        <w:drawing>
          <wp:anchor distT="0" distB="0" distL="114300" distR="114300" simplePos="0" relativeHeight="251663360" behindDoc="0" locked="0" layoutInCell="1" allowOverlap="1" wp14:anchorId="2D921423" wp14:editId="581B57FB">
            <wp:simplePos x="0" y="0"/>
            <wp:positionH relativeFrom="column">
              <wp:posOffset>45085</wp:posOffset>
            </wp:positionH>
            <wp:positionV relativeFrom="paragraph">
              <wp:posOffset>365125</wp:posOffset>
            </wp:positionV>
            <wp:extent cx="1535430" cy="777240"/>
            <wp:effectExtent l="0" t="0" r="0" b="0"/>
            <wp:wrapThrough wrapText="bothSides">
              <wp:wrapPolygon edited="0">
                <wp:start x="0" y="0"/>
                <wp:lineTo x="0" y="21176"/>
                <wp:lineTo x="21439" y="21176"/>
                <wp:lineTo x="2143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cegep.jpg"/>
                    <pic:cNvPicPr/>
                  </pic:nvPicPr>
                  <pic:blipFill>
                    <a:blip r:embed="rId9">
                      <a:extLst>
                        <a:ext uri="{28A0092B-C50C-407E-A947-70E740481C1C}">
                          <a14:useLocalDpi xmlns:a14="http://schemas.microsoft.com/office/drawing/2010/main" val="0"/>
                        </a:ext>
                      </a:extLst>
                    </a:blip>
                    <a:stretch>
                      <a:fillRect/>
                    </a:stretch>
                  </pic:blipFill>
                  <pic:spPr>
                    <a:xfrm>
                      <a:off x="0" y="0"/>
                      <a:ext cx="1535430" cy="777240"/>
                    </a:xfrm>
                    <a:prstGeom prst="rect">
                      <a:avLst/>
                    </a:prstGeom>
                  </pic:spPr>
                </pic:pic>
              </a:graphicData>
            </a:graphic>
            <wp14:sizeRelH relativeFrom="margin">
              <wp14:pctWidth>0</wp14:pctWidth>
            </wp14:sizeRelH>
            <wp14:sizeRelV relativeFrom="margin">
              <wp14:pctHeight>0</wp14:pctHeight>
            </wp14:sizeRelV>
          </wp:anchor>
        </w:drawing>
      </w:r>
      <w:r>
        <w:rPr>
          <w:sz w:val="48"/>
        </w:rPr>
        <w:fldChar w:fldCharType="begin"/>
      </w:r>
      <w:r>
        <w:rPr>
          <w:sz w:val="48"/>
        </w:rPr>
        <w:instrText xml:space="preserve"> TIME \@ "d MMMM yyyy" </w:instrText>
      </w:r>
      <w:r>
        <w:rPr>
          <w:sz w:val="48"/>
        </w:rPr>
        <w:fldChar w:fldCharType="separate"/>
      </w:r>
      <w:r w:rsidR="006B0FF1">
        <w:rPr>
          <w:noProof/>
          <w:sz w:val="48"/>
        </w:rPr>
        <w:t>25 septembre 2017</w:t>
      </w:r>
      <w:r>
        <w:rPr>
          <w:sz w:val="48"/>
        </w:rPr>
        <w:fldChar w:fldCharType="end"/>
      </w:r>
    </w:p>
    <w:p w:rsidR="003E2AC8" w:rsidRDefault="003E2AC8" w:rsidP="007D7095">
      <w:pPr>
        <w:spacing w:after="200" w:line="240" w:lineRule="auto"/>
      </w:pPr>
      <w:r>
        <w:br w:type="page"/>
      </w:r>
    </w:p>
    <w:sdt>
      <w:sdtPr>
        <w:rPr>
          <w:rFonts w:ascii="Arial" w:eastAsiaTheme="minorHAnsi" w:hAnsi="Arial" w:cs="Arial"/>
          <w:bCs/>
          <w:color w:val="auto"/>
          <w:kern w:val="36"/>
          <w:sz w:val="24"/>
          <w:szCs w:val="51"/>
          <w:lang w:val="fr-FR" w:eastAsia="en-US"/>
        </w:rPr>
        <w:id w:val="1306508238"/>
        <w:docPartObj>
          <w:docPartGallery w:val="Table of Contents"/>
          <w:docPartUnique/>
        </w:docPartObj>
      </w:sdtPr>
      <w:sdtEndPr>
        <w:rPr>
          <w:b/>
        </w:rPr>
      </w:sdtEndPr>
      <w:sdtContent>
        <w:p w:rsidR="002759C0" w:rsidRPr="00FE59F1" w:rsidRDefault="002759C0" w:rsidP="00FE59F1">
          <w:pPr>
            <w:pStyle w:val="En-ttedetabledesmatires"/>
            <w:jc w:val="center"/>
            <w:rPr>
              <w:b/>
              <w:color w:val="000000" w:themeColor="text1"/>
              <w:sz w:val="28"/>
              <w:lang w:val="fr-FR"/>
            </w:rPr>
          </w:pPr>
          <w:r w:rsidRPr="00FE59F1">
            <w:rPr>
              <w:b/>
              <w:color w:val="000000" w:themeColor="text1"/>
              <w:sz w:val="28"/>
              <w:lang w:val="fr-FR"/>
            </w:rPr>
            <w:t>Table des matières</w:t>
          </w:r>
        </w:p>
        <w:p w:rsidR="00FE59F1" w:rsidRPr="00FE59F1" w:rsidRDefault="00FE59F1" w:rsidP="00FE59F1">
          <w:pPr>
            <w:rPr>
              <w:lang w:val="fr-FR" w:eastAsia="fr-CA"/>
            </w:rPr>
          </w:pPr>
        </w:p>
        <w:p w:rsidR="00FE59F1" w:rsidRPr="00FE59F1" w:rsidRDefault="00FE59F1" w:rsidP="00FE59F1">
          <w:pPr>
            <w:rPr>
              <w:lang w:val="fr-FR" w:eastAsia="fr-CA"/>
            </w:rPr>
          </w:pPr>
        </w:p>
        <w:p w:rsidR="002759C0" w:rsidRPr="00FE59F1" w:rsidRDefault="002759C0" w:rsidP="002759C0">
          <w:pPr>
            <w:pStyle w:val="TM1"/>
            <w:rPr>
              <w:rFonts w:asciiTheme="minorHAnsi" w:eastAsiaTheme="minorEastAsia" w:hAnsiTheme="minorHAnsi" w:cstheme="minorBidi"/>
              <w:bCs w:val="0"/>
              <w:kern w:val="0"/>
              <w:sz w:val="22"/>
              <w:szCs w:val="22"/>
              <w:lang w:eastAsia="fr-CA"/>
            </w:rPr>
          </w:pPr>
          <w:r>
            <w:fldChar w:fldCharType="begin"/>
          </w:r>
          <w:r>
            <w:instrText xml:space="preserve"> TOC \o "1-3" \h \z \u </w:instrText>
          </w:r>
          <w:r>
            <w:fldChar w:fldCharType="separate"/>
          </w:r>
          <w:hyperlink w:anchor="_Toc494048390" w:history="1">
            <w:r w:rsidRPr="00FE59F1">
              <w:rPr>
                <w:rStyle w:val="Lienhypertexte"/>
                <w:sz w:val="24"/>
              </w:rPr>
              <w:t>Santé</w:t>
            </w:r>
            <w:r w:rsidRPr="00FE59F1">
              <w:rPr>
                <w:webHidden/>
                <w:sz w:val="24"/>
              </w:rPr>
              <w:tab/>
            </w:r>
            <w:r w:rsidRPr="00FE59F1">
              <w:rPr>
                <w:webHidden/>
                <w:sz w:val="24"/>
              </w:rPr>
              <w:fldChar w:fldCharType="begin"/>
            </w:r>
            <w:r w:rsidRPr="00FE59F1">
              <w:rPr>
                <w:webHidden/>
                <w:sz w:val="24"/>
              </w:rPr>
              <w:instrText xml:space="preserve"> PAGEREF _Toc494048390 \h </w:instrText>
            </w:r>
            <w:r w:rsidRPr="00FE59F1">
              <w:rPr>
                <w:webHidden/>
                <w:sz w:val="24"/>
              </w:rPr>
            </w:r>
            <w:r w:rsidRPr="00FE59F1">
              <w:rPr>
                <w:webHidden/>
                <w:sz w:val="24"/>
              </w:rPr>
              <w:fldChar w:fldCharType="separate"/>
            </w:r>
            <w:r w:rsidRPr="00FE59F1">
              <w:rPr>
                <w:webHidden/>
                <w:sz w:val="24"/>
              </w:rPr>
              <w:t>3</w:t>
            </w:r>
            <w:r w:rsidRPr="00FE59F1">
              <w:rPr>
                <w:webHidden/>
                <w:sz w:val="24"/>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1" w:history="1">
            <w:r w:rsidR="002759C0" w:rsidRPr="00FE59F1">
              <w:rPr>
                <w:rStyle w:val="Lienhypertexte"/>
                <w:noProof/>
                <w:sz w:val="20"/>
              </w:rPr>
              <w:t>Un régime équilibré</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_Toc494048391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3</w:t>
            </w:r>
            <w:r w:rsidR="002759C0" w:rsidRPr="00FE59F1">
              <w:rPr>
                <w:noProof/>
                <w:webHidden/>
                <w:sz w:val="20"/>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2" w:history="1">
            <w:r w:rsidR="002759C0" w:rsidRPr="00FE59F1">
              <w:rPr>
                <w:rStyle w:val="Lienhypertexte"/>
                <w:noProof/>
                <w:sz w:val="20"/>
              </w:rPr>
              <w:t>Poids santé</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_Toc494048392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3</w:t>
            </w:r>
            <w:r w:rsidR="002759C0" w:rsidRPr="00FE59F1">
              <w:rPr>
                <w:noProof/>
                <w:webHidden/>
                <w:sz w:val="20"/>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3" w:history="1">
            <w:r w:rsidR="002759C0" w:rsidRPr="00FE59F1">
              <w:rPr>
                <w:rStyle w:val="Lienhypertexte"/>
                <w:noProof/>
                <w:sz w:val="20"/>
              </w:rPr>
              <w:t>Améliorer vos habitudes alimentaires</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_Toc494048393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4</w:t>
            </w:r>
            <w:r w:rsidR="002759C0" w:rsidRPr="00FE59F1">
              <w:rPr>
                <w:noProof/>
                <w:webHidden/>
                <w:sz w:val="20"/>
              </w:rPr>
              <w:fldChar w:fldCharType="end"/>
            </w:r>
          </w:hyperlink>
        </w:p>
        <w:p w:rsidR="002759C0" w:rsidRPr="00FE59F1" w:rsidRDefault="003A7219" w:rsidP="002759C0">
          <w:pPr>
            <w:pStyle w:val="TM1"/>
            <w:rPr>
              <w:rFonts w:asciiTheme="minorHAnsi" w:eastAsiaTheme="minorEastAsia" w:hAnsiTheme="minorHAnsi" w:cstheme="minorBidi"/>
              <w:bCs w:val="0"/>
              <w:kern w:val="0"/>
              <w:sz w:val="24"/>
              <w:szCs w:val="22"/>
              <w:lang w:eastAsia="fr-CA"/>
            </w:rPr>
          </w:pPr>
          <w:hyperlink w:anchor="_Toc494048394" w:history="1">
            <w:r w:rsidR="002759C0" w:rsidRPr="00FE59F1">
              <w:rPr>
                <w:rStyle w:val="Lienhypertexte"/>
                <w:sz w:val="24"/>
              </w:rPr>
              <w:t>Forme physique</w:t>
            </w:r>
            <w:r w:rsidR="002759C0" w:rsidRPr="00FE59F1">
              <w:rPr>
                <w:webHidden/>
                <w:sz w:val="24"/>
              </w:rPr>
              <w:tab/>
            </w:r>
            <w:r w:rsidR="002759C0" w:rsidRPr="00FE59F1">
              <w:rPr>
                <w:webHidden/>
                <w:sz w:val="24"/>
              </w:rPr>
              <w:fldChar w:fldCharType="begin"/>
            </w:r>
            <w:r w:rsidR="002759C0" w:rsidRPr="00FE59F1">
              <w:rPr>
                <w:webHidden/>
                <w:sz w:val="24"/>
              </w:rPr>
              <w:instrText xml:space="preserve"> PAGEREF _Toc494048394 \h </w:instrText>
            </w:r>
            <w:r w:rsidR="002759C0" w:rsidRPr="00FE59F1">
              <w:rPr>
                <w:webHidden/>
                <w:sz w:val="24"/>
              </w:rPr>
            </w:r>
            <w:r w:rsidR="002759C0" w:rsidRPr="00FE59F1">
              <w:rPr>
                <w:webHidden/>
                <w:sz w:val="24"/>
              </w:rPr>
              <w:fldChar w:fldCharType="separate"/>
            </w:r>
            <w:r w:rsidR="002759C0" w:rsidRPr="00FE59F1">
              <w:rPr>
                <w:webHidden/>
                <w:sz w:val="24"/>
              </w:rPr>
              <w:t>4</w:t>
            </w:r>
            <w:r w:rsidR="002759C0" w:rsidRPr="00FE59F1">
              <w:rPr>
                <w:webHidden/>
                <w:sz w:val="24"/>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5" w:history="1">
            <w:r w:rsidR="002759C0" w:rsidRPr="00FE59F1">
              <w:rPr>
                <w:rStyle w:val="Lienhypertexte"/>
                <w:noProof/>
                <w:sz w:val="20"/>
              </w:rPr>
              <w:t>Exercices et perte de poids</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_Toc494048395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4</w:t>
            </w:r>
            <w:r w:rsidR="002759C0" w:rsidRPr="00FE59F1">
              <w:rPr>
                <w:noProof/>
                <w:webHidden/>
                <w:sz w:val="20"/>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6" w:history="1">
            <w:r w:rsidR="002759C0" w:rsidRPr="00FE59F1">
              <w:rPr>
                <w:rStyle w:val="Lienhypertexte"/>
                <w:noProof/>
                <w:sz w:val="20"/>
              </w:rPr>
              <w:t>Exercices anaérobiques</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_Toc494048396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4</w:t>
            </w:r>
            <w:r w:rsidR="002759C0" w:rsidRPr="00FE59F1">
              <w:rPr>
                <w:noProof/>
                <w:webHidden/>
                <w:sz w:val="20"/>
              </w:rPr>
              <w:fldChar w:fldCharType="end"/>
            </w:r>
          </w:hyperlink>
        </w:p>
        <w:p w:rsidR="002759C0" w:rsidRPr="00FE59F1" w:rsidRDefault="003A7219">
          <w:pPr>
            <w:pStyle w:val="TM2"/>
            <w:tabs>
              <w:tab w:val="right" w:leader="dot" w:pos="8630"/>
            </w:tabs>
            <w:rPr>
              <w:rFonts w:asciiTheme="minorHAnsi" w:eastAsiaTheme="minorEastAsia" w:hAnsiTheme="minorHAnsi" w:cstheme="minorBidi"/>
              <w:bCs w:val="0"/>
              <w:noProof/>
              <w:kern w:val="0"/>
              <w:sz w:val="18"/>
              <w:szCs w:val="22"/>
              <w:lang w:eastAsia="fr-CA"/>
            </w:rPr>
          </w:pPr>
          <w:hyperlink w:anchor="_Toc494048397" w:history="1">
            <w:r w:rsidR="002759C0" w:rsidRPr="00FE59F1">
              <w:rPr>
                <w:rStyle w:val="Lienhypertexte"/>
                <w:noProof/>
                <w:sz w:val="20"/>
              </w:rPr>
              <w:t>Exercices aérobiques</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_Toc494048397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5</w:t>
            </w:r>
            <w:r w:rsidR="002759C0" w:rsidRPr="00FE59F1">
              <w:rPr>
                <w:noProof/>
                <w:webHidden/>
                <w:sz w:val="20"/>
              </w:rPr>
              <w:fldChar w:fldCharType="end"/>
            </w:r>
          </w:hyperlink>
        </w:p>
        <w:p w:rsidR="002759C0" w:rsidRPr="00FE59F1" w:rsidRDefault="003A7219">
          <w:pPr>
            <w:pStyle w:val="TM3"/>
            <w:tabs>
              <w:tab w:val="right" w:leader="dot" w:pos="8630"/>
            </w:tabs>
            <w:rPr>
              <w:rFonts w:asciiTheme="minorHAnsi" w:eastAsiaTheme="minorEastAsia" w:hAnsiTheme="minorHAnsi" w:cstheme="minorBidi"/>
              <w:bCs w:val="0"/>
              <w:noProof/>
              <w:kern w:val="0"/>
              <w:sz w:val="18"/>
              <w:szCs w:val="22"/>
              <w:lang w:eastAsia="fr-CA"/>
            </w:rPr>
          </w:pPr>
          <w:hyperlink w:anchor="_Toc494048398" w:history="1">
            <w:r w:rsidR="002759C0" w:rsidRPr="00FE59F1">
              <w:rPr>
                <w:rStyle w:val="Lienhypertexte"/>
                <w:noProof/>
                <w:sz w:val="20"/>
              </w:rPr>
              <w:t>Intensité de l’exercice physique</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_Toc494048398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5</w:t>
            </w:r>
            <w:r w:rsidR="002759C0" w:rsidRPr="00FE59F1">
              <w:rPr>
                <w:noProof/>
                <w:webHidden/>
                <w:sz w:val="20"/>
              </w:rPr>
              <w:fldChar w:fldCharType="end"/>
            </w:r>
          </w:hyperlink>
        </w:p>
        <w:p w:rsidR="002759C0" w:rsidRPr="00FE59F1" w:rsidRDefault="003A7219">
          <w:pPr>
            <w:pStyle w:val="TM3"/>
            <w:tabs>
              <w:tab w:val="right" w:leader="dot" w:pos="8630"/>
            </w:tabs>
            <w:rPr>
              <w:rFonts w:asciiTheme="minorHAnsi" w:eastAsiaTheme="minorEastAsia" w:hAnsiTheme="minorHAnsi" w:cstheme="minorBidi"/>
              <w:bCs w:val="0"/>
              <w:noProof/>
              <w:kern w:val="0"/>
              <w:sz w:val="18"/>
              <w:szCs w:val="22"/>
              <w:lang w:eastAsia="fr-CA"/>
            </w:rPr>
          </w:pPr>
          <w:hyperlink w:anchor="_Toc494048399" w:history="1">
            <w:r w:rsidR="002759C0" w:rsidRPr="00FE59F1">
              <w:rPr>
                <w:rStyle w:val="Lienhypertexte"/>
                <w:noProof/>
                <w:sz w:val="20"/>
              </w:rPr>
              <w:t>Trouver sa fréquence cardiaque cible</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_Toc494048399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5</w:t>
            </w:r>
            <w:r w:rsidR="002759C0" w:rsidRPr="00FE59F1">
              <w:rPr>
                <w:noProof/>
                <w:webHidden/>
                <w:sz w:val="20"/>
              </w:rPr>
              <w:fldChar w:fldCharType="end"/>
            </w:r>
          </w:hyperlink>
        </w:p>
        <w:p w:rsidR="002759C0" w:rsidRPr="00FE59F1" w:rsidRDefault="003A7219">
          <w:pPr>
            <w:pStyle w:val="TM3"/>
            <w:tabs>
              <w:tab w:val="right" w:leader="dot" w:pos="8630"/>
            </w:tabs>
            <w:rPr>
              <w:rFonts w:asciiTheme="minorHAnsi" w:eastAsiaTheme="minorEastAsia" w:hAnsiTheme="minorHAnsi" w:cstheme="minorBidi"/>
              <w:bCs w:val="0"/>
              <w:noProof/>
              <w:kern w:val="0"/>
              <w:sz w:val="18"/>
              <w:szCs w:val="22"/>
              <w:lang w:eastAsia="fr-CA"/>
            </w:rPr>
          </w:pPr>
          <w:hyperlink w:anchor="_Toc494048400" w:history="1">
            <w:r w:rsidR="002759C0" w:rsidRPr="00FE59F1">
              <w:rPr>
                <w:rStyle w:val="Lienhypertexte"/>
                <w:noProof/>
                <w:sz w:val="20"/>
              </w:rPr>
              <w:t>Durée et fréquence de l’exercice</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_Toc494048400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5</w:t>
            </w:r>
            <w:r w:rsidR="002759C0" w:rsidRPr="00FE59F1">
              <w:rPr>
                <w:noProof/>
                <w:webHidden/>
                <w:sz w:val="20"/>
              </w:rPr>
              <w:fldChar w:fldCharType="end"/>
            </w:r>
          </w:hyperlink>
        </w:p>
        <w:p w:rsidR="002759C0" w:rsidRDefault="003A7219">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4048401" w:history="1">
            <w:r w:rsidR="002759C0" w:rsidRPr="00FE59F1">
              <w:rPr>
                <w:rStyle w:val="Lienhypertexte"/>
                <w:noProof/>
                <w:sz w:val="20"/>
              </w:rPr>
              <w:t>Quand s’exercer?</w:t>
            </w:r>
            <w:r w:rsidR="002759C0" w:rsidRPr="00FE59F1">
              <w:rPr>
                <w:noProof/>
                <w:webHidden/>
                <w:sz w:val="20"/>
              </w:rPr>
              <w:tab/>
            </w:r>
            <w:r w:rsidR="002759C0" w:rsidRPr="00FE59F1">
              <w:rPr>
                <w:noProof/>
                <w:webHidden/>
                <w:sz w:val="20"/>
              </w:rPr>
              <w:fldChar w:fldCharType="begin"/>
            </w:r>
            <w:r w:rsidR="002759C0" w:rsidRPr="00FE59F1">
              <w:rPr>
                <w:noProof/>
                <w:webHidden/>
                <w:sz w:val="20"/>
              </w:rPr>
              <w:instrText xml:space="preserve"> PAGEREF _Toc494048401 \h </w:instrText>
            </w:r>
            <w:r w:rsidR="002759C0" w:rsidRPr="00FE59F1">
              <w:rPr>
                <w:noProof/>
                <w:webHidden/>
                <w:sz w:val="20"/>
              </w:rPr>
            </w:r>
            <w:r w:rsidR="002759C0" w:rsidRPr="00FE59F1">
              <w:rPr>
                <w:noProof/>
                <w:webHidden/>
                <w:sz w:val="20"/>
              </w:rPr>
              <w:fldChar w:fldCharType="separate"/>
            </w:r>
            <w:r w:rsidR="002759C0" w:rsidRPr="00FE59F1">
              <w:rPr>
                <w:noProof/>
                <w:webHidden/>
                <w:sz w:val="20"/>
              </w:rPr>
              <w:t>6</w:t>
            </w:r>
            <w:r w:rsidR="002759C0" w:rsidRPr="00FE59F1">
              <w:rPr>
                <w:noProof/>
                <w:webHidden/>
                <w:sz w:val="20"/>
              </w:rPr>
              <w:fldChar w:fldCharType="end"/>
            </w:r>
          </w:hyperlink>
        </w:p>
        <w:p w:rsidR="002759C0" w:rsidRDefault="002759C0">
          <w:r>
            <w:rPr>
              <w:b/>
              <w:lang w:val="fr-FR"/>
            </w:rPr>
            <w:fldChar w:fldCharType="end"/>
          </w:r>
        </w:p>
      </w:sdtContent>
    </w:sdt>
    <w:p w:rsidR="002759C0" w:rsidRDefault="002759C0"/>
    <w:p w:rsidR="002759C0" w:rsidRDefault="002759C0"/>
    <w:p w:rsidR="002759C0" w:rsidRDefault="00FE59F1">
      <w:pPr>
        <w:spacing w:after="200"/>
      </w:pPr>
      <w:r>
        <w:rPr>
          <w:noProof/>
        </w:rPr>
        <w:drawing>
          <wp:anchor distT="0" distB="0" distL="114300" distR="114300" simplePos="0" relativeHeight="251664384" behindDoc="1" locked="0" layoutInCell="1" allowOverlap="1">
            <wp:simplePos x="0" y="0"/>
            <wp:positionH relativeFrom="column">
              <wp:posOffset>1549817</wp:posOffset>
            </wp:positionH>
            <wp:positionV relativeFrom="paragraph">
              <wp:posOffset>659765</wp:posOffset>
            </wp:positionV>
            <wp:extent cx="2369250" cy="2900000"/>
            <wp:effectExtent l="0" t="0" r="0" b="0"/>
            <wp:wrapTight wrapText="bothSides">
              <wp:wrapPolygon edited="0">
                <wp:start x="10942" y="0"/>
                <wp:lineTo x="9552" y="1419"/>
                <wp:lineTo x="6600" y="3406"/>
                <wp:lineTo x="3126" y="4825"/>
                <wp:lineTo x="2953" y="5535"/>
                <wp:lineTo x="3126" y="6812"/>
                <wp:lineTo x="1389" y="9083"/>
                <wp:lineTo x="695" y="9650"/>
                <wp:lineTo x="0" y="10928"/>
                <wp:lineTo x="0" y="13482"/>
                <wp:lineTo x="2605" y="13624"/>
                <wp:lineTo x="4689" y="15895"/>
                <wp:lineTo x="6079" y="18166"/>
                <wp:lineTo x="6947" y="20436"/>
                <wp:lineTo x="6947" y="20578"/>
                <wp:lineTo x="10073" y="21430"/>
                <wp:lineTo x="10421" y="21430"/>
                <wp:lineTo x="11463" y="21430"/>
                <wp:lineTo x="11637" y="21430"/>
                <wp:lineTo x="14763" y="18166"/>
                <wp:lineTo x="19452" y="15895"/>
                <wp:lineTo x="19973" y="15469"/>
                <wp:lineTo x="19800" y="14476"/>
                <wp:lineTo x="19452" y="13624"/>
                <wp:lineTo x="21363" y="11637"/>
                <wp:lineTo x="20842" y="8941"/>
                <wp:lineTo x="19800" y="7947"/>
                <wp:lineTo x="18410" y="6812"/>
                <wp:lineTo x="21015" y="6528"/>
                <wp:lineTo x="20668" y="5677"/>
                <wp:lineTo x="14589" y="4541"/>
                <wp:lineTo x="14763" y="3974"/>
                <wp:lineTo x="13026" y="2271"/>
                <wp:lineTo x="12331" y="2271"/>
                <wp:lineTo x="11810" y="0"/>
                <wp:lineTo x="10942"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groupes_aliments.wmf"/>
                    <pic:cNvPicPr/>
                  </pic:nvPicPr>
                  <pic:blipFill>
                    <a:blip r:embed="rId10">
                      <a:extLst>
                        <a:ext uri="{28A0092B-C50C-407E-A947-70E740481C1C}">
                          <a14:useLocalDpi xmlns:a14="http://schemas.microsoft.com/office/drawing/2010/main" val="0"/>
                        </a:ext>
                      </a:extLst>
                    </a:blip>
                    <a:stretch>
                      <a:fillRect/>
                    </a:stretch>
                  </pic:blipFill>
                  <pic:spPr>
                    <a:xfrm>
                      <a:off x="0" y="0"/>
                      <a:ext cx="2369250" cy="2900000"/>
                    </a:xfrm>
                    <a:prstGeom prst="rect">
                      <a:avLst/>
                    </a:prstGeom>
                  </pic:spPr>
                </pic:pic>
              </a:graphicData>
            </a:graphic>
          </wp:anchor>
        </w:drawing>
      </w:r>
      <w:r w:rsidR="002759C0">
        <w:br w:type="page"/>
      </w:r>
    </w:p>
    <w:p w:rsidR="008F5D40" w:rsidRDefault="008F5D40" w:rsidP="002759C0">
      <w:pPr>
        <w:pStyle w:val="Titre1"/>
        <w:sectPr w:rsidR="008F5D40" w:rsidSect="003E2AC8">
          <w:headerReference w:type="default" r:id="rId11"/>
          <w:footerReference w:type="default" r:id="rId12"/>
          <w:pgSz w:w="12240" w:h="15840"/>
          <w:pgMar w:top="1440" w:right="1800" w:bottom="1440" w:left="1800" w:header="708" w:footer="708" w:gutter="0"/>
          <w:pgBorders w:display="firstPage" w:offsetFrom="page">
            <w:top w:val="double" w:sz="18" w:space="24" w:color="365F91" w:themeColor="accent1" w:themeShade="BF"/>
            <w:left w:val="double" w:sz="18" w:space="24" w:color="365F91" w:themeColor="accent1" w:themeShade="BF"/>
            <w:bottom w:val="double" w:sz="18" w:space="24" w:color="365F91" w:themeColor="accent1" w:themeShade="BF"/>
            <w:right w:val="double" w:sz="18" w:space="24" w:color="365F91" w:themeColor="accent1" w:themeShade="BF"/>
          </w:pgBorders>
          <w:cols w:space="708"/>
          <w:docGrid w:linePitch="360"/>
        </w:sectPr>
      </w:pPr>
      <w:bookmarkStart w:id="0" w:name="_Toc494048390"/>
    </w:p>
    <w:p w:rsidR="003A5C18" w:rsidRPr="005B5884" w:rsidRDefault="003A5C18" w:rsidP="002759C0">
      <w:pPr>
        <w:pStyle w:val="Titre1"/>
      </w:pPr>
      <w:r w:rsidRPr="005B5884">
        <w:lastRenderedPageBreak/>
        <w:t>Santé</w:t>
      </w:r>
      <w:bookmarkEnd w:id="0"/>
    </w:p>
    <w:p w:rsidR="003A5C18" w:rsidRPr="005B5884" w:rsidRDefault="003A5C18" w:rsidP="005B5884">
      <w:pPr>
        <w:pStyle w:val="Titre2"/>
      </w:pPr>
      <w:bookmarkStart w:id="1" w:name="_Toc494047938"/>
      <w:bookmarkStart w:id="2" w:name="_Toc494047978"/>
      <w:bookmarkStart w:id="3" w:name="_Toc494048156"/>
      <w:bookmarkStart w:id="4" w:name="_Toc494048391"/>
      <w:r w:rsidRPr="005B5884">
        <w:t>Un régime équilibré</w:t>
      </w:r>
      <w:bookmarkEnd w:id="1"/>
      <w:bookmarkEnd w:id="2"/>
      <w:bookmarkEnd w:id="3"/>
      <w:bookmarkEnd w:id="4"/>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8501B7">
        <w:rPr>
          <w:rStyle w:val="Appelnotedebasdep"/>
          <w:rFonts w:ascii="Times New Roman" w:hAnsi="Times New Roman" w:cs="Times New Roman"/>
          <w:sz w:val="20"/>
          <w:szCs w:val="20"/>
        </w:rPr>
        <w:footnoteReference w:id="1"/>
      </w:r>
      <w:r w:rsidRPr="005B5884">
        <w:rPr>
          <w:rFonts w:ascii="Times New Roman" w:hAnsi="Times New Roman" w:cs="Times New Roman"/>
          <w:sz w:val="20"/>
          <w:szCs w:val="20"/>
        </w:rPr>
        <w:t xml:space="preserve"> sans absorber trop de calories ni trop d’un seul nutriment.</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Votre régime quotidien devrait comprendre du pain et autres produits céréaliers à grains entiers, des fruits; des légumes; des produits laitiers;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5B5884" w:rsidRDefault="00397EEF" w:rsidP="005B5884">
      <w:pPr>
        <w:spacing w:line="240" w:lineRule="auto"/>
        <w:jc w:val="both"/>
        <w:rPr>
          <w:rFonts w:ascii="Times New Roman" w:hAnsi="Times New Roman" w:cs="Times New Roman"/>
          <w:sz w:val="20"/>
          <w:szCs w:val="20"/>
        </w:rPr>
      </w:pPr>
      <w:r>
        <w:rPr>
          <w:noProof/>
        </w:rPr>
        <w:drawing>
          <wp:anchor distT="0" distB="0" distL="114300" distR="114300" simplePos="0" relativeHeight="251666432" behindDoc="1" locked="0" layoutInCell="1" allowOverlap="1" wp14:anchorId="732E42C3">
            <wp:simplePos x="0" y="0"/>
            <wp:positionH relativeFrom="column">
              <wp:posOffset>-88900</wp:posOffset>
            </wp:positionH>
            <wp:positionV relativeFrom="paragraph">
              <wp:posOffset>160655</wp:posOffset>
            </wp:positionV>
            <wp:extent cx="2108200" cy="1638935"/>
            <wp:effectExtent l="0" t="0" r="0" b="0"/>
            <wp:wrapTight wrapText="bothSides">
              <wp:wrapPolygon edited="0">
                <wp:start x="0" y="0"/>
                <wp:lineTo x="0" y="21341"/>
                <wp:lineTo x="21470" y="21341"/>
                <wp:lineTo x="214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food_pyramid.gif"/>
                    <pic:cNvPicPr/>
                  </pic:nvPicPr>
                  <pic:blipFill>
                    <a:blip r:embed="rId13">
                      <a:extLst>
                        <a:ext uri="{28A0092B-C50C-407E-A947-70E740481C1C}">
                          <a14:useLocalDpi xmlns:a14="http://schemas.microsoft.com/office/drawing/2010/main" val="0"/>
                        </a:ext>
                      </a:extLst>
                    </a:blip>
                    <a:stretch>
                      <a:fillRect/>
                    </a:stretch>
                  </pic:blipFill>
                  <pic:spPr>
                    <a:xfrm>
                      <a:off x="0" y="0"/>
                      <a:ext cx="2108200" cy="1638935"/>
                    </a:xfrm>
                    <a:prstGeom prst="rect">
                      <a:avLst/>
                    </a:prstGeom>
                  </pic:spPr>
                </pic:pic>
              </a:graphicData>
            </a:graphic>
            <wp14:sizeRelH relativeFrom="margin">
              <wp14:pctWidth>0</wp14:pctWidth>
            </wp14:sizeRelH>
            <wp14:sizeRelV relativeFrom="margin">
              <wp14:pctHeight>0</wp14:pctHeight>
            </wp14:sizeRelV>
          </wp:anchor>
        </w:drawing>
      </w: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L’utilisation de cette pyramide vous permettra de manger chaque jour des aliments variés qui vous apporteront tous les nutriments dont vous avez besoin</w:t>
      </w:r>
      <w:r w:rsidR="008501B7">
        <w:rPr>
          <w:rStyle w:val="Appelnotedebasdep"/>
          <w:rFonts w:ascii="Times New Roman" w:hAnsi="Times New Roman" w:cs="Times New Roman"/>
          <w:sz w:val="20"/>
          <w:szCs w:val="20"/>
        </w:rPr>
        <w:footnoteReference w:id="2"/>
      </w:r>
      <w:r w:rsidRPr="005B5884">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Contrôler le gras dans votre alimentation</w:t>
      </w: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Les matières grasses, qui sont constituées d’acides gras saturés, polyinsaturés et </w:t>
      </w:r>
      <w:r w:rsidR="00184D1C" w:rsidRPr="005B5884">
        <w:rPr>
          <w:rFonts w:ascii="Times New Roman" w:hAnsi="Times New Roman" w:cs="Times New Roman"/>
          <w:sz w:val="20"/>
          <w:szCs w:val="20"/>
        </w:rPr>
        <w:t>mono insaturés</w:t>
      </w:r>
      <w:r w:rsidRPr="005B5884">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Les matières grasses sont une source énergétique précieuse et fournissent les vitamines </w:t>
      </w:r>
      <w:r w:rsidR="00184D1C" w:rsidRPr="005B5884">
        <w:rPr>
          <w:rFonts w:ascii="Times New Roman" w:hAnsi="Times New Roman" w:cs="Times New Roman"/>
          <w:sz w:val="20"/>
          <w:szCs w:val="20"/>
        </w:rPr>
        <w:t>hypo solubles</w:t>
      </w:r>
      <w:r w:rsidRPr="005B5884">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3A5C18" w:rsidRPr="005B5884" w:rsidRDefault="003A5C18" w:rsidP="005B5884">
      <w:pPr>
        <w:spacing w:line="240" w:lineRule="auto"/>
        <w:jc w:val="both"/>
        <w:rPr>
          <w:rFonts w:ascii="Times New Roman" w:hAnsi="Times New Roman" w:cs="Times New Roman"/>
          <w:sz w:val="20"/>
          <w:szCs w:val="20"/>
        </w:rPr>
      </w:pPr>
    </w:p>
    <w:p w:rsidR="008501B7" w:rsidRDefault="008501B7">
      <w:pPr>
        <w:spacing w:after="200"/>
        <w:rPr>
          <w:rFonts w:ascii="Times New Roman" w:hAnsi="Times New Roman" w:cs="Times New Roman"/>
          <w:b/>
          <w:sz w:val="20"/>
          <w:szCs w:val="20"/>
        </w:rPr>
      </w:pPr>
    </w:p>
    <w:p w:rsidR="008501B7" w:rsidRDefault="008501B7">
      <w:pPr>
        <w:spacing w:after="200"/>
        <w:rPr>
          <w:rFonts w:ascii="Times New Roman" w:hAnsi="Times New Roman" w:cs="Times New Roman"/>
          <w:b/>
          <w:sz w:val="20"/>
          <w:szCs w:val="20"/>
        </w:rPr>
      </w:pPr>
    </w:p>
    <w:p w:rsidR="008501B7" w:rsidRDefault="008501B7">
      <w:pPr>
        <w:spacing w:after="200"/>
        <w:rPr>
          <w:rFonts w:ascii="Times New Roman" w:hAnsi="Times New Roman" w:cs="Times New Roman"/>
          <w:b/>
          <w:sz w:val="20"/>
          <w:szCs w:val="20"/>
        </w:rPr>
      </w:pPr>
      <w:r>
        <w:rPr>
          <w:rFonts w:ascii="Times New Roman" w:hAnsi="Times New Roman" w:cs="Times New Roman"/>
          <w:b/>
          <w:sz w:val="20"/>
          <w:szCs w:val="20"/>
        </w:rPr>
        <w:br w:type="page"/>
      </w:r>
    </w:p>
    <w:p w:rsidR="003A5C18" w:rsidRPr="005B5884" w:rsidRDefault="008501B7" w:rsidP="005B5884">
      <w:pPr>
        <w:spacing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             </w:t>
      </w:r>
      <w:r w:rsidR="003A5C18" w:rsidRPr="005B5884">
        <w:rPr>
          <w:rFonts w:ascii="Times New Roman" w:hAnsi="Times New Roman" w:cs="Times New Roman"/>
          <w:b/>
          <w:sz w:val="20"/>
          <w:szCs w:val="20"/>
        </w:rPr>
        <w:t>Calor</w:t>
      </w:r>
      <w:r w:rsidR="001A7FE2" w:rsidRPr="005B5884">
        <w:rPr>
          <w:rFonts w:ascii="Times New Roman" w:hAnsi="Times New Roman" w:cs="Times New Roman"/>
          <w:b/>
          <w:sz w:val="20"/>
          <w:szCs w:val="20"/>
        </w:rPr>
        <w:t xml:space="preserve">ies </w:t>
      </w:r>
      <w:r>
        <w:rPr>
          <w:rFonts w:ascii="Times New Roman" w:hAnsi="Times New Roman" w:cs="Times New Roman"/>
          <w:b/>
          <w:sz w:val="20"/>
          <w:szCs w:val="20"/>
        </w:rPr>
        <w:t xml:space="preserve">                                                </w:t>
      </w:r>
      <w:r w:rsidR="001A7FE2" w:rsidRPr="005B5884">
        <w:rPr>
          <w:rFonts w:ascii="Times New Roman" w:hAnsi="Times New Roman" w:cs="Times New Roman"/>
          <w:b/>
          <w:sz w:val="20"/>
          <w:szCs w:val="20"/>
        </w:rPr>
        <w:t xml:space="preserve">Gras total </w:t>
      </w:r>
      <w:r>
        <w:rPr>
          <w:rFonts w:ascii="Times New Roman" w:hAnsi="Times New Roman" w:cs="Times New Roman"/>
          <w:b/>
          <w:sz w:val="20"/>
          <w:szCs w:val="20"/>
        </w:rPr>
        <w:t xml:space="preserve">                                  </w:t>
      </w:r>
      <w:proofErr w:type="spellStart"/>
      <w:r w:rsidR="003A5C18" w:rsidRPr="005B5884">
        <w:rPr>
          <w:rFonts w:ascii="Times New Roman" w:hAnsi="Times New Roman" w:cs="Times New Roman"/>
          <w:b/>
          <w:sz w:val="20"/>
          <w:szCs w:val="20"/>
        </w:rPr>
        <w:t>Total</w:t>
      </w:r>
      <w:proofErr w:type="spellEnd"/>
      <w:r w:rsidR="003A5C18" w:rsidRPr="005B5884">
        <w:rPr>
          <w:rFonts w:ascii="Times New Roman" w:hAnsi="Times New Roman" w:cs="Times New Roman"/>
          <w:b/>
          <w:sz w:val="20"/>
          <w:szCs w:val="20"/>
        </w:rPr>
        <w:t xml:space="preserve"> en graisses saturées</w:t>
      </w:r>
    </w:p>
    <w:p w:rsidR="003A5C18" w:rsidRPr="005B5884" w:rsidRDefault="008501B7" w:rsidP="005B58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1 600 </w:t>
      </w:r>
      <w:r w:rsidR="00C62D14">
        <w:rPr>
          <w:rFonts w:ascii="Times New Roman" w:hAnsi="Times New Roman" w:cs="Times New Roman"/>
          <w:sz w:val="20"/>
          <w:szCs w:val="20"/>
        </w:rPr>
        <w:t xml:space="preserve">                                                     53 ou moins ……………………………………</w:t>
      </w:r>
      <w:r w:rsidR="003A5C18" w:rsidRPr="005B5884">
        <w:rPr>
          <w:rFonts w:ascii="Times New Roman" w:hAnsi="Times New Roman" w:cs="Times New Roman"/>
          <w:sz w:val="20"/>
          <w:szCs w:val="20"/>
        </w:rPr>
        <w:t>18 ou moins</w:t>
      </w:r>
    </w:p>
    <w:p w:rsidR="003A5C18" w:rsidRPr="005B5884" w:rsidRDefault="008501B7" w:rsidP="005B58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2 000 </w:t>
      </w:r>
      <w:r w:rsidR="00C62D14">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65 ou moins </w:t>
      </w:r>
      <w:r w:rsidR="00C62D14">
        <w:rPr>
          <w:rFonts w:ascii="Times New Roman" w:hAnsi="Times New Roman" w:cs="Times New Roman"/>
          <w:sz w:val="20"/>
          <w:szCs w:val="20"/>
        </w:rPr>
        <w:t>……………………………………</w:t>
      </w:r>
      <w:r w:rsidR="003A5C18" w:rsidRPr="005B5884">
        <w:rPr>
          <w:rFonts w:ascii="Times New Roman" w:hAnsi="Times New Roman" w:cs="Times New Roman"/>
          <w:sz w:val="20"/>
          <w:szCs w:val="20"/>
        </w:rPr>
        <w:t>20 ou moins</w:t>
      </w:r>
    </w:p>
    <w:p w:rsidR="003A5C18" w:rsidRPr="005B5884" w:rsidRDefault="008501B7" w:rsidP="005B58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2 200 </w:t>
      </w:r>
      <w:r w:rsidR="00C62D14">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73 ou moins </w:t>
      </w:r>
      <w:r w:rsidR="00C62D14">
        <w:rPr>
          <w:rFonts w:ascii="Times New Roman" w:hAnsi="Times New Roman" w:cs="Times New Roman"/>
          <w:sz w:val="20"/>
          <w:szCs w:val="20"/>
        </w:rPr>
        <w:t>……………………………………</w:t>
      </w:r>
      <w:r w:rsidR="003A5C18" w:rsidRPr="005B5884">
        <w:rPr>
          <w:rFonts w:ascii="Times New Roman" w:hAnsi="Times New Roman" w:cs="Times New Roman"/>
          <w:sz w:val="20"/>
          <w:szCs w:val="20"/>
        </w:rPr>
        <w:t>24 ou moins</w:t>
      </w:r>
    </w:p>
    <w:p w:rsidR="003A5C18" w:rsidRPr="005B5884" w:rsidRDefault="008501B7" w:rsidP="005B58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2 500 </w:t>
      </w:r>
      <w:r w:rsidR="00C62D14">
        <w:rPr>
          <w:rFonts w:ascii="Times New Roman" w:hAnsi="Times New Roman" w:cs="Times New Roman"/>
          <w:sz w:val="20"/>
          <w:szCs w:val="20"/>
        </w:rPr>
        <w:t xml:space="preserve">                                                     </w:t>
      </w:r>
      <w:r w:rsidR="001A7FE2" w:rsidRPr="005B5884">
        <w:rPr>
          <w:rFonts w:ascii="Times New Roman" w:hAnsi="Times New Roman" w:cs="Times New Roman"/>
          <w:sz w:val="20"/>
          <w:szCs w:val="20"/>
        </w:rPr>
        <w:t xml:space="preserve">80 ou moins </w:t>
      </w:r>
      <w:r w:rsidR="00C62D14">
        <w:rPr>
          <w:rFonts w:ascii="Times New Roman" w:hAnsi="Times New Roman" w:cs="Times New Roman"/>
          <w:sz w:val="20"/>
          <w:szCs w:val="20"/>
        </w:rPr>
        <w:t>……………………………………</w:t>
      </w:r>
      <w:r w:rsidR="003A5C18" w:rsidRPr="005B5884">
        <w:rPr>
          <w:rFonts w:ascii="Times New Roman" w:hAnsi="Times New Roman" w:cs="Times New Roman"/>
          <w:sz w:val="20"/>
          <w:szCs w:val="20"/>
        </w:rPr>
        <w:t>25 ou moins</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pStyle w:val="Titre2"/>
      </w:pPr>
      <w:bookmarkStart w:id="5" w:name="_Toc494047939"/>
      <w:bookmarkStart w:id="6" w:name="_Toc494047979"/>
      <w:bookmarkStart w:id="7" w:name="_Toc494048157"/>
      <w:bookmarkStart w:id="8" w:name="_Toc494048392"/>
      <w:r w:rsidRPr="005B5884">
        <w:t>Poids santé</w:t>
      </w:r>
      <w:bookmarkEnd w:id="5"/>
      <w:bookmarkEnd w:id="6"/>
      <w:bookmarkEnd w:id="7"/>
      <w:bookmarkEnd w:id="8"/>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pStyle w:val="Titre2"/>
      </w:pPr>
      <w:bookmarkStart w:id="9" w:name="_Toc494047940"/>
      <w:bookmarkStart w:id="10" w:name="_Toc494047980"/>
      <w:bookmarkStart w:id="11" w:name="_Toc494048158"/>
      <w:bookmarkStart w:id="12" w:name="_Toc494048393"/>
      <w:r w:rsidRPr="005B5884">
        <w:t>Améliorer vos habitudes alimentaires</w:t>
      </w:r>
      <w:bookmarkEnd w:id="9"/>
      <w:bookmarkEnd w:id="10"/>
      <w:bookmarkEnd w:id="11"/>
      <w:bookmarkEnd w:id="12"/>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5B5884">
        <w:rPr>
          <w:rFonts w:ascii="Times New Roman" w:hAnsi="Times New Roman" w:cs="Times New Roman"/>
          <w:sz w:val="20"/>
          <w:szCs w:val="20"/>
        </w:rPr>
        <w:t>nombre</w:t>
      </w:r>
      <w:r w:rsidRPr="005B5884">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3A5C18" w:rsidRPr="005B5884" w:rsidRDefault="003A5C18" w:rsidP="005B5884">
      <w:pPr>
        <w:spacing w:line="240" w:lineRule="auto"/>
        <w:jc w:val="both"/>
        <w:rPr>
          <w:rFonts w:ascii="Times New Roman" w:hAnsi="Times New Roman" w:cs="Times New Roman"/>
          <w:sz w:val="20"/>
          <w:szCs w:val="20"/>
        </w:rPr>
      </w:pPr>
    </w:p>
    <w:p w:rsidR="009E4FF5" w:rsidRDefault="009E4FF5">
      <w:pPr>
        <w:spacing w:after="200"/>
        <w:rPr>
          <w:rFonts w:eastAsiaTheme="majorEastAsia" w:cstheme="majorBidi"/>
          <w:b/>
          <w:color w:val="365F91" w:themeColor="accent1" w:themeShade="BF"/>
          <w:sz w:val="28"/>
          <w:szCs w:val="32"/>
        </w:rPr>
      </w:pPr>
      <w:bookmarkStart w:id="13" w:name="_Toc494047941"/>
      <w:bookmarkStart w:id="14" w:name="_Toc494047981"/>
      <w:bookmarkStart w:id="15" w:name="_Toc494048159"/>
      <w:bookmarkStart w:id="16" w:name="_Toc494048394"/>
      <w:r>
        <w:br w:type="page"/>
      </w:r>
    </w:p>
    <w:p w:rsidR="003A5C18" w:rsidRPr="005B5884" w:rsidRDefault="003A5C18" w:rsidP="009E4FF5">
      <w:pPr>
        <w:pStyle w:val="Titre1"/>
      </w:pPr>
      <w:r w:rsidRPr="005B5884">
        <w:lastRenderedPageBreak/>
        <w:t xml:space="preserve">Forme </w:t>
      </w:r>
      <w:r w:rsidRPr="002759C0">
        <w:t>physique</w:t>
      </w:r>
      <w:bookmarkEnd w:id="13"/>
      <w:bookmarkEnd w:id="14"/>
      <w:bookmarkEnd w:id="15"/>
      <w:bookmarkEnd w:id="16"/>
    </w:p>
    <w:p w:rsidR="003A5C18" w:rsidRPr="005B5884" w:rsidRDefault="003A5C18" w:rsidP="005B5884">
      <w:pPr>
        <w:pStyle w:val="Titre2"/>
      </w:pPr>
      <w:bookmarkStart w:id="17" w:name="_Toc494047942"/>
      <w:bookmarkStart w:id="18" w:name="_Toc494047982"/>
      <w:bookmarkStart w:id="19" w:name="_Toc494048160"/>
      <w:bookmarkStart w:id="20" w:name="_Toc494048395"/>
      <w:r w:rsidRPr="005B5884">
        <w:t>Exercices et perte de poids</w:t>
      </w:r>
      <w:bookmarkEnd w:id="17"/>
      <w:bookmarkEnd w:id="18"/>
      <w:bookmarkEnd w:id="19"/>
      <w:bookmarkEnd w:id="20"/>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5B5884">
        <w:rPr>
          <w:rFonts w:ascii="Times New Roman" w:hAnsi="Times New Roman" w:cs="Times New Roman"/>
          <w:sz w:val="20"/>
          <w:szCs w:val="20"/>
        </w:rPr>
        <w:t>maintien</w:t>
      </w:r>
      <w:r w:rsidRPr="005B5884">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pStyle w:val="Titre2"/>
      </w:pPr>
      <w:bookmarkStart w:id="21" w:name="_Toc494047943"/>
      <w:bookmarkStart w:id="22" w:name="_Toc494047983"/>
      <w:bookmarkStart w:id="23" w:name="_Toc494048161"/>
      <w:bookmarkStart w:id="24" w:name="_Toc494048396"/>
      <w:r w:rsidRPr="005B5884">
        <w:t>Exercices anaérobiques</w:t>
      </w:r>
      <w:bookmarkEnd w:id="21"/>
      <w:bookmarkEnd w:id="22"/>
      <w:bookmarkEnd w:id="23"/>
      <w:bookmarkEnd w:id="24"/>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Ce type d’exercices — dont font partie le </w:t>
      </w:r>
      <w:proofErr w:type="spellStart"/>
      <w:r w:rsidRPr="005B5884">
        <w:rPr>
          <w:rFonts w:ascii="Times New Roman" w:hAnsi="Times New Roman" w:cs="Times New Roman"/>
          <w:sz w:val="20"/>
          <w:szCs w:val="20"/>
        </w:rPr>
        <w:t>racquetball</w:t>
      </w:r>
      <w:proofErr w:type="spellEnd"/>
      <w:r w:rsidRPr="005B5884">
        <w:rPr>
          <w:rFonts w:ascii="Times New Roman" w:hAnsi="Times New Roman" w:cs="Times New Roman"/>
          <w:sz w:val="20"/>
          <w:szCs w:val="20"/>
        </w:rPr>
        <w:t>,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5B5884" w:rsidRDefault="003A5C18" w:rsidP="005B5884">
      <w:pPr>
        <w:spacing w:line="240" w:lineRule="auto"/>
        <w:jc w:val="both"/>
        <w:rPr>
          <w:rFonts w:ascii="Times New Roman" w:hAnsi="Times New Roman" w:cs="Times New Roman"/>
          <w:sz w:val="20"/>
          <w:szCs w:val="20"/>
        </w:rPr>
      </w:pPr>
    </w:p>
    <w:p w:rsidR="009E4FF5" w:rsidRDefault="009E4FF5">
      <w:pPr>
        <w:spacing w:after="200"/>
        <w:rPr>
          <w:rFonts w:eastAsiaTheme="majorEastAsia" w:cstheme="majorBidi"/>
          <w:b/>
          <w:i/>
          <w:color w:val="4F81BD" w:themeColor="accent1"/>
          <w:szCs w:val="26"/>
        </w:rPr>
      </w:pPr>
      <w:bookmarkStart w:id="25" w:name="_Toc494047944"/>
      <w:bookmarkStart w:id="26" w:name="_Toc494047984"/>
      <w:bookmarkStart w:id="27" w:name="_Toc494048162"/>
      <w:bookmarkStart w:id="28" w:name="_Toc494048397"/>
      <w:r>
        <w:br w:type="page"/>
      </w:r>
    </w:p>
    <w:p w:rsidR="003A5C18" w:rsidRPr="005B5884" w:rsidRDefault="003A5C18" w:rsidP="005B5884">
      <w:pPr>
        <w:pStyle w:val="Titre2"/>
      </w:pPr>
      <w:r w:rsidRPr="005B5884">
        <w:lastRenderedPageBreak/>
        <w:t>Exercices aérobiques</w:t>
      </w:r>
      <w:bookmarkEnd w:id="25"/>
      <w:bookmarkEnd w:id="26"/>
      <w:bookmarkEnd w:id="27"/>
      <w:bookmarkEnd w:id="28"/>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Au sens strict, on qualifie d’</w:t>
      </w:r>
      <w:r w:rsidR="00184D1C" w:rsidRPr="005B5884">
        <w:rPr>
          <w:rFonts w:ascii="Times New Roman" w:hAnsi="Times New Roman" w:cs="Times New Roman"/>
          <w:sz w:val="20"/>
          <w:szCs w:val="20"/>
        </w:rPr>
        <w:t>aérobie</w:t>
      </w:r>
      <w:r w:rsidRPr="005B5884">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5B5884" w:rsidRDefault="003A5C18" w:rsidP="005B5884">
      <w:pPr>
        <w:spacing w:line="240" w:lineRule="auto"/>
        <w:jc w:val="both"/>
        <w:rPr>
          <w:rFonts w:ascii="Times New Roman" w:hAnsi="Times New Roman" w:cs="Times New Roman"/>
          <w:sz w:val="20"/>
          <w:szCs w:val="20"/>
        </w:rPr>
      </w:pPr>
    </w:p>
    <w:p w:rsidR="003A5C18" w:rsidRPr="008501B7" w:rsidRDefault="00184D1C" w:rsidP="008501B7">
      <w:pPr>
        <w:pStyle w:val="Paragraphedeliste"/>
        <w:numPr>
          <w:ilvl w:val="0"/>
          <w:numId w:val="3"/>
        </w:numPr>
        <w:spacing w:line="240" w:lineRule="auto"/>
        <w:jc w:val="both"/>
        <w:rPr>
          <w:rFonts w:ascii="Times New Roman" w:hAnsi="Times New Roman" w:cs="Times New Roman"/>
          <w:sz w:val="20"/>
          <w:szCs w:val="20"/>
        </w:rPr>
      </w:pPr>
      <w:r w:rsidRPr="008501B7">
        <w:rPr>
          <w:rFonts w:ascii="Times New Roman" w:hAnsi="Times New Roman" w:cs="Times New Roman"/>
          <w:sz w:val="20"/>
          <w:szCs w:val="20"/>
        </w:rPr>
        <w:t>Réduit</w:t>
      </w:r>
      <w:r w:rsidR="003A5C18" w:rsidRPr="008501B7">
        <w:rPr>
          <w:rFonts w:ascii="Times New Roman" w:hAnsi="Times New Roman" w:cs="Times New Roman"/>
          <w:sz w:val="20"/>
          <w:szCs w:val="20"/>
        </w:rPr>
        <w:t xml:space="preserve"> la masse graisseuse du corps; </w:t>
      </w:r>
    </w:p>
    <w:p w:rsidR="003A5C18" w:rsidRPr="008501B7" w:rsidRDefault="00184D1C" w:rsidP="008501B7">
      <w:pPr>
        <w:pStyle w:val="Paragraphedeliste"/>
        <w:numPr>
          <w:ilvl w:val="0"/>
          <w:numId w:val="3"/>
        </w:numPr>
        <w:spacing w:line="240" w:lineRule="auto"/>
        <w:jc w:val="both"/>
        <w:rPr>
          <w:rFonts w:ascii="Times New Roman" w:hAnsi="Times New Roman" w:cs="Times New Roman"/>
          <w:sz w:val="20"/>
          <w:szCs w:val="20"/>
        </w:rPr>
      </w:pPr>
      <w:r w:rsidRPr="008501B7">
        <w:rPr>
          <w:rFonts w:ascii="Times New Roman" w:hAnsi="Times New Roman" w:cs="Times New Roman"/>
          <w:sz w:val="20"/>
          <w:szCs w:val="20"/>
        </w:rPr>
        <w:t>Accroît</w:t>
      </w:r>
      <w:r w:rsidR="003A5C18" w:rsidRPr="008501B7">
        <w:rPr>
          <w:rFonts w:ascii="Times New Roman" w:hAnsi="Times New Roman" w:cs="Times New Roman"/>
          <w:sz w:val="20"/>
          <w:szCs w:val="20"/>
        </w:rPr>
        <w:t xml:space="preserve"> l’énergie et la force globale;</w:t>
      </w:r>
    </w:p>
    <w:p w:rsidR="003A5C18" w:rsidRPr="008501B7" w:rsidRDefault="00184D1C" w:rsidP="008501B7">
      <w:pPr>
        <w:pStyle w:val="Paragraphedeliste"/>
        <w:numPr>
          <w:ilvl w:val="0"/>
          <w:numId w:val="3"/>
        </w:numPr>
        <w:spacing w:line="240" w:lineRule="auto"/>
        <w:jc w:val="both"/>
        <w:rPr>
          <w:rFonts w:ascii="Times New Roman" w:hAnsi="Times New Roman" w:cs="Times New Roman"/>
          <w:sz w:val="20"/>
          <w:szCs w:val="20"/>
        </w:rPr>
      </w:pPr>
      <w:r w:rsidRPr="008501B7">
        <w:rPr>
          <w:rFonts w:ascii="Times New Roman" w:hAnsi="Times New Roman" w:cs="Times New Roman"/>
          <w:sz w:val="20"/>
          <w:szCs w:val="20"/>
        </w:rPr>
        <w:t>Tonifie</w:t>
      </w:r>
      <w:r w:rsidR="003A5C18" w:rsidRPr="008501B7">
        <w:rPr>
          <w:rFonts w:ascii="Times New Roman" w:hAnsi="Times New Roman" w:cs="Times New Roman"/>
          <w:sz w:val="20"/>
          <w:szCs w:val="20"/>
        </w:rPr>
        <w:t xml:space="preserve"> les muscles et augmente la masse corporelle;</w:t>
      </w:r>
    </w:p>
    <w:p w:rsidR="003A5C18" w:rsidRPr="008501B7" w:rsidRDefault="00184D1C" w:rsidP="008501B7">
      <w:pPr>
        <w:pStyle w:val="Paragraphedeliste"/>
        <w:numPr>
          <w:ilvl w:val="0"/>
          <w:numId w:val="3"/>
        </w:numPr>
        <w:spacing w:line="240" w:lineRule="auto"/>
        <w:jc w:val="both"/>
        <w:rPr>
          <w:rFonts w:ascii="Times New Roman" w:hAnsi="Times New Roman" w:cs="Times New Roman"/>
          <w:sz w:val="20"/>
          <w:szCs w:val="20"/>
        </w:rPr>
      </w:pPr>
      <w:r w:rsidRPr="008501B7">
        <w:rPr>
          <w:rFonts w:ascii="Times New Roman" w:hAnsi="Times New Roman" w:cs="Times New Roman"/>
          <w:sz w:val="20"/>
          <w:szCs w:val="20"/>
        </w:rPr>
        <w:t>Diminue</w:t>
      </w:r>
      <w:r w:rsidR="003A5C18" w:rsidRPr="008501B7">
        <w:rPr>
          <w:rFonts w:ascii="Times New Roman" w:hAnsi="Times New Roman" w:cs="Times New Roman"/>
          <w:sz w:val="20"/>
          <w:szCs w:val="20"/>
        </w:rPr>
        <w:t xml:space="preserve"> la tension, la dépression et l’angoisse;</w:t>
      </w:r>
    </w:p>
    <w:p w:rsidR="003A5C18" w:rsidRPr="008501B7" w:rsidRDefault="00184D1C" w:rsidP="008501B7">
      <w:pPr>
        <w:pStyle w:val="Paragraphedeliste"/>
        <w:numPr>
          <w:ilvl w:val="0"/>
          <w:numId w:val="3"/>
        </w:numPr>
        <w:spacing w:line="240" w:lineRule="auto"/>
        <w:jc w:val="both"/>
        <w:rPr>
          <w:rFonts w:ascii="Times New Roman" w:hAnsi="Times New Roman" w:cs="Times New Roman"/>
          <w:sz w:val="20"/>
          <w:szCs w:val="20"/>
        </w:rPr>
      </w:pPr>
      <w:r w:rsidRPr="008501B7">
        <w:rPr>
          <w:rFonts w:ascii="Times New Roman" w:hAnsi="Times New Roman" w:cs="Times New Roman"/>
          <w:sz w:val="20"/>
          <w:szCs w:val="20"/>
        </w:rPr>
        <w:t>Favorise</w:t>
      </w:r>
      <w:r w:rsidR="003A5C18" w:rsidRPr="008501B7">
        <w:rPr>
          <w:rFonts w:ascii="Times New Roman" w:hAnsi="Times New Roman" w:cs="Times New Roman"/>
          <w:sz w:val="20"/>
          <w:szCs w:val="20"/>
        </w:rPr>
        <w:t xml:space="preserve"> le sommeil.</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C41D6E">
      <w:pPr>
        <w:pStyle w:val="Titre3"/>
        <w:spacing w:before="240" w:after="60"/>
      </w:pPr>
      <w:bookmarkStart w:id="29" w:name="_Toc494047945"/>
      <w:bookmarkStart w:id="30" w:name="_Toc494047985"/>
      <w:bookmarkStart w:id="31" w:name="_Toc494048163"/>
      <w:bookmarkStart w:id="32" w:name="_Toc494048398"/>
      <w:r w:rsidRPr="005B5884">
        <w:t>Intensité de l’exercice physique</w:t>
      </w:r>
      <w:bookmarkEnd w:id="29"/>
      <w:bookmarkEnd w:id="30"/>
      <w:bookmarkEnd w:id="31"/>
      <w:bookmarkEnd w:id="32"/>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 xml:space="preserve">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w:t>
      </w:r>
      <w:proofErr w:type="spellStart"/>
      <w:r w:rsidRPr="005B5884">
        <w:rPr>
          <w:rFonts w:ascii="Times New Roman" w:hAnsi="Times New Roman" w:cs="Times New Roman"/>
          <w:sz w:val="20"/>
          <w:szCs w:val="20"/>
        </w:rPr>
        <w:t>hyper-efficace</w:t>
      </w:r>
      <w:proofErr w:type="spellEnd"/>
      <w:r w:rsidRPr="005B5884">
        <w:rPr>
          <w:rFonts w:ascii="Times New Roman" w:hAnsi="Times New Roman" w:cs="Times New Roman"/>
          <w:sz w:val="20"/>
          <w:szCs w:val="20"/>
        </w:rPr>
        <w:t xml:space="preserve"> quand les battements du cœur atteignent de 65 à 80 p. 100 de leur rythme maximum.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C41D6E">
      <w:pPr>
        <w:pStyle w:val="Titre3"/>
        <w:spacing w:before="240" w:after="60"/>
      </w:pPr>
      <w:bookmarkStart w:id="33" w:name="_Toc494047946"/>
      <w:bookmarkStart w:id="34" w:name="_Toc494047986"/>
      <w:bookmarkStart w:id="35" w:name="_Toc494048164"/>
      <w:bookmarkStart w:id="36" w:name="_Toc494048399"/>
      <w:r w:rsidRPr="005B5884">
        <w:t>Trouver sa fréquence cardiaque cible</w:t>
      </w:r>
      <w:bookmarkEnd w:id="33"/>
      <w:bookmarkEnd w:id="34"/>
      <w:bookmarkEnd w:id="35"/>
      <w:bookmarkEnd w:id="36"/>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C41D6E">
      <w:pPr>
        <w:pStyle w:val="Titre3"/>
        <w:spacing w:before="240" w:after="60"/>
      </w:pPr>
      <w:bookmarkStart w:id="37" w:name="_Toc494047947"/>
      <w:bookmarkStart w:id="38" w:name="_Toc494047987"/>
      <w:bookmarkStart w:id="39" w:name="_Toc494048165"/>
      <w:bookmarkStart w:id="40" w:name="_Toc494048400"/>
      <w:r w:rsidRPr="005B5884">
        <w:t>Durée et fréquence de l’exercice</w:t>
      </w:r>
      <w:bookmarkEnd w:id="37"/>
      <w:bookmarkEnd w:id="38"/>
      <w:bookmarkEnd w:id="39"/>
      <w:bookmarkEnd w:id="40"/>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5B5884">
        <w:rPr>
          <w:rFonts w:ascii="Times New Roman" w:hAnsi="Times New Roman" w:cs="Times New Roman"/>
          <w:sz w:val="20"/>
          <w:szCs w:val="20"/>
        </w:rPr>
        <w:t>dessous</w:t>
      </w:r>
      <w:r w:rsidRPr="005B5884">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pStyle w:val="Titre2"/>
      </w:pPr>
      <w:bookmarkStart w:id="41" w:name="_Toc494047948"/>
      <w:bookmarkStart w:id="42" w:name="_Toc494047988"/>
      <w:bookmarkStart w:id="43" w:name="_Toc494048166"/>
      <w:bookmarkStart w:id="44" w:name="_Toc494048401"/>
      <w:r w:rsidRPr="005B5884">
        <w:lastRenderedPageBreak/>
        <w:t>Quand s’exercer?</w:t>
      </w:r>
      <w:bookmarkEnd w:id="41"/>
      <w:bookmarkEnd w:id="42"/>
      <w:bookmarkEnd w:id="43"/>
      <w:bookmarkEnd w:id="44"/>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5B5884" w:rsidRDefault="003A5C18" w:rsidP="005B5884">
      <w:pPr>
        <w:spacing w:line="240" w:lineRule="auto"/>
        <w:jc w:val="both"/>
        <w:rPr>
          <w:rFonts w:ascii="Times New Roman" w:hAnsi="Times New Roman" w:cs="Times New Roman"/>
          <w:sz w:val="20"/>
          <w:szCs w:val="20"/>
        </w:rPr>
      </w:pPr>
    </w:p>
    <w:p w:rsidR="003A5C18" w:rsidRPr="005B5884" w:rsidRDefault="003A5C18" w:rsidP="005B5884">
      <w:pPr>
        <w:spacing w:line="240" w:lineRule="auto"/>
        <w:jc w:val="both"/>
        <w:rPr>
          <w:rFonts w:ascii="Times New Roman" w:hAnsi="Times New Roman" w:cs="Times New Roman"/>
          <w:sz w:val="20"/>
          <w:szCs w:val="20"/>
        </w:rPr>
      </w:pPr>
      <w:r w:rsidRPr="005B5884">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5B5884" w:rsidRDefault="003A5C18" w:rsidP="005B5884">
      <w:pPr>
        <w:spacing w:line="240" w:lineRule="auto"/>
        <w:jc w:val="both"/>
        <w:rPr>
          <w:rFonts w:ascii="Times New Roman" w:hAnsi="Times New Roman" w:cs="Times New Roman"/>
          <w:sz w:val="20"/>
          <w:szCs w:val="20"/>
        </w:rPr>
      </w:pPr>
    </w:p>
    <w:p w:rsidR="002759C0" w:rsidRDefault="003A5C18" w:rsidP="005B5884">
      <w:pPr>
        <w:spacing w:line="240" w:lineRule="auto"/>
        <w:jc w:val="both"/>
        <w:rPr>
          <w:rFonts w:ascii="Times New Roman" w:hAnsi="Times New Roman" w:cs="Times New Roman"/>
          <w:sz w:val="20"/>
          <w:szCs w:val="20"/>
        </w:rPr>
        <w:sectPr w:rsidR="002759C0" w:rsidSect="008F5D40">
          <w:headerReference w:type="default" r:id="rId14"/>
          <w:footerReference w:type="default" r:id="rId15"/>
          <w:pgSz w:w="12240" w:h="15840"/>
          <w:pgMar w:top="1440" w:right="1800" w:bottom="1440" w:left="1800" w:header="708" w:footer="708" w:gutter="0"/>
          <w:cols w:space="708"/>
          <w:docGrid w:linePitch="360"/>
        </w:sectPr>
      </w:pPr>
      <w:r w:rsidRPr="005B5884">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2759C0" w:rsidRDefault="002759C0"/>
    <w:p w:rsidR="003A5C18" w:rsidRPr="005B5884" w:rsidRDefault="003A5C18" w:rsidP="005B5884">
      <w:pPr>
        <w:spacing w:line="240" w:lineRule="auto"/>
        <w:jc w:val="both"/>
        <w:rPr>
          <w:rFonts w:ascii="Times New Roman" w:hAnsi="Times New Roman" w:cs="Times New Roman"/>
          <w:sz w:val="20"/>
          <w:szCs w:val="20"/>
        </w:rPr>
      </w:pPr>
    </w:p>
    <w:p w:rsidR="00C65E4F" w:rsidRPr="005B5884" w:rsidRDefault="008123AD" w:rsidP="005B5884">
      <w:pPr>
        <w:spacing w:line="240" w:lineRule="auto"/>
        <w:jc w:val="both"/>
        <w:rPr>
          <w:rFonts w:ascii="Times New Roman" w:hAnsi="Times New Roman" w:cs="Times New Roman"/>
          <w:sz w:val="20"/>
          <w:szCs w:val="20"/>
        </w:rPr>
      </w:pPr>
      <w:bookmarkStart w:id="45" w:name="_GoBack"/>
      <w:bookmarkEnd w:id="45"/>
      <w:r>
        <w:rPr>
          <w:noProof/>
        </w:rPr>
        <w:drawing>
          <wp:anchor distT="0" distB="0" distL="114300" distR="114300" simplePos="0" relativeHeight="251665408" behindDoc="1" locked="0" layoutInCell="1" allowOverlap="1">
            <wp:simplePos x="0" y="0"/>
            <wp:positionH relativeFrom="column">
              <wp:posOffset>2044700</wp:posOffset>
            </wp:positionH>
            <wp:positionV relativeFrom="paragraph">
              <wp:posOffset>795655</wp:posOffset>
            </wp:positionV>
            <wp:extent cx="5486400" cy="3200400"/>
            <wp:effectExtent l="0" t="0" r="0" b="0"/>
            <wp:wrapTight wrapText="bothSides">
              <wp:wrapPolygon edited="0">
                <wp:start x="10125" y="0"/>
                <wp:lineTo x="9750" y="129"/>
                <wp:lineTo x="8850" y="1543"/>
                <wp:lineTo x="8850" y="4114"/>
                <wp:lineTo x="5550" y="5143"/>
                <wp:lineTo x="3750" y="5786"/>
                <wp:lineTo x="3375" y="6814"/>
                <wp:lineTo x="2700" y="8229"/>
                <wp:lineTo x="2400" y="10286"/>
                <wp:lineTo x="2550" y="12343"/>
                <wp:lineTo x="3150" y="14400"/>
                <wp:lineTo x="3225" y="15429"/>
                <wp:lineTo x="6150" y="16457"/>
                <wp:lineTo x="8850" y="16457"/>
                <wp:lineTo x="8625" y="17229"/>
                <wp:lineTo x="8475" y="18771"/>
                <wp:lineTo x="8850" y="20571"/>
                <wp:lineTo x="9675" y="21600"/>
                <wp:lineTo x="9825" y="21600"/>
                <wp:lineTo x="11100" y="21600"/>
                <wp:lineTo x="11250" y="21600"/>
                <wp:lineTo x="12075" y="20571"/>
                <wp:lineTo x="12525" y="18514"/>
                <wp:lineTo x="12150" y="15814"/>
                <wp:lineTo x="10800" y="15171"/>
                <wp:lineTo x="8175" y="14400"/>
                <wp:lineTo x="10500" y="14400"/>
                <wp:lineTo x="13575" y="13243"/>
                <wp:lineTo x="13800" y="10157"/>
                <wp:lineTo x="13125" y="8100"/>
                <wp:lineTo x="12000" y="7457"/>
                <wp:lineTo x="8775" y="6171"/>
                <wp:lineTo x="10800" y="6171"/>
                <wp:lineTo x="12525" y="5143"/>
                <wp:lineTo x="12525" y="1800"/>
                <wp:lineTo x="11625" y="257"/>
                <wp:lineTo x="11250" y="0"/>
                <wp:lineTo x="10125" y="0"/>
              </wp:wrapPolygon>
            </wp:wrapTight>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sectPr w:rsidR="00C65E4F" w:rsidRPr="005B5884" w:rsidSect="002759C0">
      <w:headerReference w:type="default" r:id="rId21"/>
      <w:footerReference w:type="default" r:id="rId22"/>
      <w:pgSz w:w="15840" w:h="12240" w:orient="landscape"/>
      <w:pgMar w:top="1800" w:right="1440" w:bottom="1800" w:left="1440" w:header="708" w:footer="708" w:gutter="0"/>
      <w:pgBorders w:display="firstPage" w:offsetFrom="page">
        <w:top w:val="double" w:sz="18" w:space="24" w:color="365F91" w:themeColor="accent1" w:themeShade="BF"/>
        <w:left w:val="double" w:sz="18" w:space="24" w:color="365F91" w:themeColor="accent1" w:themeShade="BF"/>
        <w:bottom w:val="double" w:sz="18" w:space="24" w:color="365F91" w:themeColor="accent1" w:themeShade="BF"/>
        <w:right w:val="double" w:sz="18" w:space="24" w:color="365F91"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219" w:rsidRDefault="003A7219" w:rsidP="008501B7">
      <w:pPr>
        <w:spacing w:line="240" w:lineRule="auto"/>
      </w:pPr>
      <w:r>
        <w:separator/>
      </w:r>
    </w:p>
  </w:endnote>
  <w:endnote w:type="continuationSeparator" w:id="0">
    <w:p w:rsidR="003A7219" w:rsidRDefault="003A7219" w:rsidP="00850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40" w:rsidRDefault="006B0FF1" w:rsidP="0030492A">
    <w:pPr>
      <w:pStyle w:val="Pieddepage"/>
    </w:pPr>
    <w:r>
      <w:t xml:space="preserve"> </w:t>
    </w:r>
    <w:r w:rsidR="0030492A">
      <w:ptab w:relativeTo="margin" w:alignment="center" w:leader="none"/>
    </w:r>
    <w:r>
      <w:t xml:space="preserve"> </w:t>
    </w:r>
    <w:r w:rsidR="0030492A">
      <w:ptab w:relativeTo="margin" w:alignment="right" w:leader="none"/>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92A" w:rsidRDefault="006B0FF1" w:rsidP="0030492A">
    <w:pPr>
      <w:pStyle w:val="Pieddepage"/>
      <w:pBdr>
        <w:top w:val="double" w:sz="18" w:space="1" w:color="365F91" w:themeColor="accent1" w:themeShade="BF"/>
      </w:pBdr>
    </w:pPr>
    <w:r>
      <w:t>Jordan Rioux</w:t>
    </w:r>
    <w:r w:rsidR="0030492A">
      <w:ptab w:relativeTo="margin" w:alignment="center" w:leader="none"/>
    </w:r>
    <w:r w:rsidR="009E4FF5">
      <w:rPr>
        <w:lang w:val="fr-FR"/>
      </w:rPr>
      <w:t xml:space="preserve">Page  </w:t>
    </w:r>
    <w:r w:rsidR="009E4FF5">
      <w:fldChar w:fldCharType="begin"/>
    </w:r>
    <w:r w:rsidR="009E4FF5">
      <w:instrText>PAGE   \* MERGEFORMAT</w:instrText>
    </w:r>
    <w:r w:rsidR="009E4FF5">
      <w:fldChar w:fldCharType="separate"/>
    </w:r>
    <w:r w:rsidRPr="006B0FF1">
      <w:rPr>
        <w:noProof/>
        <w:lang w:val="fr-FR"/>
      </w:rPr>
      <w:t>7</w:t>
    </w:r>
    <w:r w:rsidR="009E4FF5">
      <w:fldChar w:fldCharType="end"/>
    </w:r>
    <w:r w:rsidR="009E4FF5">
      <w:t xml:space="preserve">  </w:t>
    </w:r>
    <w:r w:rsidR="0030492A">
      <w:ptab w:relativeTo="margin" w:alignment="right" w:leader="none"/>
    </w:r>
    <w:sdt>
      <w:sdtPr>
        <w:id w:val="133458289"/>
        <w:placeholder>
          <w:docPart w:val="DEF150B7735047D490A0BA51EC051CA8"/>
        </w:placeholder>
        <w:temporary/>
        <w15:appearance w15:val="hidden"/>
      </w:sdtPr>
      <w:sdtEndPr/>
      <w:sdtContent>
        <w:r w:rsidR="009E4FF5">
          <w:t>2017-09-25</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FF1" w:rsidRDefault="006B0FF1" w:rsidP="006B0FF1">
    <w:pPr>
      <w:pStyle w:val="Pieddepage"/>
    </w:pPr>
    <w:r>
      <w:t xml:space="preserve">      </w:t>
    </w:r>
    <w:r>
      <w:t xml:space="preserve">                                                                                </w:t>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219" w:rsidRDefault="003A7219" w:rsidP="008501B7">
      <w:pPr>
        <w:spacing w:line="240" w:lineRule="auto"/>
      </w:pPr>
      <w:r>
        <w:separator/>
      </w:r>
    </w:p>
  </w:footnote>
  <w:footnote w:type="continuationSeparator" w:id="0">
    <w:p w:rsidR="003A7219" w:rsidRDefault="003A7219" w:rsidP="008501B7">
      <w:pPr>
        <w:spacing w:line="240" w:lineRule="auto"/>
      </w:pPr>
      <w:r>
        <w:continuationSeparator/>
      </w:r>
    </w:p>
  </w:footnote>
  <w:footnote w:id="1">
    <w:p w:rsidR="008501B7" w:rsidRPr="008501B7" w:rsidRDefault="008501B7" w:rsidP="008501B7">
      <w:pPr>
        <w:pStyle w:val="footnotedescription"/>
      </w:pPr>
      <w:r>
        <w:rPr>
          <w:rStyle w:val="Appelnotedebasdep"/>
        </w:rPr>
        <w:footnoteRef/>
      </w:r>
      <w:r>
        <w:t xml:space="preserve"> Sally Squires, « Développez votre palais », Revue </w:t>
      </w:r>
      <w:proofErr w:type="spellStart"/>
      <w:r>
        <w:rPr>
          <w:i/>
        </w:rPr>
        <w:t>Weight</w:t>
      </w:r>
      <w:proofErr w:type="spellEnd"/>
      <w:r>
        <w:rPr>
          <w:i/>
        </w:rPr>
        <w:t xml:space="preserve"> </w:t>
      </w:r>
      <w:proofErr w:type="spellStart"/>
      <w:r>
        <w:rPr>
          <w:i/>
        </w:rPr>
        <w:t>Whatchers</w:t>
      </w:r>
      <w:proofErr w:type="spellEnd"/>
      <w:r>
        <w:t xml:space="preserve">, </w:t>
      </w:r>
      <w:proofErr w:type="spellStart"/>
      <w:r>
        <w:t>Nov</w:t>
      </w:r>
      <w:proofErr w:type="spellEnd"/>
      <w:r>
        <w:t xml:space="preserve">-Déc. 1996, p. 16 </w:t>
      </w:r>
    </w:p>
  </w:footnote>
  <w:footnote w:id="2">
    <w:p w:rsidR="008501B7" w:rsidRPr="008501B7" w:rsidRDefault="008501B7">
      <w:pPr>
        <w:pStyle w:val="Notedebasdepage"/>
        <w:rPr>
          <w:lang w:val="en-CA"/>
        </w:rPr>
      </w:pPr>
      <w:r>
        <w:rPr>
          <w:rStyle w:val="Appelnotedebasdep"/>
        </w:rPr>
        <w:footnoteRef/>
      </w:r>
      <w:r>
        <w:t xml:space="preserve"> </w:t>
      </w:r>
      <w:r w:rsidRPr="00441129">
        <w:rPr>
          <w:lang w:val="en-CA"/>
        </w:rPr>
        <w:t xml:space="preserve">American Dietetic Association. </w:t>
      </w:r>
      <w:hyperlink r:id="rId1">
        <w:r w:rsidRPr="00441129">
          <w:rPr>
            <w:color w:val="0000FF"/>
            <w:u w:val="single" w:color="0000FF"/>
            <w:lang w:val="en-CA"/>
          </w:rPr>
          <w:t>http://www.eatright.org</w:t>
        </w:r>
      </w:hyperlink>
      <w:hyperlink r:id="rId2">
        <w:r w:rsidRPr="00441129">
          <w:rPr>
            <w:lang w:val="en-CA"/>
          </w:rPr>
          <w:t xml:space="preserve"> </w:t>
        </w:r>
      </w:hyperlink>
      <w:r w:rsidRPr="00441129">
        <w:rPr>
          <w:lang w:val="en-CA"/>
        </w:rPr>
        <w:t>(98-09-16)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40" w:rsidRDefault="006B0FF1">
    <w:pPr>
      <w:pStyle w:val="En-tte"/>
    </w:pPr>
    <w:r>
      <w:t xml:space="preserve"> </w:t>
    </w:r>
  </w:p>
  <w:p w:rsidR="008F5D40" w:rsidRPr="008F5D40" w:rsidRDefault="008F5D40">
    <w:pPr>
      <w:pStyle w:val="En-tte"/>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40" w:rsidRPr="008F5D40" w:rsidRDefault="008F5D40" w:rsidP="008F5D40">
    <w:pPr>
      <w:pStyle w:val="En-tte"/>
      <w:jc w:val="right"/>
      <w:rPr>
        <w:i/>
      </w:rPr>
    </w:pPr>
    <w:r w:rsidRPr="008F5D40">
      <w:rPr>
        <w:i/>
      </w:rPr>
      <w:t>Santé et forme physique</w:t>
    </w:r>
  </w:p>
  <w:p w:rsidR="008F5D40" w:rsidRPr="0030492A" w:rsidRDefault="008F5D40" w:rsidP="0030492A">
    <w:pPr>
      <w:pStyle w:val="En-tte"/>
      <w:pBdr>
        <w:top w:val="double" w:sz="18" w:space="1" w:color="365F91" w:themeColor="accent1" w:themeShade="BF"/>
      </w:pBdr>
      <w:rPr>
        <w:i/>
        <w:color w:val="4F81BD"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FF1" w:rsidRPr="0030492A" w:rsidRDefault="006B0FF1" w:rsidP="006B0FF1">
    <w:pPr>
      <w:pStyle w:val="En-tte"/>
      <w:rPr>
        <w:i/>
        <w:color w:val="4F81BD"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6A2E"/>
    <w:multiLevelType w:val="hybridMultilevel"/>
    <w:tmpl w:val="2B4204E2"/>
    <w:lvl w:ilvl="0" w:tplc="9048B8A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B4643"/>
    <w:rsid w:val="000C0305"/>
    <w:rsid w:val="00184D1C"/>
    <w:rsid w:val="001A7FE2"/>
    <w:rsid w:val="002759C0"/>
    <w:rsid w:val="0030492A"/>
    <w:rsid w:val="00397EEF"/>
    <w:rsid w:val="003A5C18"/>
    <w:rsid w:val="003A7219"/>
    <w:rsid w:val="003E2AC8"/>
    <w:rsid w:val="004B74A1"/>
    <w:rsid w:val="004F78CD"/>
    <w:rsid w:val="0054088D"/>
    <w:rsid w:val="00543CCE"/>
    <w:rsid w:val="005B5884"/>
    <w:rsid w:val="00655B2F"/>
    <w:rsid w:val="006B0FF1"/>
    <w:rsid w:val="00724A75"/>
    <w:rsid w:val="0079468D"/>
    <w:rsid w:val="007D7095"/>
    <w:rsid w:val="008123AD"/>
    <w:rsid w:val="00841528"/>
    <w:rsid w:val="008501B7"/>
    <w:rsid w:val="00856B92"/>
    <w:rsid w:val="008F5D40"/>
    <w:rsid w:val="00963B68"/>
    <w:rsid w:val="00993163"/>
    <w:rsid w:val="009E4FF5"/>
    <w:rsid w:val="00A71361"/>
    <w:rsid w:val="00C41D6E"/>
    <w:rsid w:val="00C62D14"/>
    <w:rsid w:val="00C65E4F"/>
    <w:rsid w:val="00F352BD"/>
    <w:rsid w:val="00FE59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01962"/>
  <w15:docId w15:val="{B81B664E-B824-4F58-84C3-9FD6297E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5B5884"/>
    <w:pPr>
      <w:keepNext/>
      <w:keepLines/>
      <w:spacing w:before="240"/>
      <w:outlineLvl w:val="0"/>
    </w:pPr>
    <w:rPr>
      <w:rFonts w:eastAsiaTheme="majorEastAsia" w:cstheme="majorBidi"/>
      <w:b/>
      <w:color w:val="365F91" w:themeColor="accent1" w:themeShade="BF"/>
      <w:sz w:val="28"/>
      <w:szCs w:val="32"/>
    </w:rPr>
  </w:style>
  <w:style w:type="paragraph" w:styleId="Titre2">
    <w:name w:val="heading 2"/>
    <w:basedOn w:val="Normal"/>
    <w:next w:val="Normal"/>
    <w:link w:val="Titre2Car"/>
    <w:uiPriority w:val="9"/>
    <w:unhideWhenUsed/>
    <w:qFormat/>
    <w:rsid w:val="005B5884"/>
    <w:pPr>
      <w:keepNext/>
      <w:keepLines/>
      <w:spacing w:before="40"/>
      <w:outlineLvl w:val="1"/>
    </w:pPr>
    <w:rPr>
      <w:rFonts w:eastAsiaTheme="majorEastAsia" w:cstheme="majorBidi"/>
      <w:b/>
      <w:i/>
      <w:color w:val="4F81BD" w:themeColor="accent1"/>
      <w:szCs w:val="26"/>
    </w:rPr>
  </w:style>
  <w:style w:type="paragraph" w:styleId="Titre3">
    <w:name w:val="heading 3"/>
    <w:basedOn w:val="Normal"/>
    <w:next w:val="Normal"/>
    <w:link w:val="Titre3Car"/>
    <w:uiPriority w:val="9"/>
    <w:unhideWhenUsed/>
    <w:qFormat/>
    <w:rsid w:val="00C41D6E"/>
    <w:pPr>
      <w:keepNext/>
      <w:keepLines/>
      <w:spacing w:before="40"/>
      <w:outlineLvl w:val="2"/>
    </w:pPr>
    <w:rPr>
      <w:rFonts w:eastAsiaTheme="majorEastAsia" w:cstheme="majorBidi"/>
      <w:color w:val="FFC00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character" w:customStyle="1" w:styleId="Titre1Car">
    <w:name w:val="Titre 1 Car"/>
    <w:basedOn w:val="Policepardfaut"/>
    <w:link w:val="Titre1"/>
    <w:uiPriority w:val="9"/>
    <w:rsid w:val="005B5884"/>
    <w:rPr>
      <w:rFonts w:eastAsiaTheme="majorEastAsia" w:cstheme="majorBidi"/>
      <w:b/>
      <w:color w:val="365F91" w:themeColor="accent1" w:themeShade="BF"/>
      <w:sz w:val="28"/>
      <w:szCs w:val="32"/>
    </w:rPr>
  </w:style>
  <w:style w:type="character" w:customStyle="1" w:styleId="Titre2Car">
    <w:name w:val="Titre 2 Car"/>
    <w:basedOn w:val="Policepardfaut"/>
    <w:link w:val="Titre2"/>
    <w:uiPriority w:val="9"/>
    <w:rsid w:val="005B5884"/>
    <w:rPr>
      <w:rFonts w:eastAsiaTheme="majorEastAsia" w:cstheme="majorBidi"/>
      <w:b/>
      <w:i/>
      <w:color w:val="4F81BD" w:themeColor="accent1"/>
      <w:sz w:val="24"/>
      <w:szCs w:val="26"/>
    </w:rPr>
  </w:style>
  <w:style w:type="character" w:customStyle="1" w:styleId="Titre3Car">
    <w:name w:val="Titre 3 Car"/>
    <w:basedOn w:val="Policepardfaut"/>
    <w:link w:val="Titre3"/>
    <w:uiPriority w:val="9"/>
    <w:rsid w:val="00C41D6E"/>
    <w:rPr>
      <w:rFonts w:eastAsiaTheme="majorEastAsia" w:cstheme="majorBidi"/>
      <w:color w:val="FFC000"/>
      <w:sz w:val="24"/>
      <w:szCs w:val="24"/>
    </w:rPr>
  </w:style>
  <w:style w:type="paragraph" w:styleId="En-ttedetabledesmatires">
    <w:name w:val="TOC Heading"/>
    <w:basedOn w:val="Titre1"/>
    <w:next w:val="Normal"/>
    <w:uiPriority w:val="39"/>
    <w:unhideWhenUsed/>
    <w:qFormat/>
    <w:rsid w:val="002759C0"/>
    <w:pPr>
      <w:spacing w:line="259" w:lineRule="auto"/>
      <w:outlineLvl w:val="9"/>
    </w:pPr>
    <w:rPr>
      <w:rFonts w:asciiTheme="majorHAnsi" w:hAnsiTheme="majorHAnsi"/>
      <w:b w:val="0"/>
      <w:bCs w:val="0"/>
      <w:kern w:val="0"/>
      <w:sz w:val="32"/>
      <w:lang w:eastAsia="fr-CA"/>
    </w:rPr>
  </w:style>
  <w:style w:type="paragraph" w:styleId="TM2">
    <w:name w:val="toc 2"/>
    <w:basedOn w:val="Normal"/>
    <w:next w:val="Normal"/>
    <w:autoRedefine/>
    <w:uiPriority w:val="39"/>
    <w:unhideWhenUsed/>
    <w:rsid w:val="002759C0"/>
    <w:pPr>
      <w:spacing w:after="100"/>
      <w:ind w:left="240"/>
    </w:pPr>
  </w:style>
  <w:style w:type="paragraph" w:styleId="TM1">
    <w:name w:val="toc 1"/>
    <w:basedOn w:val="Normal"/>
    <w:next w:val="Normal"/>
    <w:autoRedefine/>
    <w:uiPriority w:val="39"/>
    <w:unhideWhenUsed/>
    <w:rsid w:val="002759C0"/>
    <w:pPr>
      <w:tabs>
        <w:tab w:val="right" w:leader="dot" w:pos="8630"/>
      </w:tabs>
      <w:spacing w:after="100"/>
    </w:pPr>
    <w:rPr>
      <w:b/>
      <w:noProof/>
      <w:sz w:val="32"/>
    </w:rPr>
  </w:style>
  <w:style w:type="paragraph" w:styleId="TM3">
    <w:name w:val="toc 3"/>
    <w:basedOn w:val="Normal"/>
    <w:next w:val="Normal"/>
    <w:autoRedefine/>
    <w:uiPriority w:val="39"/>
    <w:unhideWhenUsed/>
    <w:rsid w:val="002759C0"/>
    <w:pPr>
      <w:spacing w:after="100"/>
      <w:ind w:left="480"/>
    </w:pPr>
  </w:style>
  <w:style w:type="character" w:styleId="Lienhypertexte">
    <w:name w:val="Hyperlink"/>
    <w:basedOn w:val="Policepardfaut"/>
    <w:uiPriority w:val="99"/>
    <w:unhideWhenUsed/>
    <w:rsid w:val="002759C0"/>
    <w:rPr>
      <w:color w:val="0000FF" w:themeColor="hyperlink"/>
      <w:u w:val="single"/>
    </w:rPr>
  </w:style>
  <w:style w:type="paragraph" w:styleId="Notedebasdepage">
    <w:name w:val="footnote text"/>
    <w:basedOn w:val="Normal"/>
    <w:link w:val="NotedebasdepageCar"/>
    <w:uiPriority w:val="99"/>
    <w:semiHidden/>
    <w:unhideWhenUsed/>
    <w:rsid w:val="008501B7"/>
    <w:pPr>
      <w:spacing w:line="240" w:lineRule="auto"/>
    </w:pPr>
    <w:rPr>
      <w:sz w:val="20"/>
      <w:szCs w:val="20"/>
    </w:rPr>
  </w:style>
  <w:style w:type="character" w:customStyle="1" w:styleId="NotedebasdepageCar">
    <w:name w:val="Note de bas de page Car"/>
    <w:basedOn w:val="Policepardfaut"/>
    <w:link w:val="Notedebasdepage"/>
    <w:uiPriority w:val="99"/>
    <w:semiHidden/>
    <w:rsid w:val="008501B7"/>
    <w:rPr>
      <w:color w:val="auto"/>
      <w:sz w:val="20"/>
      <w:szCs w:val="20"/>
    </w:rPr>
  </w:style>
  <w:style w:type="character" w:styleId="Appelnotedebasdep">
    <w:name w:val="footnote reference"/>
    <w:basedOn w:val="Policepardfaut"/>
    <w:uiPriority w:val="99"/>
    <w:semiHidden/>
    <w:unhideWhenUsed/>
    <w:rsid w:val="008501B7"/>
    <w:rPr>
      <w:vertAlign w:val="superscript"/>
    </w:rPr>
  </w:style>
  <w:style w:type="paragraph" w:customStyle="1" w:styleId="footnotedescription">
    <w:name w:val="footnote description"/>
    <w:next w:val="Normal"/>
    <w:link w:val="footnotedescriptionChar"/>
    <w:hidden/>
    <w:rsid w:val="008501B7"/>
    <w:pPr>
      <w:spacing w:after="0" w:line="259" w:lineRule="auto"/>
    </w:pPr>
    <w:rPr>
      <w:rFonts w:eastAsia="Arial"/>
      <w:bCs w:val="0"/>
      <w:color w:val="000000"/>
      <w:kern w:val="0"/>
      <w:sz w:val="20"/>
      <w:szCs w:val="22"/>
      <w:lang w:eastAsia="fr-CA"/>
    </w:rPr>
  </w:style>
  <w:style w:type="character" w:customStyle="1" w:styleId="footnotedescriptionChar">
    <w:name w:val="footnote description Char"/>
    <w:link w:val="footnotedescription"/>
    <w:rsid w:val="008501B7"/>
    <w:rPr>
      <w:rFonts w:eastAsia="Arial"/>
      <w:bCs w:val="0"/>
      <w:color w:val="000000"/>
      <w:kern w:val="0"/>
      <w:sz w:val="20"/>
      <w:szCs w:val="22"/>
      <w:lang w:eastAsia="fr-CA"/>
    </w:rPr>
  </w:style>
  <w:style w:type="paragraph" w:styleId="En-tte">
    <w:name w:val="header"/>
    <w:basedOn w:val="Normal"/>
    <w:link w:val="En-tteCar"/>
    <w:uiPriority w:val="99"/>
    <w:unhideWhenUsed/>
    <w:rsid w:val="008F5D40"/>
    <w:pPr>
      <w:tabs>
        <w:tab w:val="center" w:pos="4320"/>
        <w:tab w:val="right" w:pos="8640"/>
      </w:tabs>
      <w:spacing w:line="240" w:lineRule="auto"/>
    </w:pPr>
  </w:style>
  <w:style w:type="character" w:customStyle="1" w:styleId="En-tteCar">
    <w:name w:val="En-tête Car"/>
    <w:basedOn w:val="Policepardfaut"/>
    <w:link w:val="En-tte"/>
    <w:uiPriority w:val="99"/>
    <w:rsid w:val="008F5D40"/>
    <w:rPr>
      <w:color w:val="auto"/>
      <w:sz w:val="24"/>
    </w:rPr>
  </w:style>
  <w:style w:type="paragraph" w:styleId="Pieddepage">
    <w:name w:val="footer"/>
    <w:basedOn w:val="Normal"/>
    <w:link w:val="PieddepageCar"/>
    <w:uiPriority w:val="99"/>
    <w:unhideWhenUsed/>
    <w:rsid w:val="008F5D40"/>
    <w:pPr>
      <w:tabs>
        <w:tab w:val="center" w:pos="4320"/>
        <w:tab w:val="right" w:pos="8640"/>
      </w:tabs>
      <w:spacing w:line="240" w:lineRule="auto"/>
    </w:pPr>
  </w:style>
  <w:style w:type="character" w:customStyle="1" w:styleId="PieddepageCar">
    <w:name w:val="Pied de page Car"/>
    <w:basedOn w:val="Policepardfaut"/>
    <w:link w:val="Pieddepage"/>
    <w:uiPriority w:val="99"/>
    <w:rsid w:val="008F5D40"/>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www.eatright.org/" TargetMode="External"/><Relationship Id="rId1" Type="http://schemas.openxmlformats.org/officeDocument/2006/relationships/hyperlink" Target="http://www.eatright.org/"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EC7425-4332-4257-9D66-A7A9E53C753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fr-FR"/>
        </a:p>
      </dgm:t>
    </dgm:pt>
    <dgm:pt modelId="{683A2640-063A-4C2F-9BD0-8D727F5C786C}">
      <dgm:prSet phldrT="[Texte]"/>
      <dgm:spPr>
        <a:solidFill>
          <a:srgbClr val="92D050"/>
        </a:solidFill>
      </dgm:spPr>
      <dgm:t>
        <a:bodyPr/>
        <a:lstStyle/>
        <a:p>
          <a:r>
            <a:rPr lang="fr-FR"/>
            <a:t>Régime équilibré</a:t>
          </a:r>
        </a:p>
      </dgm:t>
    </dgm:pt>
    <dgm:pt modelId="{EC37D97B-07F0-414A-9A92-31F0EE61A04A}" type="parTrans" cxnId="{3EF2A4CA-CEF0-4608-AF60-A0634B3884EB}">
      <dgm:prSet/>
      <dgm:spPr/>
      <dgm:t>
        <a:bodyPr/>
        <a:lstStyle/>
        <a:p>
          <a:endParaRPr lang="fr-FR"/>
        </a:p>
      </dgm:t>
    </dgm:pt>
    <dgm:pt modelId="{F47694C6-5C0F-44FE-9704-9BD997151F47}" type="sibTrans" cxnId="{3EF2A4CA-CEF0-4608-AF60-A0634B3884EB}">
      <dgm:prSet/>
      <dgm:spPr/>
      <dgm:t>
        <a:bodyPr/>
        <a:lstStyle/>
        <a:p>
          <a:endParaRPr lang="fr-FR"/>
        </a:p>
      </dgm:t>
    </dgm:pt>
    <dgm:pt modelId="{46CE5C0B-6FFA-46B8-899A-9BFE8C288E33}">
      <dgm:prSet phldrT="[Texte]"/>
      <dgm:spPr>
        <a:solidFill>
          <a:srgbClr val="FFC000"/>
        </a:solidFill>
      </dgm:spPr>
      <dgm:t>
        <a:bodyPr/>
        <a:lstStyle/>
        <a:p>
          <a:r>
            <a:rPr lang="fr-FR"/>
            <a:t>Poids santé</a:t>
          </a:r>
        </a:p>
      </dgm:t>
    </dgm:pt>
    <dgm:pt modelId="{0D82ACBF-7093-4D4E-8326-3E479158D687}" type="parTrans" cxnId="{2FBBA82D-3DD7-4D62-9DDE-4092EAEFDCBE}">
      <dgm:prSet/>
      <dgm:spPr/>
      <dgm:t>
        <a:bodyPr/>
        <a:lstStyle/>
        <a:p>
          <a:endParaRPr lang="fr-FR"/>
        </a:p>
      </dgm:t>
    </dgm:pt>
    <dgm:pt modelId="{1CF645C9-2BE7-4D44-8A07-AFF1E35F43CA}" type="sibTrans" cxnId="{2FBBA82D-3DD7-4D62-9DDE-4092EAEFDCBE}">
      <dgm:prSet/>
      <dgm:spPr/>
      <dgm:t>
        <a:bodyPr/>
        <a:lstStyle/>
        <a:p>
          <a:endParaRPr lang="fr-FR"/>
        </a:p>
      </dgm:t>
    </dgm:pt>
    <dgm:pt modelId="{82BBDDED-E05E-4B0F-86D3-C0DECF2B8D0F}">
      <dgm:prSet phldrT="[Texte]"/>
      <dgm:spPr>
        <a:solidFill>
          <a:srgbClr val="00B0F0"/>
        </a:solidFill>
      </dgm:spPr>
      <dgm:t>
        <a:bodyPr/>
        <a:lstStyle/>
        <a:p>
          <a:r>
            <a:rPr lang="fr-FR"/>
            <a:t>Habitudes alimentaire</a:t>
          </a:r>
        </a:p>
      </dgm:t>
    </dgm:pt>
    <dgm:pt modelId="{8C4F3602-2FDB-4876-A5AD-466DBB7B3F67}" type="parTrans" cxnId="{65B0EE14-D26A-468B-856B-742AF3B18D5F}">
      <dgm:prSet/>
      <dgm:spPr/>
      <dgm:t>
        <a:bodyPr/>
        <a:lstStyle/>
        <a:p>
          <a:endParaRPr lang="fr-FR"/>
        </a:p>
      </dgm:t>
    </dgm:pt>
    <dgm:pt modelId="{4FA7DD8E-B62A-4E78-8CD5-E83B5C9B3B8B}" type="sibTrans" cxnId="{65B0EE14-D26A-468B-856B-742AF3B18D5F}">
      <dgm:prSet/>
      <dgm:spPr/>
      <dgm:t>
        <a:bodyPr/>
        <a:lstStyle/>
        <a:p>
          <a:endParaRPr lang="fr-FR"/>
        </a:p>
      </dgm:t>
    </dgm:pt>
    <dgm:pt modelId="{04F98AFE-D69D-4809-A20E-45DAC40ACA02}" type="pres">
      <dgm:prSet presAssocID="{00EC7425-4332-4257-9D66-A7A9E53C7537}" presName="composite" presStyleCnt="0">
        <dgm:presLayoutVars>
          <dgm:chMax val="5"/>
          <dgm:dir/>
          <dgm:animLvl val="ctr"/>
          <dgm:resizeHandles val="exact"/>
        </dgm:presLayoutVars>
      </dgm:prSet>
      <dgm:spPr/>
    </dgm:pt>
    <dgm:pt modelId="{714CE0E6-7D55-4F94-B989-4A667812C83F}" type="pres">
      <dgm:prSet presAssocID="{00EC7425-4332-4257-9D66-A7A9E53C7537}" presName="cycle" presStyleCnt="0"/>
      <dgm:spPr/>
    </dgm:pt>
    <dgm:pt modelId="{4891E62B-5F51-4405-9027-BE6483AAD481}" type="pres">
      <dgm:prSet presAssocID="{00EC7425-4332-4257-9D66-A7A9E53C7537}" presName="centerShape" presStyleCnt="0"/>
      <dgm:spPr/>
    </dgm:pt>
    <dgm:pt modelId="{FA5612C0-27F3-45AF-B3DC-F4E03D6D1143}" type="pres">
      <dgm:prSet presAssocID="{00EC7425-4332-4257-9D66-A7A9E53C7537}" presName="connSite" presStyleLbl="node1" presStyleIdx="0" presStyleCnt="4"/>
      <dgm:spPr/>
    </dgm:pt>
    <dgm:pt modelId="{B9648A16-0FC2-4E07-A33D-3D2C65F525E8}" type="pres">
      <dgm:prSet presAssocID="{00EC7425-4332-4257-9D66-A7A9E53C7537}"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dgm:spPr>
    </dgm:pt>
    <dgm:pt modelId="{9FF0E58B-6676-447B-8537-370E73D4BA6E}" type="pres">
      <dgm:prSet presAssocID="{EC37D97B-07F0-414A-9A92-31F0EE61A04A}" presName="Name25" presStyleLbl="parChTrans1D1" presStyleIdx="0" presStyleCnt="3"/>
      <dgm:spPr/>
    </dgm:pt>
    <dgm:pt modelId="{0FD9E3CD-BDEC-46CB-8F17-38AE43508724}" type="pres">
      <dgm:prSet presAssocID="{683A2640-063A-4C2F-9BD0-8D727F5C786C}" presName="node" presStyleCnt="0"/>
      <dgm:spPr/>
    </dgm:pt>
    <dgm:pt modelId="{AC30DE61-48D3-4474-A291-4C3ED40BD046}" type="pres">
      <dgm:prSet presAssocID="{683A2640-063A-4C2F-9BD0-8D727F5C786C}" presName="parentNode" presStyleLbl="node1" presStyleIdx="1" presStyleCnt="4">
        <dgm:presLayoutVars>
          <dgm:chMax val="1"/>
          <dgm:bulletEnabled val="1"/>
        </dgm:presLayoutVars>
      </dgm:prSet>
      <dgm:spPr/>
    </dgm:pt>
    <dgm:pt modelId="{DEF58BBC-AE67-438C-B981-5EC522CF55ED}" type="pres">
      <dgm:prSet presAssocID="{683A2640-063A-4C2F-9BD0-8D727F5C786C}" presName="childNode" presStyleLbl="revTx" presStyleIdx="0" presStyleCnt="0">
        <dgm:presLayoutVars>
          <dgm:bulletEnabled val="1"/>
        </dgm:presLayoutVars>
      </dgm:prSet>
      <dgm:spPr/>
    </dgm:pt>
    <dgm:pt modelId="{E7552691-C6C4-4F8F-B439-0CBA414617C6}" type="pres">
      <dgm:prSet presAssocID="{0D82ACBF-7093-4D4E-8326-3E479158D687}" presName="Name25" presStyleLbl="parChTrans1D1" presStyleIdx="1" presStyleCnt="3"/>
      <dgm:spPr/>
    </dgm:pt>
    <dgm:pt modelId="{3BFE00D9-83BC-428A-9315-A92A99958689}" type="pres">
      <dgm:prSet presAssocID="{46CE5C0B-6FFA-46B8-899A-9BFE8C288E33}" presName="node" presStyleCnt="0"/>
      <dgm:spPr/>
    </dgm:pt>
    <dgm:pt modelId="{5A881DCB-2FC9-484C-935F-140D4A7BA380}" type="pres">
      <dgm:prSet presAssocID="{46CE5C0B-6FFA-46B8-899A-9BFE8C288E33}" presName="parentNode" presStyleLbl="node1" presStyleIdx="2" presStyleCnt="4">
        <dgm:presLayoutVars>
          <dgm:chMax val="1"/>
          <dgm:bulletEnabled val="1"/>
        </dgm:presLayoutVars>
      </dgm:prSet>
      <dgm:spPr/>
    </dgm:pt>
    <dgm:pt modelId="{6A0733BF-F0A1-4D99-BC32-AF4707DB33F1}" type="pres">
      <dgm:prSet presAssocID="{46CE5C0B-6FFA-46B8-899A-9BFE8C288E33}" presName="childNode" presStyleLbl="revTx" presStyleIdx="0" presStyleCnt="0">
        <dgm:presLayoutVars>
          <dgm:bulletEnabled val="1"/>
        </dgm:presLayoutVars>
      </dgm:prSet>
      <dgm:spPr/>
    </dgm:pt>
    <dgm:pt modelId="{326239EA-605B-4B93-B2F9-47C377696DAF}" type="pres">
      <dgm:prSet presAssocID="{8C4F3602-2FDB-4876-A5AD-466DBB7B3F67}" presName="Name25" presStyleLbl="parChTrans1D1" presStyleIdx="2" presStyleCnt="3"/>
      <dgm:spPr/>
    </dgm:pt>
    <dgm:pt modelId="{1A7D33A2-ECBE-45B9-BAB9-5BB34B1EB766}" type="pres">
      <dgm:prSet presAssocID="{82BBDDED-E05E-4B0F-86D3-C0DECF2B8D0F}" presName="node" presStyleCnt="0"/>
      <dgm:spPr/>
    </dgm:pt>
    <dgm:pt modelId="{7D7772B1-16CE-4D0E-8DFC-AA41AA37161C}" type="pres">
      <dgm:prSet presAssocID="{82BBDDED-E05E-4B0F-86D3-C0DECF2B8D0F}" presName="parentNode" presStyleLbl="node1" presStyleIdx="3" presStyleCnt="4">
        <dgm:presLayoutVars>
          <dgm:chMax val="1"/>
          <dgm:bulletEnabled val="1"/>
        </dgm:presLayoutVars>
      </dgm:prSet>
      <dgm:spPr/>
    </dgm:pt>
    <dgm:pt modelId="{46C76015-378C-48E8-A892-6706E5469AA0}" type="pres">
      <dgm:prSet presAssocID="{82BBDDED-E05E-4B0F-86D3-C0DECF2B8D0F}" presName="childNode" presStyleLbl="revTx" presStyleIdx="0" presStyleCnt="0">
        <dgm:presLayoutVars>
          <dgm:bulletEnabled val="1"/>
        </dgm:presLayoutVars>
      </dgm:prSet>
      <dgm:spPr/>
    </dgm:pt>
  </dgm:ptLst>
  <dgm:cxnLst>
    <dgm:cxn modelId="{65B0EE14-D26A-468B-856B-742AF3B18D5F}" srcId="{00EC7425-4332-4257-9D66-A7A9E53C7537}" destId="{82BBDDED-E05E-4B0F-86D3-C0DECF2B8D0F}" srcOrd="2" destOrd="0" parTransId="{8C4F3602-2FDB-4876-A5AD-466DBB7B3F67}" sibTransId="{4FA7DD8E-B62A-4E78-8CD5-E83B5C9B3B8B}"/>
    <dgm:cxn modelId="{2FBBA82D-3DD7-4D62-9DDE-4092EAEFDCBE}" srcId="{00EC7425-4332-4257-9D66-A7A9E53C7537}" destId="{46CE5C0B-6FFA-46B8-899A-9BFE8C288E33}" srcOrd="1" destOrd="0" parTransId="{0D82ACBF-7093-4D4E-8326-3E479158D687}" sibTransId="{1CF645C9-2BE7-4D44-8A07-AFF1E35F43CA}"/>
    <dgm:cxn modelId="{3983C82D-18D2-4AB3-A8E9-7DB8B2373983}" type="presOf" srcId="{683A2640-063A-4C2F-9BD0-8D727F5C786C}" destId="{AC30DE61-48D3-4474-A291-4C3ED40BD046}" srcOrd="0" destOrd="0" presId="urn:microsoft.com/office/officeart/2005/8/layout/radial2"/>
    <dgm:cxn modelId="{9BFC134F-A39B-435C-92B7-C9925E9C228B}" type="presOf" srcId="{00EC7425-4332-4257-9D66-A7A9E53C7537}" destId="{04F98AFE-D69D-4809-A20E-45DAC40ACA02}" srcOrd="0" destOrd="0" presId="urn:microsoft.com/office/officeart/2005/8/layout/radial2"/>
    <dgm:cxn modelId="{DE8CAA70-B0BE-4918-98F8-7E4F65CBCD78}" type="presOf" srcId="{82BBDDED-E05E-4B0F-86D3-C0DECF2B8D0F}" destId="{7D7772B1-16CE-4D0E-8DFC-AA41AA37161C}" srcOrd="0" destOrd="0" presId="urn:microsoft.com/office/officeart/2005/8/layout/radial2"/>
    <dgm:cxn modelId="{46729791-97F3-4C07-953F-5AD4481414ED}" type="presOf" srcId="{EC37D97B-07F0-414A-9A92-31F0EE61A04A}" destId="{9FF0E58B-6676-447B-8537-370E73D4BA6E}" srcOrd="0" destOrd="0" presId="urn:microsoft.com/office/officeart/2005/8/layout/radial2"/>
    <dgm:cxn modelId="{91B1AD99-A70F-47F5-965A-982185692152}" type="presOf" srcId="{0D82ACBF-7093-4D4E-8326-3E479158D687}" destId="{E7552691-C6C4-4F8F-B439-0CBA414617C6}" srcOrd="0" destOrd="0" presId="urn:microsoft.com/office/officeart/2005/8/layout/radial2"/>
    <dgm:cxn modelId="{75092BB4-299B-4A98-BCBB-F3A1A9638748}" type="presOf" srcId="{8C4F3602-2FDB-4876-A5AD-466DBB7B3F67}" destId="{326239EA-605B-4B93-B2F9-47C377696DAF}" srcOrd="0" destOrd="0" presId="urn:microsoft.com/office/officeart/2005/8/layout/radial2"/>
    <dgm:cxn modelId="{E7FC1AB8-1D07-494F-B2F1-4AD05171FE32}" type="presOf" srcId="{46CE5C0B-6FFA-46B8-899A-9BFE8C288E33}" destId="{5A881DCB-2FC9-484C-935F-140D4A7BA380}" srcOrd="0" destOrd="0" presId="urn:microsoft.com/office/officeart/2005/8/layout/radial2"/>
    <dgm:cxn modelId="{3EF2A4CA-CEF0-4608-AF60-A0634B3884EB}" srcId="{00EC7425-4332-4257-9D66-A7A9E53C7537}" destId="{683A2640-063A-4C2F-9BD0-8D727F5C786C}" srcOrd="0" destOrd="0" parTransId="{EC37D97B-07F0-414A-9A92-31F0EE61A04A}" sibTransId="{F47694C6-5C0F-44FE-9704-9BD997151F47}"/>
    <dgm:cxn modelId="{8E19A0BD-778B-463E-83E5-EC20DCDB36A5}" type="presParOf" srcId="{04F98AFE-D69D-4809-A20E-45DAC40ACA02}" destId="{714CE0E6-7D55-4F94-B989-4A667812C83F}" srcOrd="0" destOrd="0" presId="urn:microsoft.com/office/officeart/2005/8/layout/radial2"/>
    <dgm:cxn modelId="{9EB8C237-8292-482B-96F4-F2C7DD1B1093}" type="presParOf" srcId="{714CE0E6-7D55-4F94-B989-4A667812C83F}" destId="{4891E62B-5F51-4405-9027-BE6483AAD481}" srcOrd="0" destOrd="0" presId="urn:microsoft.com/office/officeart/2005/8/layout/radial2"/>
    <dgm:cxn modelId="{33E8F9A7-0CC8-45E1-88C7-AF64F8E6558E}" type="presParOf" srcId="{4891E62B-5F51-4405-9027-BE6483AAD481}" destId="{FA5612C0-27F3-45AF-B3DC-F4E03D6D1143}" srcOrd="0" destOrd="0" presId="urn:microsoft.com/office/officeart/2005/8/layout/radial2"/>
    <dgm:cxn modelId="{20A1F0B7-0B59-4104-99C4-E2AF504E3D2F}" type="presParOf" srcId="{4891E62B-5F51-4405-9027-BE6483AAD481}" destId="{B9648A16-0FC2-4E07-A33D-3D2C65F525E8}" srcOrd="1" destOrd="0" presId="urn:microsoft.com/office/officeart/2005/8/layout/radial2"/>
    <dgm:cxn modelId="{754ED98B-BE18-48FF-8EFA-F3B5EDF2B610}" type="presParOf" srcId="{714CE0E6-7D55-4F94-B989-4A667812C83F}" destId="{9FF0E58B-6676-447B-8537-370E73D4BA6E}" srcOrd="1" destOrd="0" presId="urn:microsoft.com/office/officeart/2005/8/layout/radial2"/>
    <dgm:cxn modelId="{A02F68C3-4C00-4EC6-85A8-01F4CA25DA79}" type="presParOf" srcId="{714CE0E6-7D55-4F94-B989-4A667812C83F}" destId="{0FD9E3CD-BDEC-46CB-8F17-38AE43508724}" srcOrd="2" destOrd="0" presId="urn:microsoft.com/office/officeart/2005/8/layout/radial2"/>
    <dgm:cxn modelId="{0BA53EB0-383C-420F-9550-BBDEA8924991}" type="presParOf" srcId="{0FD9E3CD-BDEC-46CB-8F17-38AE43508724}" destId="{AC30DE61-48D3-4474-A291-4C3ED40BD046}" srcOrd="0" destOrd="0" presId="urn:microsoft.com/office/officeart/2005/8/layout/radial2"/>
    <dgm:cxn modelId="{F022547E-CF50-4197-ACD2-391FBE7914C1}" type="presParOf" srcId="{0FD9E3CD-BDEC-46CB-8F17-38AE43508724}" destId="{DEF58BBC-AE67-438C-B981-5EC522CF55ED}" srcOrd="1" destOrd="0" presId="urn:microsoft.com/office/officeart/2005/8/layout/radial2"/>
    <dgm:cxn modelId="{563D59C5-ED28-44E5-B2CB-E147CB290489}" type="presParOf" srcId="{714CE0E6-7D55-4F94-B989-4A667812C83F}" destId="{E7552691-C6C4-4F8F-B439-0CBA414617C6}" srcOrd="3" destOrd="0" presId="urn:microsoft.com/office/officeart/2005/8/layout/radial2"/>
    <dgm:cxn modelId="{30EF7DFF-55D3-4192-B62D-4E55BB3C3C37}" type="presParOf" srcId="{714CE0E6-7D55-4F94-B989-4A667812C83F}" destId="{3BFE00D9-83BC-428A-9315-A92A99958689}" srcOrd="4" destOrd="0" presId="urn:microsoft.com/office/officeart/2005/8/layout/radial2"/>
    <dgm:cxn modelId="{062FCB28-E67F-485F-800B-F942A81235CF}" type="presParOf" srcId="{3BFE00D9-83BC-428A-9315-A92A99958689}" destId="{5A881DCB-2FC9-484C-935F-140D4A7BA380}" srcOrd="0" destOrd="0" presId="urn:microsoft.com/office/officeart/2005/8/layout/radial2"/>
    <dgm:cxn modelId="{C9D90CDD-B626-4C60-8584-1A0A08AB5E7B}" type="presParOf" srcId="{3BFE00D9-83BC-428A-9315-A92A99958689}" destId="{6A0733BF-F0A1-4D99-BC32-AF4707DB33F1}" srcOrd="1" destOrd="0" presId="urn:microsoft.com/office/officeart/2005/8/layout/radial2"/>
    <dgm:cxn modelId="{35827147-1239-4BE4-B981-13C6C99896FD}" type="presParOf" srcId="{714CE0E6-7D55-4F94-B989-4A667812C83F}" destId="{326239EA-605B-4B93-B2F9-47C377696DAF}" srcOrd="5" destOrd="0" presId="urn:microsoft.com/office/officeart/2005/8/layout/radial2"/>
    <dgm:cxn modelId="{41C71A86-3848-4B48-82E7-C8EEC763F151}" type="presParOf" srcId="{714CE0E6-7D55-4F94-B989-4A667812C83F}" destId="{1A7D33A2-ECBE-45B9-BAB9-5BB34B1EB766}" srcOrd="6" destOrd="0" presId="urn:microsoft.com/office/officeart/2005/8/layout/radial2"/>
    <dgm:cxn modelId="{AFE417B6-5F80-4EE4-84DD-B4AF98C19DCD}" type="presParOf" srcId="{1A7D33A2-ECBE-45B9-BAB9-5BB34B1EB766}" destId="{7D7772B1-16CE-4D0E-8DFC-AA41AA37161C}" srcOrd="0" destOrd="0" presId="urn:microsoft.com/office/officeart/2005/8/layout/radial2"/>
    <dgm:cxn modelId="{B011D47A-36E2-4223-8D85-3B6321DA7A51}" type="presParOf" srcId="{1A7D33A2-ECBE-45B9-BAB9-5BB34B1EB766}" destId="{46C76015-378C-48E8-A892-6706E5469AA0}" srcOrd="1" destOrd="0" presId="urn:microsoft.com/office/officeart/2005/8/layout/radial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239EA-605B-4B93-B2F9-47C377696DAF}">
      <dsp:nvSpPr>
        <dsp:cNvPr id="0" name=""/>
        <dsp:cNvSpPr/>
      </dsp:nvSpPr>
      <dsp:spPr>
        <a:xfrm rot="2563493">
          <a:off x="1896900" y="2226410"/>
          <a:ext cx="486538" cy="50976"/>
        </a:xfrm>
        <a:custGeom>
          <a:avLst/>
          <a:gdLst/>
          <a:ahLst/>
          <a:cxnLst/>
          <a:rect l="0" t="0" r="0" b="0"/>
          <a:pathLst>
            <a:path>
              <a:moveTo>
                <a:pt x="0" y="25488"/>
              </a:moveTo>
              <a:lnTo>
                <a:pt x="486538"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52691-C6C4-4F8F-B439-0CBA414617C6}">
      <dsp:nvSpPr>
        <dsp:cNvPr id="0" name=""/>
        <dsp:cNvSpPr/>
      </dsp:nvSpPr>
      <dsp:spPr>
        <a:xfrm>
          <a:off x="1961459" y="1559099"/>
          <a:ext cx="622676" cy="50976"/>
        </a:xfrm>
        <a:custGeom>
          <a:avLst/>
          <a:gdLst/>
          <a:ahLst/>
          <a:cxnLst/>
          <a:rect l="0" t="0" r="0" b="0"/>
          <a:pathLst>
            <a:path>
              <a:moveTo>
                <a:pt x="0" y="25488"/>
              </a:moveTo>
              <a:lnTo>
                <a:pt x="622676"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F0E58B-6676-447B-8537-370E73D4BA6E}">
      <dsp:nvSpPr>
        <dsp:cNvPr id="0" name=""/>
        <dsp:cNvSpPr/>
      </dsp:nvSpPr>
      <dsp:spPr>
        <a:xfrm rot="19103869">
          <a:off x="1889849" y="887735"/>
          <a:ext cx="567817" cy="50976"/>
        </a:xfrm>
        <a:custGeom>
          <a:avLst/>
          <a:gdLst/>
          <a:ahLst/>
          <a:cxnLst/>
          <a:rect l="0" t="0" r="0" b="0"/>
          <a:pathLst>
            <a:path>
              <a:moveTo>
                <a:pt x="0" y="25488"/>
              </a:moveTo>
              <a:lnTo>
                <a:pt x="567817"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648A16-0FC2-4E07-A33D-3D2C65F525E8}">
      <dsp:nvSpPr>
        <dsp:cNvPr id="0" name=""/>
        <dsp:cNvSpPr/>
      </dsp:nvSpPr>
      <dsp:spPr>
        <a:xfrm>
          <a:off x="640758" y="807704"/>
          <a:ext cx="1553765" cy="15537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30DE61-48D3-4474-A291-4C3ED40BD046}">
      <dsp:nvSpPr>
        <dsp:cNvPr id="0" name=""/>
        <dsp:cNvSpPr/>
      </dsp:nvSpPr>
      <dsp:spPr>
        <a:xfrm>
          <a:off x="2276363" y="1059"/>
          <a:ext cx="869809" cy="86980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Régime équilibré</a:t>
          </a:r>
        </a:p>
      </dsp:txBody>
      <dsp:txXfrm>
        <a:off x="2403744" y="128440"/>
        <a:ext cx="615047" cy="615047"/>
      </dsp:txXfrm>
    </dsp:sp>
    <dsp:sp modelId="{5A881DCB-2FC9-484C-935F-140D4A7BA380}">
      <dsp:nvSpPr>
        <dsp:cNvPr id="0" name=""/>
        <dsp:cNvSpPr/>
      </dsp:nvSpPr>
      <dsp:spPr>
        <a:xfrm>
          <a:off x="2584136" y="1149682"/>
          <a:ext cx="869809" cy="86980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Poids santé</a:t>
          </a:r>
        </a:p>
      </dsp:txBody>
      <dsp:txXfrm>
        <a:off x="2711517" y="1277063"/>
        <a:ext cx="615047" cy="615047"/>
      </dsp:txXfrm>
    </dsp:sp>
    <dsp:sp modelId="{7D7772B1-16CE-4D0E-8DFC-AA41AA37161C}">
      <dsp:nvSpPr>
        <dsp:cNvPr id="0" name=""/>
        <dsp:cNvSpPr/>
      </dsp:nvSpPr>
      <dsp:spPr>
        <a:xfrm>
          <a:off x="2195178" y="2267081"/>
          <a:ext cx="932259" cy="932259"/>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Habitudes alimentaire</a:t>
          </a:r>
        </a:p>
      </dsp:txBody>
      <dsp:txXfrm>
        <a:off x="2331704" y="2403607"/>
        <a:ext cx="659207" cy="6592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150B7735047D490A0BA51EC051CA8"/>
        <w:category>
          <w:name w:val="Général"/>
          <w:gallery w:val="placeholder"/>
        </w:category>
        <w:types>
          <w:type w:val="bbPlcHdr"/>
        </w:types>
        <w:behaviors>
          <w:behavior w:val="content"/>
        </w:behaviors>
        <w:guid w:val="{8DDDB70C-7877-4710-9ED6-F73BA00FA828}"/>
      </w:docPartPr>
      <w:docPartBody>
        <w:p w:rsidR="00642696" w:rsidRDefault="00611CE4" w:rsidP="00611CE4">
          <w:pPr>
            <w:pStyle w:val="DEF150B7735047D490A0BA51EC051CA8"/>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E4"/>
    <w:rsid w:val="0057494D"/>
    <w:rsid w:val="00611CE4"/>
    <w:rsid w:val="00642696"/>
    <w:rsid w:val="00D167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179D67B80A41B4B133BC981B47A3B5">
    <w:name w:val="D4179D67B80A41B4B133BC981B47A3B5"/>
    <w:rsid w:val="00611CE4"/>
  </w:style>
  <w:style w:type="paragraph" w:customStyle="1" w:styleId="C59E1C9831BA451883D034E91936EFB5">
    <w:name w:val="C59E1C9831BA451883D034E91936EFB5"/>
    <w:rsid w:val="00611CE4"/>
  </w:style>
  <w:style w:type="paragraph" w:customStyle="1" w:styleId="E81F56EAFF0A4BE1A5247D37B8112571">
    <w:name w:val="E81F56EAFF0A4BE1A5247D37B8112571"/>
    <w:rsid w:val="00611CE4"/>
  </w:style>
  <w:style w:type="paragraph" w:customStyle="1" w:styleId="DA39C783726A473089B2C4F791E5CBBC">
    <w:name w:val="DA39C783726A473089B2C4F791E5CBBC"/>
    <w:rsid w:val="00611CE4"/>
  </w:style>
  <w:style w:type="paragraph" w:customStyle="1" w:styleId="319F7C95D4A947FE8424584D02349BB4">
    <w:name w:val="319F7C95D4A947FE8424584D02349BB4"/>
    <w:rsid w:val="00611CE4"/>
  </w:style>
  <w:style w:type="paragraph" w:customStyle="1" w:styleId="D19BD3ACC7BB4856925E473DDC17F17F">
    <w:name w:val="D19BD3ACC7BB4856925E473DDC17F17F"/>
    <w:rsid w:val="00611CE4"/>
  </w:style>
  <w:style w:type="paragraph" w:customStyle="1" w:styleId="DEF150B7735047D490A0BA51EC051CA8">
    <w:name w:val="DEF150B7735047D490A0BA51EC051CA8"/>
    <w:rsid w:val="00611CE4"/>
  </w:style>
  <w:style w:type="paragraph" w:customStyle="1" w:styleId="0F829B34BCBD4CAF8DA746C8614F7587">
    <w:name w:val="0F829B34BCBD4CAF8DA746C8614F7587"/>
    <w:rsid w:val="00611CE4"/>
  </w:style>
  <w:style w:type="paragraph" w:customStyle="1" w:styleId="D1283DD7CABD4944A222B03992F22F43">
    <w:name w:val="D1283DD7CABD4944A222B03992F22F43"/>
    <w:rsid w:val="00642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E8B4-9F8F-4889-A759-93917864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2245</Words>
  <Characters>12349</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etu420</dc:creator>
  <cp:lastModifiedBy>Jordan</cp:lastModifiedBy>
  <cp:revision>14</cp:revision>
  <dcterms:created xsi:type="dcterms:W3CDTF">2012-03-19T17:40:00Z</dcterms:created>
  <dcterms:modified xsi:type="dcterms:W3CDTF">2017-09-26T01:21:00Z</dcterms:modified>
</cp:coreProperties>
</file>