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7F06" w:rsidP="00647F06">
      <w:pPr>
        <w:jc w:val="center"/>
        <w:rPr>
          <w:rFonts w:hint="eastAsia"/>
          <w:sz w:val="36"/>
          <w:szCs w:val="36"/>
        </w:rPr>
      </w:pPr>
      <w:r w:rsidRPr="00647F06">
        <w:rPr>
          <w:rFonts w:hint="eastAsia"/>
          <w:sz w:val="36"/>
          <w:szCs w:val="36"/>
        </w:rPr>
        <w:t>调研与改善</w:t>
      </w:r>
    </w:p>
    <w:p w:rsidR="00647F06" w:rsidRDefault="00647F06" w:rsidP="00647F06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、研究</w:t>
      </w:r>
    </w:p>
    <w:p w:rsidR="00647F06" w:rsidRDefault="00647F06" w:rsidP="00647F06">
      <w:pPr>
        <w:rPr>
          <w:rFonts w:hint="eastAsia"/>
        </w:rPr>
      </w:pPr>
      <w:r>
        <w:rPr>
          <w:rFonts w:hint="eastAsia"/>
        </w:rPr>
        <w:t>向要为这个控件加入一个上拉加载的功能，所以先研究这个控件的下拉刷新是怎么实现的，记录下参考资料。</w:t>
      </w:r>
    </w:p>
    <w:p w:rsidR="00500F54" w:rsidRDefault="00500F54" w:rsidP="00500F54">
      <w:pPr>
        <w:jc w:val="left"/>
        <w:rPr>
          <w:rFonts w:hint="eastAsia"/>
        </w:rPr>
      </w:pPr>
      <w:r>
        <w:rPr>
          <w:rFonts w:hint="eastAsia"/>
        </w:rPr>
        <w:t>要添加上拉加载，这个是个很好的资料：</w:t>
      </w:r>
      <w:r w:rsidRPr="00500F54">
        <w:t>http://blog.csdn.net/jwzhangjie/article/details/26359837</w:t>
      </w:r>
    </w:p>
    <w:p w:rsidR="00647F06" w:rsidRDefault="00647F06" w:rsidP="00647F06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、代码</w:t>
      </w:r>
    </w:p>
    <w:p w:rsidR="00647F06" w:rsidRDefault="00647F06" w:rsidP="00647F06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hd w:val="clear" w:color="auto" w:fill="E4E4FF"/>
        </w:rPr>
      </w:pPr>
      <w:r>
        <w:rPr>
          <w:rFonts w:hint="eastAsia"/>
        </w:rPr>
        <w:tab/>
        <w:t>从</w:t>
      </w:r>
      <w:r w:rsidRPr="00647F06">
        <w:rPr>
          <w:rFonts w:ascii="Courier New" w:hAnsi="Courier New" w:cs="Courier New"/>
          <w:color w:val="000000"/>
          <w:shd w:val="clear" w:color="auto" w:fill="E4E4FF"/>
        </w:rPr>
        <w:t>PullToRefreshView</w:t>
      </w:r>
      <w:r>
        <w:rPr>
          <w:rFonts w:ascii="Courier New" w:hAnsi="Courier New" w:cs="Courier New" w:hint="eastAsia"/>
          <w:color w:val="000000"/>
          <w:shd w:val="clear" w:color="auto" w:fill="E4E4FF"/>
        </w:rPr>
        <w:t>这个类开始</w:t>
      </w:r>
    </w:p>
    <w:p w:rsidR="00647F06" w:rsidRDefault="00647F06" w:rsidP="00647F06">
      <w:pPr>
        <w:pStyle w:val="3"/>
        <w:rPr>
          <w:rFonts w:hint="eastAsia"/>
        </w:rPr>
      </w:pPr>
      <w:r>
        <w:rPr>
          <w:rFonts w:hint="eastAsia"/>
          <w:shd w:val="clear" w:color="auto" w:fill="E4E4FF"/>
        </w:rPr>
        <w:t>1.1.1</w:t>
      </w:r>
      <w:r>
        <w:rPr>
          <w:rFonts w:hint="eastAsia"/>
          <w:shd w:val="clear" w:color="auto" w:fill="E4E4FF"/>
        </w:rPr>
        <w:t>、</w:t>
      </w:r>
      <w:r>
        <w:rPr>
          <w:shd w:val="clear" w:color="auto" w:fill="E4E4FF"/>
        </w:rPr>
        <w:t>PullToRefreshView</w:t>
      </w:r>
      <w:r>
        <w:rPr>
          <w:rFonts w:hint="eastAsia"/>
        </w:rPr>
        <w:t>.java</w:t>
      </w:r>
    </w:p>
    <w:p w:rsidR="00647F06" w:rsidRDefault="00647F06" w:rsidP="00647F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这个类是下拉刷新的</w:t>
      </w:r>
      <w:r>
        <w:rPr>
          <w:rFonts w:hint="eastAsia"/>
        </w:rPr>
        <w:t>Group</w:t>
      </w:r>
      <w:r>
        <w:rPr>
          <w:rFonts w:hint="eastAsia"/>
        </w:rPr>
        <w:t>类，也就是我们要使用的容器类。</w:t>
      </w:r>
    </w:p>
    <w:p w:rsidR="007B4403" w:rsidRPr="007B4403" w:rsidRDefault="007B4403" w:rsidP="007B4403">
      <w:pPr>
        <w:pStyle w:val="HTML"/>
        <w:shd w:val="clear" w:color="auto" w:fill="FFFFFF"/>
        <w:rPr>
          <w:rFonts w:ascii="Courier New" w:hAnsi="Courier New" w:cs="Courier New"/>
          <w:b/>
          <w:color w:val="000000"/>
        </w:rPr>
      </w:pPr>
      <w:r w:rsidRPr="007B4403">
        <w:rPr>
          <w:rFonts w:hint="eastAsia"/>
          <w:b/>
        </w:rPr>
        <w:t>1、构造方法</w:t>
      </w:r>
      <w:r w:rsidRPr="007B4403">
        <w:rPr>
          <w:rFonts w:ascii="Courier New" w:hAnsi="Courier New" w:cs="Courier New"/>
          <w:b/>
          <w:color w:val="000000"/>
        </w:rPr>
        <w:t>PullToRefreshView(Context context, AttributeSet attrs)</w:t>
      </w:r>
    </w:p>
    <w:p w:rsidR="007B4403" w:rsidRDefault="007B4403" w:rsidP="00647F06">
      <w:pPr>
        <w:rPr>
          <w:rFonts w:hint="eastAsia"/>
        </w:rPr>
      </w:pPr>
    </w:p>
    <w:p w:rsidR="007B4403" w:rsidRDefault="007B4403" w:rsidP="00647F06">
      <w:pPr>
        <w:rPr>
          <w:rFonts w:hint="eastAsia"/>
        </w:rPr>
      </w:pPr>
      <w:r>
        <w:rPr>
          <w:rFonts w:hint="eastAsia"/>
        </w:rPr>
        <w:t>这个方法中：</w:t>
      </w:r>
    </w:p>
    <w:p w:rsidR="007B4403" w:rsidRDefault="007B4403" w:rsidP="00647F06">
      <w:pPr>
        <w:rPr>
          <w:rFonts w:hint="eastAsia"/>
        </w:rPr>
      </w:pPr>
      <w:r>
        <w:rPr>
          <w:rFonts w:hint="eastAsia"/>
        </w:rPr>
        <w:t>·自定义属性：需要学习，看《</w:t>
      </w:r>
      <w:r>
        <w:rPr>
          <w:rFonts w:hint="eastAsia"/>
        </w:rPr>
        <w:t>Android</w:t>
      </w:r>
      <w:r>
        <w:rPr>
          <w:rFonts w:hint="eastAsia"/>
        </w:rPr>
        <w:t>群英传》</w:t>
      </w:r>
    </w:p>
    <w:p w:rsidR="007B4403" w:rsidRDefault="007B4403" w:rsidP="007B440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hd w:val="clear" w:color="auto" w:fill="E4E4FF"/>
        </w:rPr>
      </w:pPr>
      <w:r>
        <w:rPr>
          <w:rFonts w:hint="eastAsia"/>
        </w:rPr>
        <w:t>·</w:t>
      </w:r>
      <w:r>
        <w:rPr>
          <w:rFonts w:ascii="Courier New" w:hAnsi="Courier New" w:cs="Courier New"/>
          <w:color w:val="000000"/>
          <w:shd w:val="clear" w:color="auto" w:fill="E4E4FF"/>
        </w:rPr>
        <w:t>DecelerateInterpolator</w:t>
      </w:r>
      <w:r>
        <w:rPr>
          <w:rFonts w:ascii="Courier New" w:hAnsi="Courier New" w:cs="Courier New" w:hint="eastAsia"/>
          <w:color w:val="000000"/>
          <w:shd w:val="clear" w:color="auto" w:fill="E4E4FF"/>
        </w:rPr>
        <w:t>：差值器，开始快后来变慢的差值器</w:t>
      </w:r>
    </w:p>
    <w:p w:rsidR="00500F54" w:rsidRDefault="00500F54" w:rsidP="00500F54">
      <w:pPr>
        <w:rPr>
          <w:rFonts w:hint="eastAsia"/>
        </w:rPr>
      </w:pPr>
      <w:r w:rsidRPr="00500F54">
        <w:rPr>
          <w:rFonts w:hint="eastAsia"/>
        </w:rPr>
        <w:t xml:space="preserve">   </w:t>
      </w:r>
      <w:r w:rsidRPr="00500F54">
        <w:rPr>
          <w:rFonts w:hint="eastAsia"/>
        </w:rPr>
        <w:t>参考：</w:t>
      </w:r>
      <w:hyperlink r:id="rId6" w:history="1">
        <w:r w:rsidRPr="00500F54">
          <w:rPr>
            <w:rFonts w:hint="eastAsia"/>
          </w:rPr>
          <w:t>http://blog.csdn.net/qiujuer/article/details/42430269</w:t>
        </w:r>
      </w:hyperlink>
    </w:p>
    <w:p w:rsidR="00500F54" w:rsidRPr="00500F54" w:rsidRDefault="00500F54" w:rsidP="00500F54">
      <w:r>
        <w:rPr>
          <w:rFonts w:hint="eastAsia"/>
        </w:rPr>
        <w:t xml:space="preserve">         </w:t>
      </w:r>
      <w:r w:rsidRPr="00500F54">
        <w:t>http://www.it165.net/pro/html/201501/31275.html</w:t>
      </w:r>
    </w:p>
    <w:p w:rsidR="00500F54" w:rsidRDefault="00500F54" w:rsidP="007B440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hd w:val="clear" w:color="auto" w:fill="E4E4FF"/>
        </w:rPr>
      </w:pPr>
      <w:r>
        <w:rPr>
          <w:rFonts w:ascii="Courier New" w:hAnsi="Courier New" w:cs="Courier New" w:hint="eastAsia"/>
          <w:color w:val="000000"/>
        </w:rPr>
        <w:t>·</w:t>
      </w:r>
      <w:r>
        <w:rPr>
          <w:rFonts w:ascii="Courier New" w:hAnsi="Courier New" w:cs="Courier New"/>
          <w:color w:val="000000"/>
          <w:shd w:val="clear" w:color="auto" w:fill="E4E4FF"/>
        </w:rPr>
        <w:t>ViewConfiguration</w:t>
      </w:r>
      <w:r>
        <w:rPr>
          <w:rFonts w:ascii="Courier New" w:hAnsi="Courier New" w:cs="Courier New" w:hint="eastAsia"/>
          <w:color w:val="000000"/>
        </w:rPr>
        <w:t>::</w:t>
      </w:r>
      <w:r w:rsidRPr="00500F54">
        <w:rPr>
          <w:rFonts w:ascii="Courier New" w:hAnsi="Courier New" w:cs="Courier New"/>
          <w:color w:val="000000"/>
          <w:shd w:val="clear" w:color="auto" w:fill="E4E4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E4E4FF"/>
        </w:rPr>
        <w:t>getScaledTouchSlo</w:t>
      </w:r>
      <w:r>
        <w:rPr>
          <w:rFonts w:ascii="Courier New" w:hAnsi="Courier New" w:cs="Courier New" w:hint="eastAsia"/>
          <w:color w:val="000000"/>
          <w:shd w:val="clear" w:color="auto" w:fill="E4E4FF"/>
        </w:rPr>
        <w:t>p()</w:t>
      </w:r>
      <w:r>
        <w:rPr>
          <w:rFonts w:ascii="Courier New" w:hAnsi="Courier New" w:cs="Courier New" w:hint="eastAsia"/>
          <w:color w:val="000000"/>
          <w:shd w:val="clear" w:color="auto" w:fill="E4E4FF"/>
        </w:rPr>
        <w:t>方法</w:t>
      </w:r>
    </w:p>
    <w:p w:rsidR="00500F54" w:rsidRPr="00500F54" w:rsidRDefault="00500F54" w:rsidP="00500F5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0F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500F54">
        <w:rPr>
          <w:rFonts w:asciiTheme="minorHAnsi" w:eastAsiaTheme="minorEastAsia" w:hAnsiTheme="minorHAnsi" w:cstheme="minorBidi"/>
          <w:kern w:val="2"/>
          <w:sz w:val="21"/>
          <w:szCs w:val="22"/>
        </w:rPr>
        <w:t>getScaledTouchSlop</w:t>
      </w:r>
      <w:r w:rsidRPr="00500F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是一个距离，表示滑动的时候，手的移动要大于这个距离才开始移动控件。</w:t>
      </w:r>
      <w:r w:rsidRPr="00500F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500F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如果小于这个距离就不触发移动控件，如</w:t>
      </w:r>
      <w:r w:rsidRPr="00500F54">
        <w:rPr>
          <w:rFonts w:asciiTheme="minorHAnsi" w:eastAsiaTheme="minorEastAsia" w:hAnsiTheme="minorHAnsi" w:cstheme="minorBidi"/>
          <w:kern w:val="2"/>
          <w:sz w:val="21"/>
          <w:szCs w:val="22"/>
        </w:rPr>
        <w:t>viewpager</w:t>
      </w:r>
      <w:r w:rsidRPr="00500F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就是用这个距离来判断用户是否翻页</w:t>
      </w:r>
    </w:p>
    <w:p w:rsidR="00500F54" w:rsidRDefault="00500F54" w:rsidP="007B4403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00F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参考：</w:t>
      </w:r>
      <w:r w:rsidRPr="00500F54">
        <w:rPr>
          <w:rFonts w:asciiTheme="minorHAnsi" w:eastAsiaTheme="minorEastAsia" w:hAnsiTheme="minorHAnsi" w:cstheme="minorBidi"/>
          <w:kern w:val="2"/>
          <w:sz w:val="21"/>
          <w:szCs w:val="22"/>
        </w:rPr>
        <w:t>http://www.jcodecraeer.com/a/anzhuokaifa/androidkaifa/2013/0225/907.html</w:t>
      </w:r>
    </w:p>
    <w:p w:rsidR="00500F54" w:rsidRDefault="00500F54" w:rsidP="007B440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hd w:val="clear" w:color="auto" w:fill="E4E4FF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·</w:t>
      </w:r>
      <w:r w:rsidRPr="00500F54">
        <w:rPr>
          <w:rFonts w:ascii="Courier New" w:hAnsi="Courier New" w:cs="Courier New" w:hint="eastAsia"/>
          <w:color w:val="000000"/>
          <w:shd w:val="clear" w:color="auto" w:fill="E4E4FF"/>
        </w:rPr>
        <w:t>View</w:t>
      </w:r>
      <w:r w:rsidRPr="00500F54">
        <w:rPr>
          <w:rFonts w:ascii="Courier New" w:hAnsi="Courier New" w:cs="Courier New" w:hint="eastAsia"/>
          <w:color w:val="000000"/>
          <w:shd w:val="clear" w:color="auto" w:fill="E4E4FF"/>
        </w:rPr>
        <w:t>：：</w:t>
      </w:r>
      <w:r>
        <w:rPr>
          <w:rFonts w:ascii="Courier New" w:hAnsi="Courier New" w:cs="Courier New"/>
          <w:color w:val="000000"/>
          <w:shd w:val="clear" w:color="auto" w:fill="E4E4FF"/>
        </w:rPr>
        <w:t>setWillNotDra</w:t>
      </w:r>
      <w:r>
        <w:rPr>
          <w:rFonts w:ascii="Courier New" w:hAnsi="Courier New" w:cs="Courier New" w:hint="eastAsia"/>
          <w:color w:val="000000"/>
          <w:shd w:val="clear" w:color="auto" w:fill="E4E4FF"/>
        </w:rPr>
        <w:t>w()</w:t>
      </w:r>
      <w:r>
        <w:rPr>
          <w:rFonts w:ascii="Courier New" w:hAnsi="Courier New" w:cs="Courier New" w:hint="eastAsia"/>
          <w:color w:val="000000"/>
          <w:shd w:val="clear" w:color="auto" w:fill="E4E4FF"/>
        </w:rPr>
        <w:t>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500F54" w:rsidTr="00500F54">
        <w:tc>
          <w:tcPr>
            <w:tcW w:w="8522" w:type="dxa"/>
          </w:tcPr>
          <w:p w:rsidR="00500F54" w:rsidRPr="00500F54" w:rsidRDefault="00500F54" w:rsidP="00500F5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/**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>* If this view doesn't do any drawing on its own, set this flag to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>* allow further optimizations.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* 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如果这个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view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不能自身重绘，设置这个标志为进一步优化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 By default, this flag is not set on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lastRenderedPageBreak/>
              <w:t>* View, but could be set on some View subclasses such as ViewGroup.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* 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默认情况下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,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这个标志没有设置到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View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上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但是可以设置到一些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View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的子类上，如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ViewGroup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>* Typically, if you override {</w:t>
            </w:r>
            <w:r w:rsidRPr="00500F54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@link 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#onDraw(android.graphics.Canvas)}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>* you should clear this flag.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通常情况下，如果你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Override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了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onDraw()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方法，你应该清除这个标志</w:t>
            </w:r>
            <w:r w:rsidRPr="00500F5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* </w:t>
            </w:r>
            <w:r w:rsidRPr="00500F54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500F54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 xml:space="preserve">willNotDraw 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whether or not this View draw on its own</w:t>
            </w:r>
            <w:r w:rsidRPr="00500F54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>*/</w:t>
            </w:r>
          </w:p>
          <w:p w:rsidR="00500F54" w:rsidRPr="00500F54" w:rsidRDefault="00500F54" w:rsidP="007B4403">
            <w:pPr>
              <w:pStyle w:val="HTML"/>
              <w:rPr>
                <w:rFonts w:ascii="Courier New" w:hAnsi="Courier New" w:cs="Courier New" w:hint="eastAsia"/>
                <w:color w:val="000000"/>
              </w:rPr>
            </w:pPr>
          </w:p>
        </w:tc>
      </w:tr>
    </w:tbl>
    <w:p w:rsidR="00500F54" w:rsidRDefault="00500F54" w:rsidP="007B4403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500F54" w:rsidRDefault="000C0F3A" w:rsidP="007B4403">
      <w:pPr>
        <w:pStyle w:val="HTML"/>
        <w:shd w:val="clear" w:color="auto" w:fill="FFFFFF"/>
        <w:rPr>
          <w:rFonts w:ascii="Courier New" w:hAnsi="Courier New" w:cs="Courier New" w:hint="eastAsia"/>
          <w:b/>
          <w:color w:val="000000"/>
          <w:shd w:val="clear" w:color="auto" w:fill="E4E4FF"/>
        </w:rPr>
      </w:pPr>
      <w:r w:rsidRPr="000C0F3A">
        <w:rPr>
          <w:rFonts w:ascii="Courier New" w:hAnsi="Courier New" w:cs="Courier New" w:hint="eastAsia"/>
          <w:b/>
          <w:color w:val="000000"/>
        </w:rPr>
        <w:t>2</w:t>
      </w:r>
      <w:r w:rsidRPr="000C0F3A">
        <w:rPr>
          <w:rFonts w:ascii="Courier New" w:hAnsi="Courier New" w:cs="Courier New" w:hint="eastAsia"/>
          <w:b/>
          <w:color w:val="000000"/>
        </w:rPr>
        <w:t>、</w:t>
      </w:r>
      <w:r w:rsidRPr="000C0F3A">
        <w:rPr>
          <w:rFonts w:ascii="Courier New" w:hAnsi="Courier New" w:cs="Courier New"/>
          <w:b/>
          <w:color w:val="000000"/>
          <w:shd w:val="clear" w:color="auto" w:fill="E4E4FF"/>
        </w:rPr>
        <w:t>onMeasur</w:t>
      </w:r>
      <w:r w:rsidRPr="000C0F3A">
        <w:rPr>
          <w:rFonts w:ascii="Courier New" w:hAnsi="Courier New" w:cs="Courier New" w:hint="eastAsia"/>
          <w:b/>
          <w:color w:val="000000"/>
          <w:shd w:val="clear" w:color="auto" w:fill="E4E4FF"/>
        </w:rPr>
        <w:t>e()</w:t>
      </w:r>
      <w:r w:rsidRPr="000C0F3A">
        <w:rPr>
          <w:rFonts w:ascii="Courier New" w:hAnsi="Courier New" w:cs="Courier New" w:hint="eastAsia"/>
          <w:b/>
          <w:color w:val="000000"/>
          <w:shd w:val="clear" w:color="auto" w:fill="E4E4FF"/>
        </w:rPr>
        <w:t>方法</w:t>
      </w:r>
    </w:p>
    <w:p w:rsidR="000C0F3A" w:rsidRDefault="000C0F3A" w:rsidP="000C0F3A">
      <w:pPr>
        <w:rPr>
          <w:rFonts w:hint="eastAsia"/>
          <w:shd w:val="clear" w:color="auto" w:fill="FFFFFF" w:themeFill="background1"/>
        </w:rPr>
      </w:pPr>
      <w:r w:rsidRPr="000C0F3A">
        <w:rPr>
          <w:rFonts w:hint="eastAsia"/>
          <w:shd w:val="clear" w:color="auto" w:fill="FFFFFF" w:themeFill="background1"/>
        </w:rPr>
        <w:tab/>
      </w:r>
      <w:r w:rsidRPr="000C0F3A">
        <w:rPr>
          <w:rFonts w:hint="eastAsia"/>
          <w:shd w:val="clear" w:color="auto" w:fill="FFFFFF" w:themeFill="background1"/>
        </w:rPr>
        <w:t>这个方法中</w:t>
      </w:r>
      <w:r>
        <w:rPr>
          <w:rFonts w:hint="eastAsia"/>
          <w:shd w:val="clear" w:color="auto" w:fill="FFFFFF" w:themeFill="background1"/>
        </w:rPr>
        <w:t>将</w:t>
      </w:r>
      <w:r>
        <w:rPr>
          <w:rFonts w:hint="eastAsia"/>
          <w:shd w:val="clear" w:color="auto" w:fill="FFFFFF" w:themeFill="background1"/>
        </w:rPr>
        <w:t>ViewGoup</w:t>
      </w:r>
      <w:r>
        <w:rPr>
          <w:rFonts w:hint="eastAsia"/>
          <w:shd w:val="clear" w:color="auto" w:fill="FFFFFF" w:themeFill="background1"/>
        </w:rPr>
        <w:t>的</w:t>
      </w:r>
      <w:r>
        <w:rPr>
          <w:rFonts w:hint="eastAsia"/>
          <w:shd w:val="clear" w:color="auto" w:fill="FFFFFF" w:themeFill="background1"/>
        </w:rPr>
        <w:t>View</w:t>
      </w:r>
      <w:r>
        <w:rPr>
          <w:rFonts w:hint="eastAsia"/>
          <w:shd w:val="clear" w:color="auto" w:fill="FFFFFF" w:themeFill="background1"/>
        </w:rPr>
        <w:t>测量的宽高值减去</w:t>
      </w:r>
      <w:r>
        <w:rPr>
          <w:rFonts w:hint="eastAsia"/>
          <w:shd w:val="clear" w:color="auto" w:fill="FFFFFF" w:themeFill="background1"/>
        </w:rPr>
        <w:t>padding</w:t>
      </w:r>
      <w:r>
        <w:rPr>
          <w:rFonts w:hint="eastAsia"/>
          <w:shd w:val="clear" w:color="auto" w:fill="FFFFFF" w:themeFill="background1"/>
        </w:rPr>
        <w:t>值，设置给子</w:t>
      </w:r>
      <w:r>
        <w:rPr>
          <w:rFonts w:hint="eastAsia"/>
          <w:shd w:val="clear" w:color="auto" w:fill="FFFFFF" w:themeFill="background1"/>
        </w:rPr>
        <w:t>View,</w:t>
      </w:r>
      <w:r>
        <w:rPr>
          <w:rFonts w:hint="eastAsia"/>
          <w:shd w:val="clear" w:color="auto" w:fill="FFFFFF" w:themeFill="background1"/>
        </w:rPr>
        <w:t>也就是刷新时显示的</w:t>
      </w:r>
      <w:r>
        <w:rPr>
          <w:rFonts w:hint="eastAsia"/>
          <w:shd w:val="clear" w:color="auto" w:fill="FFFFFF" w:themeFill="background1"/>
        </w:rPr>
        <w:t>View</w:t>
      </w:r>
      <w:r>
        <w:rPr>
          <w:rFonts w:hint="eastAsia"/>
          <w:shd w:val="clear" w:color="auto" w:fill="FFFFFF" w:themeFill="background1"/>
        </w:rPr>
        <w:t>和内容的</w:t>
      </w:r>
      <w:r>
        <w:rPr>
          <w:rFonts w:hint="eastAsia"/>
          <w:shd w:val="clear" w:color="auto" w:fill="FFFFFF" w:themeFill="background1"/>
        </w:rPr>
        <w:t>View</w:t>
      </w:r>
      <w:r>
        <w:rPr>
          <w:rFonts w:hint="eastAsia"/>
          <w:shd w:val="clear" w:color="auto" w:fill="FFFFFF" w:themeFill="background1"/>
        </w:rPr>
        <w:t>。</w:t>
      </w:r>
    </w:p>
    <w:p w:rsidR="00DE79B5" w:rsidRDefault="00137ED7" w:rsidP="00137ED7">
      <w:pPr>
        <w:pStyle w:val="HTML"/>
        <w:shd w:val="clear" w:color="auto" w:fill="FFFFFF"/>
        <w:rPr>
          <w:rFonts w:ascii="Courier New" w:hAnsi="Courier New" w:cs="Courier New" w:hint="eastAsia"/>
          <w:b/>
          <w:color w:val="000000"/>
          <w:shd w:val="clear" w:color="auto" w:fill="E4E4FF"/>
        </w:rPr>
      </w:pPr>
      <w:r w:rsidRPr="00137ED7">
        <w:rPr>
          <w:rFonts w:hint="eastAsia"/>
          <w:b/>
          <w:shd w:val="clear" w:color="auto" w:fill="FFFFFF" w:themeFill="background1"/>
        </w:rPr>
        <w:t>3、</w:t>
      </w:r>
      <w:r w:rsidRPr="00137ED7">
        <w:rPr>
          <w:rFonts w:ascii="Courier New" w:hAnsi="Courier New" w:cs="Courier New"/>
          <w:b/>
          <w:color w:val="000000"/>
          <w:shd w:val="clear" w:color="auto" w:fill="E4E4FF"/>
        </w:rPr>
        <w:t>onInterceptTouchEvent</w:t>
      </w:r>
      <w:r w:rsidRPr="00137ED7">
        <w:rPr>
          <w:rFonts w:ascii="Courier New" w:hAnsi="Courier New" w:cs="Courier New" w:hint="eastAsia"/>
          <w:b/>
          <w:color w:val="000000"/>
          <w:shd w:val="clear" w:color="auto" w:fill="E4E4FF"/>
        </w:rPr>
        <w:t>()</w:t>
      </w:r>
      <w:r w:rsidRPr="00137ED7">
        <w:rPr>
          <w:rFonts w:ascii="Courier New" w:hAnsi="Courier New" w:cs="Courier New" w:hint="eastAsia"/>
          <w:b/>
          <w:color w:val="000000"/>
          <w:shd w:val="clear" w:color="auto" w:fill="E4E4FF"/>
        </w:rPr>
        <w:t>事件拦截的方法</w:t>
      </w:r>
    </w:p>
    <w:p w:rsidR="00137ED7" w:rsidRDefault="00137ED7" w:rsidP="00137ED7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这个方法用户拦截用户的操作事件，当条件满足时要拦截事件，并触发下拉刷新或上拉加载。</w:t>
      </w:r>
    </w:p>
    <w:p w:rsidR="008B7FB7" w:rsidRPr="008B7FB7" w:rsidRDefault="008B7FB7" w:rsidP="008B7FB7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hd w:val="clear" w:color="auto" w:fill="E4E4FF"/>
        </w:rPr>
      </w:pPr>
      <w:r w:rsidRPr="008B7FB7">
        <w:rPr>
          <w:rFonts w:hint="eastAsia"/>
          <w:b/>
        </w:rPr>
        <w:t>4、</w:t>
      </w:r>
      <w:r w:rsidRPr="008B7FB7">
        <w:rPr>
          <w:rFonts w:ascii="Courier New" w:hAnsi="Courier New" w:cs="Courier New"/>
          <w:b/>
          <w:color w:val="000000"/>
          <w:shd w:val="clear" w:color="auto" w:fill="E4E4FF"/>
        </w:rPr>
        <w:t>canChildScrollUp</w:t>
      </w:r>
      <w:r w:rsidRPr="008B7FB7">
        <w:rPr>
          <w:rFonts w:ascii="Courier New" w:hAnsi="Courier New" w:cs="Courier New" w:hint="eastAsia"/>
          <w:b/>
          <w:color w:val="000000"/>
          <w:shd w:val="clear" w:color="auto" w:fill="E4E4FF"/>
        </w:rPr>
        <w:t>()</w:t>
      </w:r>
      <w:r w:rsidRPr="008B7FB7">
        <w:rPr>
          <w:rFonts w:ascii="Courier New" w:hAnsi="Courier New" w:cs="Courier New" w:hint="eastAsia"/>
          <w:b/>
          <w:color w:val="000000"/>
          <w:shd w:val="clear" w:color="auto" w:fill="E4E4FF"/>
        </w:rPr>
        <w:t>判断子</w:t>
      </w:r>
      <w:r w:rsidRPr="008B7FB7">
        <w:rPr>
          <w:rFonts w:ascii="Courier New" w:hAnsi="Courier New" w:cs="Courier New"/>
          <w:b/>
          <w:color w:val="000000"/>
          <w:shd w:val="clear" w:color="auto" w:fill="E4E4FF"/>
        </w:rPr>
        <w:t>View</w:t>
      </w:r>
      <w:r w:rsidRPr="008B7FB7">
        <w:rPr>
          <w:rFonts w:ascii="Courier New" w:hAnsi="Courier New" w:cs="Courier New" w:hint="eastAsia"/>
          <w:b/>
          <w:color w:val="000000"/>
          <w:shd w:val="clear" w:color="auto" w:fill="E4E4FF"/>
        </w:rPr>
        <w:t>检测是否可以向上滚动了</w:t>
      </w:r>
      <w:r w:rsidRPr="008B7FB7">
        <w:rPr>
          <w:rFonts w:ascii="Courier New" w:hAnsi="Courier New" w:cs="Courier New"/>
          <w:b/>
          <w:color w:val="000000"/>
          <w:shd w:val="clear" w:color="auto" w:fill="E4E4FF"/>
        </w:rPr>
        <w:t>,</w:t>
      </w:r>
      <w:r w:rsidRPr="008B7FB7">
        <w:rPr>
          <w:rFonts w:ascii="Courier New" w:hAnsi="Courier New" w:cs="Courier New" w:hint="eastAsia"/>
          <w:b/>
          <w:color w:val="000000"/>
          <w:shd w:val="clear" w:color="auto" w:fill="E4E4FF"/>
        </w:rPr>
        <w:t>也就是可以向下滚动</w:t>
      </w:r>
    </w:p>
    <w:p w:rsidR="008B7FB7" w:rsidRDefault="008B7FB7" w:rsidP="008B7FB7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这个在下拉刷新的时候判断，也就是当这个方法返回</w:t>
      </w:r>
      <w:r>
        <w:rPr>
          <w:rFonts w:hint="eastAsia"/>
          <w:kern w:val="0"/>
        </w:rPr>
        <w:t>false,</w:t>
      </w:r>
      <w:r>
        <w:rPr>
          <w:rFonts w:hint="eastAsia"/>
          <w:kern w:val="0"/>
        </w:rPr>
        <w:t>表示内容</w:t>
      </w:r>
      <w:r>
        <w:rPr>
          <w:rFonts w:hint="eastAsia"/>
          <w:kern w:val="0"/>
        </w:rPr>
        <w:t>View</w:t>
      </w:r>
      <w:r>
        <w:rPr>
          <w:rFonts w:hint="eastAsia"/>
          <w:kern w:val="0"/>
        </w:rPr>
        <w:t>在顶部，</w:t>
      </w:r>
      <w:r w:rsidR="00AA22A2">
        <w:rPr>
          <w:rFonts w:hint="eastAsia"/>
          <w:kern w:val="0"/>
        </w:rPr>
        <w:t>可以</w:t>
      </w:r>
      <w:r>
        <w:rPr>
          <w:rFonts w:hint="eastAsia"/>
          <w:kern w:val="0"/>
        </w:rPr>
        <w:t>下拉刷新。</w:t>
      </w:r>
    </w:p>
    <w:p w:rsidR="00706587" w:rsidRPr="00706587" w:rsidRDefault="00706587" w:rsidP="00706587">
      <w:pPr>
        <w:pStyle w:val="HTML"/>
        <w:shd w:val="clear" w:color="auto" w:fill="FFFFFF"/>
        <w:rPr>
          <w:rFonts w:ascii="Courier New" w:hAnsi="Courier New" w:cs="Courier New" w:hint="eastAsia"/>
          <w:b/>
          <w:color w:val="000000"/>
        </w:rPr>
      </w:pPr>
      <w:r w:rsidRPr="00706587">
        <w:rPr>
          <w:rFonts w:hint="eastAsia"/>
          <w:b/>
        </w:rPr>
        <w:t>5、</w:t>
      </w:r>
      <w:r w:rsidRPr="00706587">
        <w:rPr>
          <w:rFonts w:ascii="Courier New" w:hAnsi="Courier New" w:cs="Courier New"/>
          <w:b/>
          <w:color w:val="000000"/>
          <w:shd w:val="clear" w:color="auto" w:fill="E4E4FF"/>
        </w:rPr>
        <w:t>setTargetOffsetTop</w:t>
      </w:r>
      <w:r w:rsidRPr="00706587">
        <w:rPr>
          <w:rFonts w:ascii="Courier New" w:hAnsi="Courier New" w:cs="Courier New" w:hint="eastAsia"/>
          <w:b/>
          <w:color w:val="000000"/>
          <w:shd w:val="clear" w:color="auto" w:fill="E4E4FF"/>
        </w:rPr>
        <w:t>()</w:t>
      </w:r>
      <w:r w:rsidR="0058624C">
        <w:rPr>
          <w:rFonts w:ascii="Courier New" w:hAnsi="Courier New" w:cs="Courier New" w:hint="eastAsia"/>
          <w:b/>
          <w:color w:val="000000"/>
          <w:shd w:val="clear" w:color="auto" w:fill="E4E4FF"/>
        </w:rPr>
        <w:t>设置内容</w:t>
      </w:r>
      <w:r w:rsidR="0058624C">
        <w:rPr>
          <w:rFonts w:ascii="Courier New" w:hAnsi="Courier New" w:cs="Courier New" w:hint="eastAsia"/>
          <w:b/>
          <w:color w:val="000000"/>
          <w:shd w:val="clear" w:color="auto" w:fill="E4E4FF"/>
        </w:rPr>
        <w:t>View</w:t>
      </w:r>
      <w:r w:rsidR="00B33689">
        <w:rPr>
          <w:rFonts w:ascii="Courier New" w:hAnsi="Courier New" w:cs="Courier New" w:hint="eastAsia"/>
          <w:b/>
          <w:color w:val="000000"/>
          <w:shd w:val="clear" w:color="auto" w:fill="E4E4FF"/>
        </w:rPr>
        <w:t>和刷新显示</w:t>
      </w:r>
      <w:r w:rsidR="00B33689">
        <w:rPr>
          <w:rFonts w:ascii="Courier New" w:hAnsi="Courier New" w:cs="Courier New" w:hint="eastAsia"/>
          <w:b/>
          <w:color w:val="000000"/>
          <w:shd w:val="clear" w:color="auto" w:fill="E4E4FF"/>
        </w:rPr>
        <w:t>View</w:t>
      </w:r>
      <w:r w:rsidR="0021350E">
        <w:rPr>
          <w:rFonts w:ascii="Courier New" w:hAnsi="Courier New" w:cs="Courier New" w:hint="eastAsia"/>
          <w:b/>
          <w:color w:val="000000"/>
          <w:shd w:val="clear" w:color="auto" w:fill="E4E4FF"/>
        </w:rPr>
        <w:t>的位置</w:t>
      </w:r>
    </w:p>
    <w:p w:rsidR="00706587" w:rsidRDefault="00706587" w:rsidP="00706587">
      <w:pPr>
        <w:rPr>
          <w:rFonts w:hint="eastAsia"/>
          <w:shd w:val="clear" w:color="auto" w:fill="E4E4FF"/>
        </w:rPr>
      </w:pPr>
      <w:r>
        <w:rPr>
          <w:rFonts w:hint="eastAsia"/>
          <w:kern w:val="0"/>
        </w:rPr>
        <w:tab/>
        <w:t>View::</w:t>
      </w:r>
      <w:r w:rsidRPr="00706587">
        <w:rPr>
          <w:shd w:val="clear" w:color="auto" w:fill="E4E4FF"/>
        </w:rPr>
        <w:t xml:space="preserve"> </w:t>
      </w:r>
      <w:r>
        <w:rPr>
          <w:shd w:val="clear" w:color="auto" w:fill="E4E4FF"/>
        </w:rPr>
        <w:t>offsetTopAndBottom</w:t>
      </w:r>
      <w:r>
        <w:rPr>
          <w:rFonts w:hint="eastAsia"/>
          <w:shd w:val="clear" w:color="auto" w:fill="E4E4FF"/>
        </w:rPr>
        <w:t xml:space="preserve"> ()View</w:t>
      </w:r>
      <w:r>
        <w:rPr>
          <w:rFonts w:hint="eastAsia"/>
          <w:shd w:val="clear" w:color="auto" w:fill="E4E4FF"/>
        </w:rPr>
        <w:t>的上下移动</w:t>
      </w:r>
      <w:r>
        <w:rPr>
          <w:rFonts w:hint="eastAsia"/>
          <w:shd w:val="clear" w:color="auto" w:fill="E4E4FF"/>
        </w:rPr>
        <w:t xml:space="preserve"> </w:t>
      </w:r>
    </w:p>
    <w:p w:rsidR="00706587" w:rsidRDefault="00706587" w:rsidP="00706587">
      <w:r>
        <w:rPr>
          <w:rFonts w:hint="eastAsia"/>
          <w:shd w:val="clear" w:color="auto" w:fill="E4E4FF"/>
        </w:rPr>
        <w:t xml:space="preserve">     </w:t>
      </w:r>
      <w:r>
        <w:rPr>
          <w:rFonts w:hint="eastAsia"/>
          <w:shd w:val="clear" w:color="auto" w:fill="E4E4FF"/>
        </w:rPr>
        <w:t>参考：</w:t>
      </w:r>
      <w:r w:rsidRPr="00706587">
        <w:rPr>
          <w:shd w:val="clear" w:color="auto" w:fill="E4E4FF"/>
        </w:rPr>
        <w:t>http://blog.csdn.net/bigconvience/article/details/26697645</w:t>
      </w:r>
    </w:p>
    <w:p w:rsidR="00706587" w:rsidRDefault="00706587" w:rsidP="00706587">
      <w:pPr>
        <w:rPr>
          <w:rFonts w:hint="eastAsia"/>
          <w:kern w:val="0"/>
        </w:rPr>
      </w:pPr>
    </w:p>
    <w:p w:rsidR="00706587" w:rsidRDefault="00706587" w:rsidP="008B7FB7">
      <w:pPr>
        <w:rPr>
          <w:rFonts w:hint="eastAsia"/>
          <w:kern w:val="0"/>
        </w:rPr>
      </w:pPr>
    </w:p>
    <w:p w:rsidR="00706587" w:rsidRDefault="00706587" w:rsidP="00706587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其他一些下拉刷新控件</w:t>
      </w:r>
    </w:p>
    <w:p w:rsidR="00706587" w:rsidRPr="00706587" w:rsidRDefault="00706587" w:rsidP="008B7FB7">
      <w:pPr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 w:rsidRPr="00706587">
        <w:rPr>
          <w:kern w:val="0"/>
        </w:rPr>
        <w:t>http://liuqun-567.iteye.com/blog/1184140</w:t>
      </w:r>
    </w:p>
    <w:p w:rsidR="00AA22A2" w:rsidRPr="00AA22A2" w:rsidRDefault="00AA22A2" w:rsidP="008B7FB7">
      <w:pPr>
        <w:rPr>
          <w:rFonts w:hint="eastAsia"/>
          <w:kern w:val="0"/>
        </w:rPr>
      </w:pPr>
    </w:p>
    <w:sectPr w:rsidR="00AA22A2" w:rsidRPr="00AA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B70" w:rsidRDefault="00E83B70" w:rsidP="00647F06">
      <w:r>
        <w:separator/>
      </w:r>
    </w:p>
  </w:endnote>
  <w:endnote w:type="continuationSeparator" w:id="1">
    <w:p w:rsidR="00E83B70" w:rsidRDefault="00E83B70" w:rsidP="00647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B70" w:rsidRDefault="00E83B70" w:rsidP="00647F06">
      <w:r>
        <w:separator/>
      </w:r>
    </w:p>
  </w:footnote>
  <w:footnote w:type="continuationSeparator" w:id="1">
    <w:p w:rsidR="00E83B70" w:rsidRDefault="00E83B70" w:rsidP="00647F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F06"/>
    <w:rsid w:val="000C0F3A"/>
    <w:rsid w:val="00137ED7"/>
    <w:rsid w:val="0014078C"/>
    <w:rsid w:val="0021350E"/>
    <w:rsid w:val="00500F54"/>
    <w:rsid w:val="0058624C"/>
    <w:rsid w:val="00647F06"/>
    <w:rsid w:val="00706587"/>
    <w:rsid w:val="007B4403"/>
    <w:rsid w:val="008B7FB7"/>
    <w:rsid w:val="00AA22A2"/>
    <w:rsid w:val="00B33689"/>
    <w:rsid w:val="00DE79B5"/>
    <w:rsid w:val="00E8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F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F0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7F0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7F0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47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7F0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47F06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00F54"/>
    <w:rPr>
      <w:color w:val="0000FF"/>
      <w:u w:val="single"/>
    </w:rPr>
  </w:style>
  <w:style w:type="table" w:styleId="a7">
    <w:name w:val="Table Grid"/>
    <w:basedOn w:val="a1"/>
    <w:uiPriority w:val="59"/>
    <w:rsid w:val="00500F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qiujuer/article/details/4243026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263</Words>
  <Characters>1500</Characters>
  <Application>Microsoft Office Word</Application>
  <DocSecurity>0</DocSecurity>
  <Lines>12</Lines>
  <Paragraphs>3</Paragraphs>
  <ScaleCrop>false</ScaleCrop>
  <Company>微软中国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2016-06-05T10:16:00Z</dcterms:created>
  <dcterms:modified xsi:type="dcterms:W3CDTF">2016-06-05T10:52:00Z</dcterms:modified>
</cp:coreProperties>
</file>