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9EA6" w14:textId="653B0D8D" w:rsidR="009533DC" w:rsidRDefault="00A17061" w:rsidP="00A17061">
      <w:pPr>
        <w:jc w:val="center"/>
        <w:rPr>
          <w:sz w:val="24"/>
          <w:szCs w:val="24"/>
        </w:rPr>
      </w:pPr>
      <w:r w:rsidRPr="00A17061">
        <w:rPr>
          <w:rFonts w:hint="eastAsia"/>
          <w:sz w:val="24"/>
          <w:szCs w:val="24"/>
        </w:rPr>
        <w:t>弦上驻波实验报告</w:t>
      </w:r>
    </w:p>
    <w:p w14:paraId="2583D0C3" w14:textId="143B3D7D" w:rsidR="00A17061" w:rsidRDefault="00337B2E" w:rsidP="00A17061">
      <w:pPr>
        <w:jc w:val="left"/>
        <w:rPr>
          <w:szCs w:val="21"/>
        </w:rPr>
      </w:pPr>
      <w:r>
        <w:rPr>
          <w:rFonts w:hint="eastAsia"/>
          <w:szCs w:val="21"/>
        </w:rPr>
        <w:t>一、数据记录和处理</w:t>
      </w:r>
    </w:p>
    <w:p w14:paraId="3FB2927E" w14:textId="290A321E" w:rsidR="00337B2E" w:rsidRDefault="00337B2E" w:rsidP="00A17061">
      <w:pPr>
        <w:jc w:val="left"/>
        <w:rPr>
          <w:szCs w:val="21"/>
        </w:rPr>
      </w:pPr>
      <w:r>
        <w:rPr>
          <w:szCs w:val="21"/>
        </w:rPr>
        <w:tab/>
        <w:t>1.</w:t>
      </w:r>
      <w:r>
        <w:rPr>
          <w:rFonts w:hint="eastAsia"/>
          <w:szCs w:val="21"/>
        </w:rPr>
        <w:t>弦线线密度的测量</w:t>
      </w:r>
    </w:p>
    <w:p w14:paraId="44A8A7AA" w14:textId="56B29D53" w:rsidR="00337B2E" w:rsidRDefault="00337B2E" w:rsidP="00A17061">
      <w:pPr>
        <w:jc w:val="left"/>
        <w:rPr>
          <w:szCs w:val="21"/>
        </w:rPr>
      </w:pPr>
      <w:r>
        <w:rPr>
          <w:szCs w:val="21"/>
        </w:rPr>
        <w:tab/>
        <w:t xml:space="preserve">M=2.42g        </w:t>
      </w:r>
      <w:proofErr w:type="spellStart"/>
      <w:r>
        <w:rPr>
          <w:rFonts w:eastAsiaTheme="minorHAnsi"/>
          <w:szCs w:val="21"/>
        </w:rPr>
        <w:t>σ</w:t>
      </w:r>
      <w:r>
        <w:rPr>
          <w:rFonts w:eastAsiaTheme="minorHAnsi" w:hint="eastAsia"/>
          <w:szCs w:val="21"/>
        </w:rPr>
        <w:t>m</w:t>
      </w:r>
      <w:proofErr w:type="spellEnd"/>
      <w:r>
        <w:rPr>
          <w:rFonts w:eastAsiaTheme="minorHAnsi"/>
          <w:szCs w:val="21"/>
        </w:rPr>
        <w:t>=0.01g</w:t>
      </w:r>
    </w:p>
    <w:p w14:paraId="7DE21D2A" w14:textId="4DB83E33" w:rsidR="00337B2E" w:rsidRDefault="00337B2E" w:rsidP="00A17061">
      <w:pPr>
        <w:jc w:val="left"/>
        <w:rPr>
          <w:szCs w:val="21"/>
        </w:rPr>
      </w:pPr>
      <w:r>
        <w:rPr>
          <w:szCs w:val="21"/>
        </w:rPr>
        <w:tab/>
        <w:t xml:space="preserve">L=810.5cm      </w:t>
      </w:r>
      <w:proofErr w:type="spellStart"/>
      <w:r>
        <w:rPr>
          <w:rFonts w:eastAsiaTheme="minorHAnsi"/>
          <w:szCs w:val="21"/>
        </w:rPr>
        <w:t>σ</w:t>
      </w:r>
      <w:r>
        <w:rPr>
          <w:szCs w:val="21"/>
        </w:rPr>
        <w:t>L</w:t>
      </w:r>
      <w:proofErr w:type="spellEnd"/>
      <w:r>
        <w:rPr>
          <w:szCs w:val="21"/>
        </w:rPr>
        <w:t>=0.2cm</w:t>
      </w:r>
    </w:p>
    <w:p w14:paraId="2165265E" w14:textId="7534D62D" w:rsidR="00337B2E" w:rsidRDefault="00337B2E" w:rsidP="00A17061">
      <w:pPr>
        <w:jc w:val="left"/>
        <w:rPr>
          <w:szCs w:val="21"/>
        </w:rPr>
      </w:pPr>
      <w:r>
        <w:rPr>
          <w:szCs w:val="21"/>
        </w:rPr>
        <w:tab/>
        <w:t>D=0.795mm</w:t>
      </w:r>
    </w:p>
    <w:p w14:paraId="07097942" w14:textId="7E0C52AF" w:rsidR="00337B2E" w:rsidRDefault="00337B2E" w:rsidP="00A17061">
      <w:pPr>
        <w:jc w:val="left"/>
        <w:rPr>
          <w:rFonts w:asciiTheme="minorEastAsia" w:hAnsiTheme="minor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得到线密度</w:t>
      </w:r>
      <w:r>
        <w:rPr>
          <w:rFonts w:asciiTheme="minorEastAsia" w:hAnsiTheme="minorEastAsia" w:hint="eastAsia"/>
          <w:szCs w:val="21"/>
        </w:rPr>
        <w:t>λ=</w:t>
      </w:r>
      <w:r>
        <w:rPr>
          <w:rFonts w:asciiTheme="minorEastAsia" w:hAnsiTheme="minorEastAsia"/>
          <w:szCs w:val="21"/>
        </w:rPr>
        <w:t>2.98*10^</w:t>
      </w:r>
      <w:r w:rsidR="00873658"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/>
          <w:szCs w:val="21"/>
        </w:rPr>
        <w:t>3kg</w:t>
      </w:r>
      <w:r w:rsidR="00873658">
        <w:rPr>
          <w:rFonts w:asciiTheme="minorEastAsia" w:hAnsiTheme="minorEastAsia"/>
          <w:szCs w:val="21"/>
        </w:rPr>
        <w:t>/m</w:t>
      </w:r>
      <w:r>
        <w:rPr>
          <w:rFonts w:asciiTheme="minorEastAsia" w:hAnsiTheme="minorEastAsia"/>
          <w:szCs w:val="21"/>
        </w:rPr>
        <w:t xml:space="preserve">      </w:t>
      </w:r>
      <w:r w:rsidR="00873658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σλ</w:t>
      </w:r>
      <w:r>
        <w:rPr>
          <w:rFonts w:asciiTheme="minorEastAsia" w:hAnsiTheme="minorEastAsia"/>
          <w:szCs w:val="21"/>
        </w:rPr>
        <w:t>=</w:t>
      </w:r>
      <m:oMath>
        <m:r>
          <w:rPr>
            <w:rFonts w:ascii="Cambria Math" w:hAnsi="Cambria Math"/>
            <w:szCs w:val="21"/>
          </w:rPr>
          <m:t>λ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>
            <m:ctrlPr>
              <w:rPr>
                <w:rFonts w:ascii="Cambria Math" w:eastAsia="等线" w:hAnsi="Cambria Math" w:hint="eastAsia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等线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hint="eastAsia"/>
                            <w:szCs w:val="21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  <m:ctrlPr>
                          <w:rPr>
                            <w:rFonts w:ascii="Cambria Math" w:eastAsia="等线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等线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hint="eastAsia"/>
                            <w:szCs w:val="21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  <m:ctrlPr>
                          <w:rPr>
                            <w:rFonts w:ascii="Cambria Math" w:eastAsia="等线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="00873658">
        <w:rPr>
          <w:rFonts w:asciiTheme="minorEastAsia" w:hAnsiTheme="minorEastAsia" w:hint="eastAsia"/>
          <w:szCs w:val="21"/>
        </w:rPr>
        <w:t>=</w:t>
      </w:r>
      <w:r w:rsidR="00873658">
        <w:rPr>
          <w:rFonts w:asciiTheme="minorEastAsia" w:hAnsiTheme="minorEastAsia"/>
          <w:szCs w:val="21"/>
        </w:rPr>
        <w:t>0.01</w:t>
      </w:r>
      <w:r w:rsidR="00873658">
        <w:rPr>
          <w:rFonts w:asciiTheme="minorEastAsia" w:hAnsiTheme="minorEastAsia"/>
          <w:szCs w:val="21"/>
        </w:rPr>
        <w:t>*10^</w:t>
      </w:r>
      <w:r w:rsidR="00873658">
        <w:rPr>
          <w:rFonts w:asciiTheme="minorEastAsia" w:hAnsiTheme="minorEastAsia"/>
          <w:szCs w:val="21"/>
        </w:rPr>
        <w:t>-</w:t>
      </w:r>
      <w:r w:rsidR="00873658">
        <w:rPr>
          <w:rFonts w:asciiTheme="minorEastAsia" w:hAnsiTheme="minorEastAsia"/>
          <w:szCs w:val="21"/>
        </w:rPr>
        <w:t xml:space="preserve">3kg/m </w:t>
      </w:r>
    </w:p>
    <w:p w14:paraId="511E40C9" w14:textId="194CF180" w:rsidR="00873658" w:rsidRDefault="00873658" w:rsidP="00A1706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λ</w:t>
      </w:r>
      <m:oMath>
        <m:r>
          <w:rPr>
            <w:rFonts w:ascii="Cambria Math" w:hAnsi="Cambria Math"/>
            <w:szCs w:val="21"/>
          </w:rPr>
          <m:t>±</m:t>
        </m:r>
      </m:oMath>
      <w:r>
        <w:rPr>
          <w:rFonts w:asciiTheme="minorEastAsia" w:hAnsiTheme="minorEastAsia" w:hint="eastAsia"/>
          <w:szCs w:val="21"/>
        </w:rPr>
        <w:t>σλ=</w:t>
      </w:r>
      <w:r>
        <w:rPr>
          <w:rFonts w:asciiTheme="minorEastAsia" w:hAnsiTheme="minorEastAsia"/>
          <w:szCs w:val="21"/>
        </w:rPr>
        <w:t>(2.98</w:t>
      </w:r>
      <m:oMath>
        <m:r>
          <w:rPr>
            <w:rFonts w:ascii="Cambria Math" w:hAnsi="Cambria Math"/>
            <w:szCs w:val="21"/>
          </w:rPr>
          <m:t>±</m:t>
        </m:r>
      </m:oMath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.01)</w:t>
      </w:r>
      <w:r w:rsidRPr="00873658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*10^-3kg/m</w:t>
      </w:r>
    </w:p>
    <w:p w14:paraId="0715E5A6" w14:textId="765F6953" w:rsidR="00517008" w:rsidRDefault="00873658" w:rsidP="00A17061">
      <w:pPr>
        <w:jc w:val="left"/>
      </w:pPr>
      <w:r>
        <w:rPr>
          <w:rFonts w:asciiTheme="minorEastAsia" w:hAnsiTheme="minorEastAsia"/>
          <w:szCs w:val="21"/>
        </w:rPr>
        <w:tab/>
        <w:t>2.</w:t>
      </w:r>
      <w:r w:rsidR="00517008">
        <w:t>对同一弦线、固定有效长度和张力，测量共振频率与驻波波腹个数的关系系，并测定波速。</w:t>
      </w:r>
      <w:r w:rsidR="00824055">
        <w:rPr>
          <w:rFonts w:hint="eastAsia"/>
        </w:rPr>
        <w:t>L</w:t>
      </w:r>
      <w:r w:rsidR="00824055">
        <w:t>=60cm,T=3mg</w:t>
      </w:r>
    </w:p>
    <w:p w14:paraId="46C17E08" w14:textId="2430E639" w:rsidR="00517008" w:rsidRDefault="00517008" w:rsidP="00A17061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2DC928" wp14:editId="27CAF39B">
            <wp:simplePos x="0" y="0"/>
            <wp:positionH relativeFrom="margin">
              <wp:posOffset>1885950</wp:posOffset>
            </wp:positionH>
            <wp:positionV relativeFrom="page">
              <wp:posOffset>3503930</wp:posOffset>
            </wp:positionV>
            <wp:extent cx="3505200" cy="2109926"/>
            <wp:effectExtent l="0" t="0" r="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09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表1：f-n数据记录表</w:t>
      </w:r>
      <w:r>
        <w:fldChar w:fldCharType="begin"/>
      </w:r>
      <w:r>
        <w:instrText xml:space="preserve"> LINK Excel.Sheet.12 "C:\\Users\\30705\\Desktop\\新建 Microsoft Excel 工作表 (2).xlsx" "Sheet1!R86C2:R91C3" \a \f 5 \h  \* MERGEFORMAT </w:instrText>
      </w:r>
      <w:r>
        <w:fldChar w:fldCharType="separate"/>
      </w:r>
    </w:p>
    <w:tbl>
      <w:tblPr>
        <w:tblStyle w:val="a4"/>
        <w:tblW w:w="2080" w:type="dxa"/>
        <w:tblLook w:val="04A0" w:firstRow="1" w:lastRow="0" w:firstColumn="1" w:lastColumn="0" w:noHBand="0" w:noVBand="1"/>
      </w:tblPr>
      <w:tblGrid>
        <w:gridCol w:w="1040"/>
        <w:gridCol w:w="1040"/>
      </w:tblGrid>
      <w:tr w:rsidR="00517008" w:rsidRPr="00517008" w14:paraId="1F656E10" w14:textId="77777777" w:rsidTr="00517008">
        <w:trPr>
          <w:trHeight w:val="280"/>
        </w:trPr>
        <w:tc>
          <w:tcPr>
            <w:tcW w:w="1040" w:type="dxa"/>
            <w:noWrap/>
            <w:hideMark/>
          </w:tcPr>
          <w:p w14:paraId="10645E78" w14:textId="517C1A53" w:rsidR="00517008" w:rsidRPr="00517008" w:rsidRDefault="00517008" w:rsidP="00517008">
            <w:pPr>
              <w:jc w:val="center"/>
            </w:pPr>
            <w:r w:rsidRPr="00124D52">
              <w:t>n</w:t>
            </w:r>
          </w:p>
        </w:tc>
        <w:tc>
          <w:tcPr>
            <w:tcW w:w="1040" w:type="dxa"/>
            <w:noWrap/>
            <w:hideMark/>
          </w:tcPr>
          <w:p w14:paraId="7588E27B" w14:textId="4D3FCC1A" w:rsidR="00517008" w:rsidRPr="00517008" w:rsidRDefault="00517008" w:rsidP="00517008">
            <w:pPr>
              <w:jc w:val="center"/>
              <w:rPr>
                <w:rFonts w:hint="eastAsia"/>
              </w:rPr>
            </w:pPr>
            <w:r w:rsidRPr="00124D52">
              <w:t>f</w:t>
            </w:r>
            <w:r w:rsidR="00824055">
              <w:t>/</w:t>
            </w:r>
            <w:r w:rsidR="00824055">
              <w:rPr>
                <w:rFonts w:hint="eastAsia"/>
              </w:rPr>
              <w:t>Hz</w:t>
            </w:r>
          </w:p>
        </w:tc>
      </w:tr>
      <w:tr w:rsidR="00517008" w:rsidRPr="00517008" w14:paraId="0EC18156" w14:textId="77777777" w:rsidTr="00517008">
        <w:trPr>
          <w:trHeight w:val="280"/>
        </w:trPr>
        <w:tc>
          <w:tcPr>
            <w:tcW w:w="1040" w:type="dxa"/>
            <w:noWrap/>
            <w:hideMark/>
          </w:tcPr>
          <w:p w14:paraId="113C2C83" w14:textId="70123598" w:rsidR="00517008" w:rsidRPr="00517008" w:rsidRDefault="00517008" w:rsidP="00517008">
            <w:pPr>
              <w:jc w:val="center"/>
              <w:rPr>
                <w:rFonts w:hint="eastAsia"/>
              </w:rPr>
            </w:pPr>
            <w:r w:rsidRPr="00124D52">
              <w:t>1</w:t>
            </w:r>
          </w:p>
        </w:tc>
        <w:tc>
          <w:tcPr>
            <w:tcW w:w="1040" w:type="dxa"/>
            <w:noWrap/>
            <w:hideMark/>
          </w:tcPr>
          <w:p w14:paraId="4C84691E" w14:textId="4F083BB4" w:rsidR="00517008" w:rsidRPr="00517008" w:rsidRDefault="00517008" w:rsidP="00517008">
            <w:pPr>
              <w:jc w:val="center"/>
              <w:rPr>
                <w:rFonts w:hint="eastAsia"/>
              </w:rPr>
            </w:pPr>
            <w:r w:rsidRPr="00124D52">
              <w:t>80.4</w:t>
            </w:r>
          </w:p>
        </w:tc>
      </w:tr>
      <w:tr w:rsidR="00517008" w:rsidRPr="00517008" w14:paraId="67466206" w14:textId="77777777" w:rsidTr="00517008">
        <w:trPr>
          <w:trHeight w:val="280"/>
        </w:trPr>
        <w:tc>
          <w:tcPr>
            <w:tcW w:w="1040" w:type="dxa"/>
            <w:noWrap/>
            <w:hideMark/>
          </w:tcPr>
          <w:p w14:paraId="308B8720" w14:textId="068BB2A1" w:rsidR="00517008" w:rsidRPr="00517008" w:rsidRDefault="00517008" w:rsidP="00517008">
            <w:pPr>
              <w:jc w:val="center"/>
              <w:rPr>
                <w:rFonts w:hint="eastAsia"/>
              </w:rPr>
            </w:pPr>
            <w:r w:rsidRPr="00124D52">
              <w:t>2</w:t>
            </w:r>
          </w:p>
        </w:tc>
        <w:tc>
          <w:tcPr>
            <w:tcW w:w="1040" w:type="dxa"/>
            <w:noWrap/>
            <w:hideMark/>
          </w:tcPr>
          <w:p w14:paraId="73CBAA04" w14:textId="024B066D" w:rsidR="00517008" w:rsidRPr="00517008" w:rsidRDefault="00517008" w:rsidP="00517008">
            <w:pPr>
              <w:jc w:val="center"/>
              <w:rPr>
                <w:rFonts w:hint="eastAsia"/>
              </w:rPr>
            </w:pPr>
            <w:r w:rsidRPr="00124D52">
              <w:t>162</w:t>
            </w:r>
          </w:p>
        </w:tc>
      </w:tr>
      <w:tr w:rsidR="00517008" w:rsidRPr="00517008" w14:paraId="55F6E71E" w14:textId="77777777" w:rsidTr="00517008">
        <w:trPr>
          <w:trHeight w:val="280"/>
        </w:trPr>
        <w:tc>
          <w:tcPr>
            <w:tcW w:w="1040" w:type="dxa"/>
            <w:noWrap/>
            <w:hideMark/>
          </w:tcPr>
          <w:p w14:paraId="122B62B7" w14:textId="6C423CDA" w:rsidR="00517008" w:rsidRPr="00517008" w:rsidRDefault="00517008" w:rsidP="00517008">
            <w:pPr>
              <w:jc w:val="center"/>
              <w:rPr>
                <w:rFonts w:hint="eastAsia"/>
              </w:rPr>
            </w:pPr>
            <w:r w:rsidRPr="00124D52">
              <w:t>3</w:t>
            </w:r>
          </w:p>
        </w:tc>
        <w:tc>
          <w:tcPr>
            <w:tcW w:w="1040" w:type="dxa"/>
            <w:noWrap/>
            <w:hideMark/>
          </w:tcPr>
          <w:p w14:paraId="2576B47D" w14:textId="6BF23AC5" w:rsidR="00517008" w:rsidRPr="00517008" w:rsidRDefault="00517008" w:rsidP="00517008">
            <w:pPr>
              <w:jc w:val="center"/>
              <w:rPr>
                <w:rFonts w:hint="eastAsia"/>
              </w:rPr>
            </w:pPr>
            <w:r w:rsidRPr="00124D52">
              <w:t>243.4</w:t>
            </w:r>
          </w:p>
        </w:tc>
      </w:tr>
      <w:tr w:rsidR="00517008" w:rsidRPr="00517008" w14:paraId="485648DB" w14:textId="77777777" w:rsidTr="00517008">
        <w:trPr>
          <w:trHeight w:val="280"/>
        </w:trPr>
        <w:tc>
          <w:tcPr>
            <w:tcW w:w="1040" w:type="dxa"/>
            <w:noWrap/>
            <w:hideMark/>
          </w:tcPr>
          <w:p w14:paraId="7C0D3D37" w14:textId="20A208D6" w:rsidR="00517008" w:rsidRPr="00517008" w:rsidRDefault="00517008" w:rsidP="00517008">
            <w:pPr>
              <w:jc w:val="center"/>
              <w:rPr>
                <w:rFonts w:hint="eastAsia"/>
              </w:rPr>
            </w:pPr>
            <w:r w:rsidRPr="00124D52">
              <w:t>4</w:t>
            </w:r>
          </w:p>
        </w:tc>
        <w:tc>
          <w:tcPr>
            <w:tcW w:w="1040" w:type="dxa"/>
            <w:noWrap/>
            <w:hideMark/>
          </w:tcPr>
          <w:p w14:paraId="22F26696" w14:textId="5A0708DD" w:rsidR="00517008" w:rsidRPr="00517008" w:rsidRDefault="00517008" w:rsidP="00517008">
            <w:pPr>
              <w:jc w:val="center"/>
              <w:rPr>
                <w:rFonts w:hint="eastAsia"/>
              </w:rPr>
            </w:pPr>
            <w:r w:rsidRPr="00124D52">
              <w:t>325.4</w:t>
            </w:r>
          </w:p>
        </w:tc>
      </w:tr>
      <w:tr w:rsidR="00517008" w:rsidRPr="00517008" w14:paraId="63640A51" w14:textId="77777777" w:rsidTr="00517008">
        <w:trPr>
          <w:trHeight w:val="280"/>
        </w:trPr>
        <w:tc>
          <w:tcPr>
            <w:tcW w:w="1040" w:type="dxa"/>
            <w:noWrap/>
            <w:hideMark/>
          </w:tcPr>
          <w:p w14:paraId="3135D486" w14:textId="27B9E084" w:rsidR="00517008" w:rsidRPr="00517008" w:rsidRDefault="00517008" w:rsidP="00517008">
            <w:pPr>
              <w:jc w:val="center"/>
              <w:rPr>
                <w:rFonts w:hint="eastAsia"/>
              </w:rPr>
            </w:pPr>
            <w:r w:rsidRPr="00124D52">
              <w:t>5</w:t>
            </w:r>
          </w:p>
        </w:tc>
        <w:tc>
          <w:tcPr>
            <w:tcW w:w="1040" w:type="dxa"/>
            <w:noWrap/>
            <w:hideMark/>
          </w:tcPr>
          <w:p w14:paraId="7926DFC9" w14:textId="554E87AE" w:rsidR="00517008" w:rsidRPr="00517008" w:rsidRDefault="00517008" w:rsidP="00517008">
            <w:pPr>
              <w:jc w:val="center"/>
              <w:rPr>
                <w:rFonts w:hint="eastAsia"/>
              </w:rPr>
            </w:pPr>
            <w:r w:rsidRPr="00124D52">
              <w:t>407.6</w:t>
            </w:r>
          </w:p>
        </w:tc>
      </w:tr>
    </w:tbl>
    <w:p w14:paraId="37D97F50" w14:textId="6975F2B8" w:rsidR="00873658" w:rsidRDefault="00517008" w:rsidP="00A17061">
      <w:pPr>
        <w:jc w:val="left"/>
      </w:pPr>
      <w:r>
        <w:fldChar w:fldCharType="end"/>
      </w:r>
    </w:p>
    <w:p w14:paraId="341B2552" w14:textId="02A15069" w:rsidR="00517008" w:rsidRDefault="00517008" w:rsidP="00A17061">
      <w:pPr>
        <w:jc w:val="left"/>
        <w:rPr>
          <w:szCs w:val="21"/>
        </w:rPr>
      </w:pPr>
      <w:r>
        <w:rPr>
          <w:rFonts w:hint="eastAsia"/>
          <w:szCs w:val="21"/>
        </w:rPr>
        <w:t>由表1数据最小二乘法拟合得到</w:t>
      </w:r>
    </w:p>
    <w:p w14:paraId="01967C67" w14:textId="4C68DB28" w:rsidR="00517008" w:rsidRDefault="00517008" w:rsidP="00A17061">
      <w:pPr>
        <w:jc w:val="left"/>
        <w:rPr>
          <w:szCs w:val="21"/>
        </w:rPr>
      </w:pPr>
      <w:r>
        <w:rPr>
          <w:rFonts w:hint="eastAsia"/>
          <w:szCs w:val="21"/>
        </w:rPr>
        <w:t>图1。</w:t>
      </w:r>
    </w:p>
    <w:p w14:paraId="6DAC79F3" w14:textId="6D4D3F54" w:rsidR="00517008" w:rsidRDefault="00517008" w:rsidP="00517008">
      <w:pPr>
        <w:jc w:val="left"/>
        <w:rPr>
          <w:szCs w:val="21"/>
        </w:rPr>
      </w:pPr>
      <w:r>
        <w:rPr>
          <w:szCs w:val="21"/>
        </w:rPr>
        <w:t>f=</w:t>
      </w:r>
      <w:proofErr w:type="spellStart"/>
      <w:r>
        <w:rPr>
          <w:rFonts w:hint="eastAsia"/>
          <w:szCs w:val="21"/>
        </w:rPr>
        <w:t>v</w:t>
      </w:r>
      <w:r>
        <w:rPr>
          <w:szCs w:val="21"/>
        </w:rPr>
        <w:t>n</w:t>
      </w:r>
      <w:proofErr w:type="spellEnd"/>
      <w:r>
        <w:rPr>
          <w:szCs w:val="21"/>
        </w:rPr>
        <w:t>/(2L)</w:t>
      </w:r>
    </w:p>
    <w:p w14:paraId="47836E41" w14:textId="5865B551" w:rsidR="00517008" w:rsidRDefault="00517008" w:rsidP="00517008">
      <w:pPr>
        <w:jc w:val="left"/>
        <w:rPr>
          <w:szCs w:val="21"/>
        </w:rPr>
      </w:pPr>
      <w:r>
        <w:rPr>
          <w:rFonts w:hint="eastAsia"/>
          <w:szCs w:val="21"/>
        </w:rPr>
        <w:t>于是由斜率可得v=</w:t>
      </w:r>
      <w:r w:rsidR="00253419">
        <w:rPr>
          <w:szCs w:val="21"/>
        </w:rPr>
        <w:t>97.9m/s</w:t>
      </w:r>
    </w:p>
    <w:p w14:paraId="29B88349" w14:textId="5FFD39E7" w:rsidR="00253419" w:rsidRDefault="00253419" w:rsidP="0051700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σ</w:t>
      </w:r>
      <w:r>
        <w:rPr>
          <w:rFonts w:asciiTheme="minorEastAsia" w:hAnsiTheme="minorEastAsia" w:hint="eastAsia"/>
          <w:szCs w:val="21"/>
        </w:rPr>
        <w:t>v</w:t>
      </w:r>
      <w:r>
        <w:rPr>
          <w:rFonts w:asciiTheme="minorEastAsia" w:hAnsiTheme="minorEastAsia"/>
          <w:szCs w:val="21"/>
        </w:rPr>
        <w:t>=</w:t>
      </w:r>
      <m:oMath>
        <m:r>
          <w:rPr>
            <w:rFonts w:ascii="Cambria Math" w:hAnsi="Cambria Math"/>
            <w:szCs w:val="21"/>
          </w:rPr>
          <m:t>v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>
            <m:ctrlPr>
              <w:rPr>
                <w:rFonts w:ascii="Cambria Math" w:eastAsia="等线" w:hAnsi="Cambria Math" w:hint="eastAsia"/>
                <w:i/>
                <w:szCs w:val="21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等线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hint="eastAsia"/>
                            <w:szCs w:val="21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  <m:ctrlPr>
                          <w:rPr>
                            <w:rFonts w:ascii="Cambria Math" w:eastAsia="等线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等线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hint="eastAsia"/>
                            <w:szCs w:val="21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  <m:ctrlPr>
                          <w:rPr>
                            <w:rFonts w:ascii="Cambria Math" w:eastAsia="等线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0.2m/s</w:t>
      </w:r>
    </w:p>
    <w:p w14:paraId="10A346AF" w14:textId="1E16F460" w:rsidR="00253419" w:rsidRDefault="00253419" w:rsidP="0051700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v</w:t>
      </w:r>
      <m:oMath>
        <m:r>
          <w:rPr>
            <w:rFonts w:ascii="Cambria Math" w:hAnsi="Cambria Math"/>
            <w:szCs w:val="21"/>
          </w:rPr>
          <m:t>±</m:t>
        </m:r>
      </m:oMath>
      <w:r>
        <w:rPr>
          <w:rFonts w:asciiTheme="minorEastAsia" w:hAnsiTheme="minorEastAsia" w:hint="eastAsia"/>
          <w:szCs w:val="21"/>
        </w:rPr>
        <w:t>σ</w:t>
      </w:r>
      <w:r>
        <w:rPr>
          <w:rFonts w:asciiTheme="minorEastAsia" w:hAnsiTheme="minorEastAsia" w:hint="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(</w:t>
      </w:r>
      <w:r>
        <w:rPr>
          <w:rFonts w:asciiTheme="minorEastAsia" w:hAnsiTheme="minorEastAsia"/>
          <w:szCs w:val="21"/>
        </w:rPr>
        <w:t>97.9</w:t>
      </w:r>
      <m:oMath>
        <m:r>
          <w:rPr>
            <w:rFonts w:ascii="Cambria Math" w:hAnsi="Cambria Math"/>
            <w:szCs w:val="21"/>
          </w:rPr>
          <m:t>±</m:t>
        </m:r>
      </m:oMath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/>
          <w:szCs w:val="21"/>
        </w:rPr>
        <w:t>)</w:t>
      </w:r>
      <w:r w:rsidRPr="00873658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m/s</w:t>
      </w:r>
    </w:p>
    <w:p w14:paraId="71A9B7CD" w14:textId="16FD24C4" w:rsidR="00253419" w:rsidRDefault="00253419" w:rsidP="00517008">
      <w:pPr>
        <w:jc w:val="left"/>
        <w:rPr>
          <w:rFonts w:asciiTheme="minorEastAsia" w:hAnsiTheme="minorEastAsia"/>
          <w:szCs w:val="21"/>
        </w:rPr>
      </w:pPr>
    </w:p>
    <w:p w14:paraId="08783F42" w14:textId="627C04F6" w:rsidR="00253419" w:rsidRDefault="00253419" w:rsidP="00517008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在测量过程中，频率逐步逼近共振频率时，弦线</w:t>
      </w:r>
      <w:r w:rsidR="00824055">
        <w:rPr>
          <w:rFonts w:asciiTheme="minorEastAsia" w:hAnsiTheme="minorEastAsia" w:hint="eastAsia"/>
          <w:szCs w:val="21"/>
        </w:rPr>
        <w:t>振幅明显增大，最终振幅肉眼可见，并发出该共振频率的声音。判据：在接近</w:t>
      </w:r>
      <w:r w:rsidR="00824055">
        <w:rPr>
          <w:rFonts w:asciiTheme="minorEastAsia" w:hAnsiTheme="minorEastAsia" w:hint="eastAsia"/>
          <w:szCs w:val="21"/>
        </w:rPr>
        <w:t>共振频率时</w:t>
      </w:r>
      <w:r w:rsidR="00824055">
        <w:rPr>
          <w:rFonts w:asciiTheme="minorEastAsia" w:hAnsiTheme="minorEastAsia" w:hint="eastAsia"/>
          <w:szCs w:val="21"/>
        </w:rPr>
        <w:t>以0</w:t>
      </w:r>
      <w:r w:rsidR="00824055">
        <w:rPr>
          <w:rFonts w:asciiTheme="minorEastAsia" w:hAnsiTheme="minorEastAsia"/>
          <w:szCs w:val="21"/>
        </w:rPr>
        <w:t>.1</w:t>
      </w:r>
      <w:r w:rsidR="00824055">
        <w:rPr>
          <w:rFonts w:asciiTheme="minorEastAsia" w:hAnsiTheme="minorEastAsia" w:hint="eastAsia"/>
          <w:szCs w:val="21"/>
        </w:rPr>
        <w:t>Hz为分度调节，待弦的振动稳定，接收器波形振幅最大即发生了共振。</w:t>
      </w:r>
    </w:p>
    <w:p w14:paraId="62FC7BB7" w14:textId="45588625" w:rsidR="00253419" w:rsidRDefault="00253419" w:rsidP="00517008">
      <w:pPr>
        <w:jc w:val="left"/>
      </w:pPr>
      <w:r>
        <w:rPr>
          <w:rFonts w:asciiTheme="minorEastAsia" w:hAnsiTheme="minorEastAsia"/>
          <w:szCs w:val="21"/>
        </w:rPr>
        <w:tab/>
        <w:t>3.</w:t>
      </w:r>
      <w:r w:rsidRPr="00253419">
        <w:t xml:space="preserve"> </w:t>
      </w:r>
      <w:r>
        <w:t>对同一弦线、固定有效长度、改变张力测量共振频率（基频），用最小二乘法作线性拟合处理数据。</w:t>
      </w:r>
    </w:p>
    <w:p w14:paraId="35DA3470" w14:textId="04E6493F" w:rsidR="00824055" w:rsidRDefault="00824055" w:rsidP="00517008">
      <w:pPr>
        <w:jc w:val="left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：f-</w:t>
      </w:r>
      <w:r>
        <w:t>T</w:t>
      </w:r>
      <w:r>
        <w:rPr>
          <w:rFonts w:hint="eastAsia"/>
        </w:rPr>
        <w:t>数据记录表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LINK Excel.Sheet.12 "C:\\Users\\30705\\Desktop\\新建 Microsoft Excel 工作表 (2).xlsx" "Sheet1!R96C1:R101C6" \a \f 5 \h</w:instrText>
      </w:r>
      <w:r>
        <w:rPr>
          <w:szCs w:val="21"/>
        </w:rPr>
        <w:instrText xml:space="preserve">  \* MERGEFORMAT </w:instrText>
      </w:r>
      <w:r>
        <w:rPr>
          <w:szCs w:val="21"/>
        </w:rPr>
        <w:fldChar w:fldCharType="separate"/>
      </w:r>
    </w:p>
    <w:tbl>
      <w:tblPr>
        <w:tblStyle w:val="a4"/>
        <w:tblW w:w="65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140"/>
        <w:gridCol w:w="1140"/>
        <w:gridCol w:w="1160"/>
      </w:tblGrid>
      <w:tr w:rsidR="00824055" w:rsidRPr="00824055" w14:paraId="1F6B1D30" w14:textId="77777777" w:rsidTr="00824055">
        <w:trPr>
          <w:trHeight w:val="280"/>
        </w:trPr>
        <w:tc>
          <w:tcPr>
            <w:tcW w:w="1040" w:type="dxa"/>
            <w:noWrap/>
            <w:hideMark/>
          </w:tcPr>
          <w:p w14:paraId="49691B0D" w14:textId="11424192" w:rsidR="00824055" w:rsidRPr="00824055" w:rsidRDefault="00824055" w:rsidP="00824055">
            <w:pPr>
              <w:jc w:val="center"/>
              <w:rPr>
                <w:szCs w:val="21"/>
              </w:rPr>
            </w:pPr>
            <w:r w:rsidRPr="00824055">
              <w:rPr>
                <w:rFonts w:hint="eastAsia"/>
                <w:szCs w:val="21"/>
              </w:rPr>
              <w:t>根号T</w:t>
            </w:r>
          </w:p>
        </w:tc>
        <w:tc>
          <w:tcPr>
            <w:tcW w:w="1040" w:type="dxa"/>
            <w:noWrap/>
            <w:hideMark/>
          </w:tcPr>
          <w:p w14:paraId="603F9BDC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T/mg</w:t>
            </w:r>
          </w:p>
        </w:tc>
        <w:tc>
          <w:tcPr>
            <w:tcW w:w="1040" w:type="dxa"/>
            <w:noWrap/>
            <w:hideMark/>
          </w:tcPr>
          <w:p w14:paraId="034B3479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f/Hz</w:t>
            </w:r>
          </w:p>
        </w:tc>
        <w:tc>
          <w:tcPr>
            <w:tcW w:w="1140" w:type="dxa"/>
            <w:noWrap/>
            <w:hideMark/>
          </w:tcPr>
          <w:p w14:paraId="7728A87F" w14:textId="3E431638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824055">
              <w:rPr>
                <w:rFonts w:hint="eastAsia"/>
                <w:szCs w:val="21"/>
              </w:rPr>
              <w:t>ln</w:t>
            </w:r>
            <w:r w:rsidR="0013692A">
              <w:rPr>
                <w:szCs w:val="21"/>
              </w:rPr>
              <w:t>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6DD50639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824055">
              <w:rPr>
                <w:rFonts w:hint="eastAsia"/>
                <w:szCs w:val="21"/>
              </w:rPr>
              <w:t>lnf</w:t>
            </w:r>
            <w:proofErr w:type="spellEnd"/>
          </w:p>
        </w:tc>
        <w:tc>
          <w:tcPr>
            <w:tcW w:w="1160" w:type="dxa"/>
            <w:noWrap/>
            <w:hideMark/>
          </w:tcPr>
          <w:p w14:paraId="205CB3D1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f^2/Hz^2</w:t>
            </w:r>
          </w:p>
        </w:tc>
      </w:tr>
      <w:tr w:rsidR="00824055" w:rsidRPr="00824055" w14:paraId="5D642126" w14:textId="77777777" w:rsidTr="00824055">
        <w:trPr>
          <w:trHeight w:val="280"/>
        </w:trPr>
        <w:tc>
          <w:tcPr>
            <w:tcW w:w="1040" w:type="dxa"/>
            <w:noWrap/>
            <w:hideMark/>
          </w:tcPr>
          <w:p w14:paraId="6B4B801E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1.00</w:t>
            </w:r>
          </w:p>
        </w:tc>
        <w:tc>
          <w:tcPr>
            <w:tcW w:w="1040" w:type="dxa"/>
            <w:noWrap/>
            <w:hideMark/>
          </w:tcPr>
          <w:p w14:paraId="4A7EFC41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04A01F1C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48.4</w:t>
            </w:r>
          </w:p>
        </w:tc>
        <w:tc>
          <w:tcPr>
            <w:tcW w:w="1140" w:type="dxa"/>
            <w:noWrap/>
            <w:hideMark/>
          </w:tcPr>
          <w:p w14:paraId="0DD63251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0.00</w:t>
            </w:r>
          </w:p>
        </w:tc>
        <w:tc>
          <w:tcPr>
            <w:tcW w:w="1140" w:type="dxa"/>
            <w:noWrap/>
            <w:hideMark/>
          </w:tcPr>
          <w:p w14:paraId="6D55094B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3.88</w:t>
            </w:r>
          </w:p>
        </w:tc>
        <w:tc>
          <w:tcPr>
            <w:tcW w:w="1160" w:type="dxa"/>
            <w:noWrap/>
            <w:hideMark/>
          </w:tcPr>
          <w:p w14:paraId="7252611A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2343</w:t>
            </w:r>
          </w:p>
        </w:tc>
      </w:tr>
      <w:tr w:rsidR="00824055" w:rsidRPr="00824055" w14:paraId="70B37CDD" w14:textId="77777777" w:rsidTr="00824055">
        <w:trPr>
          <w:trHeight w:val="280"/>
        </w:trPr>
        <w:tc>
          <w:tcPr>
            <w:tcW w:w="1040" w:type="dxa"/>
            <w:noWrap/>
            <w:hideMark/>
          </w:tcPr>
          <w:p w14:paraId="65588EA3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1.41</w:t>
            </w:r>
          </w:p>
        </w:tc>
        <w:tc>
          <w:tcPr>
            <w:tcW w:w="1040" w:type="dxa"/>
            <w:noWrap/>
            <w:hideMark/>
          </w:tcPr>
          <w:p w14:paraId="1164E945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6755BEAD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66</w:t>
            </w:r>
          </w:p>
        </w:tc>
        <w:tc>
          <w:tcPr>
            <w:tcW w:w="1140" w:type="dxa"/>
            <w:noWrap/>
            <w:hideMark/>
          </w:tcPr>
          <w:p w14:paraId="5F80DF0B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0.69</w:t>
            </w:r>
          </w:p>
        </w:tc>
        <w:tc>
          <w:tcPr>
            <w:tcW w:w="1140" w:type="dxa"/>
            <w:noWrap/>
            <w:hideMark/>
          </w:tcPr>
          <w:p w14:paraId="6DF98DEC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4.19</w:t>
            </w:r>
          </w:p>
        </w:tc>
        <w:tc>
          <w:tcPr>
            <w:tcW w:w="1160" w:type="dxa"/>
            <w:noWrap/>
            <w:hideMark/>
          </w:tcPr>
          <w:p w14:paraId="19C68A47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4356</w:t>
            </w:r>
          </w:p>
        </w:tc>
      </w:tr>
      <w:tr w:rsidR="00824055" w:rsidRPr="00824055" w14:paraId="4E525D30" w14:textId="77777777" w:rsidTr="00824055">
        <w:trPr>
          <w:trHeight w:val="280"/>
        </w:trPr>
        <w:tc>
          <w:tcPr>
            <w:tcW w:w="1040" w:type="dxa"/>
            <w:noWrap/>
            <w:hideMark/>
          </w:tcPr>
          <w:p w14:paraId="30CA1788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1.73</w:t>
            </w:r>
          </w:p>
        </w:tc>
        <w:tc>
          <w:tcPr>
            <w:tcW w:w="1040" w:type="dxa"/>
            <w:noWrap/>
            <w:hideMark/>
          </w:tcPr>
          <w:p w14:paraId="53F58FF3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0EA04B6D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81</w:t>
            </w:r>
          </w:p>
        </w:tc>
        <w:tc>
          <w:tcPr>
            <w:tcW w:w="1140" w:type="dxa"/>
            <w:noWrap/>
            <w:hideMark/>
          </w:tcPr>
          <w:p w14:paraId="367A4886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1.10</w:t>
            </w:r>
          </w:p>
        </w:tc>
        <w:tc>
          <w:tcPr>
            <w:tcW w:w="1140" w:type="dxa"/>
            <w:noWrap/>
            <w:hideMark/>
          </w:tcPr>
          <w:p w14:paraId="0C3D11CD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4.39</w:t>
            </w:r>
          </w:p>
        </w:tc>
        <w:tc>
          <w:tcPr>
            <w:tcW w:w="1160" w:type="dxa"/>
            <w:noWrap/>
            <w:hideMark/>
          </w:tcPr>
          <w:p w14:paraId="1DE0A623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6561</w:t>
            </w:r>
          </w:p>
        </w:tc>
      </w:tr>
      <w:tr w:rsidR="00824055" w:rsidRPr="00824055" w14:paraId="12B0F9AB" w14:textId="77777777" w:rsidTr="00824055">
        <w:trPr>
          <w:trHeight w:val="280"/>
        </w:trPr>
        <w:tc>
          <w:tcPr>
            <w:tcW w:w="1040" w:type="dxa"/>
            <w:noWrap/>
            <w:hideMark/>
          </w:tcPr>
          <w:p w14:paraId="48CDD76C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2.00</w:t>
            </w:r>
          </w:p>
        </w:tc>
        <w:tc>
          <w:tcPr>
            <w:tcW w:w="1040" w:type="dxa"/>
            <w:noWrap/>
            <w:hideMark/>
          </w:tcPr>
          <w:p w14:paraId="1BCE3409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50AF0307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92</w:t>
            </w:r>
          </w:p>
        </w:tc>
        <w:tc>
          <w:tcPr>
            <w:tcW w:w="1140" w:type="dxa"/>
            <w:noWrap/>
            <w:hideMark/>
          </w:tcPr>
          <w:p w14:paraId="65140180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1.39</w:t>
            </w:r>
          </w:p>
        </w:tc>
        <w:tc>
          <w:tcPr>
            <w:tcW w:w="1140" w:type="dxa"/>
            <w:noWrap/>
            <w:hideMark/>
          </w:tcPr>
          <w:p w14:paraId="4B8A8329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4.52</w:t>
            </w:r>
          </w:p>
        </w:tc>
        <w:tc>
          <w:tcPr>
            <w:tcW w:w="1160" w:type="dxa"/>
            <w:noWrap/>
            <w:hideMark/>
          </w:tcPr>
          <w:p w14:paraId="1BD698CF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8464</w:t>
            </w:r>
          </w:p>
        </w:tc>
      </w:tr>
      <w:tr w:rsidR="00824055" w:rsidRPr="00824055" w14:paraId="25D8C743" w14:textId="77777777" w:rsidTr="00824055">
        <w:trPr>
          <w:trHeight w:val="280"/>
        </w:trPr>
        <w:tc>
          <w:tcPr>
            <w:tcW w:w="1040" w:type="dxa"/>
            <w:noWrap/>
            <w:hideMark/>
          </w:tcPr>
          <w:p w14:paraId="2A66DF01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2.24</w:t>
            </w:r>
          </w:p>
        </w:tc>
        <w:tc>
          <w:tcPr>
            <w:tcW w:w="1040" w:type="dxa"/>
            <w:noWrap/>
            <w:hideMark/>
          </w:tcPr>
          <w:p w14:paraId="4785E096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5</w:t>
            </w:r>
          </w:p>
        </w:tc>
        <w:tc>
          <w:tcPr>
            <w:tcW w:w="1040" w:type="dxa"/>
            <w:noWrap/>
            <w:hideMark/>
          </w:tcPr>
          <w:p w14:paraId="7605AF4F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103.6</w:t>
            </w:r>
          </w:p>
        </w:tc>
        <w:tc>
          <w:tcPr>
            <w:tcW w:w="1140" w:type="dxa"/>
            <w:noWrap/>
            <w:hideMark/>
          </w:tcPr>
          <w:p w14:paraId="53235B37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1.61</w:t>
            </w:r>
          </w:p>
        </w:tc>
        <w:tc>
          <w:tcPr>
            <w:tcW w:w="1140" w:type="dxa"/>
            <w:noWrap/>
            <w:hideMark/>
          </w:tcPr>
          <w:p w14:paraId="0E6F2E04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4.64</w:t>
            </w:r>
          </w:p>
        </w:tc>
        <w:tc>
          <w:tcPr>
            <w:tcW w:w="1160" w:type="dxa"/>
            <w:noWrap/>
            <w:hideMark/>
          </w:tcPr>
          <w:p w14:paraId="5A450B8B" w14:textId="77777777" w:rsidR="00824055" w:rsidRPr="00824055" w:rsidRDefault="00824055" w:rsidP="00824055">
            <w:pPr>
              <w:jc w:val="center"/>
              <w:rPr>
                <w:rFonts w:hint="eastAsia"/>
                <w:szCs w:val="21"/>
              </w:rPr>
            </w:pPr>
            <w:r w:rsidRPr="00824055">
              <w:rPr>
                <w:rFonts w:hint="eastAsia"/>
                <w:szCs w:val="21"/>
              </w:rPr>
              <w:t>10733</w:t>
            </w:r>
          </w:p>
        </w:tc>
      </w:tr>
    </w:tbl>
    <w:p w14:paraId="701F0FFB" w14:textId="19115DD2" w:rsidR="00824055" w:rsidRDefault="00824055" w:rsidP="00517008">
      <w:pPr>
        <w:jc w:val="left"/>
        <w:rPr>
          <w:szCs w:val="21"/>
        </w:rPr>
      </w:pPr>
      <w:r>
        <w:rPr>
          <w:szCs w:val="21"/>
        </w:rPr>
        <w:fldChar w:fldCharType="end"/>
      </w:r>
    </w:p>
    <w:p w14:paraId="7B7F06B6" w14:textId="533AE2F0" w:rsidR="00824055" w:rsidRDefault="00824055" w:rsidP="00824055">
      <w:pPr>
        <w:jc w:val="left"/>
        <w:rPr>
          <w:szCs w:val="21"/>
        </w:rPr>
      </w:pPr>
      <w:r>
        <w:rPr>
          <w:rFonts w:hint="eastAsia"/>
          <w:szCs w:val="21"/>
        </w:rPr>
        <w:t>由表</w:t>
      </w:r>
      <w:r>
        <w:rPr>
          <w:szCs w:val="21"/>
        </w:rPr>
        <w:t>2</w:t>
      </w:r>
      <w:r>
        <w:rPr>
          <w:rFonts w:hint="eastAsia"/>
          <w:szCs w:val="21"/>
        </w:rPr>
        <w:t>数据最小二乘法拟合得到图</w:t>
      </w:r>
      <w:r>
        <w:rPr>
          <w:szCs w:val="21"/>
        </w:rPr>
        <w:t>2</w:t>
      </w:r>
      <w:r w:rsidR="0013692A">
        <w:rPr>
          <w:szCs w:val="21"/>
        </w:rPr>
        <w:t>,3,4</w:t>
      </w:r>
      <w:r>
        <w:rPr>
          <w:rFonts w:hint="eastAsia"/>
          <w:szCs w:val="21"/>
        </w:rPr>
        <w:t>。</w:t>
      </w:r>
    </w:p>
    <w:p w14:paraId="4A48EEB2" w14:textId="3E5C7228" w:rsidR="00824055" w:rsidRPr="0013692A" w:rsidRDefault="0013692A" w:rsidP="00517008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B943A80" wp14:editId="41BF31D4">
            <wp:extent cx="3568700" cy="2393950"/>
            <wp:effectExtent l="0" t="0" r="12700" b="635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3392A1BF-5DC8-784D-F76D-2B319355D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808A84" wp14:editId="05204336">
            <wp:simplePos x="0" y="0"/>
            <wp:positionH relativeFrom="column">
              <wp:posOffset>2698750</wp:posOffset>
            </wp:positionH>
            <wp:positionV relativeFrom="page">
              <wp:posOffset>736600</wp:posOffset>
            </wp:positionV>
            <wp:extent cx="3568700" cy="2520950"/>
            <wp:effectExtent l="0" t="0" r="12700" b="12700"/>
            <wp:wrapTight wrapText="bothSides">
              <wp:wrapPolygon edited="0">
                <wp:start x="0" y="0"/>
                <wp:lineTo x="0" y="21546"/>
                <wp:lineTo x="21562" y="21546"/>
                <wp:lineTo x="21562" y="0"/>
                <wp:lineTo x="0" y="0"/>
              </wp:wrapPolygon>
            </wp:wrapTight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2FD36FB5-DE23-806D-FD5F-402093E9FC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199F4DD" wp14:editId="2D6B36C1">
            <wp:simplePos x="0" y="0"/>
            <wp:positionH relativeFrom="column">
              <wp:posOffset>-831850</wp:posOffset>
            </wp:positionH>
            <wp:positionV relativeFrom="page">
              <wp:posOffset>736600</wp:posOffset>
            </wp:positionV>
            <wp:extent cx="3384550" cy="2520950"/>
            <wp:effectExtent l="0" t="0" r="6350" b="12700"/>
            <wp:wrapTight wrapText="bothSides">
              <wp:wrapPolygon edited="0">
                <wp:start x="0" y="0"/>
                <wp:lineTo x="0" y="21546"/>
                <wp:lineTo x="21519" y="21546"/>
                <wp:lineTo x="21519" y="0"/>
                <wp:lineTo x="0" y="0"/>
              </wp:wrapPolygon>
            </wp:wrapTight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3DA7E7E8-D53A-837E-C226-46D43331B2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13C5EDA0" w14:textId="16151A80" w:rsidR="00824055" w:rsidRDefault="0013692A" w:rsidP="00517008">
      <w:pPr>
        <w:jc w:val="left"/>
        <w:rPr>
          <w:szCs w:val="21"/>
        </w:rPr>
      </w:pPr>
      <w:r>
        <w:rPr>
          <w:rFonts w:hint="eastAsia"/>
          <w:szCs w:val="21"/>
        </w:rPr>
        <w:t>图2的斜率=</w:t>
      </w:r>
      <w:r w:rsidR="00836C9F">
        <w:rPr>
          <w:szCs w:val="21"/>
        </w:rPr>
        <w:t>0.472</w:t>
      </w:r>
      <w:r w:rsidR="00836C9F">
        <w:rPr>
          <w:rFonts w:hint="eastAsia"/>
          <w:szCs w:val="21"/>
        </w:rPr>
        <w:t>，十分接近0</w:t>
      </w:r>
      <w:r w:rsidR="00836C9F">
        <w:rPr>
          <w:szCs w:val="21"/>
        </w:rPr>
        <w:t>.5</w:t>
      </w:r>
      <w:r w:rsidR="00836C9F">
        <w:rPr>
          <w:rFonts w:hint="eastAsia"/>
          <w:szCs w:val="21"/>
        </w:rPr>
        <w:t>，说明f</w:t>
      </w:r>
      <w:r w:rsidR="00836C9F">
        <w:rPr>
          <w:szCs w:val="21"/>
        </w:rPr>
        <w:t>^2</w:t>
      </w:r>
      <w:r w:rsidR="00836C9F">
        <w:rPr>
          <w:rFonts w:hint="eastAsia"/>
          <w:szCs w:val="21"/>
        </w:rPr>
        <w:t>大致于T成正比，但有少量偏离</w:t>
      </w:r>
    </w:p>
    <w:p w14:paraId="42A65BC5" w14:textId="14E178F8" w:rsidR="00836C9F" w:rsidRDefault="00836C9F" w:rsidP="00517008">
      <w:pPr>
        <w:jc w:val="left"/>
        <w:rPr>
          <w:szCs w:val="21"/>
        </w:rPr>
      </w:pPr>
      <w:r>
        <w:rPr>
          <w:rFonts w:hint="eastAsia"/>
          <w:szCs w:val="21"/>
        </w:rPr>
        <w:t>猜想：由于刀口摩擦力和杠杆系统的自重，T需要加一个常数修正项a，f</w:t>
      </w:r>
      <w:r>
        <w:rPr>
          <w:szCs w:val="21"/>
        </w:rPr>
        <w:t>^2</w:t>
      </w:r>
      <w:r>
        <w:rPr>
          <w:rFonts w:hint="eastAsia"/>
          <w:szCs w:val="21"/>
        </w:rPr>
        <w:t>与</w:t>
      </w:r>
      <w:proofErr w:type="spellStart"/>
      <w:r>
        <w:rPr>
          <w:rFonts w:hint="eastAsia"/>
          <w:szCs w:val="21"/>
        </w:rPr>
        <w:t>T</w:t>
      </w:r>
      <w:r>
        <w:rPr>
          <w:szCs w:val="21"/>
        </w:rPr>
        <w:t>+a</w:t>
      </w:r>
      <w:proofErr w:type="spellEnd"/>
      <w:r>
        <w:rPr>
          <w:rFonts w:hint="eastAsia"/>
          <w:szCs w:val="21"/>
        </w:rPr>
        <w:t>成正比</w:t>
      </w:r>
    </w:p>
    <w:p w14:paraId="28EA707A" w14:textId="7C68DC76" w:rsidR="00836C9F" w:rsidRDefault="00836C9F" w:rsidP="00517008">
      <w:pPr>
        <w:jc w:val="left"/>
        <w:rPr>
          <w:szCs w:val="21"/>
        </w:rPr>
      </w:pPr>
      <w:r>
        <w:rPr>
          <w:rFonts w:hint="eastAsia"/>
          <w:szCs w:val="21"/>
        </w:rPr>
        <w:t>由图四</w:t>
      </w:r>
      <w:r w:rsidR="005B225E" w:rsidRPr="005B225E">
        <w:rPr>
          <w:szCs w:val="21"/>
        </w:rPr>
        <w:t>f</w:t>
      </w:r>
      <w:r w:rsidR="005B225E" w:rsidRPr="005B225E">
        <w:rPr>
          <w:rFonts w:ascii="Times New Roman" w:hAnsi="Times New Roman" w:cs="Times New Roman"/>
          <w:szCs w:val="21"/>
        </w:rPr>
        <w:t>₂</w:t>
      </w:r>
      <w:r w:rsidR="005B225E" w:rsidRPr="005B225E">
        <w:rPr>
          <w:szCs w:val="21"/>
        </w:rPr>
        <w:t>-T关系</w:t>
      </w:r>
      <w:r>
        <w:rPr>
          <w:rFonts w:hint="eastAsia"/>
          <w:szCs w:val="21"/>
        </w:rPr>
        <w:t>的截距得a</w:t>
      </w:r>
      <w:r>
        <w:rPr>
          <w:szCs w:val="21"/>
        </w:rPr>
        <w:t>=0.108</w:t>
      </w:r>
      <w:r>
        <w:rPr>
          <w:rFonts w:hint="eastAsia"/>
          <w:szCs w:val="21"/>
        </w:rPr>
        <w:t>mg</w:t>
      </w:r>
    </w:p>
    <w:p w14:paraId="5FC3012D" w14:textId="08C3201E" w:rsidR="00540C68" w:rsidRDefault="005B225E" w:rsidP="00517008">
      <w:pPr>
        <w:jc w:val="left"/>
        <w:rPr>
          <w:szCs w:val="21"/>
        </w:rPr>
      </w:pPr>
      <w:r>
        <w:rPr>
          <w:rFonts w:hint="eastAsia"/>
          <w:szCs w:val="21"/>
        </w:rPr>
        <w:t>修正后</w:t>
      </w:r>
      <w:r w:rsidR="00540C68">
        <w:rPr>
          <w:rFonts w:hint="eastAsia"/>
          <w:szCs w:val="21"/>
        </w:rPr>
        <w:t>再对</w:t>
      </w:r>
      <w:proofErr w:type="spellStart"/>
      <w:r w:rsidR="00540C68" w:rsidRPr="00540C68">
        <w:rPr>
          <w:szCs w:val="21"/>
        </w:rPr>
        <w:t>lnf</w:t>
      </w:r>
      <w:proofErr w:type="spellEnd"/>
      <w:r w:rsidR="00540C68" w:rsidRPr="00540C68">
        <w:rPr>
          <w:szCs w:val="21"/>
        </w:rPr>
        <w:t>-ln</w:t>
      </w:r>
      <w:r>
        <w:rPr>
          <w:szCs w:val="21"/>
        </w:rPr>
        <w:t>(</w:t>
      </w:r>
      <w:proofErr w:type="spellStart"/>
      <w:r w:rsidR="00540C68" w:rsidRPr="00540C68">
        <w:rPr>
          <w:szCs w:val="21"/>
        </w:rPr>
        <w:t>T</w:t>
      </w:r>
      <w:r>
        <w:rPr>
          <w:szCs w:val="21"/>
        </w:rPr>
        <w:t>+a</w:t>
      </w:r>
      <w:proofErr w:type="spellEnd"/>
      <w:r>
        <w:rPr>
          <w:szCs w:val="21"/>
        </w:rPr>
        <w:t>)</w:t>
      </w:r>
      <w:r w:rsidR="00540C68">
        <w:rPr>
          <w:rFonts w:hint="eastAsia"/>
          <w:szCs w:val="21"/>
        </w:rPr>
        <w:t>使用最小二乘法分析得</w:t>
      </w:r>
      <w:r w:rsidR="00540C68">
        <w:rPr>
          <w:rFonts w:hint="eastAsia"/>
          <w:szCs w:val="21"/>
        </w:rPr>
        <w:t>斜率=</w:t>
      </w:r>
      <w:r w:rsidR="00540C68">
        <w:rPr>
          <w:szCs w:val="21"/>
        </w:rPr>
        <w:t>0.4</w:t>
      </w:r>
      <w:r w:rsidR="00540C68">
        <w:rPr>
          <w:szCs w:val="21"/>
        </w:rPr>
        <w:t>97</w:t>
      </w:r>
      <w:r w:rsidR="00540C68">
        <w:rPr>
          <w:rFonts w:hint="eastAsia"/>
          <w:szCs w:val="21"/>
        </w:rPr>
        <w:t>，说明猜想合理</w:t>
      </w:r>
    </w:p>
    <w:p w14:paraId="413DA03E" w14:textId="3D7AB10A" w:rsidR="00540C68" w:rsidRDefault="00540C68" w:rsidP="0051700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72A69A09" wp14:editId="61453BAF">
            <wp:extent cx="3892550" cy="2565400"/>
            <wp:effectExtent l="0" t="0" r="12700" b="635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AED3FB03-6233-4EDD-A920-2B1569C7EF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E692C4" w14:textId="769943A3" w:rsidR="00540C68" w:rsidRDefault="00540C68" w:rsidP="00517008">
      <w:pPr>
        <w:jc w:val="left"/>
        <w:rPr>
          <w:szCs w:val="21"/>
        </w:rPr>
      </w:pPr>
    </w:p>
    <w:p w14:paraId="70C4CDA1" w14:textId="49119EC9" w:rsidR="00540C68" w:rsidRDefault="00540C68" w:rsidP="00517008">
      <w:pPr>
        <w:jc w:val="left"/>
        <w:rPr>
          <w:szCs w:val="21"/>
        </w:rPr>
      </w:pPr>
    </w:p>
    <w:p w14:paraId="44056441" w14:textId="4D9C3238" w:rsidR="00540C68" w:rsidRDefault="00540C68" w:rsidP="00517008">
      <w:pPr>
        <w:jc w:val="left"/>
      </w:pPr>
      <w:r>
        <w:lastRenderedPageBreak/>
        <w:t>4. 对同一弦线、固定张力、改变弦线有效长度测量共振频率（基频），用最小二乘法作线性拟合处理数据。</w:t>
      </w:r>
    </w:p>
    <w:p w14:paraId="6A450A62" w14:textId="56061229" w:rsidR="00540C68" w:rsidRDefault="005B225E" w:rsidP="00517008">
      <w:pPr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08917C" wp14:editId="19068597">
            <wp:simplePos x="0" y="0"/>
            <wp:positionH relativeFrom="margin">
              <wp:posOffset>2628900</wp:posOffset>
            </wp:positionH>
            <wp:positionV relativeFrom="paragraph">
              <wp:posOffset>2099310</wp:posOffset>
            </wp:positionV>
            <wp:extent cx="35814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85" y="21427"/>
                <wp:lineTo x="21485" y="0"/>
                <wp:lineTo x="0" y="0"/>
              </wp:wrapPolygon>
            </wp:wrapTight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1C4095F1-74BB-4CE8-2603-A5CDEDDDE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C68">
        <w:rPr>
          <w:rFonts w:hint="eastAsia"/>
          <w:szCs w:val="21"/>
        </w:rPr>
        <w:t>表3：</w:t>
      </w:r>
      <w:r w:rsidR="00540C68">
        <w:rPr>
          <w:rFonts w:hint="eastAsia"/>
        </w:rPr>
        <w:t>f-</w:t>
      </w:r>
      <w:r w:rsidR="00540C68">
        <w:rPr>
          <w:rFonts w:hint="eastAsia"/>
        </w:rPr>
        <w:t>L</w:t>
      </w:r>
      <w:r w:rsidR="00540C68">
        <w:rPr>
          <w:rFonts w:hint="eastAsia"/>
        </w:rPr>
        <w:t>数据记录表</w:t>
      </w:r>
      <w:r w:rsidR="00540C68">
        <w:rPr>
          <w:szCs w:val="21"/>
        </w:rPr>
        <w:fldChar w:fldCharType="begin"/>
      </w:r>
      <w:r w:rsidR="00540C68">
        <w:rPr>
          <w:szCs w:val="21"/>
        </w:rPr>
        <w:instrText xml:space="preserve"> </w:instrText>
      </w:r>
      <w:r w:rsidR="00540C68">
        <w:rPr>
          <w:rFonts w:hint="eastAsia"/>
          <w:szCs w:val="21"/>
        </w:rPr>
        <w:instrText>LINK Excel.Sheet.12 "C:\\Users\\30705\\Desktop\\新建 Microsoft Excel 工作表 (2).xlsx" "Sheet1!R105C1:R112C5" \a \f 5 \h</w:instrText>
      </w:r>
      <w:r w:rsidR="00540C68">
        <w:rPr>
          <w:szCs w:val="21"/>
        </w:rPr>
        <w:instrText xml:space="preserve">  \* MERGEFORMAT </w:instrText>
      </w:r>
      <w:r w:rsidR="00540C68">
        <w:rPr>
          <w:szCs w:val="21"/>
        </w:rPr>
        <w:fldChar w:fldCharType="separate"/>
      </w:r>
    </w:p>
    <w:tbl>
      <w:tblPr>
        <w:tblStyle w:val="a4"/>
        <w:tblW w:w="5400" w:type="dxa"/>
        <w:tblLook w:val="04A0" w:firstRow="1" w:lastRow="0" w:firstColumn="1" w:lastColumn="0" w:noHBand="0" w:noVBand="1"/>
      </w:tblPr>
      <w:tblGrid>
        <w:gridCol w:w="1100"/>
        <w:gridCol w:w="1040"/>
        <w:gridCol w:w="1040"/>
        <w:gridCol w:w="1140"/>
        <w:gridCol w:w="1140"/>
      </w:tblGrid>
      <w:tr w:rsidR="00540C68" w:rsidRPr="00540C68" w14:paraId="68FD26A7" w14:textId="77777777" w:rsidTr="00540C68">
        <w:trPr>
          <w:trHeight w:val="280"/>
        </w:trPr>
        <w:tc>
          <w:tcPr>
            <w:tcW w:w="1040" w:type="dxa"/>
            <w:noWrap/>
            <w:hideMark/>
          </w:tcPr>
          <w:p w14:paraId="2C32C372" w14:textId="07E1534B" w:rsidR="00540C68" w:rsidRPr="00540C68" w:rsidRDefault="00540C68" w:rsidP="00540C68">
            <w:pPr>
              <w:jc w:val="center"/>
              <w:rPr>
                <w:szCs w:val="21"/>
              </w:rPr>
            </w:pPr>
            <w:r w:rsidRPr="00540C68">
              <w:rPr>
                <w:rFonts w:hint="eastAsia"/>
                <w:szCs w:val="21"/>
              </w:rPr>
              <w:t>1/L/cm^-1</w:t>
            </w:r>
          </w:p>
        </w:tc>
        <w:tc>
          <w:tcPr>
            <w:tcW w:w="1040" w:type="dxa"/>
            <w:noWrap/>
            <w:hideMark/>
          </w:tcPr>
          <w:p w14:paraId="3280AA02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L/cm</w:t>
            </w:r>
          </w:p>
        </w:tc>
        <w:tc>
          <w:tcPr>
            <w:tcW w:w="1040" w:type="dxa"/>
            <w:noWrap/>
            <w:hideMark/>
          </w:tcPr>
          <w:p w14:paraId="0D06CE0B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f/Hz</w:t>
            </w:r>
          </w:p>
        </w:tc>
        <w:tc>
          <w:tcPr>
            <w:tcW w:w="1140" w:type="dxa"/>
            <w:noWrap/>
            <w:hideMark/>
          </w:tcPr>
          <w:p w14:paraId="591B4221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540C68">
              <w:rPr>
                <w:rFonts w:hint="eastAsia"/>
                <w:szCs w:val="21"/>
              </w:rPr>
              <w:t>lnL</w:t>
            </w:r>
            <w:proofErr w:type="spellEnd"/>
          </w:p>
        </w:tc>
        <w:tc>
          <w:tcPr>
            <w:tcW w:w="1140" w:type="dxa"/>
            <w:noWrap/>
            <w:hideMark/>
          </w:tcPr>
          <w:p w14:paraId="05C4C66E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proofErr w:type="spellStart"/>
            <w:r w:rsidRPr="00540C68">
              <w:rPr>
                <w:rFonts w:hint="eastAsia"/>
                <w:szCs w:val="21"/>
              </w:rPr>
              <w:t>lnf</w:t>
            </w:r>
            <w:proofErr w:type="spellEnd"/>
          </w:p>
        </w:tc>
      </w:tr>
      <w:tr w:rsidR="00540C68" w:rsidRPr="00540C68" w14:paraId="429E3B2E" w14:textId="77777777" w:rsidTr="00540C68">
        <w:trPr>
          <w:trHeight w:val="280"/>
        </w:trPr>
        <w:tc>
          <w:tcPr>
            <w:tcW w:w="1040" w:type="dxa"/>
            <w:noWrap/>
            <w:hideMark/>
          </w:tcPr>
          <w:p w14:paraId="52C0B374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0.0167</w:t>
            </w:r>
          </w:p>
        </w:tc>
        <w:tc>
          <w:tcPr>
            <w:tcW w:w="1040" w:type="dxa"/>
            <w:noWrap/>
            <w:hideMark/>
          </w:tcPr>
          <w:p w14:paraId="45B13A5D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60</w:t>
            </w:r>
          </w:p>
        </w:tc>
        <w:tc>
          <w:tcPr>
            <w:tcW w:w="1040" w:type="dxa"/>
            <w:noWrap/>
            <w:hideMark/>
          </w:tcPr>
          <w:p w14:paraId="3B18D7BB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81</w:t>
            </w:r>
          </w:p>
        </w:tc>
        <w:tc>
          <w:tcPr>
            <w:tcW w:w="1140" w:type="dxa"/>
            <w:noWrap/>
            <w:hideMark/>
          </w:tcPr>
          <w:p w14:paraId="4318E186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4.09</w:t>
            </w:r>
          </w:p>
        </w:tc>
        <w:tc>
          <w:tcPr>
            <w:tcW w:w="1140" w:type="dxa"/>
            <w:noWrap/>
            <w:hideMark/>
          </w:tcPr>
          <w:p w14:paraId="2C909B30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4.39</w:t>
            </w:r>
          </w:p>
        </w:tc>
      </w:tr>
      <w:tr w:rsidR="00540C68" w:rsidRPr="00540C68" w14:paraId="4AE30914" w14:textId="77777777" w:rsidTr="00540C68">
        <w:trPr>
          <w:trHeight w:val="280"/>
        </w:trPr>
        <w:tc>
          <w:tcPr>
            <w:tcW w:w="1040" w:type="dxa"/>
            <w:noWrap/>
            <w:hideMark/>
          </w:tcPr>
          <w:p w14:paraId="4B513D22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0.0182</w:t>
            </w:r>
          </w:p>
        </w:tc>
        <w:tc>
          <w:tcPr>
            <w:tcW w:w="1040" w:type="dxa"/>
            <w:noWrap/>
            <w:hideMark/>
          </w:tcPr>
          <w:p w14:paraId="06A33100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55</w:t>
            </w:r>
          </w:p>
        </w:tc>
        <w:tc>
          <w:tcPr>
            <w:tcW w:w="1040" w:type="dxa"/>
            <w:noWrap/>
            <w:hideMark/>
          </w:tcPr>
          <w:p w14:paraId="3D9B72D7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87.4</w:t>
            </w:r>
          </w:p>
        </w:tc>
        <w:tc>
          <w:tcPr>
            <w:tcW w:w="1140" w:type="dxa"/>
            <w:noWrap/>
            <w:hideMark/>
          </w:tcPr>
          <w:p w14:paraId="0F917188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4.01</w:t>
            </w:r>
          </w:p>
        </w:tc>
        <w:tc>
          <w:tcPr>
            <w:tcW w:w="1140" w:type="dxa"/>
            <w:noWrap/>
            <w:hideMark/>
          </w:tcPr>
          <w:p w14:paraId="59BD3690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4.47</w:t>
            </w:r>
          </w:p>
        </w:tc>
      </w:tr>
      <w:tr w:rsidR="00540C68" w:rsidRPr="00540C68" w14:paraId="6242FE06" w14:textId="77777777" w:rsidTr="00540C68">
        <w:trPr>
          <w:trHeight w:val="280"/>
        </w:trPr>
        <w:tc>
          <w:tcPr>
            <w:tcW w:w="1040" w:type="dxa"/>
            <w:noWrap/>
            <w:hideMark/>
          </w:tcPr>
          <w:p w14:paraId="02E02B25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0.0200</w:t>
            </w:r>
          </w:p>
        </w:tc>
        <w:tc>
          <w:tcPr>
            <w:tcW w:w="1040" w:type="dxa"/>
            <w:noWrap/>
            <w:hideMark/>
          </w:tcPr>
          <w:p w14:paraId="6CE3ECFA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50</w:t>
            </w:r>
          </w:p>
        </w:tc>
        <w:tc>
          <w:tcPr>
            <w:tcW w:w="1040" w:type="dxa"/>
            <w:noWrap/>
            <w:hideMark/>
          </w:tcPr>
          <w:p w14:paraId="7F07180C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96.2</w:t>
            </w:r>
          </w:p>
        </w:tc>
        <w:tc>
          <w:tcPr>
            <w:tcW w:w="1140" w:type="dxa"/>
            <w:noWrap/>
            <w:hideMark/>
          </w:tcPr>
          <w:p w14:paraId="4E328469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3.91</w:t>
            </w:r>
          </w:p>
        </w:tc>
        <w:tc>
          <w:tcPr>
            <w:tcW w:w="1140" w:type="dxa"/>
            <w:noWrap/>
            <w:hideMark/>
          </w:tcPr>
          <w:p w14:paraId="030E9A52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4.57</w:t>
            </w:r>
          </w:p>
        </w:tc>
      </w:tr>
      <w:tr w:rsidR="00540C68" w:rsidRPr="00540C68" w14:paraId="4EF4AA77" w14:textId="77777777" w:rsidTr="00540C68">
        <w:trPr>
          <w:trHeight w:val="280"/>
        </w:trPr>
        <w:tc>
          <w:tcPr>
            <w:tcW w:w="1040" w:type="dxa"/>
            <w:noWrap/>
            <w:hideMark/>
          </w:tcPr>
          <w:p w14:paraId="3F181BE7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0.0222</w:t>
            </w:r>
          </w:p>
        </w:tc>
        <w:tc>
          <w:tcPr>
            <w:tcW w:w="1040" w:type="dxa"/>
            <w:noWrap/>
            <w:hideMark/>
          </w:tcPr>
          <w:p w14:paraId="1AF330BB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45</w:t>
            </w:r>
          </w:p>
        </w:tc>
        <w:tc>
          <w:tcPr>
            <w:tcW w:w="1040" w:type="dxa"/>
            <w:noWrap/>
            <w:hideMark/>
          </w:tcPr>
          <w:p w14:paraId="7EA1382B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107.2</w:t>
            </w:r>
          </w:p>
        </w:tc>
        <w:tc>
          <w:tcPr>
            <w:tcW w:w="1140" w:type="dxa"/>
            <w:noWrap/>
            <w:hideMark/>
          </w:tcPr>
          <w:p w14:paraId="09F4B958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3.81</w:t>
            </w:r>
          </w:p>
        </w:tc>
        <w:tc>
          <w:tcPr>
            <w:tcW w:w="1140" w:type="dxa"/>
            <w:noWrap/>
            <w:hideMark/>
          </w:tcPr>
          <w:p w14:paraId="0C7711DB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4.67</w:t>
            </w:r>
          </w:p>
        </w:tc>
      </w:tr>
      <w:tr w:rsidR="00540C68" w:rsidRPr="00540C68" w14:paraId="3C23556A" w14:textId="77777777" w:rsidTr="00540C68">
        <w:trPr>
          <w:trHeight w:val="280"/>
        </w:trPr>
        <w:tc>
          <w:tcPr>
            <w:tcW w:w="1040" w:type="dxa"/>
            <w:noWrap/>
            <w:hideMark/>
          </w:tcPr>
          <w:p w14:paraId="1B3C8201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0.0250</w:t>
            </w:r>
          </w:p>
        </w:tc>
        <w:tc>
          <w:tcPr>
            <w:tcW w:w="1040" w:type="dxa"/>
            <w:noWrap/>
            <w:hideMark/>
          </w:tcPr>
          <w:p w14:paraId="7B5433FB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40</w:t>
            </w:r>
          </w:p>
        </w:tc>
        <w:tc>
          <w:tcPr>
            <w:tcW w:w="1040" w:type="dxa"/>
            <w:noWrap/>
            <w:hideMark/>
          </w:tcPr>
          <w:p w14:paraId="685B194B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121.2</w:t>
            </w:r>
          </w:p>
        </w:tc>
        <w:tc>
          <w:tcPr>
            <w:tcW w:w="1140" w:type="dxa"/>
            <w:noWrap/>
            <w:hideMark/>
          </w:tcPr>
          <w:p w14:paraId="09E64EDB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3.69</w:t>
            </w:r>
          </w:p>
        </w:tc>
        <w:tc>
          <w:tcPr>
            <w:tcW w:w="1140" w:type="dxa"/>
            <w:noWrap/>
            <w:hideMark/>
          </w:tcPr>
          <w:p w14:paraId="636BDDA8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4.80</w:t>
            </w:r>
          </w:p>
        </w:tc>
      </w:tr>
      <w:tr w:rsidR="00540C68" w:rsidRPr="00540C68" w14:paraId="5F92643C" w14:textId="77777777" w:rsidTr="00540C68">
        <w:trPr>
          <w:trHeight w:val="280"/>
        </w:trPr>
        <w:tc>
          <w:tcPr>
            <w:tcW w:w="1040" w:type="dxa"/>
            <w:noWrap/>
            <w:hideMark/>
          </w:tcPr>
          <w:p w14:paraId="3290A61D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0.0286</w:t>
            </w:r>
          </w:p>
        </w:tc>
        <w:tc>
          <w:tcPr>
            <w:tcW w:w="1040" w:type="dxa"/>
            <w:noWrap/>
            <w:hideMark/>
          </w:tcPr>
          <w:p w14:paraId="724181DF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35</w:t>
            </w:r>
          </w:p>
        </w:tc>
        <w:tc>
          <w:tcPr>
            <w:tcW w:w="1040" w:type="dxa"/>
            <w:noWrap/>
            <w:hideMark/>
          </w:tcPr>
          <w:p w14:paraId="562031F6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138.6</w:t>
            </w:r>
          </w:p>
        </w:tc>
        <w:tc>
          <w:tcPr>
            <w:tcW w:w="1140" w:type="dxa"/>
            <w:noWrap/>
            <w:hideMark/>
          </w:tcPr>
          <w:p w14:paraId="2C297E37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3.56</w:t>
            </w:r>
          </w:p>
        </w:tc>
        <w:tc>
          <w:tcPr>
            <w:tcW w:w="1140" w:type="dxa"/>
            <w:noWrap/>
            <w:hideMark/>
          </w:tcPr>
          <w:p w14:paraId="4EDBC145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4.93</w:t>
            </w:r>
          </w:p>
        </w:tc>
      </w:tr>
      <w:tr w:rsidR="00540C68" w:rsidRPr="00540C68" w14:paraId="001BB1CE" w14:textId="77777777" w:rsidTr="00540C68">
        <w:trPr>
          <w:trHeight w:val="280"/>
        </w:trPr>
        <w:tc>
          <w:tcPr>
            <w:tcW w:w="1040" w:type="dxa"/>
            <w:noWrap/>
            <w:hideMark/>
          </w:tcPr>
          <w:p w14:paraId="0E1C286B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0.0333</w:t>
            </w:r>
          </w:p>
        </w:tc>
        <w:tc>
          <w:tcPr>
            <w:tcW w:w="1040" w:type="dxa"/>
            <w:noWrap/>
            <w:hideMark/>
          </w:tcPr>
          <w:p w14:paraId="69474372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30</w:t>
            </w:r>
          </w:p>
        </w:tc>
        <w:tc>
          <w:tcPr>
            <w:tcW w:w="1040" w:type="dxa"/>
            <w:noWrap/>
            <w:hideMark/>
          </w:tcPr>
          <w:p w14:paraId="6DF35D8E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161.8</w:t>
            </w:r>
          </w:p>
        </w:tc>
        <w:tc>
          <w:tcPr>
            <w:tcW w:w="1140" w:type="dxa"/>
            <w:noWrap/>
            <w:hideMark/>
          </w:tcPr>
          <w:p w14:paraId="2C58F511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3.40</w:t>
            </w:r>
          </w:p>
        </w:tc>
        <w:tc>
          <w:tcPr>
            <w:tcW w:w="1140" w:type="dxa"/>
            <w:noWrap/>
            <w:hideMark/>
          </w:tcPr>
          <w:p w14:paraId="6BBE56FA" w14:textId="77777777" w:rsidR="00540C68" w:rsidRPr="00540C68" w:rsidRDefault="00540C68" w:rsidP="00540C68">
            <w:pPr>
              <w:jc w:val="center"/>
              <w:rPr>
                <w:rFonts w:hint="eastAsia"/>
                <w:szCs w:val="21"/>
              </w:rPr>
            </w:pPr>
            <w:r w:rsidRPr="00540C68">
              <w:rPr>
                <w:rFonts w:hint="eastAsia"/>
                <w:szCs w:val="21"/>
              </w:rPr>
              <w:t>5.09</w:t>
            </w:r>
          </w:p>
        </w:tc>
      </w:tr>
    </w:tbl>
    <w:p w14:paraId="7C3F5FB6" w14:textId="40B3D320" w:rsidR="00540C68" w:rsidRDefault="005B225E" w:rsidP="00517008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C3EBFC" wp14:editId="1D79B7E3">
            <wp:simplePos x="0" y="0"/>
            <wp:positionH relativeFrom="column">
              <wp:posOffset>-1009650</wp:posOffset>
            </wp:positionH>
            <wp:positionV relativeFrom="paragraph">
              <wp:posOffset>118110</wp:posOffset>
            </wp:positionV>
            <wp:extent cx="3511550" cy="2343150"/>
            <wp:effectExtent l="0" t="0" r="12700" b="0"/>
            <wp:wrapTight wrapText="bothSides">
              <wp:wrapPolygon edited="0">
                <wp:start x="0" y="0"/>
                <wp:lineTo x="0" y="21424"/>
                <wp:lineTo x="21561" y="21424"/>
                <wp:lineTo x="21561" y="0"/>
                <wp:lineTo x="0" y="0"/>
              </wp:wrapPolygon>
            </wp:wrapTight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EA87D6A5-3767-0E26-90A5-7D83259636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540C68">
        <w:rPr>
          <w:szCs w:val="21"/>
        </w:rPr>
        <w:fldChar w:fldCharType="end"/>
      </w:r>
      <w:r w:rsidR="00540C68" w:rsidRPr="00540C68">
        <w:rPr>
          <w:noProof/>
        </w:rPr>
        <w:t xml:space="preserve"> </w:t>
      </w:r>
      <w:r>
        <w:rPr>
          <w:rFonts w:hint="eastAsia"/>
          <w:noProof/>
        </w:rPr>
        <w:t>图6的lnf</w:t>
      </w:r>
      <w:r>
        <w:rPr>
          <w:noProof/>
        </w:rPr>
        <w:t>-lnL</w:t>
      </w:r>
      <w:r>
        <w:rPr>
          <w:rFonts w:hint="eastAsia"/>
          <w:noProof/>
        </w:rPr>
        <w:t>斜率为-</w:t>
      </w:r>
      <w:r>
        <w:rPr>
          <w:noProof/>
        </w:rPr>
        <w:t>1.008</w:t>
      </w:r>
      <w:r>
        <w:rPr>
          <w:rFonts w:hint="eastAsia"/>
          <w:noProof/>
        </w:rPr>
        <w:t>(r</w:t>
      </w:r>
      <w:r>
        <w:rPr>
          <w:noProof/>
        </w:rPr>
        <w:t>=0.9999)</w:t>
      </w:r>
      <w:r>
        <w:rPr>
          <w:rFonts w:hint="eastAsia"/>
          <w:noProof/>
        </w:rPr>
        <w:t>，十分接近-</w:t>
      </w:r>
      <w:r>
        <w:rPr>
          <w:noProof/>
        </w:rPr>
        <w:t>1</w:t>
      </w:r>
      <w:r>
        <w:rPr>
          <w:rFonts w:hint="eastAsia"/>
          <w:noProof/>
        </w:rPr>
        <w:t>，说明f与L成反比。</w:t>
      </w:r>
    </w:p>
    <w:p w14:paraId="4D5E336E" w14:textId="77777777" w:rsidR="009A08A4" w:rsidRDefault="009A08A4" w:rsidP="00517008">
      <w:pPr>
        <w:jc w:val="left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7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f</w:t>
      </w:r>
      <w:r>
        <w:rPr>
          <w:noProof/>
        </w:rPr>
        <w:t>-L</w:t>
      </w:r>
      <w:r>
        <w:rPr>
          <w:rFonts w:hint="eastAsia"/>
          <w:noProof/>
        </w:rPr>
        <w:t>^</w:t>
      </w:r>
      <w:r>
        <w:rPr>
          <w:noProof/>
        </w:rPr>
        <w:t>-1</w:t>
      </w:r>
      <w:r>
        <w:rPr>
          <w:rFonts w:hint="eastAsia"/>
          <w:noProof/>
        </w:rPr>
        <w:t>斜率</w:t>
      </w:r>
      <w:r>
        <w:rPr>
          <w:rFonts w:hint="eastAsia"/>
          <w:noProof/>
        </w:rPr>
        <w:t>为</w:t>
      </w:r>
    </w:p>
    <w:p w14:paraId="2538D084" w14:textId="23CB59D6" w:rsidR="005B225E" w:rsidRDefault="005B225E" w:rsidP="00517008">
      <w:pPr>
        <w:jc w:val="left"/>
        <w:rPr>
          <w:noProof/>
        </w:rPr>
      </w:pPr>
      <w:r>
        <w:rPr>
          <w:rFonts w:hint="eastAsia"/>
          <w:noProof/>
        </w:rPr>
        <w:t>二、</w:t>
      </w:r>
      <w:r w:rsidR="009A08A4">
        <w:rPr>
          <w:rFonts w:hint="eastAsia"/>
          <w:noProof/>
        </w:rPr>
        <w:t>分析与讨论：</w:t>
      </w:r>
    </w:p>
    <w:p w14:paraId="4B423E8F" w14:textId="371DD9B7" w:rsidR="009A08A4" w:rsidRDefault="009A08A4" w:rsidP="00517008">
      <w:pPr>
        <w:jc w:val="left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>
        <w:rPr>
          <w:rFonts w:hint="eastAsia"/>
          <w:noProof/>
        </w:rPr>
        <w:t>主要误差来源：</w:t>
      </w:r>
    </w:p>
    <w:p w14:paraId="19672E63" w14:textId="3949CBA9" w:rsidR="009A08A4" w:rsidRDefault="009A08A4" w:rsidP="009A08A4">
      <w:pPr>
        <w:ind w:firstLine="420"/>
        <w:jc w:val="left"/>
      </w:pPr>
      <w:r>
        <w:rPr>
          <w:rFonts w:hint="eastAsia"/>
        </w:rPr>
        <w:t>杠杆系统的自重、刀口摩擦力带来系统误差，这一部分可以被修正，在对</w:t>
      </w:r>
      <w:proofErr w:type="spellStart"/>
      <w:r w:rsidRPr="009A08A4">
        <w:t>lnf-lnT</w:t>
      </w:r>
      <w:proofErr w:type="spellEnd"/>
      <w:r w:rsidRPr="009A08A4">
        <w:t>关系</w:t>
      </w:r>
      <w:r>
        <w:rPr>
          <w:rFonts w:hint="eastAsia"/>
        </w:rPr>
        <w:t>的分析中我们做了成功的尝试。</w:t>
      </w:r>
    </w:p>
    <w:p w14:paraId="38384434" w14:textId="3A376214" w:rsidR="009A08A4" w:rsidRDefault="009A08A4" w:rsidP="009A08A4">
      <w:pPr>
        <w:ind w:firstLine="420"/>
        <w:jc w:val="left"/>
      </w:pPr>
      <w:r>
        <w:rPr>
          <w:rFonts w:hint="eastAsia"/>
        </w:rPr>
        <w:t>由于弦线并非理想弦，其非线性效应可能产生误差</w:t>
      </w:r>
    </w:p>
    <w:p w14:paraId="496CEE3E" w14:textId="59D639B8" w:rsidR="009A08A4" w:rsidRDefault="009A08A4" w:rsidP="00517008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在共振振幅较大时，可以观察到倍频现象，正弦波的波峰不再左右对称。原因分析：</w:t>
      </w:r>
    </w:p>
    <w:p w14:paraId="70284FFF" w14:textId="1D328F13" w:rsidR="009A08A4" w:rsidRDefault="009A08A4" w:rsidP="009A08A4">
      <w:pPr>
        <w:ind w:firstLine="420"/>
        <w:jc w:val="left"/>
      </w:pPr>
      <w:r>
        <w:rPr>
          <w:rFonts w:hint="eastAsia"/>
        </w:rPr>
        <w:t>第一，</w:t>
      </w:r>
      <w:r>
        <w:rPr>
          <w:rFonts w:hint="eastAsia"/>
        </w:rPr>
        <w:t>由于弦线并非理想弦，其非线性效应产生</w:t>
      </w:r>
      <w:r>
        <w:rPr>
          <w:rFonts w:hint="eastAsia"/>
        </w:rPr>
        <w:t>倍频信号；</w:t>
      </w:r>
    </w:p>
    <w:p w14:paraId="2333AC3A" w14:textId="3F2D5F35" w:rsidR="009A08A4" w:rsidRDefault="009A08A4" w:rsidP="009A08A4">
      <w:pPr>
        <w:ind w:firstLine="420"/>
        <w:jc w:val="left"/>
      </w:pPr>
      <w:r>
        <w:rPr>
          <w:rFonts w:hint="eastAsia"/>
        </w:rPr>
        <w:t>第二，驱动的电磁力经过小量近似后才是谐振的，它本身就含有</w:t>
      </w:r>
      <w:r w:rsidR="0027114A">
        <w:rPr>
          <w:rFonts w:hint="eastAsia"/>
        </w:rPr>
        <w:t>倍频分量。</w:t>
      </w:r>
    </w:p>
    <w:p w14:paraId="4AAA45DA" w14:textId="0C587814" w:rsidR="0027114A" w:rsidRDefault="0027114A" w:rsidP="0027114A">
      <w:pPr>
        <w:jc w:val="left"/>
      </w:pPr>
      <w:r>
        <w:rPr>
          <w:rFonts w:hint="eastAsia"/>
        </w:rPr>
        <w:t>3</w:t>
      </w:r>
      <w:r>
        <w:t>.</w:t>
      </w:r>
      <w:r w:rsidRPr="0027114A">
        <w:t xml:space="preserve"> </w:t>
      </w:r>
      <w:r>
        <w:t>分析讨论小振动条件满足程度对实验结果的影响。</w:t>
      </w:r>
    </w:p>
    <w:p w14:paraId="390343D9" w14:textId="42D73704" w:rsidR="0027114A" w:rsidRPr="009A08A4" w:rsidRDefault="0027114A" w:rsidP="0027114A">
      <w:pPr>
        <w:jc w:val="left"/>
        <w:rPr>
          <w:rFonts w:hint="eastAsia"/>
        </w:rPr>
      </w:pPr>
      <w:r>
        <w:tab/>
      </w:r>
      <w:r>
        <w:rPr>
          <w:rFonts w:hint="eastAsia"/>
        </w:rPr>
        <w:t>测量中发现，弦的振动幅度越大，共振频率越向高处偏离。振幅过大时，不但弦线会产生</w:t>
      </w:r>
      <w:r>
        <w:rPr>
          <w:rFonts w:hint="eastAsia"/>
        </w:rPr>
        <w:t>非线性效应</w:t>
      </w:r>
      <w:r>
        <w:rPr>
          <w:rFonts w:hint="eastAsia"/>
        </w:rPr>
        <w:t>，空气阻力（与速度的二次方成正比）也会干扰实验。</w:t>
      </w:r>
    </w:p>
    <w:p w14:paraId="0A712296" w14:textId="5591CAE5" w:rsidR="009A08A4" w:rsidRPr="009A08A4" w:rsidRDefault="009A08A4" w:rsidP="00517008">
      <w:pPr>
        <w:jc w:val="left"/>
        <w:rPr>
          <w:rFonts w:hint="eastAsia"/>
        </w:rPr>
      </w:pPr>
    </w:p>
    <w:sectPr w:rsidR="009A08A4" w:rsidRPr="009A0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3C"/>
    <w:rsid w:val="0013692A"/>
    <w:rsid w:val="00253419"/>
    <w:rsid w:val="0027114A"/>
    <w:rsid w:val="00337B2E"/>
    <w:rsid w:val="00517008"/>
    <w:rsid w:val="00540C68"/>
    <w:rsid w:val="005B225E"/>
    <w:rsid w:val="00824055"/>
    <w:rsid w:val="00836C9F"/>
    <w:rsid w:val="00873658"/>
    <w:rsid w:val="009533DC"/>
    <w:rsid w:val="009A08A4"/>
    <w:rsid w:val="00A17061"/>
    <w:rsid w:val="00C97FE6"/>
    <w:rsid w:val="00D1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C7420"/>
  <w15:chartTrackingRefBased/>
  <w15:docId w15:val="{4F2AF771-B19A-41AC-B655-D2689EC0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B2E"/>
    <w:rPr>
      <w:color w:val="808080"/>
    </w:rPr>
  </w:style>
  <w:style w:type="table" w:styleId="a4">
    <w:name w:val="Table Grid"/>
    <w:basedOn w:val="a1"/>
    <w:uiPriority w:val="39"/>
    <w:rsid w:val="00517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image" Target="media/image1.pn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05\Desktop\&#26032;&#24314;%20Microsoft%20Excel%20&#24037;&#20316;&#34920;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05\Desktop\&#26032;&#24314;%20Microsoft%20Excel%20&#24037;&#20316;&#34920;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05\Desktop\&#26032;&#24314;%20Microsoft%20Excel%20&#24037;&#20316;&#34920;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05\Desktop\&#26032;&#24314;%20Microsoft%20Excel%20&#24037;&#20316;&#34920;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05\Desktop\&#26032;&#24314;%20Microsoft%20Excel%20&#24037;&#20316;&#34920;%20(2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0705\Desktop\&#26032;&#24314;%20Microsoft%20Excel%20&#24037;&#20316;&#34920;%20(2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4</a:t>
            </a:r>
            <a:r>
              <a:rPr lang="zh-CN" altLang="en-US"/>
              <a:t>：</a:t>
            </a:r>
            <a:r>
              <a:rPr lang="en-US" altLang="zh-CN"/>
              <a:t>f₂-T</a:t>
            </a:r>
            <a:r>
              <a:rPr lang="zh-CN" altLang="en-US"/>
              <a:t>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Sheet1!$B$97:$B$101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Sheet1!$F$97:$F$101</c:f>
              <c:numCache>
                <c:formatCode>0.00</c:formatCode>
                <c:ptCount val="5"/>
                <c:pt idx="0">
                  <c:v>2342.56</c:v>
                </c:pt>
                <c:pt idx="1">
                  <c:v>4356</c:v>
                </c:pt>
                <c:pt idx="2">
                  <c:v>6561</c:v>
                </c:pt>
                <c:pt idx="3">
                  <c:v>8464</c:v>
                </c:pt>
                <c:pt idx="4">
                  <c:v>10732.96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C12-4DFD-AC86-F050367090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6394559"/>
        <c:axId val="2056389983"/>
      </c:scatterChart>
      <c:valAx>
        <c:axId val="2056394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T/mg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6389983"/>
        <c:crosses val="autoZero"/>
        <c:crossBetween val="midCat"/>
      </c:valAx>
      <c:valAx>
        <c:axId val="2056389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f₂/Hz₂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6394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3</a:t>
            </a:r>
            <a:r>
              <a:rPr lang="zh-CN" altLang="en-US"/>
              <a:t>：</a:t>
            </a:r>
            <a:r>
              <a:rPr lang="en-US" altLang="zh-CN"/>
              <a:t>f-</a:t>
            </a:r>
            <a:r>
              <a:rPr lang="zh-CN" altLang="en-US"/>
              <a:t>根号</a:t>
            </a:r>
            <a:r>
              <a:rPr lang="en-US" altLang="zh-CN"/>
              <a:t>T</a:t>
            </a:r>
            <a:r>
              <a:rPr lang="zh-CN" altLang="en-US"/>
              <a:t>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Sheet1!$A$97:$A$101</c:f>
              <c:numCache>
                <c:formatCode>0.00</c:formatCode>
                <c:ptCount val="5"/>
                <c:pt idx="0">
                  <c:v>1</c:v>
                </c:pt>
                <c:pt idx="1">
                  <c:v>1.4142135623730951</c:v>
                </c:pt>
                <c:pt idx="2">
                  <c:v>1.7320508075688772</c:v>
                </c:pt>
                <c:pt idx="3">
                  <c:v>2</c:v>
                </c:pt>
                <c:pt idx="4">
                  <c:v>2.2360679774997898</c:v>
                </c:pt>
              </c:numCache>
            </c:numRef>
          </c:xVal>
          <c:yVal>
            <c:numRef>
              <c:f>Sheet1!$C$97:$C$101</c:f>
              <c:numCache>
                <c:formatCode>General</c:formatCode>
                <c:ptCount val="5"/>
                <c:pt idx="0">
                  <c:v>48.4</c:v>
                </c:pt>
                <c:pt idx="1">
                  <c:v>66</c:v>
                </c:pt>
                <c:pt idx="2">
                  <c:v>81</c:v>
                </c:pt>
                <c:pt idx="3">
                  <c:v>92</c:v>
                </c:pt>
                <c:pt idx="4">
                  <c:v>103.6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AF-4116-9449-949F05A7B7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3123343"/>
        <c:axId val="2053122511"/>
      </c:scatterChart>
      <c:valAx>
        <c:axId val="2053123343"/>
        <c:scaling>
          <c:orientation val="minMax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根号</a:t>
                </a:r>
                <a:r>
                  <a:rPr lang="en-US" altLang="zh-CN"/>
                  <a:t>T/</a:t>
                </a:r>
                <a:r>
                  <a:rPr lang="zh-CN" altLang="en-US"/>
                  <a:t>根号</a:t>
                </a:r>
                <a:r>
                  <a:rPr lang="en-US" altLang="zh-CN"/>
                  <a:t>mg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3122511"/>
        <c:crosses val="autoZero"/>
        <c:crossBetween val="midCat"/>
      </c:valAx>
      <c:valAx>
        <c:axId val="2053122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f/Hz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53123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2</a:t>
            </a:r>
            <a:r>
              <a:rPr lang="zh-CN" altLang="en-US"/>
              <a:t>：</a:t>
            </a:r>
            <a:r>
              <a:rPr lang="en-US" altLang="zh-CN"/>
              <a:t>lnf-lnT</a:t>
            </a:r>
            <a:r>
              <a:rPr lang="zh-CN" altLang="en-US"/>
              <a:t>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Sheet1!$D$97:$D$101</c:f>
              <c:numCache>
                <c:formatCode>0.0000</c:formatCode>
                <c:ptCount val="5"/>
                <c:pt idx="0">
                  <c:v>0</c:v>
                </c:pt>
                <c:pt idx="1">
                  <c:v>0.69314718055994529</c:v>
                </c:pt>
                <c:pt idx="2">
                  <c:v>1.0986122886681098</c:v>
                </c:pt>
                <c:pt idx="3">
                  <c:v>1.3862943611198906</c:v>
                </c:pt>
                <c:pt idx="4">
                  <c:v>1.6094379124341003</c:v>
                </c:pt>
              </c:numCache>
            </c:numRef>
          </c:xVal>
          <c:yVal>
            <c:numRef>
              <c:f>Sheet1!$E$97:$E$101</c:f>
              <c:numCache>
                <c:formatCode>0.0000</c:formatCode>
                <c:ptCount val="5"/>
                <c:pt idx="0">
                  <c:v>3.8794998137225858</c:v>
                </c:pt>
                <c:pt idx="1">
                  <c:v>4.1896547420264252</c:v>
                </c:pt>
                <c:pt idx="2">
                  <c:v>4.3944491546724391</c:v>
                </c:pt>
                <c:pt idx="3">
                  <c:v>4.5217885770490405</c:v>
                </c:pt>
                <c:pt idx="4">
                  <c:v>4.6405373298253823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32-4EF9-95B9-F863080D18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902671"/>
        <c:axId val="2047901423"/>
      </c:scatterChart>
      <c:valAx>
        <c:axId val="2047902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lnf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7901423"/>
        <c:crosses val="autoZero"/>
        <c:crossBetween val="midCat"/>
      </c:valAx>
      <c:valAx>
        <c:axId val="2047901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lnT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7902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5</a:t>
            </a:r>
            <a:r>
              <a:rPr lang="zh-CN" altLang="en-US"/>
              <a:t>：修正后的</a:t>
            </a:r>
            <a:r>
              <a:rPr lang="en-US" altLang="zh-CN"/>
              <a:t>lnf-ln(T+a)</a:t>
            </a:r>
            <a:r>
              <a:rPr lang="zh-CN" altLang="en-US"/>
              <a:t>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Sheet1!$H$97:$H$101</c:f>
              <c:numCache>
                <c:formatCode>General</c:formatCode>
                <c:ptCount val="5"/>
                <c:pt idx="0">
                  <c:v>0.10255658832509215</c:v>
                </c:pt>
                <c:pt idx="1">
                  <c:v>0.74573963067911597</c:v>
                </c:pt>
                <c:pt idx="2">
                  <c:v>1.1339794325054011</c:v>
                </c:pt>
                <c:pt idx="3">
                  <c:v>1.4129362920663118</c:v>
                </c:pt>
                <c:pt idx="4">
                  <c:v>1.6308079381702927</c:v>
                </c:pt>
              </c:numCache>
            </c:numRef>
          </c:xVal>
          <c:yVal>
            <c:numRef>
              <c:f>Sheet1!$E$97:$E$101</c:f>
              <c:numCache>
                <c:formatCode>0.0000</c:formatCode>
                <c:ptCount val="5"/>
                <c:pt idx="0">
                  <c:v>3.8794998137225858</c:v>
                </c:pt>
                <c:pt idx="1">
                  <c:v>4.1896547420264252</c:v>
                </c:pt>
                <c:pt idx="2">
                  <c:v>4.3944491546724391</c:v>
                </c:pt>
                <c:pt idx="3">
                  <c:v>4.5217885770490405</c:v>
                </c:pt>
                <c:pt idx="4">
                  <c:v>4.6405373298253823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DE-495B-BDFD-C2A7DD8E57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902671"/>
        <c:axId val="2047901423"/>
      </c:scatterChart>
      <c:valAx>
        <c:axId val="2047902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ln</a:t>
                </a:r>
                <a:r>
                  <a:rPr lang="zh-CN" altLang="en-US" sz="1000" b="0" i="0" u="none" strike="noStrike" baseline="0">
                    <a:effectLst/>
                  </a:rPr>
                  <a:t>（</a:t>
                </a:r>
                <a:r>
                  <a:rPr lang="en-US" altLang="zh-CN" sz="1000" b="0" i="0" u="none" strike="noStrike" baseline="0">
                    <a:effectLst/>
                  </a:rPr>
                  <a:t>T+a</a:t>
                </a:r>
                <a:r>
                  <a:rPr lang="zh-CN" altLang="en-US" sz="1000" b="0" i="0" u="none" strike="noStrike" baseline="0">
                    <a:effectLst/>
                  </a:rPr>
                  <a:t>）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7901423"/>
        <c:crosses val="autoZero"/>
        <c:crossBetween val="midCat"/>
      </c:valAx>
      <c:valAx>
        <c:axId val="2047901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baseline="0">
                    <a:effectLst/>
                  </a:rPr>
                  <a:t>lnf</a:t>
                </a:r>
                <a:r>
                  <a:rPr lang="en-US" altLang="zh-CN" sz="1000" b="0" i="0" u="none" strike="noStrike" baseline="0"/>
                  <a:t> 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7902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7</a:t>
            </a:r>
            <a:r>
              <a:rPr lang="zh-CN" altLang="en-US"/>
              <a:t>：</a:t>
            </a:r>
            <a:r>
              <a:rPr lang="en-US" altLang="zh-CN"/>
              <a:t>f-L^-1</a:t>
            </a:r>
            <a:r>
              <a:rPr lang="zh-CN" altLang="en-US"/>
              <a:t>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Sheet1!$A$106:$A$112</c:f>
              <c:numCache>
                <c:formatCode>0.0000</c:formatCode>
                <c:ptCount val="7"/>
                <c:pt idx="0">
                  <c:v>1.6666666666666666E-2</c:v>
                </c:pt>
                <c:pt idx="1">
                  <c:v>1.8181818181818181E-2</c:v>
                </c:pt>
                <c:pt idx="2">
                  <c:v>0.02</c:v>
                </c:pt>
                <c:pt idx="3">
                  <c:v>2.2222222222222223E-2</c:v>
                </c:pt>
                <c:pt idx="4">
                  <c:v>2.5000000000000001E-2</c:v>
                </c:pt>
                <c:pt idx="5">
                  <c:v>2.8571428571428571E-2</c:v>
                </c:pt>
                <c:pt idx="6">
                  <c:v>3.3333333333333333E-2</c:v>
                </c:pt>
              </c:numCache>
            </c:numRef>
          </c:xVal>
          <c:yVal>
            <c:numRef>
              <c:f>Sheet1!$C$106:$C$112</c:f>
              <c:numCache>
                <c:formatCode>General</c:formatCode>
                <c:ptCount val="7"/>
                <c:pt idx="0">
                  <c:v>81</c:v>
                </c:pt>
                <c:pt idx="1">
                  <c:v>87.4</c:v>
                </c:pt>
                <c:pt idx="2">
                  <c:v>96.2</c:v>
                </c:pt>
                <c:pt idx="3">
                  <c:v>107.2</c:v>
                </c:pt>
                <c:pt idx="4">
                  <c:v>121.2</c:v>
                </c:pt>
                <c:pt idx="5">
                  <c:v>138.6</c:v>
                </c:pt>
                <c:pt idx="6">
                  <c:v>161.80000000000001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C1-4E2B-B5D8-BD7B6E222E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7549503"/>
        <c:axId val="1867544511"/>
      </c:scatterChart>
      <c:valAx>
        <c:axId val="1867549503"/>
        <c:scaling>
          <c:orientation val="minMax"/>
          <c:min val="1.5000000000000003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L^-1/cm^-1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7544511"/>
        <c:crosses val="autoZero"/>
        <c:crossBetween val="midCat"/>
      </c:valAx>
      <c:valAx>
        <c:axId val="1867544511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f/Hz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8675495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图</a:t>
            </a:r>
            <a:r>
              <a:rPr lang="en-US" altLang="zh-CN"/>
              <a:t>6</a:t>
            </a:r>
            <a:r>
              <a:rPr lang="zh-CN" altLang="en-US"/>
              <a:t>：</a:t>
            </a:r>
            <a:r>
              <a:rPr lang="en-US" altLang="zh-CN"/>
              <a:t>lnf-lnL</a:t>
            </a:r>
            <a:r>
              <a:rPr lang="zh-CN" altLang="en-US"/>
              <a:t>关系图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Sheet1!$D$106:$D$112</c:f>
              <c:numCache>
                <c:formatCode>0.0000</c:formatCode>
                <c:ptCount val="7"/>
                <c:pt idx="0">
                  <c:v>4.0943445622221004</c:v>
                </c:pt>
                <c:pt idx="1">
                  <c:v>4.0073331852324712</c:v>
                </c:pt>
                <c:pt idx="2">
                  <c:v>3.912023005428146</c:v>
                </c:pt>
                <c:pt idx="3">
                  <c:v>3.8066624897703196</c:v>
                </c:pt>
                <c:pt idx="4">
                  <c:v>3.6888794541139363</c:v>
                </c:pt>
                <c:pt idx="5">
                  <c:v>3.5553480614894135</c:v>
                </c:pt>
                <c:pt idx="6">
                  <c:v>3.4011973816621555</c:v>
                </c:pt>
              </c:numCache>
            </c:numRef>
          </c:xVal>
          <c:yVal>
            <c:numRef>
              <c:f>Sheet1!$E$106:$E$112</c:f>
              <c:numCache>
                <c:formatCode>0.0000</c:formatCode>
                <c:ptCount val="7"/>
                <c:pt idx="0">
                  <c:v>4.3944491546724391</c:v>
                </c:pt>
                <c:pt idx="1">
                  <c:v>4.4704952826614894</c:v>
                </c:pt>
                <c:pt idx="2">
                  <c:v>4.5664293576716606</c:v>
                </c:pt>
                <c:pt idx="3">
                  <c:v>4.6746962486367014</c:v>
                </c:pt>
                <c:pt idx="4">
                  <c:v>4.7974420736352137</c:v>
                </c:pt>
                <c:pt idx="5">
                  <c:v>4.9315920867558027</c:v>
                </c:pt>
                <c:pt idx="6">
                  <c:v>5.0863610046243917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A46-4119-9FF7-60F98B5EDB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3435711"/>
        <c:axId val="1963421151"/>
      </c:scatterChart>
      <c:valAx>
        <c:axId val="1963435711"/>
        <c:scaling>
          <c:orientation val="minMax"/>
          <c:min val="3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lnL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63421151"/>
        <c:crosses val="autoZero"/>
        <c:crossBetween val="midCat"/>
      </c:valAx>
      <c:valAx>
        <c:axId val="1963421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lnf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634357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858</Words>
  <Characters>1330</Characters>
  <Application>Microsoft Office Word</Application>
  <DocSecurity>0</DocSecurity>
  <Lines>140</Lines>
  <Paragraphs>125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5</cp:revision>
  <cp:lastPrinted>2024-05-22T04:04:00Z</cp:lastPrinted>
  <dcterms:created xsi:type="dcterms:W3CDTF">2024-05-21T16:08:00Z</dcterms:created>
  <dcterms:modified xsi:type="dcterms:W3CDTF">2024-05-22T04:05:00Z</dcterms:modified>
</cp:coreProperties>
</file>