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1EEC" w14:textId="3A1A1055" w:rsidR="00E82065" w:rsidRPr="005E4CA5" w:rsidRDefault="00C94BD3">
      <w:pPr>
        <w:rPr>
          <w:rFonts w:asciiTheme="majorEastAsia" w:eastAsiaTheme="majorEastAsia" w:hAnsiTheme="majorEastAsia"/>
          <w:sz w:val="28"/>
          <w:szCs w:val="28"/>
        </w:rPr>
      </w:pPr>
      <w:r w:rsidRPr="005E4CA5">
        <w:rPr>
          <w:rFonts w:asciiTheme="majorEastAsia" w:eastAsiaTheme="majorEastAsia" w:hAnsiTheme="majorEastAsia" w:hint="eastAsia"/>
          <w:sz w:val="28"/>
          <w:szCs w:val="28"/>
        </w:rPr>
        <w:t>一、实验目的</w:t>
      </w:r>
    </w:p>
    <w:p w14:paraId="67AA7943" w14:textId="77777777" w:rsidR="005E4CA5" w:rsidRDefault="00C94BD3">
      <w:r>
        <w:tab/>
      </w:r>
      <w:r w:rsidR="005E4CA5">
        <w:t xml:space="preserve">1. 学会测量放大器输入输出阻抗的方法。 </w:t>
      </w:r>
    </w:p>
    <w:p w14:paraId="422D2208" w14:textId="12F84B9A" w:rsidR="00C94BD3" w:rsidRDefault="005E4CA5" w:rsidP="005E4CA5">
      <w:pPr>
        <w:ind w:firstLine="420"/>
      </w:pPr>
      <w:r>
        <w:t>2. 了解电流串联负反馈对放大器性能的影响。</w:t>
      </w:r>
    </w:p>
    <w:p w14:paraId="229AB34C" w14:textId="512202E7" w:rsidR="005E4CA5" w:rsidRPr="005E4CA5" w:rsidRDefault="005E4CA5" w:rsidP="005E4CA5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二、实验原理</w:t>
      </w:r>
    </w:p>
    <w:p w14:paraId="72CDEBF2" w14:textId="2DF3EC8B" w:rsidR="005E4CA5" w:rsidRDefault="005E4CA5" w:rsidP="005E4CA5">
      <w:r>
        <w:tab/>
      </w:r>
      <w:r>
        <w:rPr>
          <w:rFonts w:hint="eastAsia"/>
        </w:rPr>
        <w:t>本次实验电路图如下：</w:t>
      </w:r>
    </w:p>
    <w:p w14:paraId="6B37B312" w14:textId="01C6561C" w:rsidR="005E4CA5" w:rsidRDefault="005E4CA5" w:rsidP="005E4CA5">
      <w:r w:rsidRPr="005E4CA5">
        <w:rPr>
          <w:rFonts w:asciiTheme="majorEastAsia" w:eastAsiaTheme="majorEastAsia" w:hAnsiTheme="majorEastAsia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F595CB" wp14:editId="5C67B058">
            <wp:simplePos x="0" y="0"/>
            <wp:positionH relativeFrom="column">
              <wp:posOffset>482600</wp:posOffset>
            </wp:positionH>
            <wp:positionV relativeFrom="page">
              <wp:posOffset>2336800</wp:posOffset>
            </wp:positionV>
            <wp:extent cx="4279900" cy="2667000"/>
            <wp:effectExtent l="0" t="0" r="635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E4AEA" w14:textId="713CAB34" w:rsidR="005E4CA5" w:rsidRDefault="005E4CA5" w:rsidP="005E4CA5"/>
    <w:p w14:paraId="3F80CC92" w14:textId="4B34DF6B" w:rsidR="005E4CA5" w:rsidRDefault="005E4CA5" w:rsidP="005E4CA5"/>
    <w:p w14:paraId="466BF8AB" w14:textId="372F8812" w:rsidR="005E4CA5" w:rsidRDefault="005E4CA5" w:rsidP="005E4CA5"/>
    <w:p w14:paraId="3583ED1C" w14:textId="212C2B75" w:rsidR="005E4CA5" w:rsidRDefault="005E4CA5" w:rsidP="005E4CA5"/>
    <w:p w14:paraId="368BEAA4" w14:textId="30B565D4" w:rsidR="005E4CA5" w:rsidRDefault="005E4CA5" w:rsidP="005E4CA5"/>
    <w:p w14:paraId="3A103E19" w14:textId="1C2B14E2" w:rsidR="005E4CA5" w:rsidRDefault="005E4CA5" w:rsidP="005E4CA5"/>
    <w:p w14:paraId="3BCCE6BD" w14:textId="3EBCA2D2" w:rsidR="005E4CA5" w:rsidRDefault="005E4CA5" w:rsidP="005E4CA5"/>
    <w:p w14:paraId="65BF3B09" w14:textId="7448C5EC" w:rsidR="005E4CA5" w:rsidRDefault="005E4CA5" w:rsidP="005E4CA5"/>
    <w:p w14:paraId="26DDE007" w14:textId="28E83899" w:rsidR="005E4CA5" w:rsidRDefault="005E4CA5" w:rsidP="005E4CA5"/>
    <w:p w14:paraId="6FD00711" w14:textId="1AAC0DF1" w:rsidR="005E4CA5" w:rsidRDefault="005E4CA5" w:rsidP="005E4CA5"/>
    <w:p w14:paraId="559F8647" w14:textId="63EF46AE" w:rsidR="005E4CA5" w:rsidRDefault="005E4CA5" w:rsidP="005E4CA5"/>
    <w:p w14:paraId="6D7768D6" w14:textId="18FDBB9A" w:rsidR="005E4CA5" w:rsidRDefault="005E4CA5" w:rsidP="005E4CA5"/>
    <w:p w14:paraId="5912BF1D" w14:textId="3F3A8FE8" w:rsidR="005E4CA5" w:rsidRDefault="005E4CA5" w:rsidP="005E4CA5"/>
    <w:p w14:paraId="44AF7EFD" w14:textId="5C6D7B5A" w:rsidR="005E4CA5" w:rsidRDefault="005E4CA5" w:rsidP="005E4CA5"/>
    <w:p w14:paraId="046247AD" w14:textId="360C567F" w:rsidR="005E4CA5" w:rsidRDefault="005E4CA5" w:rsidP="005E4CA5">
      <w:r>
        <w:rPr>
          <w:rFonts w:hint="eastAsia"/>
        </w:rPr>
        <w:t>根据理论计算，</w:t>
      </w:r>
    </w:p>
    <w:p w14:paraId="09CAF0D9" w14:textId="125F0C46" w:rsidR="00117994" w:rsidRDefault="00117994" w:rsidP="005E4CA5">
      <w:r w:rsidRPr="005E4CA5">
        <w:drawing>
          <wp:anchor distT="0" distB="0" distL="114300" distR="114300" simplePos="0" relativeHeight="251659264" behindDoc="1" locked="0" layoutInCell="1" allowOverlap="1" wp14:anchorId="4974CC31" wp14:editId="63668D81">
            <wp:simplePos x="0" y="0"/>
            <wp:positionH relativeFrom="margin">
              <wp:align>left</wp:align>
            </wp:positionH>
            <wp:positionV relativeFrom="page">
              <wp:posOffset>5535930</wp:posOffset>
            </wp:positionV>
            <wp:extent cx="5394958" cy="3313324"/>
            <wp:effectExtent l="0" t="0" r="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58" cy="3313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2706D" w14:textId="0F3FF0E6" w:rsidR="00117994" w:rsidRDefault="00117994" w:rsidP="005E4CA5"/>
    <w:p w14:paraId="23095F3A" w14:textId="39970C56" w:rsidR="00117994" w:rsidRDefault="00117994" w:rsidP="005E4CA5"/>
    <w:p w14:paraId="72C11808" w14:textId="74C3CE1C" w:rsidR="00117994" w:rsidRDefault="00117994" w:rsidP="005E4CA5"/>
    <w:p w14:paraId="16C6F4E5" w14:textId="69ADBE3F" w:rsidR="00117994" w:rsidRDefault="00117994" w:rsidP="005E4CA5"/>
    <w:p w14:paraId="4968548C" w14:textId="42805AA6" w:rsidR="00117994" w:rsidRDefault="00117994" w:rsidP="005E4CA5"/>
    <w:p w14:paraId="51225956" w14:textId="2DCA1993" w:rsidR="00117994" w:rsidRDefault="00117994" w:rsidP="005E4CA5"/>
    <w:p w14:paraId="3D43F45E" w14:textId="73029D6D" w:rsidR="00117994" w:rsidRDefault="00117994" w:rsidP="005E4CA5"/>
    <w:p w14:paraId="465E5249" w14:textId="2B87A5BE" w:rsidR="00117994" w:rsidRDefault="00117994" w:rsidP="005E4CA5"/>
    <w:p w14:paraId="0DEE4118" w14:textId="0843EBBF" w:rsidR="00117994" w:rsidRDefault="00117994" w:rsidP="005E4CA5"/>
    <w:p w14:paraId="30B7B071" w14:textId="11F89F6B" w:rsidR="00117994" w:rsidRDefault="00117994" w:rsidP="005E4CA5"/>
    <w:p w14:paraId="0A088079" w14:textId="03356911" w:rsidR="00117994" w:rsidRDefault="00117994" w:rsidP="005E4CA5"/>
    <w:p w14:paraId="330C731D" w14:textId="7FA8F361" w:rsidR="00117994" w:rsidRDefault="00117994" w:rsidP="005E4CA5"/>
    <w:p w14:paraId="0F8DCAE6" w14:textId="4DAD9A5E" w:rsidR="00117994" w:rsidRDefault="00117994" w:rsidP="005E4CA5"/>
    <w:p w14:paraId="1807E690" w14:textId="0224D0B2" w:rsidR="00117994" w:rsidRDefault="00117994" w:rsidP="005E4CA5"/>
    <w:p w14:paraId="596700D9" w14:textId="5F9869E9" w:rsidR="00117994" w:rsidRDefault="00117994" w:rsidP="005E4CA5"/>
    <w:p w14:paraId="752401C2" w14:textId="016461D2" w:rsidR="00117994" w:rsidRDefault="00117994" w:rsidP="005E4CA5"/>
    <w:p w14:paraId="03096FF6" w14:textId="56D3900D" w:rsidR="00117994" w:rsidRDefault="00117994" w:rsidP="005E4CA5"/>
    <w:p w14:paraId="0D4A342B" w14:textId="7D34EFBD" w:rsidR="00CD2565" w:rsidRDefault="00CD2565" w:rsidP="005E4CA5">
      <w:pPr>
        <w:rPr>
          <w:rFonts w:asciiTheme="majorEastAsia" w:eastAsiaTheme="majorEastAsia" w:hAnsiTheme="majorEastAsia"/>
          <w:sz w:val="28"/>
          <w:szCs w:val="28"/>
        </w:rPr>
      </w:pPr>
      <w:r w:rsidRPr="00CD2565">
        <w:rPr>
          <w:rFonts w:asciiTheme="majorEastAsia" w:eastAsiaTheme="majorEastAsia" w:hAnsiTheme="majorEastAsia" w:hint="eastAsia"/>
          <w:sz w:val="28"/>
          <w:szCs w:val="28"/>
        </w:rPr>
        <w:t>三、实验内容和方法</w:t>
      </w:r>
    </w:p>
    <w:p w14:paraId="72DE100E" w14:textId="682AFDFB" w:rsidR="00CD2565" w:rsidRDefault="00CD2565" w:rsidP="00CD2565">
      <w:pPr>
        <w:spacing w:line="276" w:lineRule="auto"/>
        <w:ind w:firstLine="420"/>
      </w:pPr>
      <w:r w:rsidRPr="00CD2565">
        <w:rPr>
          <w:rFonts w:hint="eastAsia"/>
        </w:rPr>
        <w:t>1</w:t>
      </w:r>
      <w:r w:rsidRPr="00CD2565">
        <w:t>.</w:t>
      </w:r>
      <w:r>
        <w:rPr>
          <w:rFonts w:hint="eastAsia"/>
        </w:rPr>
        <w:t>按照图示正确连接电路</w:t>
      </w:r>
    </w:p>
    <w:p w14:paraId="545E6737" w14:textId="67C85C02" w:rsidR="00CD2565" w:rsidRDefault="00CD2565" w:rsidP="00CD2565">
      <w:pPr>
        <w:spacing w:line="276" w:lineRule="auto"/>
        <w:ind w:firstLine="420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调整静态工作点</w:t>
      </w:r>
    </w:p>
    <w:p w14:paraId="0C7EB530" w14:textId="4B26C205" w:rsidR="00CD2565" w:rsidRDefault="00CD2565" w:rsidP="00CD2565">
      <w:pPr>
        <w:spacing w:line="276" w:lineRule="auto"/>
        <w:ind w:firstLine="420"/>
      </w:pPr>
      <w:r>
        <w:rPr>
          <w:rFonts w:hint="eastAsia"/>
        </w:rPr>
        <w:t>从信号源接入f</w:t>
      </w:r>
      <w:r>
        <w:t>=1</w:t>
      </w:r>
      <w:r>
        <w:rPr>
          <w:rFonts w:hint="eastAsia"/>
        </w:rPr>
        <w:t>k</w:t>
      </w:r>
      <w:r>
        <w:t>H</w:t>
      </w:r>
      <w:r>
        <w:rPr>
          <w:rFonts w:hint="eastAsia"/>
        </w:rPr>
        <w:t>z的正弦信号，调节静态工作点至负载线的中点，以避免失真。</w:t>
      </w:r>
    </w:p>
    <w:p w14:paraId="28EE0FFC" w14:textId="40276184" w:rsidR="00CD2565" w:rsidRDefault="00CD2565" w:rsidP="00CD2565">
      <w:pPr>
        <w:spacing w:line="276" w:lineRule="auto"/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测量无反馈时的</w:t>
      </w:r>
      <w:r>
        <w:t>A0</w:t>
      </w:r>
      <w:r>
        <w:rPr>
          <w:rFonts w:hint="eastAsia"/>
        </w:rPr>
        <w:t>、</w:t>
      </w:r>
      <w:r>
        <w:t>R</w:t>
      </w:r>
      <w:r>
        <w:rPr>
          <w:rFonts w:hint="eastAsia"/>
        </w:rPr>
        <w:t>i</w:t>
      </w:r>
      <w:r>
        <w:t>和R0</w:t>
      </w:r>
    </w:p>
    <w:p w14:paraId="44436647" w14:textId="70601771" w:rsidR="00F54FB1" w:rsidRDefault="00F54FB1" w:rsidP="00CD2565">
      <w:pPr>
        <w:spacing w:line="276" w:lineRule="auto"/>
        <w:ind w:firstLine="420"/>
        <w:rPr>
          <w:noProof/>
        </w:rPr>
      </w:pPr>
      <w:r w:rsidRPr="00F54FB1">
        <w:drawing>
          <wp:inline distT="0" distB="0" distL="0" distR="0" wp14:anchorId="55D94DB6" wp14:editId="0C872B8B">
            <wp:extent cx="863644" cy="59693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FB1">
        <w:rPr>
          <w:noProof/>
        </w:rPr>
        <w:t xml:space="preserve"> </w:t>
      </w:r>
      <w:r>
        <w:rPr>
          <w:noProof/>
        </w:rPr>
        <w:t xml:space="preserve">       </w:t>
      </w:r>
      <w:r w:rsidRPr="00F54FB1">
        <w:drawing>
          <wp:inline distT="0" distB="0" distL="0" distR="0" wp14:anchorId="5A8B047A" wp14:editId="2237A0F3">
            <wp:extent cx="1378021" cy="5715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F54FB1">
        <w:rPr>
          <w:noProof/>
        </w:rPr>
        <w:drawing>
          <wp:inline distT="0" distB="0" distL="0" distR="0" wp14:anchorId="786F28B5" wp14:editId="5B799F30">
            <wp:extent cx="1536779" cy="654084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677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2F4" w14:textId="20E157A2" w:rsidR="00F54FB1" w:rsidRDefault="00F54FB1" w:rsidP="00CD2565">
      <w:pPr>
        <w:spacing w:line="276" w:lineRule="auto"/>
        <w:ind w:firstLine="420"/>
        <w:rPr>
          <w:rFonts w:hint="eastAsia"/>
        </w:rPr>
      </w:pPr>
      <w:r>
        <w:rPr>
          <w:rFonts w:hint="eastAsia"/>
          <w:noProof/>
        </w:rPr>
        <w:t>其中，u</w:t>
      </w:r>
      <w:r>
        <w:rPr>
          <w:noProof/>
        </w:rPr>
        <w:t>o</w:t>
      </w:r>
      <w:r>
        <w:rPr>
          <w:rFonts w:ascii="Calibri" w:hAnsi="Calibri" w:cs="Calibri"/>
        </w:rPr>
        <w:t>∞</w:t>
      </w:r>
      <w:r>
        <w:rPr>
          <w:rFonts w:ascii="Calibri" w:hAnsi="Calibri" w:cs="Calibri" w:hint="eastAsia"/>
        </w:rPr>
        <w:t>为</w:t>
      </w:r>
      <w:r>
        <w:rPr>
          <w:rFonts w:ascii="Calibri" w:hAnsi="Calibri" w:cs="Calibri" w:hint="eastAsia"/>
        </w:rPr>
        <w:t>RL</w:t>
      </w:r>
      <w:r>
        <w:rPr>
          <w:rFonts w:ascii="Calibri" w:hAnsi="Calibri" w:cs="Calibri" w:hint="eastAsia"/>
        </w:rPr>
        <w:t>开路时的输出电压。测量时注意用示波器监测并保持</w:t>
      </w:r>
      <w:r>
        <w:rPr>
          <w:rFonts w:ascii="Calibri" w:hAnsi="Calibri" w:cs="Calibri" w:hint="eastAsia"/>
        </w:rPr>
        <w:t>ui</w:t>
      </w:r>
      <w:r>
        <w:rPr>
          <w:rFonts w:ascii="Calibri" w:hAnsi="Calibri" w:cs="Calibri" w:hint="eastAsia"/>
        </w:rPr>
        <w:t>不变</w:t>
      </w:r>
    </w:p>
    <w:p w14:paraId="4D8F2368" w14:textId="7FEB9540" w:rsidR="00CD2565" w:rsidRDefault="00F54FB1" w:rsidP="00CD2565">
      <w:pPr>
        <w:spacing w:line="276" w:lineRule="auto"/>
        <w:ind w:firstLine="420"/>
      </w:pPr>
      <w:r>
        <w:t>4. 测量有反馈时的AF、Ri</w:t>
      </w:r>
      <w:r>
        <w:t>F</w:t>
      </w:r>
      <w:r>
        <w:t>和R0F</w:t>
      </w:r>
    </w:p>
    <w:p w14:paraId="33D24396" w14:textId="77777777" w:rsidR="00F54FB1" w:rsidRDefault="00F54FB1" w:rsidP="00F54FB1">
      <w:pPr>
        <w:spacing w:line="276" w:lineRule="auto"/>
        <w:ind w:firstLine="420"/>
      </w:pPr>
      <w:r>
        <w:rPr>
          <w:rFonts w:hint="eastAsia"/>
        </w:rPr>
        <w:t>断开Ce</w:t>
      </w:r>
      <w:r>
        <w:t>,</w:t>
      </w:r>
      <w:r>
        <w:rPr>
          <w:rFonts w:hint="eastAsia"/>
        </w:rPr>
        <w:t>接上RL</w:t>
      </w:r>
      <w:r>
        <w:t>,</w:t>
      </w:r>
      <w:r w:rsidRPr="00F54FB1">
        <w:t xml:space="preserve"> </w:t>
      </w:r>
      <w:r>
        <w:t>示波器监测</w:t>
      </w:r>
      <w:r>
        <w:rPr>
          <w:rFonts w:hint="eastAsia"/>
        </w:rPr>
        <w:t>保持u</w:t>
      </w:r>
      <w:r>
        <w:t>i</w:t>
      </w:r>
      <w:r>
        <w:rPr>
          <w:rFonts w:hint="eastAsia"/>
        </w:rPr>
        <w:t>不变，依照3中步骤测算</w:t>
      </w:r>
      <w:r>
        <w:t>有反馈时的AF、RiF和R0F</w:t>
      </w:r>
    </w:p>
    <w:p w14:paraId="0BC9A952" w14:textId="4B8F5F2A" w:rsidR="00F54FB1" w:rsidRDefault="00F54FB1" w:rsidP="00F54FB1">
      <w:pPr>
        <w:spacing w:line="276" w:lineRule="auto"/>
        <w:rPr>
          <w:rFonts w:asciiTheme="majorEastAsia" w:eastAsiaTheme="majorEastAsia" w:hAnsiTheme="majorEastAsia"/>
          <w:sz w:val="28"/>
          <w:szCs w:val="28"/>
        </w:rPr>
      </w:pPr>
      <w:r w:rsidRPr="00F54FB1">
        <w:rPr>
          <w:rFonts w:asciiTheme="majorEastAsia" w:eastAsiaTheme="majorEastAsia" w:hAnsiTheme="majorEastAsia"/>
          <w:sz w:val="28"/>
          <w:szCs w:val="28"/>
        </w:rPr>
        <w:t>四、</w:t>
      </w:r>
      <w:r>
        <w:rPr>
          <w:rFonts w:asciiTheme="majorEastAsia" w:eastAsiaTheme="majorEastAsia" w:hAnsiTheme="majorEastAsia" w:hint="eastAsia"/>
          <w:sz w:val="28"/>
          <w:szCs w:val="28"/>
        </w:rPr>
        <w:t>实验数据记录</w:t>
      </w:r>
    </w:p>
    <w:p w14:paraId="5642B44F" w14:textId="71F9E6B4" w:rsidR="00F54FB1" w:rsidRDefault="00F54FB1" w:rsidP="002706DF">
      <w:pPr>
        <w:spacing w:line="276" w:lineRule="auto"/>
        <w:ind w:firstLine="420"/>
      </w:pPr>
      <w:r w:rsidRPr="00F54FB1">
        <w:rPr>
          <w:rFonts w:hint="eastAsia"/>
        </w:rPr>
        <w:t>实验中</w:t>
      </w:r>
      <w:r>
        <w:rPr>
          <w:rFonts w:hint="eastAsia"/>
        </w:rPr>
        <w:t>，</w:t>
      </w:r>
      <w:r w:rsidR="006A752B">
        <w:rPr>
          <w:rFonts w:hint="eastAsia"/>
        </w:rPr>
        <w:t>用电压表测得</w:t>
      </w:r>
      <w:r>
        <w:rPr>
          <w:rFonts w:hint="eastAsia"/>
        </w:rPr>
        <w:t>直流电源输出电压</w:t>
      </w:r>
      <w:r w:rsidR="006A752B">
        <w:rPr>
          <w:rFonts w:hint="eastAsia"/>
        </w:rPr>
        <w:t>为1</w:t>
      </w:r>
      <w:r w:rsidR="006A752B">
        <w:t>2.0</w:t>
      </w:r>
      <w:r w:rsidR="006A752B">
        <w:rPr>
          <w:rFonts w:hint="eastAsia"/>
        </w:rPr>
        <w:t>V</w:t>
      </w:r>
    </w:p>
    <w:p w14:paraId="1B146BB9" w14:textId="16D834A6" w:rsidR="006A752B" w:rsidRDefault="006A752B" w:rsidP="002706DF">
      <w:pPr>
        <w:spacing w:line="276" w:lineRule="auto"/>
        <w:ind w:firstLine="420"/>
      </w:pPr>
      <w:r>
        <w:rPr>
          <w:rFonts w:hint="eastAsia"/>
        </w:rPr>
        <w:t>信号源参数设定为U</w:t>
      </w:r>
      <w:r>
        <w:t>=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mVpp</w:t>
      </w:r>
      <w:r>
        <w:t>,</w:t>
      </w:r>
      <w:r w:rsidR="002706DF">
        <w:t xml:space="preserve">  </w:t>
      </w:r>
      <w:r>
        <w:t>f=1.000kHz</w:t>
      </w:r>
    </w:p>
    <w:p w14:paraId="138CA06C" w14:textId="5C78D372" w:rsidR="006A752B" w:rsidRDefault="002706DF" w:rsidP="002706DF">
      <w:pPr>
        <w:spacing w:line="276" w:lineRule="auto"/>
        <w:ind w:firstLine="420"/>
      </w:pPr>
      <w:r>
        <w:rPr>
          <w:rFonts w:hint="eastAsia"/>
        </w:rPr>
        <w:t>用万用表</w:t>
      </w:r>
      <w:r>
        <w:rPr>
          <w:rFonts w:hint="eastAsia"/>
        </w:rPr>
        <w:t>测得</w:t>
      </w:r>
      <w:r w:rsidR="006A752B">
        <w:rPr>
          <w:rFonts w:hint="eastAsia"/>
        </w:rPr>
        <w:t>静态工作点参数为:</w:t>
      </w:r>
      <w:r w:rsidR="006A752B">
        <w:t>Uce=2.09V,  Ucb=1.46V,  Ic=</w:t>
      </w:r>
      <w:r>
        <w:t>4.71mA</w:t>
      </w:r>
    </w:p>
    <w:p w14:paraId="4BEF3871" w14:textId="439E3A46" w:rsidR="006A752B" w:rsidRDefault="002706DF" w:rsidP="002706DF">
      <w:pPr>
        <w:spacing w:line="276" w:lineRule="auto"/>
        <w:ind w:firstLine="420"/>
        <w:rPr>
          <w:rFonts w:ascii="Calibri" w:hAnsi="Calibri" w:cs="Calibri"/>
        </w:rPr>
      </w:pPr>
      <w:r>
        <w:rPr>
          <w:rFonts w:hint="eastAsia"/>
        </w:rPr>
        <w:t>用万用表欧姆档测得</w:t>
      </w:r>
      <w:r>
        <w:rPr>
          <w:rFonts w:hint="eastAsia"/>
        </w:rPr>
        <w:t>电位器</w:t>
      </w:r>
      <w:r>
        <w:rPr>
          <w:rFonts w:hint="eastAsia"/>
        </w:rPr>
        <w:t>阻值R</w:t>
      </w:r>
      <w:r>
        <w:t>w</w:t>
      </w:r>
      <w:r w:rsidRPr="002706DF">
        <w:rPr>
          <w:rFonts w:hint="eastAsia"/>
        </w:rPr>
        <w:t xml:space="preserve"> </w:t>
      </w:r>
      <w:r>
        <w:t>=55.0</w:t>
      </w:r>
      <w:r>
        <w:rPr>
          <w:rFonts w:hint="eastAsia"/>
        </w:rPr>
        <w:t>k</w:t>
      </w:r>
      <w:r>
        <w:rPr>
          <w:rFonts w:ascii="Calibri" w:hAnsi="Calibri" w:cs="Calibri"/>
        </w:rPr>
        <w:t>Ω</w:t>
      </w:r>
    </w:p>
    <w:p w14:paraId="282E5A0F" w14:textId="3BF34AFB" w:rsidR="002706DF" w:rsidRPr="002706DF" w:rsidRDefault="002706DF" w:rsidP="002706DF">
      <w:pPr>
        <w:spacing w:line="276" w:lineRule="auto"/>
        <w:ind w:firstLine="420"/>
      </w:pPr>
      <w:r>
        <w:rPr>
          <w:rFonts w:hint="eastAsia"/>
        </w:rPr>
        <w:t>用三极管检测器测得所用三极管</w:t>
      </w:r>
      <w:r>
        <w:rPr>
          <w:rFonts w:ascii="Calibri" w:hAnsi="Calibri" w:cs="Calibri"/>
        </w:rPr>
        <w:t>β</w:t>
      </w:r>
      <w:r>
        <w:t>=295</w:t>
      </w:r>
    </w:p>
    <w:p w14:paraId="657788F3" w14:textId="77777777" w:rsidR="002706DF" w:rsidRPr="002706DF" w:rsidRDefault="002706DF" w:rsidP="002706DF">
      <w:pPr>
        <w:spacing w:line="276" w:lineRule="auto"/>
        <w:ind w:firstLine="420"/>
        <w:rPr>
          <w:rFonts w:hint="eastAsia"/>
        </w:rPr>
      </w:pPr>
    </w:p>
    <w:p w14:paraId="0A4AC914" w14:textId="4147E72F" w:rsidR="006A752B" w:rsidRDefault="006A752B" w:rsidP="002706DF">
      <w:pPr>
        <w:spacing w:line="276" w:lineRule="auto"/>
        <w:ind w:firstLine="420"/>
      </w:pPr>
      <w:r>
        <w:rPr>
          <w:rFonts w:hint="eastAsia"/>
        </w:rPr>
        <w:t>无反馈时实验记录如下</w:t>
      </w:r>
    </w:p>
    <w:tbl>
      <w:tblPr>
        <w:tblStyle w:val="a3"/>
        <w:tblW w:w="0" w:type="auto"/>
        <w:tblInd w:w="465" w:type="dxa"/>
        <w:tblLook w:val="04A0" w:firstRow="1" w:lastRow="0" w:firstColumn="1" w:lastColumn="0" w:noHBand="0" w:noVBand="1"/>
      </w:tblPr>
      <w:tblGrid>
        <w:gridCol w:w="1114"/>
        <w:gridCol w:w="1114"/>
        <w:gridCol w:w="1227"/>
        <w:gridCol w:w="1265"/>
        <w:gridCol w:w="1372"/>
      </w:tblGrid>
      <w:tr w:rsidR="006A752B" w:rsidRPr="006A752B" w14:paraId="20C59E26" w14:textId="77777777" w:rsidTr="00376F59">
        <w:trPr>
          <w:trHeight w:val="409"/>
        </w:trPr>
        <w:tc>
          <w:tcPr>
            <w:tcW w:w="1114" w:type="dxa"/>
          </w:tcPr>
          <w:p w14:paraId="591ECE9B" w14:textId="3ACB1AA6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原始数据</w:t>
            </w:r>
          </w:p>
        </w:tc>
        <w:tc>
          <w:tcPr>
            <w:tcW w:w="1114" w:type="dxa"/>
            <w:noWrap/>
            <w:hideMark/>
          </w:tcPr>
          <w:p w14:paraId="78054506" w14:textId="67A25188" w:rsidR="006A752B" w:rsidRPr="006A752B" w:rsidRDefault="006A752B" w:rsidP="006A752B">
            <w:pPr>
              <w:spacing w:line="276" w:lineRule="auto"/>
            </w:pPr>
            <w:r w:rsidRPr="006A752B">
              <w:rPr>
                <w:rFonts w:hint="eastAsia"/>
              </w:rPr>
              <w:t>U0=3.00V</w:t>
            </w:r>
          </w:p>
        </w:tc>
        <w:tc>
          <w:tcPr>
            <w:tcW w:w="1227" w:type="dxa"/>
            <w:noWrap/>
            <w:hideMark/>
          </w:tcPr>
          <w:p w14:paraId="7D35FEB9" w14:textId="77777777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Ui=21.0mV</w:t>
            </w:r>
          </w:p>
        </w:tc>
        <w:tc>
          <w:tcPr>
            <w:tcW w:w="1265" w:type="dxa"/>
            <w:noWrap/>
            <w:hideMark/>
          </w:tcPr>
          <w:p w14:paraId="1B79EFAD" w14:textId="77777777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Us=53.6mV</w:t>
            </w:r>
          </w:p>
        </w:tc>
        <w:tc>
          <w:tcPr>
            <w:tcW w:w="1372" w:type="dxa"/>
            <w:noWrap/>
            <w:hideMark/>
          </w:tcPr>
          <w:p w14:paraId="2FEC8C0D" w14:textId="463DA83B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U0</w:t>
            </w:r>
            <w:r>
              <w:rPr>
                <w:rFonts w:ascii="Calibri" w:hAnsi="Calibri" w:cs="Calibri"/>
              </w:rPr>
              <w:t>∞</w:t>
            </w:r>
            <w:r w:rsidRPr="006A752B">
              <w:rPr>
                <w:rFonts w:hint="eastAsia"/>
              </w:rPr>
              <w:t>=5.44V</w:t>
            </w:r>
          </w:p>
        </w:tc>
      </w:tr>
      <w:tr w:rsidR="006A752B" w:rsidRPr="006A752B" w14:paraId="2E7C6E53" w14:textId="77777777" w:rsidTr="00376F59">
        <w:trPr>
          <w:trHeight w:val="415"/>
        </w:trPr>
        <w:tc>
          <w:tcPr>
            <w:tcW w:w="1114" w:type="dxa"/>
          </w:tcPr>
          <w:p w14:paraId="3FF1F15C" w14:textId="16205E24" w:rsidR="006A752B" w:rsidRPr="006A752B" w:rsidRDefault="006A752B" w:rsidP="006A752B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测算得</w:t>
            </w:r>
          </w:p>
        </w:tc>
        <w:tc>
          <w:tcPr>
            <w:tcW w:w="1114" w:type="dxa"/>
            <w:noWrap/>
            <w:hideMark/>
          </w:tcPr>
          <w:p w14:paraId="5850DFF6" w14:textId="0DE90859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A0=143</w:t>
            </w:r>
          </w:p>
        </w:tc>
        <w:tc>
          <w:tcPr>
            <w:tcW w:w="1227" w:type="dxa"/>
            <w:noWrap/>
            <w:hideMark/>
          </w:tcPr>
          <w:p w14:paraId="31ACB723" w14:textId="28396A75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Ri=1.30k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65" w:type="dxa"/>
            <w:noWrap/>
            <w:hideMark/>
          </w:tcPr>
          <w:p w14:paraId="49FA7A3A" w14:textId="62671910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Ro=1.62k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372" w:type="dxa"/>
            <w:noWrap/>
            <w:hideMark/>
          </w:tcPr>
          <w:p w14:paraId="292FEBF9" w14:textId="77777777" w:rsidR="006A752B" w:rsidRPr="006A752B" w:rsidRDefault="006A752B" w:rsidP="006A752B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</w:p>
        </w:tc>
      </w:tr>
      <w:tr w:rsidR="006A752B" w:rsidRPr="006A752B" w14:paraId="0AE76BD0" w14:textId="77777777" w:rsidTr="00376F59">
        <w:trPr>
          <w:trHeight w:val="415"/>
        </w:trPr>
        <w:tc>
          <w:tcPr>
            <w:tcW w:w="1114" w:type="dxa"/>
          </w:tcPr>
          <w:p w14:paraId="091BC010" w14:textId="30808BA4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理论计算</w:t>
            </w:r>
          </w:p>
        </w:tc>
        <w:tc>
          <w:tcPr>
            <w:tcW w:w="1114" w:type="dxa"/>
            <w:noWrap/>
          </w:tcPr>
          <w:p w14:paraId="56A58A79" w14:textId="40BCD73C" w:rsidR="006A752B" w:rsidRPr="006A752B" w:rsidRDefault="006A752B" w:rsidP="006A752B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</w:t>
            </w:r>
            <w:r w:rsidR="002706DF">
              <w:t>=</w:t>
            </w:r>
            <w:r w:rsidR="00651969">
              <w:t>138</w:t>
            </w:r>
          </w:p>
        </w:tc>
        <w:tc>
          <w:tcPr>
            <w:tcW w:w="1227" w:type="dxa"/>
            <w:noWrap/>
          </w:tcPr>
          <w:p w14:paraId="27BE3999" w14:textId="382DCDB8" w:rsidR="006A752B" w:rsidRPr="006A752B" w:rsidRDefault="002706DF" w:rsidP="006A752B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  <w:r>
              <w:t>=</w:t>
            </w:r>
            <w:r w:rsidR="00651969">
              <w:t>1.52</w:t>
            </w:r>
            <w:r w:rsidR="00651969">
              <w:rPr>
                <w:rFonts w:hint="eastAsia"/>
              </w:rPr>
              <w:t>k</w:t>
            </w:r>
            <w:r w:rsidR="00651969">
              <w:rPr>
                <w:rFonts w:ascii="Calibri" w:hAnsi="Calibri" w:cs="Calibri"/>
              </w:rPr>
              <w:t>Ω</w:t>
            </w:r>
          </w:p>
        </w:tc>
        <w:tc>
          <w:tcPr>
            <w:tcW w:w="1265" w:type="dxa"/>
            <w:noWrap/>
          </w:tcPr>
          <w:p w14:paraId="47B45CCD" w14:textId="0E1B215E" w:rsidR="006A752B" w:rsidRPr="006A752B" w:rsidRDefault="002706DF" w:rsidP="006A752B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o=</w:t>
            </w:r>
            <w:r w:rsidR="00651969">
              <w:t>1.70k</w:t>
            </w:r>
            <w:r w:rsidR="00651969">
              <w:rPr>
                <w:rFonts w:ascii="Calibri" w:hAnsi="Calibri" w:cs="Calibri"/>
              </w:rPr>
              <w:t>Ω</w:t>
            </w:r>
          </w:p>
        </w:tc>
        <w:tc>
          <w:tcPr>
            <w:tcW w:w="1372" w:type="dxa"/>
            <w:noWrap/>
          </w:tcPr>
          <w:p w14:paraId="6D59037B" w14:textId="77777777" w:rsidR="006A752B" w:rsidRPr="006A752B" w:rsidRDefault="006A752B" w:rsidP="006A752B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</w:p>
        </w:tc>
      </w:tr>
    </w:tbl>
    <w:p w14:paraId="07F553B9" w14:textId="1541C7FF" w:rsidR="006A752B" w:rsidRDefault="006A752B" w:rsidP="002706DF">
      <w:pPr>
        <w:spacing w:line="276" w:lineRule="auto"/>
        <w:ind w:firstLine="420"/>
      </w:pPr>
    </w:p>
    <w:p w14:paraId="65B67DC9" w14:textId="25CD7E86" w:rsidR="002706DF" w:rsidRDefault="002706DF" w:rsidP="002706DF">
      <w:pPr>
        <w:spacing w:line="276" w:lineRule="auto"/>
        <w:ind w:firstLine="420"/>
      </w:pPr>
      <w:r>
        <w:rPr>
          <w:rFonts w:hint="eastAsia"/>
        </w:rPr>
        <w:t>有</w:t>
      </w:r>
      <w:r>
        <w:rPr>
          <w:rFonts w:hint="eastAsia"/>
        </w:rPr>
        <w:t>反馈时实验记录如下</w:t>
      </w:r>
    </w:p>
    <w:tbl>
      <w:tblPr>
        <w:tblStyle w:val="a3"/>
        <w:tblW w:w="0" w:type="auto"/>
        <w:tblInd w:w="465" w:type="dxa"/>
        <w:tblLook w:val="04A0" w:firstRow="1" w:lastRow="0" w:firstColumn="1" w:lastColumn="0" w:noHBand="0" w:noVBand="1"/>
      </w:tblPr>
      <w:tblGrid>
        <w:gridCol w:w="1114"/>
        <w:gridCol w:w="1291"/>
        <w:gridCol w:w="1227"/>
        <w:gridCol w:w="1276"/>
        <w:gridCol w:w="1424"/>
      </w:tblGrid>
      <w:tr w:rsidR="002706DF" w:rsidRPr="006A752B" w14:paraId="1752887F" w14:textId="77777777" w:rsidTr="0091618D">
        <w:trPr>
          <w:trHeight w:val="409"/>
        </w:trPr>
        <w:tc>
          <w:tcPr>
            <w:tcW w:w="1114" w:type="dxa"/>
          </w:tcPr>
          <w:p w14:paraId="14B5213D" w14:textId="77777777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原始数据</w:t>
            </w:r>
          </w:p>
        </w:tc>
        <w:tc>
          <w:tcPr>
            <w:tcW w:w="1114" w:type="dxa"/>
            <w:noWrap/>
            <w:hideMark/>
          </w:tcPr>
          <w:p w14:paraId="03C8CBA6" w14:textId="2709DE69" w:rsidR="002706DF" w:rsidRPr="006A752B" w:rsidRDefault="002706DF" w:rsidP="0091618D">
            <w:pPr>
              <w:spacing w:line="276" w:lineRule="auto"/>
            </w:pPr>
            <w:r w:rsidRPr="006A752B">
              <w:rPr>
                <w:rFonts w:hint="eastAsia"/>
              </w:rPr>
              <w:t>U0=3.</w:t>
            </w:r>
            <w:r>
              <w:t>88</w:t>
            </w:r>
            <w:r>
              <w:rPr>
                <w:rFonts w:hint="eastAsia"/>
              </w:rPr>
              <w:t>m</w:t>
            </w:r>
            <w:r w:rsidRPr="006A752B">
              <w:rPr>
                <w:rFonts w:hint="eastAsia"/>
              </w:rPr>
              <w:t>V</w:t>
            </w:r>
          </w:p>
        </w:tc>
        <w:tc>
          <w:tcPr>
            <w:tcW w:w="1227" w:type="dxa"/>
            <w:noWrap/>
            <w:hideMark/>
          </w:tcPr>
          <w:p w14:paraId="49395268" w14:textId="6669D438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Ui=</w:t>
            </w:r>
            <w:r>
              <w:t>40.1</w:t>
            </w:r>
            <w:r w:rsidRPr="006A752B">
              <w:rPr>
                <w:rFonts w:hint="eastAsia"/>
              </w:rPr>
              <w:t>mV</w:t>
            </w:r>
          </w:p>
        </w:tc>
        <w:tc>
          <w:tcPr>
            <w:tcW w:w="1265" w:type="dxa"/>
            <w:noWrap/>
            <w:hideMark/>
          </w:tcPr>
          <w:p w14:paraId="371B34FA" w14:textId="77777777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Us=53.6mV</w:t>
            </w:r>
          </w:p>
        </w:tc>
        <w:tc>
          <w:tcPr>
            <w:tcW w:w="1372" w:type="dxa"/>
            <w:noWrap/>
            <w:hideMark/>
          </w:tcPr>
          <w:p w14:paraId="29CC2274" w14:textId="531873B9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U0</w:t>
            </w:r>
            <w:r>
              <w:rPr>
                <w:rFonts w:ascii="Calibri" w:hAnsi="Calibri" w:cs="Calibri"/>
              </w:rPr>
              <w:t>∞</w:t>
            </w:r>
            <w:r w:rsidRPr="006A752B">
              <w:rPr>
                <w:rFonts w:hint="eastAsia"/>
              </w:rPr>
              <w:t>=</w:t>
            </w:r>
            <w:r>
              <w:t>760m</w:t>
            </w:r>
            <w:r w:rsidRPr="006A752B">
              <w:rPr>
                <w:rFonts w:hint="eastAsia"/>
              </w:rPr>
              <w:t>V</w:t>
            </w:r>
          </w:p>
        </w:tc>
      </w:tr>
      <w:tr w:rsidR="002706DF" w:rsidRPr="006A752B" w14:paraId="718F81F4" w14:textId="77777777" w:rsidTr="0091618D">
        <w:trPr>
          <w:trHeight w:val="415"/>
        </w:trPr>
        <w:tc>
          <w:tcPr>
            <w:tcW w:w="1114" w:type="dxa"/>
          </w:tcPr>
          <w:p w14:paraId="544B2722" w14:textId="77777777" w:rsidR="002706DF" w:rsidRPr="006A752B" w:rsidRDefault="002706DF" w:rsidP="0091618D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测算得</w:t>
            </w:r>
          </w:p>
        </w:tc>
        <w:tc>
          <w:tcPr>
            <w:tcW w:w="1114" w:type="dxa"/>
            <w:noWrap/>
            <w:hideMark/>
          </w:tcPr>
          <w:p w14:paraId="622929A0" w14:textId="0C91F938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A0</w:t>
            </w:r>
            <w:r w:rsidR="00651969">
              <w:rPr>
                <w:rFonts w:hint="eastAsia"/>
              </w:rPr>
              <w:t>f</w:t>
            </w:r>
            <w:r w:rsidRPr="006A752B">
              <w:rPr>
                <w:rFonts w:hint="eastAsia"/>
              </w:rPr>
              <w:t>=</w:t>
            </w:r>
            <w:r>
              <w:t>9.68</w:t>
            </w:r>
          </w:p>
        </w:tc>
        <w:tc>
          <w:tcPr>
            <w:tcW w:w="1227" w:type="dxa"/>
            <w:noWrap/>
            <w:hideMark/>
          </w:tcPr>
          <w:p w14:paraId="602EDD01" w14:textId="57127F55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Ri</w:t>
            </w:r>
            <w:r w:rsidR="00651969">
              <w:t>f</w:t>
            </w:r>
            <w:r w:rsidRPr="006A752B">
              <w:rPr>
                <w:rFonts w:hint="eastAsia"/>
              </w:rPr>
              <w:t>=</w:t>
            </w:r>
            <w:r>
              <w:t>5.91</w:t>
            </w:r>
            <w:r w:rsidRPr="006A752B">
              <w:rPr>
                <w:rFonts w:hint="eastAsia"/>
              </w:rPr>
              <w:t>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265" w:type="dxa"/>
            <w:noWrap/>
            <w:hideMark/>
          </w:tcPr>
          <w:p w14:paraId="00E14F33" w14:textId="7BABD43B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 w:rsidRPr="006A752B">
              <w:rPr>
                <w:rFonts w:hint="eastAsia"/>
              </w:rPr>
              <w:t>Ro</w:t>
            </w:r>
            <w:r w:rsidR="00651969">
              <w:t>f</w:t>
            </w:r>
            <w:r w:rsidRPr="006A752B">
              <w:rPr>
                <w:rFonts w:hint="eastAsia"/>
              </w:rPr>
              <w:t>=1.</w:t>
            </w:r>
            <w:r>
              <w:t>91</w:t>
            </w:r>
            <w:r w:rsidRPr="006A752B">
              <w:rPr>
                <w:rFonts w:hint="eastAsia"/>
              </w:rPr>
              <w:t>k</w:t>
            </w:r>
            <w:r>
              <w:rPr>
                <w:rFonts w:ascii="Calibri" w:hAnsi="Calibri" w:cs="Calibri"/>
              </w:rPr>
              <w:t>Ω</w:t>
            </w:r>
          </w:p>
        </w:tc>
        <w:tc>
          <w:tcPr>
            <w:tcW w:w="1372" w:type="dxa"/>
            <w:noWrap/>
            <w:hideMark/>
          </w:tcPr>
          <w:p w14:paraId="5EA81737" w14:textId="77777777" w:rsidR="002706DF" w:rsidRPr="006A752B" w:rsidRDefault="002706DF" w:rsidP="0091618D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</w:p>
        </w:tc>
      </w:tr>
      <w:tr w:rsidR="002706DF" w:rsidRPr="006A752B" w14:paraId="39585202" w14:textId="77777777" w:rsidTr="0091618D">
        <w:trPr>
          <w:trHeight w:val="415"/>
        </w:trPr>
        <w:tc>
          <w:tcPr>
            <w:tcW w:w="1114" w:type="dxa"/>
          </w:tcPr>
          <w:p w14:paraId="2979654E" w14:textId="77777777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理论计算</w:t>
            </w:r>
          </w:p>
        </w:tc>
        <w:tc>
          <w:tcPr>
            <w:tcW w:w="1114" w:type="dxa"/>
            <w:noWrap/>
          </w:tcPr>
          <w:p w14:paraId="313017F6" w14:textId="320A923D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0</w:t>
            </w:r>
            <w:r w:rsidR="00651969">
              <w:t>f</w:t>
            </w:r>
            <w:r>
              <w:t>=</w:t>
            </w:r>
            <w:r w:rsidR="00651969">
              <w:t>9.29</w:t>
            </w:r>
          </w:p>
        </w:tc>
        <w:tc>
          <w:tcPr>
            <w:tcW w:w="1227" w:type="dxa"/>
            <w:noWrap/>
          </w:tcPr>
          <w:p w14:paraId="1D13FBCE" w14:textId="4FA2C273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Ri</w:t>
            </w:r>
            <w:r w:rsidR="00651969">
              <w:t>f</w:t>
            </w:r>
            <w:r>
              <w:t>=</w:t>
            </w:r>
            <w:r w:rsidR="00651969">
              <w:t>6.90k</w:t>
            </w:r>
            <w:r w:rsidR="00651969">
              <w:rPr>
                <w:rFonts w:ascii="Calibri" w:hAnsi="Calibri" w:cs="Calibri"/>
              </w:rPr>
              <w:t>Ω</w:t>
            </w:r>
          </w:p>
        </w:tc>
        <w:tc>
          <w:tcPr>
            <w:tcW w:w="1265" w:type="dxa"/>
            <w:noWrap/>
          </w:tcPr>
          <w:p w14:paraId="22AFD399" w14:textId="09F9CFBA" w:rsidR="002706DF" w:rsidRPr="006A752B" w:rsidRDefault="002706DF" w:rsidP="0091618D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</w:t>
            </w:r>
            <w:r w:rsidR="00651969">
              <w:t>f</w:t>
            </w:r>
            <w:r>
              <w:t>=</w:t>
            </w:r>
            <w:r w:rsidR="00651969">
              <w:t>1.95k</w:t>
            </w:r>
            <w:r w:rsidR="00651969">
              <w:rPr>
                <w:rFonts w:ascii="Calibri" w:hAnsi="Calibri" w:cs="Calibri"/>
              </w:rPr>
              <w:t>Ω</w:t>
            </w:r>
          </w:p>
        </w:tc>
        <w:tc>
          <w:tcPr>
            <w:tcW w:w="1372" w:type="dxa"/>
            <w:noWrap/>
          </w:tcPr>
          <w:p w14:paraId="4E554C2E" w14:textId="77777777" w:rsidR="002706DF" w:rsidRPr="006A752B" w:rsidRDefault="002706DF" w:rsidP="0091618D">
            <w:pPr>
              <w:spacing w:line="276" w:lineRule="auto"/>
              <w:ind w:firstLine="420"/>
              <w:jc w:val="center"/>
              <w:rPr>
                <w:rFonts w:hint="eastAsia"/>
              </w:rPr>
            </w:pPr>
          </w:p>
        </w:tc>
      </w:tr>
    </w:tbl>
    <w:p w14:paraId="17A22D3F" w14:textId="1043D043" w:rsidR="002706DF" w:rsidRDefault="002706DF" w:rsidP="002706DF">
      <w:pPr>
        <w:spacing w:line="276" w:lineRule="auto"/>
        <w:ind w:firstLine="420"/>
      </w:pPr>
    </w:p>
    <w:p w14:paraId="14994A72" w14:textId="3FF21288" w:rsidR="00651969" w:rsidRDefault="00651969" w:rsidP="002706DF">
      <w:pPr>
        <w:spacing w:line="276" w:lineRule="auto"/>
        <w:ind w:firstLine="420"/>
      </w:pPr>
      <w:r>
        <w:rPr>
          <w:rFonts w:hint="eastAsia"/>
        </w:rPr>
        <w:t>列表对比可见，理论值和实验测量总体上符合得较好。</w:t>
      </w:r>
    </w:p>
    <w:p w14:paraId="44BDB6EF" w14:textId="102412FD" w:rsidR="00651969" w:rsidRDefault="00651969" w:rsidP="002706DF">
      <w:pPr>
        <w:spacing w:line="276" w:lineRule="auto"/>
        <w:ind w:firstLine="420"/>
      </w:pPr>
      <w:r>
        <w:rPr>
          <w:rFonts w:hint="eastAsia"/>
        </w:rPr>
        <w:t>误差来源分析：</w:t>
      </w:r>
    </w:p>
    <w:p w14:paraId="52F93279" w14:textId="3791A803" w:rsidR="00651969" w:rsidRDefault="00651969" w:rsidP="002706DF">
      <w:pPr>
        <w:spacing w:line="276" w:lineRule="auto"/>
        <w:ind w:firstLine="420"/>
      </w:pPr>
      <w:r>
        <w:tab/>
        <w:t>1.</w:t>
      </w:r>
      <w:r>
        <w:rPr>
          <w:rFonts w:hint="eastAsia"/>
        </w:rPr>
        <w:t>由于信号源输入V</w:t>
      </w:r>
      <w:r>
        <w:t>pp</w:t>
      </w:r>
      <w:r>
        <w:rPr>
          <w:rFonts w:hint="eastAsia"/>
        </w:rPr>
        <w:t>较大，测量有反馈的数据</w:t>
      </w:r>
      <w:r w:rsidR="000D1A60">
        <w:rPr>
          <w:rFonts w:hint="eastAsia"/>
        </w:rPr>
        <w:t>时</w:t>
      </w:r>
      <w:r>
        <w:rPr>
          <w:rFonts w:hint="eastAsia"/>
        </w:rPr>
        <w:t>出现了轻微的饱和失真</w:t>
      </w:r>
    </w:p>
    <w:p w14:paraId="248A10CD" w14:textId="77777777" w:rsidR="000D1A60" w:rsidRDefault="00651969" w:rsidP="000D1A60">
      <w:pPr>
        <w:spacing w:line="276" w:lineRule="auto"/>
        <w:ind w:firstLine="420"/>
      </w:pPr>
      <w:r>
        <w:tab/>
        <w:t>2.</w:t>
      </w:r>
      <w:r>
        <w:rPr>
          <w:rFonts w:hint="eastAsia"/>
        </w:rPr>
        <w:t>由于实验时间所限，实验中未能逐个测定各个电阻的准确阻值，电阻</w:t>
      </w:r>
      <w:r w:rsidR="000D1A60">
        <w:rPr>
          <w:rFonts w:hint="eastAsia"/>
        </w:rPr>
        <w:t>阻值与标定值间存在误差</w:t>
      </w:r>
    </w:p>
    <w:p w14:paraId="3102685A" w14:textId="5AE4822D" w:rsidR="000D1A60" w:rsidRDefault="000D1A60" w:rsidP="000D1A60">
      <w:pPr>
        <w:spacing w:line="276" w:lineRule="auto"/>
        <w:rPr>
          <w:rFonts w:asciiTheme="majorEastAsia" w:eastAsiaTheme="majorEastAsia" w:hAnsiTheme="majorEastAsia"/>
          <w:sz w:val="28"/>
          <w:szCs w:val="28"/>
        </w:rPr>
      </w:pPr>
      <w:r w:rsidRPr="000D1A60">
        <w:rPr>
          <w:rFonts w:asciiTheme="majorEastAsia" w:eastAsiaTheme="majorEastAsia" w:hAnsiTheme="majorEastAsia"/>
          <w:sz w:val="28"/>
          <w:szCs w:val="28"/>
        </w:rPr>
        <w:t>五、思考题</w:t>
      </w:r>
    </w:p>
    <w:p w14:paraId="69CBC926" w14:textId="2DBBA6E2" w:rsidR="000D1A60" w:rsidRDefault="000D1A60" w:rsidP="000D1A60">
      <w:pPr>
        <w:spacing w:line="276" w:lineRule="auto"/>
      </w:pPr>
      <w:r w:rsidRPr="000D1A60"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32DC0BE" wp14:editId="78971602">
                <wp:simplePos x="0" y="0"/>
                <wp:positionH relativeFrom="margin">
                  <wp:posOffset>-660400</wp:posOffset>
                </wp:positionH>
                <wp:positionV relativeFrom="bottomMargin">
                  <wp:posOffset>33020</wp:posOffset>
                </wp:positionV>
                <wp:extent cx="6286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0945" y="20681"/>
                    <wp:lineTo x="20945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FF9F" w14:textId="1F5CA26C" w:rsidR="000D1A60" w:rsidRDefault="000D1A60">
                            <w:r>
                              <w:rPr>
                                <w:rFonts w:hint="eastAsia"/>
                              </w:rPr>
                              <w:t>无反馈: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2DC0B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2pt;margin-top:2.6pt;width:49.5pt;height:23.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GICQIAAPUDAAAOAAAAZHJzL2Uyb0RvYy54bWysU8GO0zAQvSPxD5bvNG3VljbadLV0KUJa&#10;FqSFD3Acp7FwPGbsNilfz9jJdgvcED5YM57x88yb55vbvjXspNBrsAWfTaacKSuh0vZQ8G9f92/W&#10;nPkgbCUMWFXws/L8dvv61U3ncjWHBkylkBGI9XnnCt6E4PIs87JRrfATcMpSsAZsRSAXD1mFoiP0&#10;1mTz6XSVdYCVQ5DKezq9H4J8m/DrWsnwua69CswUnGoLace0l3HPtjciP6BwjZZjGeIfqmiFtvTo&#10;BepeBMGOqP+CarVE8FCHiYQ2g7rWUqUeqJvZ9I9unhrhVOqFyPHuQpP/f7Dy8fTkviAL/TvoaYCp&#10;Ce8eQH73zMKuEfag7hCha5So6OFZpCzrnM/Hq5Fqn/sIUnafoKIhi2OABNTX2EZWqE9G6DSA84V0&#10;1Qcm6XA1X6+WFJEUmm/WC7LjCyJ/vuzQhw8KWhaNgiPNNIGL04MPQ+pzSnzLg9HVXhuTHDyUO4Ps&#10;JGj++7RG9N/SjGVdwTfL+TIhW4j3kzRaHUifRrcFX0/jGhQTyXhvq5QShDaDTUUbO7ITCRmoCX3Z&#10;U2JkqYTqTDwhDDqkf0NGA/iTs440WHD/4yhQcWY+WuJ6M1ssomiTs1i+nZOD15HyOiKsJKiCB84G&#10;cxeS0BMP7o5msteJr5dKxlpJW4nx8R9E8V77Kevlt25/AQAA//8DAFBLAwQUAAYACAAAACEAuXpo&#10;bdwAAAAIAQAADwAAAGRycy9kb3ducmV2LnhtbEyPwU7DMBBE70j9B2srcUudRgShEKeqqLhwQKIg&#10;wdGNnTjCXlu2m4a/Z3uC49OOZt+0u8VZNuuYJo8CtpsSmMbeqwlHAR/vz8UDsJQlKmk9agE/OsGu&#10;W920slH+gm96PuaRUQmmRgowOYeG89Qb7WTa+KCRboOPTmbCOHIV5YXKneVVWd5zJyekD0YG/WR0&#10;/308OwGfzkzqEF+/BmXnw8uwr8MSgxC362X/CCzrJf+F4apP6tCR08mfUSVmBRTb8o7GZAF1BYwC&#10;RU14umIFvGv5/wHdLwAAAP//AwBQSwECLQAUAAYACAAAACEAtoM4kv4AAADhAQAAEwAAAAAAAAAA&#10;AAAAAAAAAAAAW0NvbnRlbnRfVHlwZXNdLnhtbFBLAQItABQABgAIAAAAIQA4/SH/1gAAAJQBAAAL&#10;AAAAAAAAAAAAAAAAAC8BAABfcmVscy8ucmVsc1BLAQItABQABgAIAAAAIQAj8WGICQIAAPUDAAAO&#10;AAAAAAAAAAAAAAAAAC4CAABkcnMvZTJvRG9jLnhtbFBLAQItABQABgAIAAAAIQC5emht3AAAAAgB&#10;AAAPAAAAAAAAAAAAAAAAAGMEAABkcnMvZG93bnJldi54bWxQSwUGAAAAAAQABADzAAAAbAUAAAAA&#10;" stroked="f">
                <v:textbox style="mso-fit-shape-to-text:t">
                  <w:txbxContent>
                    <w:p w14:paraId="3BCDFF9F" w14:textId="1F5CA26C" w:rsidR="000D1A60" w:rsidRDefault="000D1A60">
                      <w:r>
                        <w:rPr>
                          <w:rFonts w:hint="eastAsia"/>
                        </w:rPr>
                        <w:t>无反馈: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0D1A60">
        <w:rPr>
          <w:rFonts w:asciiTheme="majorEastAsia" w:eastAsiaTheme="majorEastAsia" w:hAnsiTheme="majorEastAsia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2A512C6" wp14:editId="67424AF0">
                <wp:simplePos x="0" y="0"/>
                <wp:positionH relativeFrom="margin">
                  <wp:posOffset>1644650</wp:posOffset>
                </wp:positionH>
                <wp:positionV relativeFrom="bottomMargin">
                  <wp:posOffset>57785</wp:posOffset>
                </wp:positionV>
                <wp:extent cx="628650" cy="298450"/>
                <wp:effectExtent l="0" t="0" r="0" b="6350"/>
                <wp:wrapTight wrapText="bothSides">
                  <wp:wrapPolygon edited="0">
                    <wp:start x="0" y="0"/>
                    <wp:lineTo x="0" y="20681"/>
                    <wp:lineTo x="20945" y="20681"/>
                    <wp:lineTo x="20945" y="0"/>
                    <wp:lineTo x="0" y="0"/>
                  </wp:wrapPolygon>
                </wp:wrapTight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28C2" w14:textId="7739DAAF" w:rsidR="000D1A60" w:rsidRDefault="000D1A60" w:rsidP="000D1A60"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反馈: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A512C6" id="_x0000_s1027" type="#_x0000_t202" style="position:absolute;left:0;text-align:left;margin-left:129.5pt;margin-top:4.55pt;width:49.5pt;height:23.5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U2DAIAAPwDAAAOAAAAZHJzL2Uyb0RvYy54bWysU8GO0zAQvSPxD5bvNG3VljbadLV0KUJa&#10;FqSFD3Acp7FwPGbsNilfz9jJdgvcED5YM57x88yb55vbvjXspNBrsAWfTaacKSuh0vZQ8G9f92/W&#10;nPkgbCUMWFXws/L8dvv61U3ncjWHBkylkBGI9XnnCt6E4PIs87JRrfATcMpSsAZsRSAXD1mFoiP0&#10;1mTz6XSVdYCVQ5DKezq9H4J8m/DrWsnwua69CswUnGoLace0l3HPtjciP6BwjZZjGeIfqmiFtvTo&#10;BepeBMGOqP+CarVE8FCHiYQ2g7rWUqUeqJvZ9I9unhrhVOqFyPHuQpP/f7Dy8fTkviAL/TvoaYCp&#10;Ce8eQH73zMKuEfag7hCha5So6OFZpCzrnM/Hq5Fqn/sIUnafoKIhi2OABNTX2EZWqE9G6DSA84V0&#10;1Qcm6XA1X6+WFJEUmm/WC7LjCyJ/vuzQhw8KWhaNgiPNNIGL04MPQ+pzSnzLg9HVXhuTHDyUO4Ps&#10;JGj++7RG9N/SjGVdwTfL+TIhW4j3kzRaHUifRrcFX0/jGhQTyXhvq5QShDaDTUUbO7ITCRmoCX3Z&#10;M12N1EWySqjORBfCIEf6PmQ0gD8560iKBfc/jgIVZ+ajJco3s8Uiajc5i+XbOTl4HSmvI8JKgip4&#10;4GwwdyHpPdHh7mg0e51oe6lkLJkklogfv0PU8LWfsl4+7fYXAAAA//8DAFBLAwQUAAYACAAAACEA&#10;X9RDet0AAAAIAQAADwAAAGRycy9kb3ducmV2LnhtbEyPMU/DMBSEdyT+g/WQ2KiTolRtmpeqomJh&#10;QKIgwejGThzVfrZsNw3/HjPBeLrT3XfNbraGTSrE0RFCuSiAKeqcHGlA+Hh/flgDi0mQFMaRQvhW&#10;EXbt7U0jaumu9KamYxpYLqFYCwSdkq85j51WVsSF84qy17tgRcoyDFwGcc3l1vBlUay4FSPlBS28&#10;etKqOx8vFuHT6lEewutXL810eOn3lZ+DR7y/m/dbYEnN6S8Mv/gZHdrMdHIXkpEZhGW1yV8SwqYE&#10;lv3Hap31CaFalcDbhv8/0P4AAAD//wMAUEsBAi0AFAAGAAgAAAAhALaDOJL+AAAA4QEAABMAAAAA&#10;AAAAAAAAAAAAAAAAAFtDb250ZW50X1R5cGVzXS54bWxQSwECLQAUAAYACAAAACEAOP0h/9YAAACU&#10;AQAACwAAAAAAAAAAAAAAAAAvAQAAX3JlbHMvLnJlbHNQSwECLQAUAAYACAAAACEAp/81NgwCAAD8&#10;AwAADgAAAAAAAAAAAAAAAAAuAgAAZHJzL2Uyb0RvYy54bWxQSwECLQAUAAYACAAAACEAX9RDet0A&#10;AAAIAQAADwAAAAAAAAAAAAAAAABmBAAAZHJzL2Rvd25yZXYueG1sUEsFBgAAAAAEAAQA8wAAAHAF&#10;AAAAAA==&#10;" stroked="f">
                <v:textbox style="mso-fit-shape-to-text:t">
                  <w:txbxContent>
                    <w:p w14:paraId="692128C2" w14:textId="7739DAAF" w:rsidR="000D1A60" w:rsidRDefault="000D1A60" w:rsidP="000D1A60">
                      <w:r>
                        <w:t>有</w:t>
                      </w:r>
                      <w:r>
                        <w:rPr>
                          <w:rFonts w:hint="eastAsia"/>
                        </w:rPr>
                        <w:t>反馈: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Pr="000D1A60">
        <w:rPr>
          <w:rFonts w:asciiTheme="majorEastAsia" w:eastAsiaTheme="majorEastAsia" w:hAnsiTheme="majorEastAsia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6AE6533" wp14:editId="01893D53">
            <wp:simplePos x="0" y="0"/>
            <wp:positionH relativeFrom="column">
              <wp:posOffset>2305050</wp:posOffset>
            </wp:positionH>
            <wp:positionV relativeFrom="page">
              <wp:posOffset>9715500</wp:posOffset>
            </wp:positionV>
            <wp:extent cx="3492500" cy="508000"/>
            <wp:effectExtent l="0" t="0" r="0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1A60">
        <w:rPr>
          <w:rFonts w:asciiTheme="majorEastAsia" w:eastAsiaTheme="majorEastAsia" w:hAnsiTheme="majorEastAsia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DF581E5" wp14:editId="377EAB56">
            <wp:simplePos x="0" y="0"/>
            <wp:positionH relativeFrom="margin">
              <wp:align>left</wp:align>
            </wp:positionH>
            <wp:positionV relativeFrom="page">
              <wp:posOffset>9785350</wp:posOffset>
            </wp:positionV>
            <wp:extent cx="1168400" cy="317500"/>
            <wp:effectExtent l="0" t="0" r="0" b="635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rce 为</w:t>
      </w:r>
      <w:r>
        <w:rPr>
          <w:rFonts w:hint="eastAsia"/>
        </w:rPr>
        <w:t>三极</w:t>
      </w:r>
      <w:r>
        <w:t>管CE间内阻，通常情况阻值很大，因此有</w:t>
      </w:r>
      <w:r>
        <w:rPr>
          <w:rFonts w:hint="eastAsia"/>
        </w:rPr>
        <w:t>Rc</w:t>
      </w:r>
      <w:r>
        <w:t>&lt;&lt;rce</w:t>
      </w:r>
      <w:r>
        <w:t>。</w:t>
      </w:r>
    </w:p>
    <w:p w14:paraId="12FDE593" w14:textId="79B90A4E" w:rsidR="000D1A60" w:rsidRPr="000D1A60" w:rsidRDefault="000D1A60" w:rsidP="000D1A60">
      <w:pPr>
        <w:spacing w:line="276" w:lineRule="auto"/>
        <w:rPr>
          <w:rFonts w:hint="eastAsia"/>
        </w:rPr>
      </w:pPr>
      <w:r>
        <w:rPr>
          <w:rFonts w:hint="eastAsia"/>
        </w:rPr>
        <w:t>因此由理论公式可得</w:t>
      </w:r>
      <w:r w:rsidR="00C96DE7">
        <w:rPr>
          <w:rFonts w:hint="eastAsia"/>
        </w:rPr>
        <w:t>ro</w:t>
      </w:r>
      <w:r w:rsidR="00C96DE7">
        <w:sym w:font="Symbol" w:char="F0BB"/>
      </w:r>
      <w:r w:rsidR="00C96DE7">
        <w:t>Rc, rof</w:t>
      </w:r>
      <w:r w:rsidR="00C96DE7">
        <w:sym w:font="Symbol" w:char="F0BB"/>
      </w:r>
      <w:r w:rsidR="00C96DE7">
        <w:t>Rc,</w:t>
      </w:r>
      <w:r w:rsidR="00C96DE7">
        <w:rPr>
          <w:rFonts w:hint="eastAsia"/>
        </w:rPr>
        <w:t xml:space="preserve"> </w:t>
      </w:r>
      <w:r w:rsidR="00C96DE7">
        <w:t xml:space="preserve"> </w:t>
      </w:r>
      <w:r w:rsidR="00C96DE7">
        <w:rPr>
          <w:rFonts w:hint="eastAsia"/>
        </w:rPr>
        <w:t>r</w:t>
      </w:r>
      <w:r w:rsidR="00C96DE7">
        <w:t>o&lt;rof&lt;Rc</w:t>
      </w:r>
      <w:r w:rsidR="00C96DE7">
        <w:rPr>
          <w:rFonts w:hint="eastAsia"/>
        </w:rPr>
        <w:t>，但三者测量值差别不大</w:t>
      </w:r>
    </w:p>
    <w:sectPr w:rsidR="000D1A60" w:rsidRPr="000D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BC"/>
    <w:rsid w:val="000D1A60"/>
    <w:rsid w:val="00117994"/>
    <w:rsid w:val="002706DF"/>
    <w:rsid w:val="005525BC"/>
    <w:rsid w:val="005E4CA5"/>
    <w:rsid w:val="00651969"/>
    <w:rsid w:val="006A752B"/>
    <w:rsid w:val="00C94BD3"/>
    <w:rsid w:val="00C96DE7"/>
    <w:rsid w:val="00CD2565"/>
    <w:rsid w:val="00E82065"/>
    <w:rsid w:val="00F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376D"/>
  <w15:chartTrackingRefBased/>
  <w15:docId w15:val="{5ED07427-299B-4871-9CE8-07E40CD6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BD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75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4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2</cp:revision>
  <dcterms:created xsi:type="dcterms:W3CDTF">2024-03-25T04:41:00Z</dcterms:created>
  <dcterms:modified xsi:type="dcterms:W3CDTF">2024-03-25T08:57:00Z</dcterms:modified>
</cp:coreProperties>
</file>