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C135" w14:textId="77777777" w:rsidR="00533CDA" w:rsidRPr="00641AD3" w:rsidRDefault="00533CDA" w:rsidP="00533CDA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41AD3">
        <w:rPr>
          <w:rFonts w:ascii="Times New Roman" w:hAnsi="Times New Roman"/>
          <w:bCs/>
          <w:sz w:val="28"/>
          <w:szCs w:val="28"/>
        </w:rPr>
        <w:t>НАЦИОНАЛЬНЫЙ ИССЛЕДОВАТЕЛЬСКИЙ УНИВЕРСИТЕТ</w:t>
      </w:r>
    </w:p>
    <w:p w14:paraId="2220EA0B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41AD3">
        <w:rPr>
          <w:rFonts w:ascii="Times New Roman" w:hAnsi="Times New Roman"/>
          <w:bCs/>
          <w:sz w:val="28"/>
          <w:szCs w:val="28"/>
        </w:rPr>
        <w:t>«ВЫСШАЯ ШКОЛА ЭКОНОМИКИ»</w:t>
      </w:r>
    </w:p>
    <w:p w14:paraId="63BF6F07" w14:textId="77777777" w:rsidR="00533CDA" w:rsidRPr="00641AD3" w:rsidRDefault="00533CDA" w:rsidP="00533CDA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421340E0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41AD3">
        <w:rPr>
          <w:rFonts w:ascii="Times New Roman" w:hAnsi="Times New Roman"/>
          <w:bCs/>
          <w:sz w:val="28"/>
          <w:szCs w:val="28"/>
        </w:rPr>
        <w:t>Московский институт электроники и математики им. А.Н. Тихонова</w:t>
      </w:r>
    </w:p>
    <w:p w14:paraId="77ACA956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5E951E3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F73EDD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339679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209944" w14:textId="77777777" w:rsidR="00533CDA" w:rsidRPr="00641AD3" w:rsidRDefault="00533CDA" w:rsidP="00533CDA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</w:rPr>
        <w:t>КРИПТОГРАФИЧЕСКИЕ МЕТОДЫ ЗАЩИТЫ ИНФОРМАЦИИ</w:t>
      </w:r>
    </w:p>
    <w:p w14:paraId="3DA4A28A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FC63FE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94FBA3" w14:textId="6DD39E83" w:rsidR="00533CDA" w:rsidRPr="00600FE9" w:rsidRDefault="00533CDA" w:rsidP="00533CDA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Практическая работа </w:t>
      </w:r>
      <w:r w:rsidR="00183BC9">
        <w:rPr>
          <w:rFonts w:ascii="Times New Roman" w:hAnsi="Times New Roman"/>
          <w:b/>
          <w:bCs/>
          <w:sz w:val="28"/>
          <w:szCs w:val="28"/>
        </w:rPr>
        <w:t>3</w:t>
      </w:r>
      <w:r w:rsidR="00AA15F9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="003D5B3C">
        <w:rPr>
          <w:rFonts w:ascii="Times New Roman" w:hAnsi="Times New Roman"/>
          <w:b/>
          <w:bCs/>
          <w:sz w:val="28"/>
          <w:szCs w:val="28"/>
        </w:rPr>
        <w:t xml:space="preserve">вариант </w:t>
      </w:r>
      <w:r w:rsidR="00183BC9">
        <w:rPr>
          <w:rFonts w:ascii="Times New Roman" w:hAnsi="Times New Roman"/>
          <w:b/>
          <w:bCs/>
          <w:sz w:val="28"/>
          <w:szCs w:val="28"/>
        </w:rPr>
        <w:t>2</w:t>
      </w:r>
      <w:r w:rsidR="00AA15F9">
        <w:rPr>
          <w:rFonts w:ascii="Times New Roman" w:hAnsi="Times New Roman"/>
          <w:b/>
          <w:bCs/>
          <w:sz w:val="28"/>
          <w:szCs w:val="28"/>
        </w:rPr>
        <w:t>)</w:t>
      </w:r>
    </w:p>
    <w:p w14:paraId="2E867981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7F002CE" w14:textId="2CEB8017" w:rsidR="00533CDA" w:rsidRPr="0075205A" w:rsidRDefault="00BE53CC" w:rsidP="00533CDA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Хэширование</w:t>
      </w:r>
    </w:p>
    <w:p w14:paraId="4DA89AD6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848E346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F43E4F8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AB3F78D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52CC700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Евсютин О.О.</w:t>
      </w:r>
    </w:p>
    <w:p w14:paraId="71DAF841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872CAB9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D817D0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16631A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4E49C6E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1522CD0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8DDCFC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639CF2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88B658" w14:textId="77777777" w:rsidR="00533CDA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CC84447" w14:textId="77777777" w:rsidR="00533CDA" w:rsidRPr="00FA6FB5" w:rsidRDefault="00533CDA" w:rsidP="00533C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300048" w14:textId="6542E63E" w:rsidR="008622FA" w:rsidRDefault="00533CDA" w:rsidP="00533CDA">
      <w:pPr>
        <w:spacing w:after="0" w:line="360" w:lineRule="auto"/>
        <w:jc w:val="center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>
        <w:rPr>
          <w:rFonts w:ascii="Times New Roman" w:hAnsi="Times New Roman"/>
          <w:sz w:val="28"/>
          <w:szCs w:val="28"/>
        </w:rPr>
        <w:t>Москва</w:t>
      </w:r>
      <w:r w:rsidRPr="00FA6FB5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</w:t>
      </w:r>
      <w:r w:rsidR="005F2415">
        <w:rPr>
          <w:rFonts w:ascii="Times New Roman" w:hAnsi="Times New Roman"/>
          <w:sz w:val="28"/>
          <w:szCs w:val="28"/>
        </w:rPr>
        <w:t>6</w:t>
      </w:r>
      <w:r w:rsidR="008622FA">
        <w:rPr>
          <w:rFonts w:ascii="Times New Roman" w:hAnsi="Times New Roman"/>
          <w:sz w:val="28"/>
          <w:szCs w:val="28"/>
        </w:rPr>
        <w:br w:type="page"/>
      </w:r>
    </w:p>
    <w:p w14:paraId="7B13C13C" w14:textId="77777777" w:rsidR="00A36D90" w:rsidRPr="00E23D8B" w:rsidRDefault="00A36D90" w:rsidP="00533CDA">
      <w:pPr>
        <w:spacing w:after="0" w:line="360" w:lineRule="auto"/>
        <w:ind w:firstLine="709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lastRenderedPageBreak/>
        <w:t>1 </w:t>
      </w:r>
      <w:r w:rsidRPr="00E23D8B"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ЦЕЛЬ РАБОТЫ</w:t>
      </w:r>
    </w:p>
    <w:p w14:paraId="3FE919CD" w14:textId="37387A46" w:rsidR="00A36D90" w:rsidRPr="00C506DE" w:rsidRDefault="00A36D90" w:rsidP="00533CDA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4"/>
          <w:szCs w:val="24"/>
          <w:shd w:val="clear" w:color="auto" w:fill="FFFFFF"/>
          <w:lang w:eastAsia="en-US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Целью данной работы является приобретение навыков программной реализации 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 xml:space="preserve">современных алгоритмов </w:t>
      </w:r>
      <w:r w:rsidR="00BE53CC">
        <w:rPr>
          <w:rFonts w:ascii="Times New Roman" w:hAnsi="Times New Roman"/>
          <w:sz w:val="24"/>
          <w:szCs w:val="24"/>
          <w:shd w:val="clear" w:color="auto" w:fill="FFFFFF"/>
        </w:rPr>
        <w:t>хэширования</w:t>
      </w:r>
      <w:r>
        <w:rPr>
          <w:rFonts w:ascii="Times New Roman" w:eastAsia="Calibri" w:hAnsi="Times New Roman"/>
          <w:sz w:val="24"/>
          <w:szCs w:val="24"/>
          <w:shd w:val="clear" w:color="auto" w:fill="FFFFFF"/>
          <w:lang w:eastAsia="en-US"/>
        </w:rPr>
        <w:t>.</w:t>
      </w:r>
    </w:p>
    <w:p w14:paraId="6C8FA2D0" w14:textId="77777777" w:rsidR="00A36D90" w:rsidRPr="00E23D8B" w:rsidRDefault="00A36D90" w:rsidP="00533CDA">
      <w:pPr>
        <w:spacing w:after="0" w:line="36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</w:p>
    <w:p w14:paraId="5D66017E" w14:textId="77777777" w:rsidR="00A36D90" w:rsidRPr="00E23D8B" w:rsidRDefault="00A36D90" w:rsidP="00533CDA">
      <w:pPr>
        <w:spacing w:after="0" w:line="360" w:lineRule="auto"/>
        <w:ind w:firstLine="709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2 </w:t>
      </w:r>
      <w:r w:rsidRPr="00E23D8B"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КРАТКИЕ ТЕОРЕТИЧЕСКИЕ СВЕДЕНИЯ</w:t>
      </w:r>
    </w:p>
    <w:p w14:paraId="09F8ADB0" w14:textId="49ADCF35" w:rsidR="008F7493" w:rsidRPr="008F7493" w:rsidRDefault="008F7493" w:rsidP="00533CD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8F7493">
        <w:rPr>
          <w:rFonts w:ascii="Times New Roman" w:hAnsi="Times New Roman"/>
          <w:b/>
          <w:bCs/>
          <w:sz w:val="24"/>
          <w:szCs w:val="24"/>
        </w:rPr>
        <w:t xml:space="preserve">2.1 Общие сведения о </w:t>
      </w:r>
      <w:r w:rsidR="005F2415">
        <w:rPr>
          <w:rFonts w:ascii="Times New Roman" w:hAnsi="Times New Roman"/>
          <w:b/>
          <w:bCs/>
          <w:sz w:val="24"/>
          <w:szCs w:val="24"/>
        </w:rPr>
        <w:t>хэш-функциях</w:t>
      </w:r>
    </w:p>
    <w:p w14:paraId="10BCC1AC" w14:textId="0E2A4F7A" w:rsidR="00BE53CC" w:rsidRPr="00BE53CC" w:rsidRDefault="00BE53CC" w:rsidP="00BE5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</w:t>
      </w:r>
      <w:r w:rsidRPr="00BE53CC">
        <w:rPr>
          <w:rFonts w:ascii="Times New Roman" w:hAnsi="Times New Roman"/>
          <w:sz w:val="24"/>
          <w:szCs w:val="24"/>
        </w:rPr>
        <w:t>эш-функцией называется функция, принимающая на вход строку битов произвольной длины и возвращающая на выходе строку битов заданной длины, которая, в свою очередь, называется хэш-значением или хэш-кодом и служит своего рода характеристическим признаком входной строки.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E53CC">
        <w:rPr>
          <w:rFonts w:ascii="Times New Roman" w:hAnsi="Times New Roman"/>
          <w:sz w:val="24"/>
          <w:szCs w:val="24"/>
        </w:rPr>
        <w:t>Соответственно, алгоритм, определяющий, каким образом формируется хэш-значение для входной битовой строки, называется алгоритмом хэширования или хэш-алгоритмом.</w:t>
      </w:r>
    </w:p>
    <w:p w14:paraId="345E9756" w14:textId="77777777" w:rsidR="00BE53CC" w:rsidRPr="00BE53CC" w:rsidRDefault="00BE53CC" w:rsidP="00BE5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Современные алгоритмы хэширования так же, как и алгоритмы шифрования, в большинстве своем являются итеративными: подлежащее хэшированию сообщение разбивается на блоки, к каждому из которых некоторое количество раз применяется одна и та же последовательность операций, называемая основным шагом криптографического преобразования (шаговой функцией хэширования).</w:t>
      </w:r>
    </w:p>
    <w:p w14:paraId="2BE08C65" w14:textId="77777777" w:rsidR="00BE53CC" w:rsidRPr="00BE53CC" w:rsidRDefault="00BE53CC" w:rsidP="00BE5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В связи с этим можно выделить следующие характеристики функций хэширования:</w:t>
      </w:r>
    </w:p>
    <w:p w14:paraId="6076C379" w14:textId="77777777" w:rsidR="00BE53CC" w:rsidRPr="00BE53CC" w:rsidRDefault="00BE53CC" w:rsidP="00BE53CC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битовая длина выходного хэш-значения;</w:t>
      </w:r>
    </w:p>
    <w:p w14:paraId="4735EF6B" w14:textId="77777777" w:rsidR="00BE53CC" w:rsidRPr="00BE53CC" w:rsidRDefault="00BE53CC" w:rsidP="00BE53CC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битовая длина одного блока, на которые разбивается входная последовательность данных;</w:t>
      </w:r>
    </w:p>
    <w:p w14:paraId="7B2EBC60" w14:textId="77777777" w:rsidR="00BE53CC" w:rsidRPr="00BE53CC" w:rsidRDefault="00BE53CC" w:rsidP="00BE53CC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число повторений основного шага криптографического преобразования для отдельно взятого блока.</w:t>
      </w:r>
    </w:p>
    <w:p w14:paraId="4AFDAD47" w14:textId="77777777" w:rsidR="00BE53CC" w:rsidRPr="00BE53CC" w:rsidRDefault="00BE53CC" w:rsidP="00BE5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Длина выходного значения известных хэш-функций варьируется в пределах от 128 до 512 бит. Нижние границы данного диапазона в настоящее время являются небезопасными и соответствующие алгоритмы хэширования признаны ненадежными и устаревшими. Хэш-функции, принятые в качестве современных стандартов, вырабатывают хэш-значения длиной 224 бита и более.</w:t>
      </w:r>
    </w:p>
    <w:p w14:paraId="00ED671F" w14:textId="77777777" w:rsidR="00BE53CC" w:rsidRPr="00BE53CC" w:rsidRDefault="00BE53CC" w:rsidP="00BE5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Можно выделить два основных подхода к построению хэш-функций:</w:t>
      </w:r>
    </w:p>
    <w:p w14:paraId="2E99BA13" w14:textId="77777777" w:rsidR="00BE53CC" w:rsidRPr="00BE53CC" w:rsidRDefault="00BE53CC" w:rsidP="00BE53CC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Использование в качестве шаговой функции хэширования некоторого симметричного алгоритма шифрования.</w:t>
      </w:r>
    </w:p>
    <w:p w14:paraId="5A842C04" w14:textId="77777777" w:rsidR="00BE53CC" w:rsidRPr="00BE53CC" w:rsidRDefault="00BE53CC" w:rsidP="00BE53CC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Использование набора нелинейных функций, преобразующих блоки входных данных.</w:t>
      </w:r>
    </w:p>
    <w:p w14:paraId="502EAF1A" w14:textId="1B9974E0" w:rsidR="00BE53CC" w:rsidRDefault="00BE53CC" w:rsidP="00BE53C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Краткое опишем современные криптографические стандарты хэширования.</w:t>
      </w:r>
    </w:p>
    <w:p w14:paraId="68A6B498" w14:textId="77777777" w:rsidR="00BE53CC" w:rsidRDefault="00BE53CC" w:rsidP="00533CD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4281D8" w14:textId="77777777" w:rsidR="00BE53CC" w:rsidRDefault="00BE53CC" w:rsidP="00533CD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C9E4A9" w14:textId="0937CAAF" w:rsidR="008F7493" w:rsidRPr="008F7493" w:rsidRDefault="008F7493" w:rsidP="00533CDA">
      <w:pPr>
        <w:pStyle w:val="1"/>
        <w:spacing w:line="36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  <w:r w:rsidRPr="008F7493">
        <w:rPr>
          <w:rFonts w:ascii="Times New Roman" w:hAnsi="Times New Roman"/>
          <w:b/>
          <w:iCs/>
          <w:sz w:val="24"/>
          <w:szCs w:val="24"/>
        </w:rPr>
        <w:t>2.2 </w:t>
      </w:r>
      <w:r w:rsidR="00BE53CC" w:rsidRPr="00BE53CC">
        <w:rPr>
          <w:rFonts w:ascii="Times New Roman" w:hAnsi="Times New Roman"/>
          <w:b/>
          <w:iCs/>
          <w:sz w:val="24"/>
          <w:szCs w:val="24"/>
        </w:rPr>
        <w:t>ГОСТ Р 34.11-94</w:t>
      </w:r>
    </w:p>
    <w:p w14:paraId="48B9FC9F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Первый отечественный стандарт в области хэширования описан в нормативном документе «ГОСТ Р 34.11-94. Информационная технология. Криптографическая защита информации. Функция хэширования». Данный стандарт был введен в 1994 году и действовал до середины 2012 года.</w:t>
      </w:r>
    </w:p>
    <w:p w14:paraId="221D2958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ГОСТ Р 34.11-94 построен по первой из двух рассмотренных схем и использует для преобразования входных данных отечественный стандарт шифрования ГОСТ 28147-89. Длина выходного хэш-значения и длина блоков, на которые разбивается хэшируемое сообщение, одинакова и составляет 256 бит.</w:t>
      </w:r>
    </w:p>
    <w:p w14:paraId="53C7D6AE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Алгоритм вычисления шаговой функции хэширования (основного шага криптографического преобразования) состоит из трех этапов:</w:t>
      </w:r>
    </w:p>
    <w:p w14:paraId="3483B684" w14:textId="77777777" w:rsidR="00BE53CC" w:rsidRPr="00BE53CC" w:rsidRDefault="00BE53CC" w:rsidP="00BE53CC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генерации 4-х 256-битовых ключей;</w:t>
      </w:r>
    </w:p>
    <w:p w14:paraId="3BFDAF9C" w14:textId="77777777" w:rsidR="00BE53CC" w:rsidRPr="00BE53CC" w:rsidRDefault="00BE53CC" w:rsidP="00BE53CC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шифрующего преобразования – зашифрования 4-х 64-битовых подблоков блока данных на 4-х сгенерированных ключах по алгоритму шифрования ГОСТ 28147-89 в режиме простой замены;</w:t>
      </w:r>
    </w:p>
    <w:p w14:paraId="432AD9B6" w14:textId="57D1057B" w:rsidR="00BE53CC" w:rsidRPr="00BE53CC" w:rsidRDefault="00BE53CC" w:rsidP="00BE53CC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перемешивающего преобразования результата шифрования.</w:t>
      </w:r>
    </w:p>
    <w:p w14:paraId="4AB4A9E1" w14:textId="5BA26435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>2.3 </w:t>
      </w:r>
      <w:r w:rsidRPr="00BE53CC">
        <w:rPr>
          <w:rFonts w:ascii="Times New Roman" w:hAnsi="Times New Roman"/>
          <w:b/>
          <w:iCs/>
          <w:sz w:val="24"/>
          <w:szCs w:val="24"/>
        </w:rPr>
        <w:t>ГОСТ Р 34.11-2012</w:t>
      </w:r>
    </w:p>
    <w:p w14:paraId="0FE5E6C5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Новый отечественный стандарт хэширования принят в 2012 году и описан в нормативном документе «ГОСТ Р 34.11-2012. Информационная технология. Криптографическая защита информации. Функция хэширования».</w:t>
      </w:r>
    </w:p>
    <w:p w14:paraId="01D2D8BB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Необходимость создания нового алгоритма хэширования в данном документе обоснована потребностью в создании хэш-функции, соответствующей современным требованиям к криптографической стойкости и требованиям стандарта ГОСТ Р 34.10-2012 на электронную цифровую подпись.</w:t>
      </w:r>
    </w:p>
    <w:p w14:paraId="10D12426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 xml:space="preserve">Данный тезис можно пояснить следующим образом. </w:t>
      </w:r>
    </w:p>
    <w:p w14:paraId="426491B6" w14:textId="512899E9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 xml:space="preserve">Развитие средств вычислительной техники вызвало объективную необходимость в наличии схем реализации электронной цифровой подписи различной стойкости. Это указывается и в соответствующем стандарте. Криптографическая стойкость в первом приближении выражается битовой длиной тех значений, которыми оперируют криптографические алгоритмы. В отечественном стандарте электронной цифровой подписи, принятом в 2001 году, подпись была </w:t>
      </w:r>
      <w:r w:rsidR="003D5B3C">
        <w:rPr>
          <w:rFonts w:ascii="Times New Roman" w:hAnsi="Times New Roman"/>
          <w:sz w:val="24"/>
          <w:szCs w:val="24"/>
        </w:rPr>
        <w:t>512</w:t>
      </w:r>
      <w:r w:rsidRPr="00BE53CC">
        <w:rPr>
          <w:rFonts w:ascii="Times New Roman" w:hAnsi="Times New Roman"/>
          <w:sz w:val="24"/>
          <w:szCs w:val="24"/>
        </w:rPr>
        <w:t xml:space="preserve">-битовой, в то время как стандарт 2012 года рассматривает два варианта: </w:t>
      </w:r>
      <w:r w:rsidR="003D5B3C">
        <w:rPr>
          <w:rFonts w:ascii="Times New Roman" w:hAnsi="Times New Roman"/>
          <w:sz w:val="24"/>
          <w:szCs w:val="24"/>
        </w:rPr>
        <w:t>512</w:t>
      </w:r>
      <w:r w:rsidRPr="00BE53CC">
        <w:rPr>
          <w:rFonts w:ascii="Times New Roman" w:hAnsi="Times New Roman"/>
          <w:sz w:val="24"/>
          <w:szCs w:val="24"/>
        </w:rPr>
        <w:t>-битовая и 1</w:t>
      </w:r>
      <w:r w:rsidR="003D5B3C">
        <w:rPr>
          <w:rFonts w:ascii="Times New Roman" w:hAnsi="Times New Roman"/>
          <w:sz w:val="24"/>
          <w:szCs w:val="24"/>
        </w:rPr>
        <w:t>0</w:t>
      </w:r>
      <w:r w:rsidRPr="00BE53CC">
        <w:rPr>
          <w:rFonts w:ascii="Times New Roman" w:hAnsi="Times New Roman"/>
          <w:sz w:val="24"/>
          <w:szCs w:val="24"/>
        </w:rPr>
        <w:t>2</w:t>
      </w:r>
      <w:r w:rsidR="003D5B3C">
        <w:rPr>
          <w:rFonts w:ascii="Times New Roman" w:hAnsi="Times New Roman"/>
          <w:sz w:val="24"/>
          <w:szCs w:val="24"/>
        </w:rPr>
        <w:t>4</w:t>
      </w:r>
      <w:r w:rsidRPr="00BE53CC">
        <w:rPr>
          <w:rFonts w:ascii="Times New Roman" w:hAnsi="Times New Roman"/>
          <w:sz w:val="24"/>
          <w:szCs w:val="24"/>
        </w:rPr>
        <w:t xml:space="preserve">-битовая подпись. Сами алгоритмы при этом абсолютно одинаковы, различия имеются лишь в битовой длине параметров, которыми они оперируют. Однако алгоритм формирования </w:t>
      </w:r>
      <w:r w:rsidR="003D5B3C">
        <w:rPr>
          <w:rFonts w:ascii="Times New Roman" w:hAnsi="Times New Roman"/>
          <w:sz w:val="24"/>
          <w:szCs w:val="24"/>
        </w:rPr>
        <w:t>1024</w:t>
      </w:r>
      <w:r w:rsidRPr="00BE53CC">
        <w:rPr>
          <w:rFonts w:ascii="Times New Roman" w:hAnsi="Times New Roman"/>
          <w:sz w:val="24"/>
          <w:szCs w:val="24"/>
        </w:rPr>
        <w:t xml:space="preserve">-битовой электронной </w:t>
      </w:r>
      <w:r w:rsidRPr="00BE53CC">
        <w:rPr>
          <w:rFonts w:ascii="Times New Roman" w:hAnsi="Times New Roman"/>
          <w:sz w:val="24"/>
          <w:szCs w:val="24"/>
        </w:rPr>
        <w:lastRenderedPageBreak/>
        <w:t>цифровой подписи предусматривает использование функции хэширования с 512-битовым выходным хэш-значением. Хэш-функция, описанная в стандарте ГОСТ Р 34.11-94, не удовлетворяла данному требованию, что привело к необходимости создания новой функции хэширования.</w:t>
      </w:r>
    </w:p>
    <w:p w14:paraId="2736BDAC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Таким образом, основные отличия между старым и новым стандартами хэширования заключаются в следующем:</w:t>
      </w:r>
    </w:p>
    <w:p w14:paraId="7A173F0E" w14:textId="77777777" w:rsidR="00BE53CC" w:rsidRPr="00BE53CC" w:rsidRDefault="00BE53CC" w:rsidP="00C57D81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новый стандарт определяет процедуру выработки хэш-значений длиной 256 и 512 бит, в то время как старый был рассчитан только на выработку 256-битового хэшей;</w:t>
      </w:r>
    </w:p>
    <w:p w14:paraId="68DAF88A" w14:textId="77777777" w:rsidR="00BE53CC" w:rsidRPr="00BE53CC" w:rsidRDefault="00BE53CC" w:rsidP="00C57D81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старый стандарт использовал в основном криптографическом преобразовании алгоритм симметричного шифрования ГОСТ 28147-89 в режиме простой замены, а новый стандарт не опирается на какие-либо другие криптографические алгоритмы и использует свою собственную независимую конструкцию;</w:t>
      </w:r>
    </w:p>
    <w:p w14:paraId="337DBB19" w14:textId="77777777" w:rsidR="00BE53CC" w:rsidRPr="00BE53CC" w:rsidRDefault="00BE53CC" w:rsidP="00C57D81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старый и новый стандарт при выработке хэш-значения оперирует блоками сообщения длиной 256 и 512 бит соответственно.</w:t>
      </w:r>
    </w:p>
    <w:p w14:paraId="797F764F" w14:textId="05D60549" w:rsidR="00BE53CC" w:rsidRPr="00C57D81" w:rsidRDefault="00C57D81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>2.4 </w:t>
      </w:r>
      <w:r w:rsidR="00BE53CC" w:rsidRPr="00C57D81">
        <w:rPr>
          <w:rFonts w:ascii="Times New Roman" w:hAnsi="Times New Roman"/>
          <w:b/>
          <w:iCs/>
          <w:sz w:val="24"/>
          <w:szCs w:val="24"/>
        </w:rPr>
        <w:t>SHA-3</w:t>
      </w:r>
    </w:p>
    <w:p w14:paraId="29EAB8CD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В США действующим стандартом хэширования является алгоритм SHA-3 (Secure Hash Algorithm-3), опубликованный в документе FIPS PUB 202 в 2015 году. Утверждению данного стандарта предшествовал конкурс криптографических алгоритмов, инициированный НИСТ и проходивший с 2007 года по 2012 год. Победителем конкурса стал алгоритм Keccak, разработанный группой криптографов под руководством Йоана Даймена, соавтора шифра Rijndael.</w:t>
      </w:r>
    </w:p>
    <w:p w14:paraId="2CC04CF1" w14:textId="77777777" w:rsidR="00BE53CC" w:rsidRP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SHA-3 представляет собой хэш-функцию с оригинальной структурой под названием «криптографическая губка».</w:t>
      </w:r>
    </w:p>
    <w:p w14:paraId="02558630" w14:textId="6854836E" w:rsidR="00BE53CC" w:rsidRDefault="00BE53CC" w:rsidP="00BE53CC">
      <w:pPr>
        <w:pStyle w:val="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E53CC">
        <w:rPr>
          <w:rFonts w:ascii="Times New Roman" w:hAnsi="Times New Roman"/>
          <w:sz w:val="24"/>
          <w:szCs w:val="24"/>
        </w:rPr>
        <w:t>Длина выходного хэш-значения SHA-3 варьируется и может принимать значения 224 бита, 256 бит, 384 бита и 512 бит. Длина блока данных также варьируется и зависит от прочих параметров алгоритма хэширования.</w:t>
      </w:r>
    </w:p>
    <w:p w14:paraId="10C4F3BE" w14:textId="77777777" w:rsidR="00A36D90" w:rsidRPr="00E23D8B" w:rsidRDefault="00A36D90" w:rsidP="00533CDA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4"/>
          <w:szCs w:val="24"/>
          <w:shd w:val="clear" w:color="auto" w:fill="FFFFFF"/>
          <w:lang w:eastAsia="en-US"/>
        </w:rPr>
      </w:pPr>
    </w:p>
    <w:p w14:paraId="6EC770A6" w14:textId="77777777" w:rsidR="00A36D90" w:rsidRPr="00D87C95" w:rsidRDefault="00A36D90" w:rsidP="00533CDA">
      <w:pPr>
        <w:spacing w:after="0" w:line="360" w:lineRule="auto"/>
        <w:ind w:firstLine="709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 w:rsidRPr="00D87C95"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3</w:t>
      </w: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val="en-US" w:eastAsia="en-US"/>
        </w:rPr>
        <w:t> </w:t>
      </w: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ЗАДАНИЕ</w:t>
      </w:r>
    </w:p>
    <w:p w14:paraId="5060FB99" w14:textId="6639CDF4" w:rsidR="00C15152" w:rsidRPr="00C15152" w:rsidRDefault="00C15152" w:rsidP="00533CD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написать программную реализацию 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 xml:space="preserve">одного из 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следующих 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алгоритмов хэширования</w:t>
      </w:r>
      <w:r w:rsidR="003E6007" w:rsidRPr="003E6007">
        <w:rPr>
          <w:rFonts w:ascii="Times New Roman" w:hAnsi="Times New Roman"/>
          <w:sz w:val="24"/>
          <w:szCs w:val="24"/>
          <w:shd w:val="clear" w:color="auto" w:fill="FFFFFF"/>
        </w:rPr>
        <w:t xml:space="preserve"> (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>по выбору студента)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:</w:t>
      </w:r>
    </w:p>
    <w:p w14:paraId="47451C46" w14:textId="5460C676" w:rsidR="00C15152" w:rsidRDefault="00C15152" w:rsidP="00533CDA">
      <w:pPr>
        <w:pStyle w:val="a3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 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ГОСТ Р 34.11-94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7E83B460" w14:textId="4E894551" w:rsidR="00C15152" w:rsidRDefault="00C15152" w:rsidP="00533CDA">
      <w:pPr>
        <w:pStyle w:val="a3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 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ГОСТ Р 34.11-2012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2C7EC773" w14:textId="01CD193E" w:rsidR="00C15152" w:rsidRPr="00C15152" w:rsidRDefault="00C15152" w:rsidP="00533CDA">
      <w:pPr>
        <w:pStyle w:val="a3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C57D81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SHA</w:t>
      </w:r>
      <w:r w:rsidR="00C57D81" w:rsidRPr="003D5B3C">
        <w:rPr>
          <w:rFonts w:ascii="Times New Roman" w:hAnsi="Times New Roman"/>
          <w:sz w:val="24"/>
          <w:szCs w:val="24"/>
          <w:shd w:val="clear" w:color="auto" w:fill="FFFFFF"/>
        </w:rPr>
        <w:t>-3</w:t>
      </w:r>
      <w:r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1DABB70C" w14:textId="790070C1" w:rsidR="00C15152" w:rsidRPr="00C15152" w:rsidRDefault="00C15152" w:rsidP="00533CD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подготовить отчет о выполнении работы.</w:t>
      </w:r>
    </w:p>
    <w:p w14:paraId="30BFFAD9" w14:textId="5145E52B" w:rsidR="00C15152" w:rsidRPr="00C15152" w:rsidRDefault="00C15152" w:rsidP="00533CD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Программа должна обладать следующей функциональностью:</w:t>
      </w:r>
    </w:p>
    <w:p w14:paraId="50071D7D" w14:textId="7F06F82A" w:rsidR="00C15152" w:rsidRPr="00C15152" w:rsidRDefault="00C15152" w:rsidP="00533CD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 xml:space="preserve">принимать на вход 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 xml:space="preserve">файл, подлежащий 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хэшированию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 xml:space="preserve">, или 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файл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 xml:space="preserve">, подлежащий 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проверке целостности с помощью хэширования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0A443383" w14:textId="77777777" w:rsidR="00C57D81" w:rsidRDefault="00C15152" w:rsidP="00533CD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осуществлять 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хэширование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или 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проверку целостности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входного</w:t>
      </w:r>
      <w:r w:rsidR="003E6007">
        <w:rPr>
          <w:rFonts w:ascii="Times New Roman" w:hAnsi="Times New Roman"/>
          <w:sz w:val="24"/>
          <w:szCs w:val="24"/>
          <w:shd w:val="clear" w:color="auto" w:fill="FFFFFF"/>
        </w:rPr>
        <w:t xml:space="preserve"> файла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по выбору пользователя</w:t>
      </w:r>
      <w:r w:rsidR="00C57D81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6052DBE9" w14:textId="21992B37" w:rsidR="00C15152" w:rsidRPr="00C15152" w:rsidRDefault="00C57D81" w:rsidP="00533CD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сохранять хэш-значение в отдельном файле</w:t>
      </w:r>
      <w:r w:rsidR="00C15152" w:rsidRPr="00C15152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4570E0A8" w14:textId="77777777" w:rsidR="00C15152" w:rsidRPr="00C15152" w:rsidRDefault="00C15152" w:rsidP="00533CD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Отчет должен содержать следующие составные части:</w:t>
      </w:r>
    </w:p>
    <w:p w14:paraId="18AE6181" w14:textId="6C37C6C2" w:rsidR="00C15152" w:rsidRPr="00C15152" w:rsidRDefault="00C15152" w:rsidP="00533CD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заданием;</w:t>
      </w:r>
    </w:p>
    <w:p w14:paraId="74DF5333" w14:textId="016BCC42" w:rsidR="00C15152" w:rsidRPr="00C15152" w:rsidRDefault="00C15152" w:rsidP="00533CD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краткой теоретической частью;</w:t>
      </w:r>
    </w:p>
    <w:p w14:paraId="3687B45A" w14:textId="7FC3864D" w:rsidR="00C15152" w:rsidRPr="00C15152" w:rsidRDefault="00C15152" w:rsidP="00533CD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раздел с </w:t>
      </w:r>
      <w:r w:rsidR="002E1E56">
        <w:rPr>
          <w:rFonts w:ascii="Times New Roman" w:hAnsi="Times New Roman"/>
          <w:sz w:val="24"/>
          <w:szCs w:val="24"/>
          <w:shd w:val="clear" w:color="auto" w:fill="FFFFFF"/>
        </w:rPr>
        <w:t>описанием программной реализации с учетом особенностей выбранной среды разработки и языка программирования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0F1EBF09" w14:textId="11CDCC28" w:rsidR="00C15152" w:rsidRPr="00C15152" w:rsidRDefault="00C15152" w:rsidP="00533CD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результатами работы программы;</w:t>
      </w:r>
    </w:p>
    <w:p w14:paraId="4F8E96D3" w14:textId="7C144250" w:rsidR="00AC6EB6" w:rsidRPr="00C15152" w:rsidRDefault="00C15152" w:rsidP="00533CD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выводами о проделанной работе.</w:t>
      </w:r>
    </w:p>
    <w:sectPr w:rsidR="00AC6EB6" w:rsidRPr="00C15152" w:rsidSect="00E6385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5787" w14:textId="77777777" w:rsidR="000500D3" w:rsidRDefault="000500D3" w:rsidP="0078494B">
      <w:pPr>
        <w:spacing w:after="0" w:line="240" w:lineRule="auto"/>
      </w:pPr>
      <w:r>
        <w:separator/>
      </w:r>
    </w:p>
  </w:endnote>
  <w:endnote w:type="continuationSeparator" w:id="0">
    <w:p w14:paraId="54092C03" w14:textId="77777777" w:rsidR="000500D3" w:rsidRDefault="000500D3" w:rsidP="00784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man 10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976499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66B04D95" w14:textId="1F9D58A0" w:rsidR="0078494B" w:rsidRPr="005F2415" w:rsidRDefault="005F2415" w:rsidP="005F2415">
        <w:pPr>
          <w:pStyle w:val="a6"/>
          <w:jc w:val="center"/>
          <w:rPr>
            <w:rFonts w:ascii="Times New Roman" w:hAnsi="Times New Roman"/>
            <w:sz w:val="24"/>
            <w:szCs w:val="24"/>
          </w:rPr>
        </w:pPr>
        <w:r w:rsidRPr="005F2415">
          <w:rPr>
            <w:rFonts w:ascii="Times New Roman" w:hAnsi="Times New Roman"/>
            <w:sz w:val="24"/>
            <w:szCs w:val="24"/>
          </w:rPr>
          <w:fldChar w:fldCharType="begin"/>
        </w:r>
        <w:r w:rsidRPr="005F2415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5F2415">
          <w:rPr>
            <w:rFonts w:ascii="Times New Roman" w:hAnsi="Times New Roman"/>
            <w:sz w:val="24"/>
            <w:szCs w:val="24"/>
          </w:rPr>
          <w:fldChar w:fldCharType="separate"/>
        </w:r>
        <w:r w:rsidRPr="005F2415">
          <w:rPr>
            <w:rFonts w:ascii="Times New Roman" w:hAnsi="Times New Roman"/>
            <w:sz w:val="24"/>
            <w:szCs w:val="24"/>
          </w:rPr>
          <w:t>2</w:t>
        </w:r>
        <w:r w:rsidRPr="005F2415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71AD7" w14:textId="77777777" w:rsidR="000500D3" w:rsidRDefault="000500D3" w:rsidP="0078494B">
      <w:pPr>
        <w:spacing w:after="0" w:line="240" w:lineRule="auto"/>
      </w:pPr>
      <w:r>
        <w:separator/>
      </w:r>
    </w:p>
  </w:footnote>
  <w:footnote w:type="continuationSeparator" w:id="0">
    <w:p w14:paraId="25241759" w14:textId="77777777" w:rsidR="000500D3" w:rsidRDefault="000500D3" w:rsidP="00784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8B9"/>
    <w:multiLevelType w:val="hybridMultilevel"/>
    <w:tmpl w:val="C84E01C8"/>
    <w:lvl w:ilvl="0" w:tplc="04190011">
      <w:start w:val="1"/>
      <w:numFmt w:val="decimal"/>
      <w:lvlText w:val="%1)"/>
      <w:lvlJc w:val="left"/>
      <w:pPr>
        <w:ind w:left="1117" w:hanging="360"/>
      </w:pPr>
    </w:lvl>
    <w:lvl w:ilvl="1" w:tplc="FFFFFFFF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03E4963"/>
    <w:multiLevelType w:val="hybridMultilevel"/>
    <w:tmpl w:val="5DC47F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310EE7"/>
    <w:multiLevelType w:val="hybridMultilevel"/>
    <w:tmpl w:val="DAE8B8B8"/>
    <w:lvl w:ilvl="0" w:tplc="F5CE68A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2E87400"/>
    <w:multiLevelType w:val="hybridMultilevel"/>
    <w:tmpl w:val="F87C463A"/>
    <w:lvl w:ilvl="0" w:tplc="70420EDC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70420EDC">
      <w:start w:val="1"/>
      <w:numFmt w:val="decimal"/>
      <w:lvlText w:val="%3)"/>
      <w:lvlJc w:val="left"/>
      <w:pPr>
        <w:ind w:left="2557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18436EF7"/>
    <w:multiLevelType w:val="hybridMultilevel"/>
    <w:tmpl w:val="A47489D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C522D92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F23BC0"/>
    <w:multiLevelType w:val="hybridMultilevel"/>
    <w:tmpl w:val="9F5C1026"/>
    <w:lvl w:ilvl="0" w:tplc="209EA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72605F"/>
    <w:multiLevelType w:val="hybridMultilevel"/>
    <w:tmpl w:val="B8147474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217C3D9D"/>
    <w:multiLevelType w:val="hybridMultilevel"/>
    <w:tmpl w:val="F56859D4"/>
    <w:lvl w:ilvl="0" w:tplc="C158E19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4F61EC"/>
    <w:multiLevelType w:val="hybridMultilevel"/>
    <w:tmpl w:val="C366DC34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333D7AC3"/>
    <w:multiLevelType w:val="hybridMultilevel"/>
    <w:tmpl w:val="D71A7CA4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41F17DCA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291651F"/>
    <w:multiLevelType w:val="hybridMultilevel"/>
    <w:tmpl w:val="A61E685E"/>
    <w:lvl w:ilvl="0" w:tplc="D43CBA80">
      <w:start w:val="1"/>
      <w:numFmt w:val="bullet"/>
      <w:lvlText w:val="-"/>
      <w:lvlJc w:val="left"/>
      <w:pPr>
        <w:ind w:left="111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3" w15:restartNumberingAfterBreak="0">
    <w:nsid w:val="437B79B3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4506A8B"/>
    <w:multiLevelType w:val="hybridMultilevel"/>
    <w:tmpl w:val="5DE8E78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0F">
      <w:start w:val="1"/>
      <w:numFmt w:val="decimal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5" w15:restartNumberingAfterBreak="0">
    <w:nsid w:val="478B66AF"/>
    <w:multiLevelType w:val="hybridMultilevel"/>
    <w:tmpl w:val="E334DD6E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190019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6" w15:restartNumberingAfterBreak="0">
    <w:nsid w:val="6CFA0E11"/>
    <w:multiLevelType w:val="hybridMultilevel"/>
    <w:tmpl w:val="DC101360"/>
    <w:lvl w:ilvl="0" w:tplc="77685AF4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18E182E"/>
    <w:multiLevelType w:val="hybridMultilevel"/>
    <w:tmpl w:val="9A321364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8" w15:restartNumberingAfterBreak="0">
    <w:nsid w:val="7A573E22"/>
    <w:multiLevelType w:val="hybridMultilevel"/>
    <w:tmpl w:val="E334DD6E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190019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9" w15:restartNumberingAfterBreak="0">
    <w:nsid w:val="7C575E3F"/>
    <w:multiLevelType w:val="hybridMultilevel"/>
    <w:tmpl w:val="E334DD6E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659118035">
    <w:abstractNumId w:val="2"/>
  </w:num>
  <w:num w:numId="2" w16cid:durableId="1440369751">
    <w:abstractNumId w:val="11"/>
  </w:num>
  <w:num w:numId="3" w16cid:durableId="1234271256">
    <w:abstractNumId w:val="13"/>
  </w:num>
  <w:num w:numId="4" w16cid:durableId="1084033645">
    <w:abstractNumId w:val="5"/>
  </w:num>
  <w:num w:numId="5" w16cid:durableId="1339965638">
    <w:abstractNumId w:val="8"/>
  </w:num>
  <w:num w:numId="6" w16cid:durableId="1802991433">
    <w:abstractNumId w:val="17"/>
  </w:num>
  <w:num w:numId="7" w16cid:durableId="11105889">
    <w:abstractNumId w:val="9"/>
  </w:num>
  <w:num w:numId="8" w16cid:durableId="668947599">
    <w:abstractNumId w:val="18"/>
  </w:num>
  <w:num w:numId="9" w16cid:durableId="1109353634">
    <w:abstractNumId w:val="15"/>
  </w:num>
  <w:num w:numId="10" w16cid:durableId="1884708909">
    <w:abstractNumId w:val="4"/>
  </w:num>
  <w:num w:numId="11" w16cid:durableId="584996294">
    <w:abstractNumId w:val="12"/>
  </w:num>
  <w:num w:numId="12" w16cid:durableId="1282303172">
    <w:abstractNumId w:val="1"/>
  </w:num>
  <w:num w:numId="13" w16cid:durableId="817307843">
    <w:abstractNumId w:val="6"/>
  </w:num>
  <w:num w:numId="14" w16cid:durableId="1424760931">
    <w:abstractNumId w:val="16"/>
  </w:num>
  <w:num w:numId="15" w16cid:durableId="92941464">
    <w:abstractNumId w:val="7"/>
  </w:num>
  <w:num w:numId="16" w16cid:durableId="2020499530">
    <w:abstractNumId w:val="14"/>
  </w:num>
  <w:num w:numId="17" w16cid:durableId="1054280936">
    <w:abstractNumId w:val="3"/>
  </w:num>
  <w:num w:numId="18" w16cid:durableId="1473137997">
    <w:abstractNumId w:val="10"/>
  </w:num>
  <w:num w:numId="19" w16cid:durableId="1501969897">
    <w:abstractNumId w:val="19"/>
  </w:num>
  <w:num w:numId="20" w16cid:durableId="112519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A7"/>
    <w:rsid w:val="00043C18"/>
    <w:rsid w:val="000500D3"/>
    <w:rsid w:val="000779D2"/>
    <w:rsid w:val="00080075"/>
    <w:rsid w:val="000E0418"/>
    <w:rsid w:val="00106C4C"/>
    <w:rsid w:val="00110C9B"/>
    <w:rsid w:val="00183BC9"/>
    <w:rsid w:val="001A14CF"/>
    <w:rsid w:val="001C3DCB"/>
    <w:rsid w:val="001D3B7E"/>
    <w:rsid w:val="00205727"/>
    <w:rsid w:val="00211DA4"/>
    <w:rsid w:val="002178D1"/>
    <w:rsid w:val="002E1E56"/>
    <w:rsid w:val="00313E29"/>
    <w:rsid w:val="00334991"/>
    <w:rsid w:val="003C5DDE"/>
    <w:rsid w:val="003D5B3C"/>
    <w:rsid w:val="003E6007"/>
    <w:rsid w:val="00402C36"/>
    <w:rsid w:val="00404B21"/>
    <w:rsid w:val="00533CDA"/>
    <w:rsid w:val="00592047"/>
    <w:rsid w:val="00596DE1"/>
    <w:rsid w:val="005A3923"/>
    <w:rsid w:val="005F2415"/>
    <w:rsid w:val="00600FE9"/>
    <w:rsid w:val="00727D6A"/>
    <w:rsid w:val="0074387A"/>
    <w:rsid w:val="00751D47"/>
    <w:rsid w:val="007606A5"/>
    <w:rsid w:val="00762CA1"/>
    <w:rsid w:val="0078494B"/>
    <w:rsid w:val="0079631A"/>
    <w:rsid w:val="007B1CAA"/>
    <w:rsid w:val="00807846"/>
    <w:rsid w:val="0081097E"/>
    <w:rsid w:val="00824136"/>
    <w:rsid w:val="00827CA0"/>
    <w:rsid w:val="00836FE0"/>
    <w:rsid w:val="008622FA"/>
    <w:rsid w:val="00877641"/>
    <w:rsid w:val="008F7493"/>
    <w:rsid w:val="009709A3"/>
    <w:rsid w:val="009C228D"/>
    <w:rsid w:val="00A36D90"/>
    <w:rsid w:val="00A41C8B"/>
    <w:rsid w:val="00AA15F9"/>
    <w:rsid w:val="00AC32C9"/>
    <w:rsid w:val="00AC6EB6"/>
    <w:rsid w:val="00AE68DA"/>
    <w:rsid w:val="00B8510B"/>
    <w:rsid w:val="00BE53CC"/>
    <w:rsid w:val="00C15152"/>
    <w:rsid w:val="00C57D81"/>
    <w:rsid w:val="00CF1089"/>
    <w:rsid w:val="00D704DE"/>
    <w:rsid w:val="00DA1BA7"/>
    <w:rsid w:val="00DB149E"/>
    <w:rsid w:val="00E63859"/>
    <w:rsid w:val="00E86E9F"/>
    <w:rsid w:val="00EA4B49"/>
    <w:rsid w:val="00F717CC"/>
    <w:rsid w:val="00F932F9"/>
    <w:rsid w:val="00F93C4E"/>
    <w:rsid w:val="00FE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B271B"/>
  <w15:chartTrackingRefBased/>
  <w15:docId w15:val="{37D80AAC-0792-4C47-9505-F4E0369B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ru-RU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D47"/>
    <w:pPr>
      <w:spacing w:after="200" w:line="276" w:lineRule="auto"/>
      <w:jc w:val="left"/>
    </w:pPr>
    <w:rPr>
      <w:rFonts w:ascii="Calibri" w:eastAsia="Times New Roman" w:hAnsi="Calibr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C4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84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8494B"/>
    <w:rPr>
      <w:rFonts w:ascii="Calibri" w:eastAsia="Times New Roman" w:hAnsi="Calibri"/>
      <w:sz w:val="22"/>
      <w:szCs w:val="22"/>
      <w:lang w:eastAsia="ru-RU"/>
    </w:rPr>
  </w:style>
  <w:style w:type="paragraph" w:styleId="a6">
    <w:name w:val="footer"/>
    <w:basedOn w:val="a"/>
    <w:link w:val="a7"/>
    <w:uiPriority w:val="99"/>
    <w:unhideWhenUsed/>
    <w:rsid w:val="00784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8494B"/>
    <w:rPr>
      <w:rFonts w:ascii="Calibri" w:eastAsia="Times New Roman" w:hAnsi="Calibri"/>
      <w:sz w:val="22"/>
      <w:szCs w:val="22"/>
      <w:lang w:eastAsia="ru-RU"/>
    </w:rPr>
  </w:style>
  <w:style w:type="character" w:styleId="a8">
    <w:name w:val="Placeholder Text"/>
    <w:basedOn w:val="a0"/>
    <w:uiPriority w:val="99"/>
    <w:semiHidden/>
    <w:rsid w:val="00CF1089"/>
    <w:rPr>
      <w:color w:val="808080"/>
    </w:rPr>
  </w:style>
  <w:style w:type="paragraph" w:customStyle="1" w:styleId="1">
    <w:name w:val="Обычный1"/>
    <w:rsid w:val="008F7493"/>
    <w:pPr>
      <w:spacing w:line="240" w:lineRule="auto"/>
      <w:jc w:val="left"/>
    </w:pPr>
    <w:rPr>
      <w:rFonts w:ascii="Roman 10cpi" w:eastAsia="Times New Roman" w:hAnsi="Roman 10cpi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97F80-3383-40C8-96D1-2064ED473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Evsutin</dc:creator>
  <cp:keywords/>
  <dc:description/>
  <cp:lastModifiedBy>Евсютин Олег Олегович</cp:lastModifiedBy>
  <cp:revision>42</cp:revision>
  <cp:lastPrinted>2022-11-13T10:58:00Z</cp:lastPrinted>
  <dcterms:created xsi:type="dcterms:W3CDTF">2020-06-21T12:13:00Z</dcterms:created>
  <dcterms:modified xsi:type="dcterms:W3CDTF">2026-02-19T22:58:00Z</dcterms:modified>
</cp:coreProperties>
</file>