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专利提案技术交底书"/>
      <w:r>
        <w:t xml:space="preserve">专利提案技术交底书</w:t>
      </w:r>
      <w:bookmarkEnd w:id="20"/>
    </w:p>
    <w:p>
      <w:pPr>
        <w:pStyle w:val="Heading2"/>
      </w:pPr>
      <w:bookmarkStart w:id="21" w:name="项目名字"/>
      <w:r>
        <w:t xml:space="preserve">项目名字</w:t>
      </w:r>
      <w:bookmarkEnd w:id="21"/>
    </w:p>
    <w:p>
      <w:pPr>
        <w:pStyle w:val="FirstParagraph"/>
      </w:pPr>
      <w:r>
        <w:t xml:space="preserve">电力数据隐性推断路径识别与字段关联分析</w:t>
      </w:r>
    </w:p>
    <w:p>
      <w:pPr>
        <w:pStyle w:val="Heading2"/>
      </w:pPr>
      <w:bookmarkStart w:id="22" w:name="案件名称"/>
      <w:r>
        <w:t xml:space="preserve">案件名称</w:t>
      </w:r>
      <w:bookmarkEnd w:id="22"/>
    </w:p>
    <w:p>
      <w:pPr>
        <w:pStyle w:val="FirstParagraph"/>
      </w:pPr>
      <w:r>
        <w:t xml:space="preserve">一种电力数据隐性推断多路径识别方法与系统</w:t>
      </w:r>
    </w:p>
    <w:p>
      <w:pPr>
        <w:pStyle w:val="Heading2"/>
      </w:pPr>
      <w:bookmarkStart w:id="23" w:name="专利类型"/>
      <w:r>
        <w:t xml:space="preserve">专利类型</w:t>
      </w:r>
      <w:bookmarkEnd w:id="23"/>
    </w:p>
    <w:p>
      <w:pPr>
        <w:pStyle w:val="FirstParagraph"/>
      </w:pPr>
      <w:r>
        <w:t xml:space="preserve">发明</w:t>
      </w:r>
    </w:p>
    <w:p>
      <w:pPr>
        <w:pStyle w:val="Heading2"/>
      </w:pPr>
      <w:bookmarkStart w:id="24" w:name="是否加急"/>
      <w:r>
        <w:t xml:space="preserve">是否加急</w:t>
      </w:r>
      <w:bookmarkEnd w:id="24"/>
    </w:p>
    <w:p>
      <w:pPr>
        <w:pStyle w:val="FirstParagraph"/>
      </w:pPr>
      <w:r>
        <w:t xml:space="preserve">普通发明</w:t>
      </w:r>
    </w:p>
    <w:p>
      <w:pPr>
        <w:pStyle w:val="Heading2"/>
      </w:pPr>
      <w:bookmarkStart w:id="25" w:name="公开情况"/>
      <w:r>
        <w:t xml:space="preserve">公开情况</w:t>
      </w:r>
      <w:bookmarkEnd w:id="25"/>
    </w:p>
    <w:p>
      <w:pPr>
        <w:pStyle w:val="FirstParagraph"/>
      </w:pPr>
      <w:r>
        <w:t xml:space="preserve">本技术方案未在外部会议、展会、论文、宣传册或其他公开场合公开。已有内部实验结果仅作为本交底书实施例和效果说明使用。</w:t>
      </w:r>
    </w:p>
    <w:p>
      <w:pPr>
        <w:pStyle w:val="Heading2"/>
      </w:pPr>
      <w:bookmarkStart w:id="26" w:name="参考的现有资料"/>
      <w:r>
        <w:t xml:space="preserve">参考的现有资料</w:t>
      </w:r>
      <w:bookmarkEnd w:id="26"/>
    </w:p>
    <w:p>
      <w:pPr>
        <w:pStyle w:val="FirstParagraph"/>
      </w:pPr>
      <w:r>
        <w:t xml:space="preserve">本方案参考了电力数据关联分析、深度学习推断建模、特征选择和数据共享治理等方向的公开资料。已有工作可以说明电力数据字段之间存在复杂耦合关系，也可以通过特征重要性、模型解释或稀疏选择方式定位一组主要推断字段。本方案在此基础上进一步解决</w:t>
      </w:r>
      <w:r>
        <w:t xml:space="preserve">“</w:t>
      </w:r>
      <w:r>
        <w:t xml:space="preserve">一条压缩路径之外是否还存在其他可执行推断路径</w:t>
      </w:r>
      <w:r>
        <w:t xml:space="preserve">”</w:t>
      </w:r>
      <w:r>
        <w:t xml:space="preserve">的问题。</w:t>
      </w:r>
    </w:p>
    <w:p>
      <w:r>
        <w:pict>
          <v:rect style="width:0;height:1.5pt" o:hralign="center" o:hrstd="t" o:hr="t"/>
        </w:pict>
      </w:r>
    </w:p>
    <w:p>
      <w:pPr>
        <w:pStyle w:val="Heading1"/>
      </w:pPr>
      <w:bookmarkStart w:id="27" w:name="一发明创造的名称"/>
      <w:r>
        <w:t xml:space="preserve">一、发明创造的名称</w:t>
      </w:r>
      <w:bookmarkEnd w:id="27"/>
    </w:p>
    <w:p>
      <w:pPr>
        <w:pStyle w:val="FirstParagraph"/>
      </w:pPr>
      <w:r>
        <w:t xml:space="preserve">一种电力数据隐性推断多路径识别方法与系统</w:t>
      </w:r>
    </w:p>
    <w:p>
      <w:pPr>
        <w:pStyle w:val="Heading1"/>
      </w:pPr>
      <w:bookmarkStart w:id="28" w:name="二发明创造所属的技术领域"/>
      <w:r>
        <w:t xml:space="preserve">二、发明创造所属的技术领域</w:t>
      </w:r>
      <w:bookmarkEnd w:id="28"/>
    </w:p>
    <w:p>
      <w:pPr>
        <w:pStyle w:val="FirstParagraph"/>
      </w:pPr>
      <w:r>
        <w:t xml:space="preserve">本发明属于电力系统数据分析、数据共享治理、人工智能建模和字段关联路径识别技术领域，具体涉及一种针对电力运行数据、市场数据、负荷数据、发电侧数据、区域交换功率数据和辅助服务数据等结构化字段，识别目标数据可由哪些字段组合隐性推断、以及是否存在多条不同推断路径的方法与系统。</w:t>
      </w:r>
    </w:p>
    <w:p>
      <w:pPr>
        <w:pStyle w:val="BodyText"/>
      </w:pPr>
      <w:r>
        <w:t xml:space="preserve">该方法可用于研究电力数据字段之间的隐含关联结构，也可用于数据共享、数据分级、数据开放评估、数据产品设计和安全隐私保护等应用场景中的字段组合分析。</w:t>
      </w:r>
    </w:p>
    <w:p>
      <w:pPr>
        <w:pStyle w:val="Heading1"/>
      </w:pPr>
      <w:bookmarkStart w:id="29" w:name="三背景技术"/>
      <w:r>
        <w:t xml:space="preserve">三、背景技术</w:t>
      </w:r>
      <w:bookmarkEnd w:id="29"/>
    </w:p>
    <w:p>
      <w:pPr>
        <w:pStyle w:val="Heading2"/>
      </w:pPr>
      <w:bookmarkStart w:id="30" w:name="现有技术"/>
      <w:r>
        <w:t xml:space="preserve">1. 现有技术</w:t>
      </w:r>
      <w:bookmarkEnd w:id="30"/>
    </w:p>
    <w:p>
      <w:pPr>
        <w:pStyle w:val="FirstParagraph"/>
      </w:pPr>
      <w:r>
        <w:t xml:space="preserve">随着新型电力系统建设和电力市场化改革持续推进，调度运行、市场出清、负荷预测、辅助服务、燃料结构、区域交换功率等环节不断产生大规模、多源异构的结构化数据。这些数据为电网运行分析、市场行为评估、数据共享应用和科研建模提供了基础。</w:t>
      </w:r>
    </w:p>
    <w:p>
      <w:pPr>
        <w:pStyle w:val="BodyText"/>
      </w:pPr>
      <w:r>
        <w:t xml:space="preserve">电力数据并不是由相互独立的字段组成。运行量测、机组组合、燃料结构、负荷变化、潮流交换、调度策略和市场出清机制之间通常存在物理约束、统计依赖和业务逻辑耦合。某些目标字段即使没有通过显式公式给出，也可能由若干已知字段组合形成稳定映射，从而被模型近似还原。这类现象可称为电力数据的隐性推断。</w:t>
      </w:r>
    </w:p>
    <w:p>
      <w:pPr>
        <w:pStyle w:val="BodyText"/>
      </w:pPr>
      <w:r>
        <w:t xml:space="preserve">在现有研究和工程实践中，一类较接近的技术是以推断模型为导向的特征压缩定位方法。该类方法通常先构建从候选字段到目标字段的机器学习或深度学习推断模型，然后通过特征重要性、模型解释、梯度贡献、可训练门控、稀疏正则化或逐步剪枝等方式，识别对目标推断贡献较大的字段集合。相比单纯相关性排序，该类方法能够以实际推断能力为导向，去掉部分冗余字段，并获得一组具有较强目标还原能力的输入字段。</w:t>
      </w:r>
    </w:p>
    <w:p>
      <w:pPr>
        <w:pStyle w:val="BodyText"/>
      </w:pPr>
      <w:r>
        <w:t xml:space="preserve">例如，对于给定目标字段</w:t>
      </w:r>
      <w:r>
        <w:t xml:space="preserve"> </w:t>
      </w:r>
      <w:r>
        <w:rPr>
          <w:rStyle w:val="VerbatimChar"/>
        </w:rPr>
        <w:t xml:space="preserve">y</w:t>
      </w:r>
      <w:r>
        <w:t xml:space="preserve"> </w:t>
      </w:r>
      <w:r>
        <w:t xml:space="preserve">和候选字段集合</w:t>
      </w:r>
      <w:r>
        <w:t xml:space="preserve"> </w:t>
      </w:r>
      <w:r>
        <w:rPr>
          <w:rStyle w:val="VerbatimChar"/>
        </w:rPr>
        <w:t xml:space="preserve">U={x_1,x_2,...,x_p}</w:t>
      </w:r>
      <w:r>
        <w:t xml:space="preserve">，现有方法可训练模型：</w:t>
      </w:r>
    </w:p>
    <w:p>
      <w:pPr>
        <w:pStyle w:val="BodyText"/>
      </w:pPr>
      <w:r>
        <w:rPr>
          <w:rStyle w:val="VerbatimChar"/>
        </w:rPr>
        <w:t xml:space="preserve">ŷ=f(U)</w:t>
      </w:r>
    </w:p>
    <w:p>
      <w:pPr>
        <w:pStyle w:val="BodyText"/>
      </w:pPr>
      <w:r>
        <w:t xml:space="preserve">并为各字段计算贡献分数或门控权重，再根据分数大小或稀疏门控结果选出一组主要字段：</w:t>
      </w:r>
    </w:p>
    <w:p>
      <w:pPr>
        <w:pStyle w:val="BodyText"/>
      </w:pPr>
      <w:r>
        <w:rPr>
          <w:rStyle w:val="VerbatimChar"/>
        </w:rPr>
        <w:t xml:space="preserve">P⊂U</w:t>
      </w:r>
    </w:p>
    <w:p>
      <w:pPr>
        <w:pStyle w:val="BodyText"/>
      </w:pPr>
      <w:r>
        <w:t xml:space="preserve">该字段集合</w:t>
      </w:r>
      <w:r>
        <w:t xml:space="preserve"> </w:t>
      </w:r>
      <w:r>
        <w:rPr>
          <w:rStyle w:val="VerbatimChar"/>
        </w:rPr>
        <w:t xml:space="preserve">P</w:t>
      </w:r>
      <w:r>
        <w:t xml:space="preserve"> </w:t>
      </w:r>
      <w:r>
        <w:t xml:space="preserve">可被解释为目标字段的一条主要推断路径。若</w:t>
      </w:r>
      <w:r>
        <w:t xml:space="preserve"> </w:t>
      </w:r>
      <w:r>
        <w:rPr>
          <w:rStyle w:val="VerbatimChar"/>
        </w:rPr>
        <w:t xml:space="preserve">P</w:t>
      </w:r>
      <w:r>
        <w:t xml:space="preserve"> </w:t>
      </w:r>
      <w:r>
        <w:t xml:space="preserve">的预测精度接近全量字段模型，则说明通过字段压缩可以在保留推断能力的同时降低字段数量。</w:t>
      </w:r>
    </w:p>
    <w:p>
      <w:pPr>
        <w:pStyle w:val="Heading2"/>
      </w:pPr>
      <w:bookmarkStart w:id="31" w:name="现有技术存在的缺点"/>
      <w:r>
        <w:t xml:space="preserve">2. 现有技术存在的缺点</w:t>
      </w:r>
      <w:bookmarkEnd w:id="31"/>
    </w:p>
    <w:p>
      <w:pPr>
        <w:pStyle w:val="FirstParagraph"/>
      </w:pPr>
      <w:r>
        <w:t xml:space="preserve">上述以推断模型为导向的特征压缩定位方法虽然能够得到一组重要字段，但仍存在以下不足。</w:t>
      </w:r>
    </w:p>
    <w:p>
      <w:pPr>
        <w:pStyle w:val="BodyText"/>
      </w:pPr>
      <w:r>
        <w:t xml:space="preserve">第一，压缩过程会主动去除作用重复或高度冗余的字段。对于普通特征选择任务而言，这是优点；但对于电力数据隐性推断路径识别而言，这会导致部分同样具有推断能力的字段被压缩掉。例如两个字段均可在一定程度上表示同一运行状态，模型可能只保留其中更强或更稳定的一个字段，而另一个字段虽然被删除，却仍可能在其他字段配合下构成另一条路径。</w:t>
      </w:r>
    </w:p>
    <w:p>
      <w:pPr>
        <w:pStyle w:val="BodyText"/>
      </w:pPr>
      <w:r>
        <w:t xml:space="preserve">第二，现有方法通常只输出一条全局主路径。该主路径能够说明</w:t>
      </w:r>
      <w:r>
        <w:t xml:space="preserve">“</w:t>
      </w:r>
      <w:r>
        <w:t xml:space="preserve">用哪些字段可以较好还原目标</w:t>
      </w:r>
      <w:r>
        <w:t xml:space="preserve">”</w:t>
      </w:r>
      <w:r>
        <w:t xml:space="preserve">，但不能说明</w:t>
      </w:r>
      <w:r>
        <w:t xml:space="preserve">“</w:t>
      </w:r>
      <w:r>
        <w:t xml:space="preserve">除了这条路径以外还有没有其他路径</w:t>
      </w:r>
      <w:r>
        <w:t xml:space="preserve">”</w:t>
      </w:r>
      <w:r>
        <w:t xml:space="preserve">。在数据共享、字段组合审查和数据产品设计中，仅知道一条最短或最强路径并不充分，因为系统更关心目标字段是否可以通过多种字段组合被近似还原。</w:t>
      </w:r>
    </w:p>
    <w:p>
      <w:pPr>
        <w:pStyle w:val="BodyText"/>
      </w:pPr>
      <w:r>
        <w:t xml:space="preserve">第三，现有方法难以区分</w:t>
      </w:r>
      <w:r>
        <w:t xml:space="preserve">“</w:t>
      </w:r>
      <w:r>
        <w:t xml:space="preserve">完全独立路径</w:t>
      </w:r>
      <w:r>
        <w:t xml:space="preserve">”</w:t>
      </w:r>
      <w:r>
        <w:t xml:space="preserve">和</w:t>
      </w:r>
      <w:r>
        <w:t xml:space="preserve">“</w:t>
      </w:r>
      <w:r>
        <w:t xml:space="preserve">依赖主路径上下文的条件路径</w:t>
      </w:r>
      <w:r>
        <w:t xml:space="preserve">”</w:t>
      </w:r>
      <w:r>
        <w:t xml:space="preserve">。如果路径外字段集合</w:t>
      </w:r>
      <w:r>
        <w:t xml:space="preserve"> </w:t>
      </w:r>
      <w:r>
        <w:rPr>
          <w:rStyle w:val="VerbatimChar"/>
        </w:rPr>
        <w:t xml:space="preserve">R=U\P</w:t>
      </w:r>
      <w:r>
        <w:t xml:space="preserve"> </w:t>
      </w:r>
      <w:r>
        <w:t xml:space="preserve">单独就能还原目标，则说明存在与主路径不同的另一条主路径；如果</w:t>
      </w:r>
      <w:r>
        <w:t xml:space="preserve"> </w:t>
      </w:r>
      <w:r>
        <w:rPr>
          <w:rStyle w:val="VerbatimChar"/>
        </w:rPr>
        <w:t xml:space="preserve">R</w:t>
      </w:r>
      <w:r>
        <w:t xml:space="preserve"> </w:t>
      </w:r>
      <w:r>
        <w:t xml:space="preserve">单独不能还原目标，但在保留主路径剩余字段</w:t>
      </w:r>
      <w:r>
        <w:t xml:space="preserve"> </w:t>
      </w:r>
      <w:r>
        <w:rPr>
          <w:rStyle w:val="VerbatimChar"/>
        </w:rPr>
        <w:t xml:space="preserve">C_i=P\{x_i}</w:t>
      </w:r>
      <w:r>
        <w:t xml:space="preserve"> </w:t>
      </w:r>
      <w:r>
        <w:t xml:space="preserve">的情况下可以补偿某个被删除字段</w:t>
      </w:r>
      <w:r>
        <w:t xml:space="preserve"> </w:t>
      </w:r>
      <w:r>
        <w:rPr>
          <w:rStyle w:val="VerbatimChar"/>
        </w:rPr>
        <w:t xml:space="preserve">x_i</w:t>
      </w:r>
      <w:r>
        <w:t xml:space="preserve">，则说明存在条件化补偿路径。现有特征压缩方法通常不区分这两种情形。</w:t>
      </w:r>
    </w:p>
    <w:p>
      <w:pPr>
        <w:pStyle w:val="BodyText"/>
      </w:pPr>
      <w:r>
        <w:t xml:space="preserve">第四，如果直接在全量字段中枚举所有可能字段组合来寻找多条路径，会产生组合爆炸。当候选字段数为</w:t>
      </w:r>
      <w:r>
        <w:t xml:space="preserve"> </w:t>
      </w:r>
      <w:r>
        <w:rPr>
          <w:rStyle w:val="VerbatimChar"/>
        </w:rPr>
        <w:t xml:space="preserve">p</w:t>
      </w:r>
      <w:r>
        <w:t xml:space="preserve"> </w:t>
      </w:r>
      <w:r>
        <w:t xml:space="preserve">时，可能组合数量随</w:t>
      </w:r>
      <w:r>
        <w:t xml:space="preserve"> </w:t>
      </w:r>
      <w:r>
        <w:rPr>
          <w:rStyle w:val="VerbatimChar"/>
        </w:rPr>
        <w:t xml:space="preserve">2^p</w:t>
      </w:r>
      <w:r>
        <w:t xml:space="preserve"> </w:t>
      </w:r>
      <w:r>
        <w:t xml:space="preserve">增长，无法在高维电力数据中直接实施。即便限制字段数，也会产生大量训练和验证任务。</w:t>
      </w:r>
    </w:p>
    <w:p>
      <w:pPr>
        <w:pStyle w:val="BodyText"/>
      </w:pPr>
      <w:r>
        <w:t xml:space="preserve">第五，现有方法对路径输出的认证不足。若只根据门控权重或特征重要性输出字段组，可能受到模型内部表示、阈值设置和训练随机性的影响。对于电力数据应用，需要将候选字段组合重新作为输入进行真实推断验证，并给出每条路径的准确率、字段数和来源说明。</w:t>
      </w:r>
    </w:p>
    <w:p>
      <w:pPr>
        <w:pStyle w:val="BodyText"/>
      </w:pPr>
      <w:r>
        <w:t xml:space="preserve">因此，需要一种能够从一条主路径出发，系统判断是否存在独立路径、条件路径和多条补偿路径，并能够在不进行穷举搜索的情况下尽可能发现多条可执行路径的方法。</w:t>
      </w:r>
    </w:p>
    <w:p>
      <w:pPr>
        <w:pStyle w:val="Heading1"/>
      </w:pPr>
      <w:bookmarkStart w:id="32" w:name="四本发明创造技术方案的详细阐述"/>
      <w:r>
        <w:t xml:space="preserve">四、本发明创造技术方案的详细阐述</w:t>
      </w:r>
      <w:bookmarkEnd w:id="32"/>
    </w:p>
    <w:p>
      <w:pPr>
        <w:pStyle w:val="Heading2"/>
      </w:pPr>
      <w:bookmarkStart w:id="33" w:name="本发明创造所要解决的技术问题"/>
      <w:r>
        <w:t xml:space="preserve">4.1 本发明创造所要解决的技术问题</w:t>
      </w:r>
      <w:bookmarkEnd w:id="33"/>
    </w:p>
    <w:p>
      <w:pPr>
        <w:pStyle w:val="FirstParagraph"/>
      </w:pPr>
      <w:r>
        <w:t xml:space="preserve">本发明主要解决以下技术问题。</w:t>
      </w:r>
    </w:p>
    <w:p>
      <w:pPr>
        <w:pStyle w:val="Compact"/>
        <w:numPr>
          <w:numId w:val="1001"/>
          <w:ilvl w:val="0"/>
        </w:numPr>
      </w:pPr>
      <w:r>
        <w:t xml:space="preserve">如何在高维电力数据中先识别一条或多条具有实际推断能力的主路径，而不是只依赖字段相关性排序；</w:t>
      </w:r>
    </w:p>
    <w:p>
      <w:pPr>
        <w:pStyle w:val="Compact"/>
        <w:numPr>
          <w:numId w:val="1001"/>
          <w:ilvl w:val="0"/>
        </w:numPr>
      </w:pPr>
      <w:r>
        <w:t xml:space="preserve">如何判断第一条主路径之外的剩余字段集合是否还能独立形成另一条主路径；</w:t>
      </w:r>
    </w:p>
    <w:p>
      <w:pPr>
        <w:pStyle w:val="Compact"/>
        <w:numPr>
          <w:numId w:val="1001"/>
          <w:ilvl w:val="0"/>
        </w:numPr>
      </w:pPr>
      <w:r>
        <w:t xml:space="preserve">当剩余字段集合不能单独还原目标时，如何进一步识别其在主路径上下文中的条件化补偿作用；</w:t>
      </w:r>
    </w:p>
    <w:p>
      <w:pPr>
        <w:pStyle w:val="Compact"/>
        <w:numPr>
          <w:numId w:val="1001"/>
          <w:ilvl w:val="0"/>
        </w:numPr>
      </w:pPr>
      <w:r>
        <w:t xml:space="preserve">如何针对主路径中的某一字段</w:t>
      </w:r>
      <w:r>
        <w:t xml:space="preserve"> </w:t>
      </w:r>
      <w:r>
        <w:rPr>
          <w:rStyle w:val="VerbatimChar"/>
        </w:rPr>
        <w:t xml:space="preserve">x_i</w:t>
      </w:r>
      <w:r>
        <w:t xml:space="preserve">，识别路径外字段能否补偿删除该字段后留下的信息缺口；</w:t>
      </w:r>
    </w:p>
    <w:p>
      <w:pPr>
        <w:pStyle w:val="Compact"/>
        <w:numPr>
          <w:numId w:val="1001"/>
          <w:ilvl w:val="0"/>
        </w:numPr>
      </w:pPr>
      <w:r>
        <w:t xml:space="preserve">如何避免对全部字段组合进行穷举搜索，在可控计算量下生成尽可能多的候选路径；</w:t>
      </w:r>
    </w:p>
    <w:p>
      <w:pPr>
        <w:pStyle w:val="Compact"/>
        <w:numPr>
          <w:numId w:val="1001"/>
          <w:ilvl w:val="0"/>
        </w:numPr>
      </w:pPr>
      <w:r>
        <w:t xml:space="preserve">如何对每条候选路径进行真实推断能力验证，输出路径字段组成、字段数、准确率和是否达标等结果。</w:t>
      </w:r>
    </w:p>
    <w:p>
      <w:pPr>
        <w:pStyle w:val="FirstParagraph"/>
      </w:pPr>
      <w:r>
        <w:t xml:space="preserve">本发明要解决的核心问题可以概括为：在目标数据存在隐性推断关系时，不仅要找到一条主要字段路径，还要系统识别目标数据可能被还原的多条字段路径。</w:t>
      </w:r>
    </w:p>
    <w:p>
      <w:pPr>
        <w:pStyle w:val="Heading2"/>
      </w:pPr>
      <w:bookmarkStart w:id="34" w:name="本发明创造提供的完整技术方案"/>
      <w:r>
        <w:t xml:space="preserve">4.2 本发明创造提供的完整技术方案</w:t>
      </w:r>
      <w:bookmarkEnd w:id="34"/>
    </w:p>
    <w:p>
      <w:pPr>
        <w:pStyle w:val="FirstParagraph"/>
      </w:pPr>
      <w:r>
        <w:t xml:space="preserve">设电力数据样本中的目标字段为</w:t>
      </w:r>
      <w:r>
        <w:t xml:space="preserve"> </w:t>
      </w:r>
      <w:r>
        <w:rPr>
          <w:rStyle w:val="VerbatimChar"/>
        </w:rPr>
        <w:t xml:space="preserve">y</w:t>
      </w:r>
      <w:r>
        <w:t xml:space="preserve">，候选字段集合为：</w:t>
      </w:r>
    </w:p>
    <w:p>
      <w:pPr>
        <w:pStyle w:val="BodyText"/>
      </w:pPr>
      <w:r>
        <w:rPr>
          <w:rStyle w:val="VerbatimChar"/>
        </w:rPr>
        <w:t xml:space="preserve">U={x_1,x_2,...,x_p}</w:t>
      </w:r>
    </w:p>
    <w:p>
      <w:pPr>
        <w:pStyle w:val="BodyText"/>
      </w:pPr>
      <w:r>
        <w:t xml:space="preserve">本发明提供一种电力数据隐性推断多路径识别方法。该方法按照</w:t>
      </w:r>
      <w:r>
        <w:t xml:space="preserve">“</w:t>
      </w:r>
      <w:r>
        <w:t xml:space="preserve">主路径识别、独立路径检查、条件缺口建模、多头路径生成、真实认证输出</w:t>
      </w:r>
      <w:r>
        <w:t xml:space="preserve">”</w:t>
      </w:r>
      <w:r>
        <w:t xml:space="preserve">的顺序执行。</w:t>
      </w:r>
    </w:p>
    <w:p>
      <w:pPr>
        <w:pStyle w:val="Heading3"/>
      </w:pPr>
      <w:bookmarkStart w:id="35" w:name="步骤s1数据输入与候选字段构建"/>
      <w:r>
        <w:t xml:space="preserve">步骤S1：数据输入与候选字段构建</w:t>
      </w:r>
      <w:bookmarkEnd w:id="35"/>
    </w:p>
    <w:p>
      <w:pPr>
        <w:pStyle w:val="FirstParagraph"/>
      </w:pPr>
      <w:r>
        <w:t xml:space="preserve">获取电力系统历史样本数据，所述样本可包括调度运行数据、负荷数据、发电燃料结构数据、区域交换功率数据、市场价格数据、辅助服务数据等。指定一个待分析目标字段</w:t>
      </w:r>
      <w:r>
        <w:t xml:space="preserve"> </w:t>
      </w:r>
      <w:r>
        <w:rPr>
          <w:rStyle w:val="VerbatimChar"/>
        </w:rPr>
        <w:t xml:space="preserve">y</w:t>
      </w:r>
      <w:r>
        <w:t xml:space="preserve">，并从同一时间粒度或可对齐时间粒度的数据中构建候选字段集合</w:t>
      </w:r>
      <w:r>
        <w:t xml:space="preserve"> </w:t>
      </w:r>
      <w:r>
        <w:rPr>
          <w:rStyle w:val="VerbatimChar"/>
        </w:rPr>
        <w:t xml:space="preserve">U</w:t>
      </w:r>
      <w:r>
        <w:t xml:space="preserve">。</w:t>
      </w:r>
    </w:p>
    <w:p>
      <w:pPr>
        <w:pStyle w:val="BodyText"/>
      </w:pPr>
      <w:r>
        <w:t xml:space="preserve">对原始数据执行时间对齐、缺失值处理、异常值处理、训练集/验证集/测试集划分和标准化处理。标准化参数仅在训练集上拟合，并用于验证集和测试集。</w:t>
      </w:r>
    </w:p>
    <w:p>
      <w:pPr>
        <w:pStyle w:val="BodyText"/>
      </w:pPr>
      <w:r>
        <w:t xml:space="preserve">在可选实施方式中，可先使用相关系数、互信息、业务规则或数据字典进行候选字段初筛，以降低计算量。该初筛不是本发明的核心判断依据，只用于形成适合建模的候选字段空间。</w:t>
      </w:r>
    </w:p>
    <w:p>
      <w:pPr>
        <w:pStyle w:val="Heading3"/>
      </w:pPr>
      <w:bookmarkStart w:id="36" w:name="步骤s2以推断能力为导向识别第一主路径"/>
      <w:r>
        <w:t xml:space="preserve">步骤S2：以推断能力为导向识别第一主路径</w:t>
      </w:r>
      <w:bookmarkEnd w:id="36"/>
    </w:p>
    <w:p>
      <w:pPr>
        <w:pStyle w:val="FirstParagraph"/>
      </w:pPr>
      <w:r>
        <w:t xml:space="preserve">构建从候选字段集合</w:t>
      </w:r>
      <w:r>
        <w:t xml:space="preserve"> </w:t>
      </w:r>
      <w:r>
        <w:rPr>
          <w:rStyle w:val="VerbatimChar"/>
        </w:rPr>
        <w:t xml:space="preserve">U</w:t>
      </w:r>
      <w:r>
        <w:t xml:space="preserve"> </w:t>
      </w:r>
      <w:r>
        <w:t xml:space="preserve">到目标字段</w:t>
      </w:r>
      <w:r>
        <w:t xml:space="preserve"> </w:t>
      </w:r>
      <w:r>
        <w:rPr>
          <w:rStyle w:val="VerbatimChar"/>
        </w:rPr>
        <w:t xml:space="preserve">y</w:t>
      </w:r>
      <w:r>
        <w:t xml:space="preserve"> </w:t>
      </w:r>
      <w:r>
        <w:t xml:space="preserve">的推断模型：</w:t>
      </w:r>
    </w:p>
    <w:p>
      <w:pPr>
        <w:pStyle w:val="BodyText"/>
      </w:pPr>
      <w:r>
        <w:rPr>
          <w:rStyle w:val="VerbatimChar"/>
        </w:rPr>
        <w:t xml:space="preserve">ŷ=f(U)</w:t>
      </w:r>
    </w:p>
    <w:p>
      <w:pPr>
        <w:pStyle w:val="BodyText"/>
      </w:pPr>
      <w:r>
        <w:t xml:space="preserve">在推断模型输入端或模型内部引入可训练字段压缩机制，所述字段压缩机制可以是稀疏门控、可解释特征权重、逐步剪枝、嵌入式特征选择或其他以推断能力为导向的特征压缩方式。</w:t>
      </w:r>
    </w:p>
    <w:p>
      <w:pPr>
        <w:pStyle w:val="BodyText"/>
      </w:pPr>
      <w:r>
        <w:t xml:space="preserve">训练模型后，读取字段贡献或门控响应，并结合逐字段删除验证，从</w:t>
      </w:r>
      <w:r>
        <w:t xml:space="preserve"> </w:t>
      </w:r>
      <w:r>
        <w:rPr>
          <w:rStyle w:val="VerbatimChar"/>
        </w:rPr>
        <w:t xml:space="preserve">U</w:t>
      </w:r>
      <w:r>
        <w:t xml:space="preserve"> </w:t>
      </w:r>
      <w:r>
        <w:t xml:space="preserve">中得到第一主路径：</w:t>
      </w:r>
    </w:p>
    <w:p>
      <w:pPr>
        <w:pStyle w:val="BodyText"/>
      </w:pPr>
      <w:r>
        <w:rPr>
          <w:rStyle w:val="VerbatimChar"/>
        </w:rPr>
        <w:t xml:space="preserve">P_1⊂U</w:t>
      </w:r>
    </w:p>
    <w:p>
      <w:pPr>
        <w:pStyle w:val="BodyText"/>
      </w:pPr>
      <w:r>
        <w:t xml:space="preserve">其中</w:t>
      </w:r>
      <w:r>
        <w:t xml:space="preserve"> </w:t>
      </w:r>
      <w:r>
        <w:rPr>
          <w:rStyle w:val="VerbatimChar"/>
        </w:rPr>
        <w:t xml:space="preserve">P_1</w:t>
      </w:r>
      <w:r>
        <w:t xml:space="preserve"> </w:t>
      </w:r>
      <w:r>
        <w:t xml:space="preserve">满足字段数明显小于</w:t>
      </w:r>
      <w:r>
        <w:t xml:space="preserve"> </w:t>
      </w:r>
      <w:r>
        <w:rPr>
          <w:rStyle w:val="VerbatimChar"/>
        </w:rPr>
        <w:t xml:space="preserve">U</w:t>
      </w:r>
      <w:r>
        <w:t xml:space="preserve">，且</w:t>
      </w:r>
      <w:r>
        <w:t xml:space="preserve"> </w:t>
      </w:r>
      <w:r>
        <w:rPr>
          <w:rStyle w:val="VerbatimChar"/>
        </w:rPr>
        <w:t xml:space="preserve">P_1</w:t>
      </w:r>
      <w:r>
        <w:t xml:space="preserve"> </w:t>
      </w:r>
      <w:r>
        <w:t xml:space="preserve">对目标字段</w:t>
      </w:r>
      <w:r>
        <w:t xml:space="preserve"> </w:t>
      </w:r>
      <w:r>
        <w:rPr>
          <w:rStyle w:val="VerbatimChar"/>
        </w:rPr>
        <w:t xml:space="preserve">y</w:t>
      </w:r>
      <w:r>
        <w:t xml:space="preserve"> </w:t>
      </w:r>
      <w:r>
        <w:t xml:space="preserve">的推断准确率达到预设要求。对</w:t>
      </w:r>
      <w:r>
        <w:t xml:space="preserve"> </w:t>
      </w:r>
      <w:r>
        <w:rPr>
          <w:rStyle w:val="VerbatimChar"/>
        </w:rPr>
        <w:t xml:space="preserve">P_1</w:t>
      </w:r>
      <w:r>
        <w:t xml:space="preserve"> </w:t>
      </w:r>
      <w:r>
        <w:t xml:space="preserve">中每个字段进行阻断验证，若删除任一字段后准确率明显下降，则说明该主路径在当前压缩强度下已较难继续缩减。</w:t>
      </w:r>
    </w:p>
    <w:p>
      <w:pPr>
        <w:pStyle w:val="Heading3"/>
      </w:pPr>
      <w:bookmarkStart w:id="37" w:name="步骤s3独立路径递归检查"/>
      <w:r>
        <w:t xml:space="preserve">步骤S3：独立路径递归检查</w:t>
      </w:r>
      <w:bookmarkEnd w:id="37"/>
    </w:p>
    <w:p>
      <w:pPr>
        <w:pStyle w:val="FirstParagraph"/>
      </w:pPr>
      <w:r>
        <w:t xml:space="preserve">令第一主路径以外的字段集合为：</w:t>
      </w:r>
    </w:p>
    <w:p>
      <w:pPr>
        <w:pStyle w:val="BodyText"/>
      </w:pPr>
      <w:r>
        <w:rPr>
          <w:rStyle w:val="VerbatimChar"/>
        </w:rPr>
        <w:t xml:space="preserve">R_1=U\P_1</w:t>
      </w:r>
    </w:p>
    <w:p>
      <w:pPr>
        <w:pStyle w:val="BodyText"/>
      </w:pPr>
      <w:r>
        <w:t xml:space="preserve">训练或评估</w:t>
      </w:r>
      <w:r>
        <w:t xml:space="preserve"> </w:t>
      </w:r>
      <w:r>
        <w:rPr>
          <w:rStyle w:val="VerbatimChar"/>
        </w:rPr>
        <w:t xml:space="preserve">R_1 -&gt; y</w:t>
      </w:r>
      <w:r>
        <w:t xml:space="preserve"> </w:t>
      </w:r>
      <w:r>
        <w:t xml:space="preserve">的推断能力。若</w:t>
      </w:r>
      <w:r>
        <w:t xml:space="preserve"> </w:t>
      </w:r>
      <w:r>
        <w:rPr>
          <w:rStyle w:val="VerbatimChar"/>
        </w:rPr>
        <w:t xml:space="preserve">R_1</w:t>
      </w:r>
      <w:r>
        <w:t xml:space="preserve"> </w:t>
      </w:r>
      <w:r>
        <w:t xml:space="preserve">单独也能达到预设主路径准确率，则说明除第一主路径外，还存在与其基本不同的另一条独立路径。此时可在</w:t>
      </w:r>
      <w:r>
        <w:t xml:space="preserve"> </w:t>
      </w:r>
      <w:r>
        <w:rPr>
          <w:rStyle w:val="VerbatimChar"/>
        </w:rPr>
        <w:t xml:space="preserve">R_1</w:t>
      </w:r>
      <w:r>
        <w:t xml:space="preserve"> </w:t>
      </w:r>
      <w:r>
        <w:t xml:space="preserve">内重复步骤S2，进一步压缩得到第二主路径：</w:t>
      </w:r>
    </w:p>
    <w:p>
      <w:pPr>
        <w:pStyle w:val="BodyText"/>
      </w:pPr>
      <w:r>
        <w:rPr>
          <w:rStyle w:val="VerbatimChar"/>
        </w:rPr>
        <w:t xml:space="preserve">P_2⊂R_1</w:t>
      </w:r>
    </w:p>
    <w:p>
      <w:pPr>
        <w:pStyle w:val="BodyText"/>
      </w:pPr>
      <w:r>
        <w:t xml:space="preserve">然后令：</w:t>
      </w:r>
    </w:p>
    <w:p>
      <w:pPr>
        <w:pStyle w:val="BodyText"/>
      </w:pPr>
      <w:r>
        <w:rPr>
          <w:rStyle w:val="VerbatimChar"/>
        </w:rPr>
        <w:t xml:space="preserve">R_2=R_1\P_2</w:t>
      </w:r>
    </w:p>
    <w:p>
      <w:pPr>
        <w:pStyle w:val="BodyText"/>
      </w:pPr>
      <w:r>
        <w:t xml:space="preserve">继续检查</w:t>
      </w:r>
      <w:r>
        <w:t xml:space="preserve"> </w:t>
      </w:r>
      <w:r>
        <w:rPr>
          <w:rStyle w:val="VerbatimChar"/>
        </w:rPr>
        <w:t xml:space="preserve">R_2 -&gt; y</w:t>
      </w:r>
      <w:r>
        <w:t xml:space="preserve"> </w:t>
      </w:r>
      <w:r>
        <w:t xml:space="preserve">是否达标。如此递归，直至剩余字段集合</w:t>
      </w:r>
      <w:r>
        <w:t xml:space="preserve"> </w:t>
      </w:r>
      <w:r>
        <w:rPr>
          <w:rStyle w:val="VerbatimChar"/>
        </w:rPr>
        <w:t xml:space="preserve">R_m</w:t>
      </w:r>
      <w:r>
        <w:t xml:space="preserve"> </w:t>
      </w:r>
      <w:r>
        <w:t xml:space="preserve">单独不能达到目标推断准确率。最终得到若干条独立主路径：</w:t>
      </w:r>
    </w:p>
    <w:p>
      <w:pPr>
        <w:pStyle w:val="BodyText"/>
      </w:pPr>
      <w:r>
        <w:rPr>
          <w:rStyle w:val="VerbatimChar"/>
        </w:rPr>
        <w:t xml:space="preserve">P_1,P_2,...,P_m</w:t>
      </w:r>
    </w:p>
    <w:p>
      <w:pPr>
        <w:pStyle w:val="BodyText"/>
      </w:pPr>
      <w:r>
        <w:t xml:space="preserve">该步骤用于避免将本发明缩小为</w:t>
      </w:r>
      <w:r>
        <w:t xml:space="preserve">“</w:t>
      </w:r>
      <w:r>
        <w:t xml:space="preserve">第一主路径的局部补偿</w:t>
      </w:r>
      <w:r>
        <w:t xml:space="preserve">”</w:t>
      </w:r>
      <w:r>
        <w:t xml:space="preserve">。如果确实存在完全不同的独立路径，本发明能够先将其作为新的主路径识别出来。</w:t>
      </w:r>
    </w:p>
    <w:p>
      <w:pPr>
        <w:pStyle w:val="Heading3"/>
      </w:pPr>
      <w:bookmarkStart w:id="38" w:name="步骤s4主路径字段条件化预检"/>
      <w:r>
        <w:t xml:space="preserve">步骤S4：主路径字段条件化预检</w:t>
      </w:r>
      <w:bookmarkEnd w:id="38"/>
    </w:p>
    <w:p>
      <w:pPr>
        <w:pStyle w:val="FirstParagraph"/>
      </w:pPr>
      <w:r>
        <w:t xml:space="preserve">当剩余字段集合</w:t>
      </w:r>
      <w:r>
        <w:t xml:space="preserve"> </w:t>
      </w:r>
      <w:r>
        <w:rPr>
          <w:rStyle w:val="VerbatimChar"/>
        </w:rPr>
        <w:t xml:space="preserve">R</w:t>
      </w:r>
      <w:r>
        <w:t xml:space="preserve"> </w:t>
      </w:r>
      <w:r>
        <w:t xml:space="preserve">单独不能达到较高推断准确率时，说明剩余字段尚不能构成完全独立路径。但这并不代表剩余字段没有价值。其可能在保留部分主路径上下文的情况下补偿主路径中的某个字段。</w:t>
      </w:r>
    </w:p>
    <w:p>
      <w:pPr>
        <w:pStyle w:val="BodyText"/>
      </w:pPr>
      <w:r>
        <w:t xml:space="preserve">对于任一主路径</w:t>
      </w:r>
      <w:r>
        <w:t xml:space="preserve"> </w:t>
      </w:r>
      <w:r>
        <w:rPr>
          <w:rStyle w:val="VerbatimChar"/>
        </w:rPr>
        <w:t xml:space="preserve">P</w:t>
      </w:r>
      <w:r>
        <w:t xml:space="preserve"> </w:t>
      </w:r>
      <w:r>
        <w:t xml:space="preserve">中的字段</w:t>
      </w:r>
      <w:r>
        <w:t xml:space="preserve"> </w:t>
      </w:r>
      <w:r>
        <w:rPr>
          <w:rStyle w:val="VerbatimChar"/>
        </w:rPr>
        <w:t xml:space="preserve">x_i</w:t>
      </w:r>
      <w:r>
        <w:t xml:space="preserve">，定义固定上下文：</w:t>
      </w:r>
    </w:p>
    <w:p>
      <w:pPr>
        <w:pStyle w:val="BodyText"/>
      </w:pPr>
      <w:r>
        <w:rPr>
          <w:rStyle w:val="VerbatimChar"/>
        </w:rPr>
        <w:t xml:space="preserve">C_i=P\{x_i}</w:t>
      </w:r>
    </w:p>
    <w:p>
      <w:pPr>
        <w:pStyle w:val="BodyText"/>
      </w:pPr>
      <w:r>
        <w:t xml:space="preserve">并令路径外候选集合为：</w:t>
      </w:r>
    </w:p>
    <w:p>
      <w:pPr>
        <w:pStyle w:val="BodyText"/>
      </w:pPr>
      <w:r>
        <w:rPr>
          <w:rStyle w:val="VerbatimChar"/>
        </w:rPr>
        <w:t xml:space="preserve">R=U\P</w:t>
      </w:r>
    </w:p>
    <w:p>
      <w:pPr>
        <w:pStyle w:val="BodyText"/>
      </w:pPr>
      <w:r>
        <w:t xml:space="preserve">分别评估以下三类输入对目标字段的推断能力：</w:t>
      </w:r>
    </w:p>
    <w:p>
      <w:pPr>
        <w:pStyle w:val="Compact"/>
        <w:numPr>
          <w:numId w:val="1002"/>
          <w:ilvl w:val="0"/>
        </w:numPr>
      </w:pPr>
      <w:r>
        <w:rPr>
          <w:rStyle w:val="VerbatimChar"/>
        </w:rPr>
        <w:t xml:space="preserve">C_i -&gt; y</w:t>
      </w:r>
    </w:p>
    <w:p>
      <w:pPr>
        <w:pStyle w:val="Compact"/>
        <w:numPr>
          <w:numId w:val="1002"/>
          <w:ilvl w:val="0"/>
        </w:numPr>
      </w:pPr>
      <w:r>
        <w:rPr>
          <w:rStyle w:val="VerbatimChar"/>
        </w:rPr>
        <w:t xml:space="preserve">R -&gt; y</w:t>
      </w:r>
    </w:p>
    <w:p>
      <w:pPr>
        <w:pStyle w:val="Compact"/>
        <w:numPr>
          <w:numId w:val="1002"/>
          <w:ilvl w:val="0"/>
        </w:numPr>
      </w:pPr>
      <w:r>
        <w:rPr>
          <w:rStyle w:val="VerbatimChar"/>
        </w:rPr>
        <w:t xml:space="preserve">C_i∪R -&gt; y</w:t>
      </w:r>
    </w:p>
    <w:p>
      <w:pPr>
        <w:pStyle w:val="FirstParagraph"/>
      </w:pPr>
      <w:r>
        <w:t xml:space="preserve">若</w:t>
      </w:r>
      <w:r>
        <w:t xml:space="preserve"> </w:t>
      </w:r>
      <w:r>
        <w:rPr>
          <w:rStyle w:val="VerbatimChar"/>
        </w:rPr>
        <w:t xml:space="preserve">C_i</w:t>
      </w:r>
      <w:r>
        <w:t xml:space="preserve"> </w:t>
      </w:r>
      <w:r>
        <w:t xml:space="preserve">单独即可达到要求，则说明</w:t>
      </w:r>
      <w:r>
        <w:t xml:space="preserve"> </w:t>
      </w:r>
      <w:r>
        <w:rPr>
          <w:rStyle w:val="VerbatimChar"/>
        </w:rPr>
        <w:t xml:space="preserve">x_i</w:t>
      </w:r>
      <w:r>
        <w:t xml:space="preserve"> </w:t>
      </w:r>
      <w:r>
        <w:t xml:space="preserve">在主路径中可被进一步删除，应回到主路径压缩步骤重新剪枝。若</w:t>
      </w:r>
      <w:r>
        <w:t xml:space="preserve"> </w:t>
      </w:r>
      <w:r>
        <w:rPr>
          <w:rStyle w:val="VerbatimChar"/>
        </w:rPr>
        <w:t xml:space="preserve">R</w:t>
      </w:r>
      <w:r>
        <w:t xml:space="preserve"> </w:t>
      </w:r>
      <w:r>
        <w:t xml:space="preserve">单独达标，则说明存在独立路径，应回到步骤S3继续识别新的主路径。若</w:t>
      </w:r>
      <w:r>
        <w:t xml:space="preserve"> </w:t>
      </w:r>
      <w:r>
        <w:rPr>
          <w:rStyle w:val="VerbatimChar"/>
        </w:rPr>
        <w:t xml:space="preserve">C_i</w:t>
      </w:r>
      <w:r>
        <w:t xml:space="preserve"> </w:t>
      </w:r>
      <w:r>
        <w:t xml:space="preserve">不达标、</w:t>
      </w:r>
      <w:r>
        <w:rPr>
          <w:rStyle w:val="VerbatimChar"/>
        </w:rPr>
        <w:t xml:space="preserve">R</w:t>
      </w:r>
      <w:r>
        <w:t xml:space="preserve"> </w:t>
      </w:r>
      <w:r>
        <w:t xml:space="preserve">不达标，但</w:t>
      </w:r>
      <w:r>
        <w:t xml:space="preserve"> </w:t>
      </w:r>
      <w:r>
        <w:rPr>
          <w:rStyle w:val="VerbatimChar"/>
        </w:rPr>
        <w:t xml:space="preserve">C_i∪R</w:t>
      </w:r>
      <w:r>
        <w:t xml:space="preserve"> </w:t>
      </w:r>
      <w:r>
        <w:t xml:space="preserve">达标，则说明路径外字段不能独立形成完整路径，却可能在固定上下文</w:t>
      </w:r>
      <w:r>
        <w:t xml:space="preserve"> </w:t>
      </w:r>
      <w:r>
        <w:rPr>
          <w:rStyle w:val="VerbatimChar"/>
        </w:rPr>
        <w:t xml:space="preserve">C_i</w:t>
      </w:r>
      <w:r>
        <w:t xml:space="preserve"> </w:t>
      </w:r>
      <w:r>
        <w:t xml:space="preserve">下补偿</w:t>
      </w:r>
      <w:r>
        <w:t xml:space="preserve"> </w:t>
      </w:r>
      <w:r>
        <w:rPr>
          <w:rStyle w:val="VerbatimChar"/>
        </w:rPr>
        <w:t xml:space="preserve">x_i</w:t>
      </w:r>
      <w:r>
        <w:t xml:space="preserve"> </w:t>
      </w:r>
      <w:r>
        <w:t xml:space="preserve">的作用，该字段进入后续条件化路径识别。</w:t>
      </w:r>
    </w:p>
    <w:p>
      <w:pPr>
        <w:pStyle w:val="BodyText"/>
      </w:pPr>
      <w:r>
        <w:t xml:space="preserve">针对每个</w:t>
      </w:r>
      <w:r>
        <w:t xml:space="preserve"> </w:t>
      </w:r>
      <w:r>
        <w:rPr>
          <w:rStyle w:val="VerbatimChar"/>
        </w:rPr>
        <w:t xml:space="preserve">x_i</w:t>
      </w:r>
      <w:r>
        <w:t xml:space="preserve">，本发明设置动态认证目标：</w:t>
      </w:r>
    </w:p>
    <w:p>
      <w:pPr>
        <w:pStyle w:val="BodyText"/>
      </w:pPr>
      <w:r>
        <w:rPr>
          <w:rStyle w:val="VerbatimChar"/>
        </w:rPr>
        <w:t xml:space="preserve">τ_i=max(τ_0, S(C_i∪R)-δ)</w:t>
      </w:r>
    </w:p>
    <w:p>
      <w:pPr>
        <w:pStyle w:val="BodyText"/>
      </w:pPr>
      <w:r>
        <w:t xml:space="preserve">其中</w:t>
      </w:r>
      <w:r>
        <w:t xml:space="preserve"> </w:t>
      </w:r>
      <w:r>
        <w:rPr>
          <w:rStyle w:val="VerbatimChar"/>
        </w:rPr>
        <w:t xml:space="preserve">S(·)</w:t>
      </w:r>
      <w:r>
        <w:t xml:space="preserve"> </w:t>
      </w:r>
      <w:r>
        <w:t xml:space="preserve">为推断准确率指标，</w:t>
      </w:r>
      <w:r>
        <w:rPr>
          <w:rStyle w:val="VerbatimChar"/>
        </w:rPr>
        <w:t xml:space="preserve">τ_0</w:t>
      </w:r>
      <w:r>
        <w:t xml:space="preserve"> </w:t>
      </w:r>
      <w:r>
        <w:t xml:space="preserve">为最低要求，</w:t>
      </w:r>
      <w:r>
        <w:rPr>
          <w:rStyle w:val="VerbatimChar"/>
        </w:rPr>
        <w:t xml:space="preserve">δ</w:t>
      </w:r>
      <w:r>
        <w:t xml:space="preserve"> </w:t>
      </w:r>
      <w:r>
        <w:t xml:space="preserve">为相对于</w:t>
      </w:r>
      <w:r>
        <w:t xml:space="preserve"> </w:t>
      </w:r>
      <w:r>
        <w:rPr>
          <w:rStyle w:val="VerbatimChar"/>
        </w:rPr>
        <w:t xml:space="preserve">C_i∪R</w:t>
      </w:r>
      <w:r>
        <w:t xml:space="preserve"> </w:t>
      </w:r>
      <w:r>
        <w:t xml:space="preserve">可达到上限的允许损失。这样不同字段根据自身可补偿上限确定不同目标，不要求所有字段使用同一个固定准确率。</w:t>
      </w:r>
    </w:p>
    <w:p>
      <w:pPr>
        <w:pStyle w:val="Heading3"/>
      </w:pPr>
      <w:bookmarkStart w:id="39" w:name="步骤s5基于折外预测的缺口目标构造"/>
      <w:r>
        <w:t xml:space="preserve">步骤S5：基于折外预测的缺口目标构造</w:t>
      </w:r>
      <w:bookmarkEnd w:id="39"/>
    </w:p>
    <w:p>
      <w:pPr>
        <w:pStyle w:val="FirstParagraph"/>
      </w:pPr>
      <w:r>
        <w:t xml:space="preserve">对于进入后续识别的字段</w:t>
      </w:r>
      <w:r>
        <w:t xml:space="preserve"> </w:t>
      </w:r>
      <w:r>
        <w:rPr>
          <w:rStyle w:val="VerbatimChar"/>
        </w:rPr>
        <w:t xml:space="preserve">x_i</w:t>
      </w:r>
      <w:r>
        <w:t xml:space="preserve">，使用固定上下文</w:t>
      </w:r>
      <w:r>
        <w:t xml:space="preserve"> </w:t>
      </w:r>
      <w:r>
        <w:rPr>
          <w:rStyle w:val="VerbatimChar"/>
        </w:rPr>
        <w:t xml:space="preserve">C_i</w:t>
      </w:r>
      <w:r>
        <w:t xml:space="preserve"> </w:t>
      </w:r>
      <w:r>
        <w:t xml:space="preserve">训练基座模型：</w:t>
      </w:r>
    </w:p>
    <w:p>
      <w:pPr>
        <w:pStyle w:val="BodyText"/>
      </w:pPr>
      <w:r>
        <w:rPr>
          <w:rStyle w:val="VerbatimChar"/>
        </w:rPr>
        <w:t xml:space="preserve">f_C:C_i -&gt; y</w:t>
      </w:r>
    </w:p>
    <w:p>
      <w:pPr>
        <w:pStyle w:val="BodyText"/>
      </w:pPr>
      <w:r>
        <w:t xml:space="preserve">为了避免训练集过拟合影响缺口估计，采用 K 折 out-of-fold 方式生成预测值。具体为：将训练样本划分为 K 折，每次用 K-1 折训练</w:t>
      </w:r>
      <w:r>
        <w:t xml:space="preserve"> </w:t>
      </w:r>
      <w:r>
        <w:rPr>
          <w:rStyle w:val="VerbatimChar"/>
        </w:rPr>
        <w:t xml:space="preserve">f_C</w:t>
      </w:r>
      <w:r>
        <w:t xml:space="preserve">，在未参与该次训练的一折上预测目标字段，拼接所有折预测得到：</w:t>
      </w:r>
    </w:p>
    <w:p>
      <w:pPr>
        <w:pStyle w:val="BodyText"/>
      </w:pPr>
      <w:r>
        <w:rPr>
          <w:rStyle w:val="VerbatimChar"/>
        </w:rPr>
        <w:t xml:space="preserve">ŷ_C^oof</w:t>
      </w:r>
    </w:p>
    <w:p>
      <w:pPr>
        <w:pStyle w:val="BodyText"/>
      </w:pPr>
      <w:r>
        <w:t xml:space="preserve">计算缺口目标：</w:t>
      </w:r>
    </w:p>
    <w:p>
      <w:pPr>
        <w:pStyle w:val="BodyText"/>
      </w:pPr>
      <w:r>
        <w:rPr>
          <w:rStyle w:val="VerbatimChar"/>
        </w:rPr>
        <w:t xml:space="preserve">e_i=y-ŷ_C^oof</w:t>
      </w:r>
    </w:p>
    <w:p>
      <w:pPr>
        <w:pStyle w:val="BodyText"/>
      </w:pPr>
      <w:r>
        <w:t xml:space="preserve">其中</w:t>
      </w:r>
      <w:r>
        <w:t xml:space="preserve"> </w:t>
      </w:r>
      <w:r>
        <w:rPr>
          <w:rStyle w:val="VerbatimChar"/>
        </w:rPr>
        <w:t xml:space="preserve">e_i</w:t>
      </w:r>
      <w:r>
        <w:t xml:space="preserve"> </w:t>
      </w:r>
      <w:r>
        <w:t xml:space="preserve">表示删除</w:t>
      </w:r>
      <w:r>
        <w:t xml:space="preserve"> </w:t>
      </w:r>
      <w:r>
        <w:rPr>
          <w:rStyle w:val="VerbatimChar"/>
        </w:rPr>
        <w:t xml:space="preserve">x_i</w:t>
      </w:r>
      <w:r>
        <w:t xml:space="preserve"> </w:t>
      </w:r>
      <w:r>
        <w:t xml:space="preserve">后，固定上下文</w:t>
      </w:r>
      <w:r>
        <w:t xml:space="preserve"> </w:t>
      </w:r>
      <w:r>
        <w:rPr>
          <w:rStyle w:val="VerbatimChar"/>
        </w:rPr>
        <w:t xml:space="preserve">C_i</w:t>
      </w:r>
      <w:r>
        <w:t xml:space="preserve"> </w:t>
      </w:r>
      <w:r>
        <w:t xml:space="preserve">仍无法解释的那部分目标信息。对</w:t>
      </w:r>
      <w:r>
        <w:t xml:space="preserve"> </w:t>
      </w:r>
      <w:r>
        <w:rPr>
          <w:rStyle w:val="VerbatimChar"/>
        </w:rPr>
        <w:t xml:space="preserve">e_i</w:t>
      </w:r>
      <w:r>
        <w:t xml:space="preserve"> </w:t>
      </w:r>
      <w:r>
        <w:t xml:space="preserve">进行标准化，得到：</w:t>
      </w:r>
    </w:p>
    <w:p>
      <w:pPr>
        <w:pStyle w:val="BodyText"/>
      </w:pPr>
      <w:r>
        <w:rPr>
          <w:rStyle w:val="VerbatimChar"/>
        </w:rPr>
        <w:t xml:space="preserve">e_i^std=(e_i-μ_i)/σ_i</w:t>
      </w:r>
    </w:p>
    <w:p>
      <w:pPr>
        <w:pStyle w:val="BodyText"/>
      </w:pPr>
      <w:r>
        <w:t xml:space="preserve">并保存</w:t>
      </w:r>
      <w:r>
        <w:t xml:space="preserve"> </w:t>
      </w:r>
      <w:r>
        <w:rPr>
          <w:rStyle w:val="VerbatimChar"/>
        </w:rPr>
        <w:t xml:space="preserve">μ_i</w:t>
      </w:r>
      <w:r>
        <w:t xml:space="preserve">、</w:t>
      </w:r>
      <w:r>
        <w:rPr>
          <w:rStyle w:val="VerbatimChar"/>
        </w:rPr>
        <w:t xml:space="preserve">σ_i</w:t>
      </w:r>
      <w:r>
        <w:t xml:space="preserve"> </w:t>
      </w:r>
      <w:r>
        <w:t xml:space="preserve">和缺口能量：</w:t>
      </w:r>
    </w:p>
    <w:p>
      <w:pPr>
        <w:pStyle w:val="BodyText"/>
      </w:pPr>
      <w:r>
        <w:rPr>
          <w:rStyle w:val="VerbatimChar"/>
        </w:rPr>
        <w:t xml:space="preserve">G_i=Var(e_i)/Var(y)</w:t>
      </w:r>
    </w:p>
    <w:p>
      <w:pPr>
        <w:pStyle w:val="BodyText"/>
      </w:pPr>
      <w:r>
        <w:t xml:space="preserve">缺口能量用于衡量该字段被删除后留下的信息缺口大小。</w:t>
      </w:r>
    </w:p>
    <w:p>
      <w:pPr>
        <w:pStyle w:val="Heading3"/>
      </w:pPr>
      <w:bookmarkStart w:id="40" w:name="步骤s6条件化缺口补偿显影"/>
      <w:r>
        <w:t xml:space="preserve">步骤S6：条件化缺口补偿显影</w:t>
      </w:r>
      <w:bookmarkEnd w:id="40"/>
    </w:p>
    <w:p>
      <w:pPr>
        <w:pStyle w:val="FirstParagraph"/>
      </w:pPr>
      <w:r>
        <w:t xml:space="preserve">构建条件化缺口补偿模型：</w:t>
      </w:r>
    </w:p>
    <w:p>
      <w:pPr>
        <w:pStyle w:val="BodyText"/>
      </w:pPr>
      <w:r>
        <w:rPr>
          <w:rStyle w:val="VerbatimChar"/>
        </w:rPr>
        <w:t xml:space="preserve">ê_i=h_θ(C_i, g⊙R)</w:t>
      </w:r>
    </w:p>
    <w:p>
      <w:pPr>
        <w:pStyle w:val="BodyText"/>
      </w:pPr>
      <w:r>
        <w:t xml:space="preserve">其中</w:t>
      </w:r>
      <w:r>
        <w:t xml:space="preserve"> </w:t>
      </w:r>
      <w:r>
        <w:rPr>
          <w:rStyle w:val="VerbatimChar"/>
        </w:rPr>
        <w:t xml:space="preserve">g</w:t>
      </w:r>
      <w:r>
        <w:t xml:space="preserve"> </w:t>
      </w:r>
      <w:r>
        <w:t xml:space="preserve">为作用于路径外字段</w:t>
      </w:r>
      <w:r>
        <w:t xml:space="preserve"> </w:t>
      </w:r>
      <w:r>
        <w:rPr>
          <w:rStyle w:val="VerbatimChar"/>
        </w:rPr>
        <w:t xml:space="preserve">R</w:t>
      </w:r>
      <w:r>
        <w:t xml:space="preserve"> </w:t>
      </w:r>
      <w:r>
        <w:t xml:space="preserve">的可训练压缩向量，</w:t>
      </w:r>
      <w:r>
        <w:rPr>
          <w:rStyle w:val="VerbatimChar"/>
        </w:rPr>
        <w:t xml:space="preserve">⊙</w:t>
      </w:r>
      <w:r>
        <w:t xml:space="preserve"> </w:t>
      </w:r>
      <w:r>
        <w:t xml:space="preserve">表示逐元素乘法。该模型不是直接预测目标字段</w:t>
      </w:r>
      <w:r>
        <w:t xml:space="preserve"> </w:t>
      </w:r>
      <w:r>
        <w:rPr>
          <w:rStyle w:val="VerbatimChar"/>
        </w:rPr>
        <w:t xml:space="preserve">y</w:t>
      </w:r>
      <w:r>
        <w:t xml:space="preserve">，而是在固定上下文</w:t>
      </w:r>
      <w:r>
        <w:t xml:space="preserve"> </w:t>
      </w:r>
      <w:r>
        <w:rPr>
          <w:rStyle w:val="VerbatimChar"/>
        </w:rPr>
        <w:t xml:space="preserve">C_i</w:t>
      </w:r>
      <w:r>
        <w:t xml:space="preserve"> </w:t>
      </w:r>
      <w:r>
        <w:t xml:space="preserve">条件下预测缺口目标</w:t>
      </w:r>
      <w:r>
        <w:t xml:space="preserve"> </w:t>
      </w:r>
      <w:r>
        <w:rPr>
          <w:rStyle w:val="VerbatimChar"/>
        </w:rPr>
        <w:t xml:space="preserve">e_i^std</w:t>
      </w:r>
      <w:r>
        <w:t xml:space="preserve">。</w:t>
      </w:r>
    </w:p>
    <w:p>
      <w:pPr>
        <w:pStyle w:val="BodyText"/>
      </w:pPr>
      <w:r>
        <w:t xml:space="preserve">这种设计的意义在于：路径外字段若只是与</w:t>
      </w:r>
      <w:r>
        <w:t xml:space="preserve"> </w:t>
      </w:r>
      <w:r>
        <w:rPr>
          <w:rStyle w:val="VerbatimChar"/>
        </w:rPr>
        <w:t xml:space="preserve">C_i</w:t>
      </w:r>
      <w:r>
        <w:t xml:space="preserve"> </w:t>
      </w:r>
      <w:r>
        <w:t xml:space="preserve">中已有字段重复，直接预测</w:t>
      </w:r>
      <w:r>
        <w:t xml:space="preserve"> </w:t>
      </w:r>
      <w:r>
        <w:rPr>
          <w:rStyle w:val="VerbatimChar"/>
        </w:rPr>
        <w:t xml:space="preserve">y</w:t>
      </w:r>
      <w:r>
        <w:t xml:space="preserve"> </w:t>
      </w:r>
      <w:r>
        <w:t xml:space="preserve">时可能表现有用；但在预测</w:t>
      </w:r>
      <w:r>
        <w:t xml:space="preserve"> </w:t>
      </w:r>
      <w:r>
        <w:rPr>
          <w:rStyle w:val="VerbatimChar"/>
        </w:rPr>
        <w:t xml:space="preserve">C_i</w:t>
      </w:r>
      <w:r>
        <w:t xml:space="preserve"> </w:t>
      </w:r>
      <w:r>
        <w:t xml:space="preserve">解释不了的缺口时，其作用会被削弱。因而该步骤能够更集中地发现真正补偿</w:t>
      </w:r>
      <w:r>
        <w:t xml:space="preserve"> </w:t>
      </w:r>
      <w:r>
        <w:rPr>
          <w:rStyle w:val="VerbatimChar"/>
        </w:rPr>
        <w:t xml:space="preserve">x_i</w:t>
      </w:r>
      <w:r>
        <w:t xml:space="preserve"> </w:t>
      </w:r>
      <w:r>
        <w:t xml:space="preserve">缺口的候选字段。</w:t>
      </w:r>
    </w:p>
    <w:p>
      <w:pPr>
        <w:pStyle w:val="BodyText"/>
      </w:pPr>
      <w:r>
        <w:t xml:space="preserve">训练完成后，计算路径外字段的门控响应、遮蔽敏感度和综合得分。遮蔽敏感度可定义为将某一字段置零后模型误差增加量：</w:t>
      </w:r>
    </w:p>
    <w:p>
      <w:pPr>
        <w:pStyle w:val="BodyText"/>
      </w:pPr>
      <w:r>
        <w:rPr>
          <w:rStyle w:val="VerbatimChar"/>
        </w:rPr>
        <w:t xml:space="preserve">M_j=MSE_mask(j)-MSE_full</w:t>
      </w:r>
    </w:p>
    <w:p>
      <w:pPr>
        <w:pStyle w:val="BodyText"/>
      </w:pPr>
      <w:r>
        <w:t xml:space="preserve">根据综合得分形成活跃候选集：</w:t>
      </w:r>
    </w:p>
    <w:p>
      <w:pPr>
        <w:pStyle w:val="BodyText"/>
      </w:pPr>
      <w:r>
        <w:rPr>
          <w:rStyle w:val="VerbatimChar"/>
        </w:rPr>
        <w:t xml:space="preserve">A_i⊂R</w:t>
      </w:r>
    </w:p>
    <w:p>
      <w:pPr>
        <w:pStyle w:val="BodyText"/>
      </w:pPr>
      <w:r>
        <w:t xml:space="preserve">该活跃候选集只表示具有补偿潜力的字段，不直接作为最终路径输出。</w:t>
      </w:r>
    </w:p>
    <w:p>
      <w:pPr>
        <w:pStyle w:val="Heading3"/>
      </w:pPr>
      <w:bookmarkStart w:id="41" w:name="步骤s7锚定多头候选路径生成"/>
      <w:r>
        <w:t xml:space="preserve">步骤S7：锚定多头候选路径生成</w:t>
      </w:r>
      <w:bookmarkEnd w:id="41"/>
    </w:p>
    <w:p>
      <w:pPr>
        <w:pStyle w:val="FirstParagraph"/>
      </w:pPr>
      <w:r>
        <w:t xml:space="preserve">令活跃候选集为：</w:t>
      </w:r>
    </w:p>
    <w:p>
      <w:pPr>
        <w:pStyle w:val="BodyText"/>
      </w:pPr>
      <w:r>
        <w:rPr>
          <w:rStyle w:val="VerbatimChar"/>
        </w:rPr>
        <w:t xml:space="preserve">A_i={a_1,a_2,...,a_K}</w:t>
      </w:r>
    </w:p>
    <w:p>
      <w:pPr>
        <w:pStyle w:val="BodyText"/>
      </w:pPr>
      <w:r>
        <w:t xml:space="preserve">为每个活跃字段</w:t>
      </w:r>
      <w:r>
        <w:t xml:space="preserve"> </w:t>
      </w:r>
      <w:r>
        <w:rPr>
          <w:rStyle w:val="VerbatimChar"/>
        </w:rPr>
        <w:t xml:space="preserve">a_k</w:t>
      </w:r>
      <w:r>
        <w:t xml:space="preserve"> </w:t>
      </w:r>
      <w:r>
        <w:t xml:space="preserve">设置一个锚定头。第</w:t>
      </w:r>
      <w:r>
        <w:t xml:space="preserve"> </w:t>
      </w:r>
      <w:r>
        <w:rPr>
          <w:rStyle w:val="VerbatimChar"/>
        </w:rPr>
        <w:t xml:space="preserve">k</w:t>
      </w:r>
      <w:r>
        <w:t xml:space="preserve"> </w:t>
      </w:r>
      <w:r>
        <w:t xml:space="preserve">个头强制包含锚字段</w:t>
      </w:r>
      <w:r>
        <w:t xml:space="preserve"> </w:t>
      </w:r>
      <w:r>
        <w:rPr>
          <w:rStyle w:val="VerbatimChar"/>
        </w:rPr>
        <w:t xml:space="preserve">a_k</w:t>
      </w:r>
      <w:r>
        <w:t xml:space="preserve">，并在完整路径外字段集合</w:t>
      </w:r>
      <w:r>
        <w:t xml:space="preserve"> </w:t>
      </w:r>
      <w:r>
        <w:rPr>
          <w:rStyle w:val="VerbatimChar"/>
        </w:rPr>
        <w:t xml:space="preserve">R</w:t>
      </w:r>
      <w:r>
        <w:t xml:space="preserve"> </w:t>
      </w:r>
      <w:r>
        <w:t xml:space="preserve">中继续选择伴随字段。设第</w:t>
      </w:r>
      <w:r>
        <w:t xml:space="preserve"> </w:t>
      </w:r>
      <w:r>
        <w:rPr>
          <w:rStyle w:val="VerbatimChar"/>
        </w:rPr>
        <w:t xml:space="preserve">k</w:t>
      </w:r>
      <w:r>
        <w:t xml:space="preserve"> </w:t>
      </w:r>
      <w:r>
        <w:t xml:space="preserve">个头的路径外字段压缩向量为</w:t>
      </w:r>
      <w:r>
        <w:t xml:space="preserve"> </w:t>
      </w:r>
      <w:r>
        <w:rPr>
          <w:rStyle w:val="VerbatimChar"/>
        </w:rPr>
        <w:t xml:space="preserve">z_k</w:t>
      </w:r>
      <w:r>
        <w:t xml:space="preserve">，则：</w:t>
      </w:r>
    </w:p>
    <w:p>
      <w:pPr>
        <w:pStyle w:val="BodyText"/>
      </w:pPr>
      <w:r>
        <w:rPr>
          <w:rStyle w:val="VerbatimChar"/>
        </w:rPr>
        <w:t xml:space="preserve">z_k[a_k]=1</w:t>
      </w:r>
    </w:p>
    <w:p>
      <w:pPr>
        <w:pStyle w:val="BodyText"/>
      </w:pPr>
      <w:r>
        <w:t xml:space="preserve">即锚字段强制保留；其他字段由模型自动压缩选择。第</w:t>
      </w:r>
      <w:r>
        <w:t xml:space="preserve"> </w:t>
      </w:r>
      <w:r>
        <w:rPr>
          <w:rStyle w:val="VerbatimChar"/>
        </w:rPr>
        <w:t xml:space="preserve">k</w:t>
      </w:r>
      <w:r>
        <w:t xml:space="preserve"> </w:t>
      </w:r>
      <w:r>
        <w:t xml:space="preserve">个头的缺口补偿模型为：</w:t>
      </w:r>
    </w:p>
    <w:p>
      <w:pPr>
        <w:pStyle w:val="BodyText"/>
      </w:pPr>
      <w:r>
        <w:rPr>
          <w:rStyle w:val="VerbatimChar"/>
        </w:rPr>
        <w:t xml:space="preserve">ê_i^k=h_{θ,k}(C_i,z_k⊙R)</w:t>
      </w:r>
    </w:p>
    <w:p>
      <w:pPr>
        <w:pStyle w:val="BodyText"/>
      </w:pPr>
      <w:r>
        <w:t xml:space="preserve">训练目标可包括缺口预测误差、非锚字段稀疏约束和门控稳定约束：</w:t>
      </w:r>
    </w:p>
    <w:p>
      <w:pPr>
        <w:pStyle w:val="BodyText"/>
      </w:pPr>
      <w:r>
        <w:rPr>
          <w:rStyle w:val="VerbatimChar"/>
        </w:rPr>
        <w:t xml:space="preserve">L=Σ_k[MSE(ê_i^k,e_i^std)+λ_1Ω(z_k)+λ_2Π(z_k)]</w:t>
      </w:r>
    </w:p>
    <w:p>
      <w:pPr>
        <w:pStyle w:val="BodyText"/>
      </w:pPr>
      <w:r>
        <w:t xml:space="preserve">训练后，根据每个头的字段响应读出候选路径：</w:t>
      </w:r>
    </w:p>
    <w:p>
      <w:pPr>
        <w:pStyle w:val="BodyText"/>
      </w:pPr>
      <w:r>
        <w:rPr>
          <w:rStyle w:val="VerbatimChar"/>
        </w:rPr>
        <w:t xml:space="preserve">Q_i^k={a_k}∪{r_j | z_k[j]满足读出条件}</w:t>
      </w:r>
    </w:p>
    <w:p>
      <w:pPr>
        <w:pStyle w:val="BodyText"/>
      </w:pPr>
      <w:r>
        <w:t xml:space="preserve">完全相同的候选路径进行去重，但保留来源锚字段和来源头编号。该步骤的作用是在一次模型训练中围绕多个潜在锚字段生成多条候选路径，避免直接枚举</w:t>
      </w:r>
      <w:r>
        <w:t xml:space="preserve"> </w:t>
      </w:r>
      <w:r>
        <w:rPr>
          <w:rStyle w:val="VerbatimChar"/>
        </w:rPr>
        <w:t xml:space="preserve">R</w:t>
      </w:r>
      <w:r>
        <w:t xml:space="preserve"> </w:t>
      </w:r>
      <w:r>
        <w:t xml:space="preserve">的所有字段组合。</w:t>
      </w:r>
    </w:p>
    <w:p>
      <w:pPr>
        <w:pStyle w:val="Heading3"/>
      </w:pPr>
      <w:bookmarkStart w:id="42" w:name="步骤s8候选路径真实认证与多路径输出"/>
      <w:r>
        <w:t xml:space="preserve">步骤S8：候选路径真实认证与多路径输出</w:t>
      </w:r>
      <w:bookmarkEnd w:id="42"/>
    </w:p>
    <w:p>
      <w:pPr>
        <w:pStyle w:val="FirstParagraph"/>
      </w:pPr>
      <w:r>
        <w:t xml:space="preserve">对每条去重候选路径</w:t>
      </w:r>
      <w:r>
        <w:t xml:space="preserve"> </w:t>
      </w:r>
      <w:r>
        <w:rPr>
          <w:rStyle w:val="VerbatimChar"/>
        </w:rPr>
        <w:t xml:space="preserve">Q_i^k</w:t>
      </w:r>
      <w:r>
        <w:t xml:space="preserve">，重新训练或评估独立推断模型：</w:t>
      </w:r>
    </w:p>
    <w:p>
      <w:pPr>
        <w:pStyle w:val="BodyText"/>
      </w:pPr>
      <w:r>
        <w:rPr>
          <w:rStyle w:val="VerbatimChar"/>
        </w:rPr>
        <w:t xml:space="preserve">f_{i,k}: C_i∪Q_i^k -&gt; y</w:t>
      </w:r>
    </w:p>
    <w:p>
      <w:pPr>
        <w:pStyle w:val="BodyText"/>
      </w:pPr>
      <w:r>
        <w:t xml:space="preserve">在测试集或独立验证集上计算准确率：</w:t>
      </w:r>
    </w:p>
    <w:p>
      <w:pPr>
        <w:pStyle w:val="BodyText"/>
      </w:pPr>
      <w:r>
        <w:rPr>
          <w:rStyle w:val="VerbatimChar"/>
        </w:rPr>
        <w:t xml:space="preserve">S(C_i∪Q_i^k)</w:t>
      </w:r>
    </w:p>
    <w:p>
      <w:pPr>
        <w:pStyle w:val="BodyText"/>
      </w:pPr>
      <w:r>
        <w:t xml:space="preserve">若：</w:t>
      </w:r>
    </w:p>
    <w:p>
      <w:pPr>
        <w:pStyle w:val="BodyText"/>
      </w:pPr>
      <w:r>
        <w:rPr>
          <w:rStyle w:val="VerbatimChar"/>
        </w:rPr>
        <w:t xml:space="preserve">S(C_i∪Q_i^k)≥τ_i</w:t>
      </w:r>
    </w:p>
    <w:p>
      <w:pPr>
        <w:pStyle w:val="BodyText"/>
      </w:pPr>
      <w:r>
        <w:t xml:space="preserve">则认定该候选路径为达标路径。最终输出：</w:t>
      </w:r>
    </w:p>
    <w:p>
      <w:pPr>
        <w:pStyle w:val="Compact"/>
        <w:numPr>
          <w:numId w:val="1003"/>
          <w:ilvl w:val="0"/>
        </w:numPr>
      </w:pPr>
      <w:r>
        <w:t xml:space="preserve">目标字段</w:t>
      </w:r>
      <w:r>
        <w:t xml:space="preserve"> </w:t>
      </w:r>
      <w:r>
        <w:rPr>
          <w:rStyle w:val="VerbatimChar"/>
        </w:rPr>
        <w:t xml:space="preserve">y</w:t>
      </w:r>
      <w:r>
        <w:t xml:space="preserve">；</w:t>
      </w:r>
    </w:p>
    <w:p>
      <w:pPr>
        <w:pStyle w:val="Compact"/>
        <w:numPr>
          <w:numId w:val="1003"/>
          <w:ilvl w:val="0"/>
        </w:numPr>
      </w:pPr>
      <w:r>
        <w:t xml:space="preserve">已识别的独立主路径</w:t>
      </w:r>
      <w:r>
        <w:t xml:space="preserve"> </w:t>
      </w:r>
      <w:r>
        <w:rPr>
          <w:rStyle w:val="VerbatimChar"/>
        </w:rPr>
        <w:t xml:space="preserve">P_1,P_2,...,P_m</w:t>
      </w:r>
      <w:r>
        <w:t xml:space="preserve">；</w:t>
      </w:r>
    </w:p>
    <w:p>
      <w:pPr>
        <w:pStyle w:val="Compact"/>
        <w:numPr>
          <w:numId w:val="1003"/>
          <w:ilvl w:val="0"/>
        </w:numPr>
      </w:pPr>
      <w:r>
        <w:t xml:space="preserve">对每条主路径中各字段</w:t>
      </w:r>
      <w:r>
        <w:t xml:space="preserve"> </w:t>
      </w:r>
      <w:r>
        <w:rPr>
          <w:rStyle w:val="VerbatimChar"/>
        </w:rPr>
        <w:t xml:space="preserve">x_i</w:t>
      </w:r>
      <w:r>
        <w:t xml:space="preserve"> </w:t>
      </w:r>
      <w:r>
        <w:t xml:space="preserve">的固定上下文</w:t>
      </w:r>
      <w:r>
        <w:t xml:space="preserve"> </w:t>
      </w:r>
      <w:r>
        <w:rPr>
          <w:rStyle w:val="VerbatimChar"/>
        </w:rPr>
        <w:t xml:space="preserve">C_i</w:t>
      </w:r>
      <w:r>
        <w:t xml:space="preserve">；</w:t>
      </w:r>
    </w:p>
    <w:p>
      <w:pPr>
        <w:pStyle w:val="Compact"/>
        <w:numPr>
          <w:numId w:val="1003"/>
          <w:ilvl w:val="0"/>
        </w:numPr>
      </w:pPr>
      <w:r>
        <w:t xml:space="preserve">路径外字段集合</w:t>
      </w:r>
      <w:r>
        <w:t xml:space="preserve"> </w:t>
      </w:r>
      <w:r>
        <w:rPr>
          <w:rStyle w:val="VerbatimChar"/>
        </w:rPr>
        <w:t xml:space="preserve">R</w:t>
      </w:r>
      <w:r>
        <w:t xml:space="preserve">；</w:t>
      </w:r>
    </w:p>
    <w:p>
      <w:pPr>
        <w:pStyle w:val="Compact"/>
        <w:numPr>
          <w:numId w:val="1003"/>
          <w:ilvl w:val="0"/>
        </w:numPr>
      </w:pPr>
      <w:r>
        <w:t xml:space="preserve">活跃候选集</w:t>
      </w:r>
      <w:r>
        <w:t xml:space="preserve"> </w:t>
      </w:r>
      <w:r>
        <w:rPr>
          <w:rStyle w:val="VerbatimChar"/>
        </w:rPr>
        <w:t xml:space="preserve">A_i</w:t>
      </w:r>
      <w:r>
        <w:t xml:space="preserve">；</w:t>
      </w:r>
    </w:p>
    <w:p>
      <w:pPr>
        <w:pStyle w:val="Compact"/>
        <w:numPr>
          <w:numId w:val="1003"/>
          <w:ilvl w:val="0"/>
        </w:numPr>
      </w:pPr>
      <w:r>
        <w:t xml:space="preserve">去重候选路径</w:t>
      </w:r>
      <w:r>
        <w:t xml:space="preserve"> </w:t>
      </w:r>
      <w:r>
        <w:rPr>
          <w:rStyle w:val="VerbatimChar"/>
        </w:rPr>
        <w:t xml:space="preserve">Q_i^k</w:t>
      </w:r>
      <w:r>
        <w:t xml:space="preserve">；</w:t>
      </w:r>
    </w:p>
    <w:p>
      <w:pPr>
        <w:pStyle w:val="Compact"/>
        <w:numPr>
          <w:numId w:val="1003"/>
          <w:ilvl w:val="0"/>
        </w:numPr>
      </w:pPr>
      <w:r>
        <w:t xml:space="preserve">每条路径的字段数、来源锚字段、测试准确率、动态目标和达标状态。</w:t>
      </w:r>
    </w:p>
    <w:p>
      <w:pPr>
        <w:pStyle w:val="FirstParagraph"/>
      </w:pPr>
      <w:r>
        <w:t xml:space="preserve">该输出既可用于研究电力数据字段之间的隐性关联结构，也可用于数据共享、字段组合审查、数据产品设计和安全隐私保护等场景。</w:t>
      </w:r>
    </w:p>
    <w:p>
      <w:pPr>
        <w:pStyle w:val="Heading2"/>
      </w:pPr>
      <w:bookmarkStart w:id="43" w:name="本发明创造的技术关键点和核心保护点"/>
      <w:r>
        <w:t xml:space="preserve">4.3 本发明创造的技术关键点和核心保护点</w:t>
      </w:r>
      <w:bookmarkEnd w:id="43"/>
    </w:p>
    <w:p>
      <w:pPr>
        <w:pStyle w:val="FirstParagraph"/>
      </w:pPr>
      <w:r>
        <w:t xml:space="preserve">本发明的技术关键点和核心保护点包括以下内容。</w:t>
      </w:r>
    </w:p>
    <w:p>
      <w:pPr>
        <w:pStyle w:val="Compact"/>
        <w:numPr>
          <w:numId w:val="1004"/>
          <w:ilvl w:val="0"/>
        </w:numPr>
      </w:pPr>
      <w:r>
        <w:t xml:space="preserve">不是只识别一个全局最小字段集合，而是将电力数据隐性推断关系表示为多条字段路径；</w:t>
      </w:r>
    </w:p>
    <w:p>
      <w:pPr>
        <w:pStyle w:val="Compact"/>
        <w:numPr>
          <w:numId w:val="1004"/>
          <w:ilvl w:val="0"/>
        </w:numPr>
      </w:pPr>
      <w:r>
        <w:t xml:space="preserve">在第一主路径之外，先检查剩余字段是否能够独立构成第二主路径，并支持递归识别多条独立主路径；</w:t>
      </w:r>
    </w:p>
    <w:p>
      <w:pPr>
        <w:pStyle w:val="Compact"/>
        <w:numPr>
          <w:numId w:val="1004"/>
          <w:ilvl w:val="0"/>
        </w:numPr>
      </w:pPr>
      <w:r>
        <w:t xml:space="preserve">在剩余字段不能独立成路时，进一步进入固定上下文</w:t>
      </w:r>
      <w:r>
        <w:t xml:space="preserve"> </w:t>
      </w:r>
      <w:r>
        <w:rPr>
          <w:rStyle w:val="VerbatimChar"/>
        </w:rPr>
        <w:t xml:space="preserve">C_i</w:t>
      </w:r>
      <w:r>
        <w:t xml:space="preserve"> </w:t>
      </w:r>
      <w:r>
        <w:t xml:space="preserve">下的条件化路径识别；</w:t>
      </w:r>
    </w:p>
    <w:p>
      <w:pPr>
        <w:pStyle w:val="Compact"/>
        <w:numPr>
          <w:numId w:val="1004"/>
          <w:ilvl w:val="0"/>
        </w:numPr>
      </w:pPr>
      <w:r>
        <w:t xml:space="preserve">对主路径字段</w:t>
      </w:r>
      <w:r>
        <w:t xml:space="preserve"> </w:t>
      </w:r>
      <w:r>
        <w:rPr>
          <w:rStyle w:val="VerbatimChar"/>
        </w:rPr>
        <w:t xml:space="preserve">x_i</w:t>
      </w:r>
      <w:r>
        <w:t xml:space="preserve">，通过</w:t>
      </w:r>
      <w:r>
        <w:t xml:space="preserve"> </w:t>
      </w:r>
      <w:r>
        <w:rPr>
          <w:rStyle w:val="VerbatimChar"/>
        </w:rPr>
        <w:t xml:space="preserve">C_i=P\{x_i}</w:t>
      </w:r>
      <w:r>
        <w:t xml:space="preserve"> </w:t>
      </w:r>
      <w:r>
        <w:t xml:space="preserve">构造固定上下文，分析路径外字段能否补偿删除</w:t>
      </w:r>
      <w:r>
        <w:t xml:space="preserve"> </w:t>
      </w:r>
      <w:r>
        <w:rPr>
          <w:rStyle w:val="VerbatimChar"/>
        </w:rPr>
        <w:t xml:space="preserve">x_i</w:t>
      </w:r>
      <w:r>
        <w:t xml:space="preserve"> </w:t>
      </w:r>
      <w:r>
        <w:t xml:space="preserve">后的信息缺口；</w:t>
      </w:r>
    </w:p>
    <w:p>
      <w:pPr>
        <w:pStyle w:val="Compact"/>
        <w:numPr>
          <w:numId w:val="1004"/>
          <w:ilvl w:val="0"/>
        </w:numPr>
      </w:pPr>
      <w:r>
        <w:t xml:space="preserve">使用 out-of-fold 方式生成缺口目标，降低基座模型过拟合对缺口估计的影响；</w:t>
      </w:r>
    </w:p>
    <w:p>
      <w:pPr>
        <w:pStyle w:val="Compact"/>
        <w:numPr>
          <w:numId w:val="1004"/>
          <w:ilvl w:val="0"/>
        </w:numPr>
      </w:pPr>
      <w:r>
        <w:t xml:space="preserve">让路径外字段预测缺口目标，而不是直接预测目标字段，从而减少仅与上下文重复的字段被误选；</w:t>
      </w:r>
    </w:p>
    <w:p>
      <w:pPr>
        <w:pStyle w:val="Compact"/>
        <w:numPr>
          <w:numId w:val="1004"/>
          <w:ilvl w:val="0"/>
        </w:numPr>
      </w:pPr>
      <w:r>
        <w:t xml:space="preserve">通过活跃候选显影和锚定多头结构，在不枚举所有组合的情况下生成多条候选路径；</w:t>
      </w:r>
    </w:p>
    <w:p>
      <w:pPr>
        <w:pStyle w:val="Compact"/>
        <w:numPr>
          <w:numId w:val="1004"/>
          <w:ilvl w:val="0"/>
        </w:numPr>
      </w:pPr>
      <w:r>
        <w:t xml:space="preserve">对候选路径执行独立推断认证，并以动态目标判断路径是否达标；</w:t>
      </w:r>
    </w:p>
    <w:p>
      <w:pPr>
        <w:pStyle w:val="Compact"/>
        <w:numPr>
          <w:numId w:val="1004"/>
          <w:ilvl w:val="0"/>
        </w:numPr>
      </w:pPr>
      <w:r>
        <w:t xml:space="preserve">输出包括独立主路径、条件化候选路径、去重路径、准确率和字段组成的多路径清单。</w:t>
      </w:r>
    </w:p>
    <w:p>
      <w:pPr>
        <w:pStyle w:val="Heading1"/>
      </w:pPr>
      <w:bookmarkStart w:id="44" w:name="五本发明创造的优点和效果"/>
      <w:r>
        <w:t xml:space="preserve">五、本发明创造的优点和效果</w:t>
      </w:r>
      <w:bookmarkEnd w:id="44"/>
    </w:p>
    <w:p>
      <w:pPr>
        <w:pStyle w:val="FirstParagraph"/>
      </w:pPr>
      <w:r>
        <w:t xml:space="preserve">与现有以特征重要性、模型解释或稀疏选择为主的字段压缩技术相比，本发明具有以下优点。</w:t>
      </w:r>
    </w:p>
    <w:p>
      <w:pPr>
        <w:pStyle w:val="BodyText"/>
      </w:pPr>
      <w:r>
        <w:t xml:space="preserve">第一，本发明能够找到更多路径。传统特征选择方法倾向于去掉冗余字段并输出一组最强字段，本发明不仅保留主路径，还继续分析被压缩字段和路径外字段是否能形成其他路径，从而得到更完整的电力数据隐性推断结构。</w:t>
      </w:r>
    </w:p>
    <w:p>
      <w:pPr>
        <w:pStyle w:val="BodyText"/>
      </w:pPr>
      <w:r>
        <w:t xml:space="preserve">第二，本发明能够区分独立主路径和条件化路径。若剩余字段集合单独达标，本发明将其作为新的独立主路径继续压缩；若剩余字段单独不达标，但在固定上下文下可补偿某一字段，则识别为条件化路径。这比只做一次全局压缩更系统。</w:t>
      </w:r>
    </w:p>
    <w:p>
      <w:pPr>
        <w:pStyle w:val="BodyText"/>
      </w:pPr>
      <w:r>
        <w:t xml:space="preserve">第三，本发明避免了全量组合展开带来的复杂度爆炸。若直接搜索所有候选字段组合，计算量随候选字段数指数增长。本发明先用主路径压缩缩小结构，再用缺口显影和锚定多头生成候选路径，能够在较低计算成本下获得多条有效路径。</w:t>
      </w:r>
    </w:p>
    <w:p>
      <w:pPr>
        <w:pStyle w:val="BodyText"/>
      </w:pPr>
      <w:r>
        <w:t xml:space="preserve">第四，本发明能减少路径遗漏。由于显影阶段使用较弱压缩和候选字段扰动，锚定阶段又以多个活跃字段分别作为锚点，因此不会像单一路径特征选择那样只保留一个最强字段而压掉其他有用字段。</w:t>
      </w:r>
    </w:p>
    <w:p>
      <w:pPr>
        <w:pStyle w:val="BodyText"/>
      </w:pPr>
      <w:r>
        <w:t xml:space="preserve">第五，本发明的输出更可验证。每条路径都通过</w:t>
      </w:r>
      <w:r>
        <w:t xml:space="preserve"> </w:t>
      </w:r>
      <w:r>
        <w:rPr>
          <w:rStyle w:val="VerbatimChar"/>
        </w:rPr>
        <w:t xml:space="preserve">C_i∪Q_i^k -&gt; y</w:t>
      </w:r>
      <w:r>
        <w:t xml:space="preserve"> </w:t>
      </w:r>
      <w:r>
        <w:t xml:space="preserve">的独立模型进行测试，而不是只依赖内部门控分数，因此路径的准确率、字段数和达标状态更直观。</w:t>
      </w:r>
    </w:p>
    <w:p>
      <w:pPr>
        <w:pStyle w:val="BodyText"/>
      </w:pPr>
      <w:r>
        <w:t xml:space="preserve">第六，本发明适用于多种实际场景。在科学研究中，可用于解释电力字段之间的隐性关联；在数据共享和数据治理中，可用于分析字段组合是否会近似还原目标数据；在数据产品设计中，可用于选择需要联合管理的字段组合。</w:t>
      </w:r>
    </w:p>
    <w:p>
      <w:pPr>
        <w:pStyle w:val="Heading1"/>
      </w:pPr>
      <w:bookmarkStart w:id="45" w:name="六附图及其说明"/>
      <w:r>
        <w:t xml:space="preserve">六、附图及其说明</w:t>
      </w:r>
      <w:bookmarkEnd w:id="45"/>
    </w:p>
    <w:p>
      <w:pPr>
        <w:pStyle w:val="FirstParagraph"/>
      </w:pPr>
      <w:r>
        <w:t xml:space="preserve">以下附图可在正式申请文件中绘制为线条图或流程图。</w:t>
      </w:r>
    </w:p>
    <w:p>
      <w:pPr>
        <w:pStyle w:val="Heading2"/>
      </w:pPr>
      <w:bookmarkStart w:id="46" w:name="图1-本发明整体流程图"/>
      <w:r>
        <w:t xml:space="preserve">图1 本发明整体流程图</w:t>
      </w:r>
      <w:bookmarkEnd w:id="46"/>
    </w:p>
    <w:p>
      <w:pPr>
        <w:pStyle w:val="FirstParagraph"/>
      </w:pPr>
      <w:r>
        <w:t xml:space="preserve">【图1占位】</w:t>
      </w:r>
    </w:p>
    <w:p>
      <w:pPr>
        <w:pStyle w:val="BodyText"/>
      </w:pPr>
      <w:r>
        <w:t xml:space="preserve">图1展示从原始电力数据输入到多路径输出的完整流程，包括候选字段构建、主路径压缩、独立路径递归检查、条件化缺口构造、活跃候选显影、锚定多头路径生成和真实认证输出。</w:t>
      </w:r>
    </w:p>
    <w:p>
      <w:pPr>
        <w:pStyle w:val="Heading2"/>
      </w:pPr>
      <w:bookmarkStart w:id="47" w:name="图2-主路径剩余字段和条件路径关系示意图"/>
      <w:r>
        <w:t xml:space="preserve">图2 主路径、剩余字段和条件路径关系示意图</w:t>
      </w:r>
      <w:bookmarkEnd w:id="47"/>
    </w:p>
    <w:p>
      <w:pPr>
        <w:pStyle w:val="FirstParagraph"/>
      </w:pPr>
      <w:r>
        <w:t xml:space="preserve">【图2占位】</w:t>
      </w:r>
    </w:p>
    <w:p>
      <w:pPr>
        <w:pStyle w:val="BodyText"/>
      </w:pPr>
      <w:r>
        <w:t xml:space="preserve">图2展示字段宇宙</w:t>
      </w:r>
      <w:r>
        <w:t xml:space="preserve"> </w:t>
      </w:r>
      <w:r>
        <w:rPr>
          <w:rStyle w:val="VerbatimChar"/>
        </w:rPr>
        <w:t xml:space="preserve">U</w:t>
      </w:r>
      <w:r>
        <w:t xml:space="preserve">、第一主路径</w:t>
      </w:r>
      <w:r>
        <w:t xml:space="preserve"> </w:t>
      </w:r>
      <w:r>
        <w:rPr>
          <w:rStyle w:val="VerbatimChar"/>
        </w:rPr>
        <w:t xml:space="preserve">P_1</w:t>
      </w:r>
      <w:r>
        <w:t xml:space="preserve">、剩余字段</w:t>
      </w:r>
      <w:r>
        <w:t xml:space="preserve"> </w:t>
      </w:r>
      <w:r>
        <w:rPr>
          <w:rStyle w:val="VerbatimChar"/>
        </w:rPr>
        <w:t xml:space="preserve">R_1</w:t>
      </w:r>
      <w:r>
        <w:t xml:space="preserve">、固定上下文</w:t>
      </w:r>
      <w:r>
        <w:t xml:space="preserve"> </w:t>
      </w:r>
      <w:r>
        <w:rPr>
          <w:rStyle w:val="VerbatimChar"/>
        </w:rPr>
        <w:t xml:space="preserve">C_i</w:t>
      </w:r>
      <w:r>
        <w:t xml:space="preserve"> </w:t>
      </w:r>
      <w:r>
        <w:t xml:space="preserve">和候选路径</w:t>
      </w:r>
      <w:r>
        <w:t xml:space="preserve"> </w:t>
      </w:r>
      <w:r>
        <w:rPr>
          <w:rStyle w:val="VerbatimChar"/>
        </w:rPr>
        <w:t xml:space="preserve">Q_i</w:t>
      </w:r>
      <w:r>
        <w:t xml:space="preserve"> </w:t>
      </w:r>
      <w:r>
        <w:t xml:space="preserve">之间的关系。该图用于说明：若</w:t>
      </w:r>
      <w:r>
        <w:t xml:space="preserve"> </w:t>
      </w:r>
      <w:r>
        <w:rPr>
          <w:rStyle w:val="VerbatimChar"/>
        </w:rPr>
        <w:t xml:space="preserve">R_1</w:t>
      </w:r>
      <w:r>
        <w:t xml:space="preserve"> </w:t>
      </w:r>
      <w:r>
        <w:t xml:space="preserve">单独达标，则形成第二主路径；若</w:t>
      </w:r>
      <w:r>
        <w:t xml:space="preserve"> </w:t>
      </w:r>
      <w:r>
        <w:rPr>
          <w:rStyle w:val="VerbatimChar"/>
        </w:rPr>
        <w:t xml:space="preserve">R_1</w:t>
      </w:r>
      <w:r>
        <w:t xml:space="preserve"> </w:t>
      </w:r>
      <w:r>
        <w:t xml:space="preserve">单独不达标但</w:t>
      </w:r>
      <w:r>
        <w:t xml:space="preserve"> </w:t>
      </w:r>
      <w:r>
        <w:rPr>
          <w:rStyle w:val="VerbatimChar"/>
        </w:rPr>
        <w:t xml:space="preserve">C_i∪R_1</w:t>
      </w:r>
      <w:r>
        <w:t xml:space="preserve"> </w:t>
      </w:r>
      <w:r>
        <w:t xml:space="preserve">达标，则进入条件化路径识别。</w:t>
      </w:r>
    </w:p>
    <w:p>
      <w:pPr>
        <w:pStyle w:val="Heading2"/>
      </w:pPr>
      <w:bookmarkStart w:id="48" w:name="图3-缺口目标生成示意图"/>
      <w:r>
        <w:t xml:space="preserve">图3 缺口目标生成示意图</w:t>
      </w:r>
      <w:bookmarkEnd w:id="48"/>
    </w:p>
    <w:p>
      <w:pPr>
        <w:pStyle w:val="FirstParagraph"/>
      </w:pPr>
      <w:r>
        <w:t xml:space="preserve">【图3占位】</w:t>
      </w:r>
    </w:p>
    <w:p>
      <w:pPr>
        <w:pStyle w:val="BodyText"/>
      </w:pPr>
      <w:r>
        <w:t xml:space="preserve">图3展示使用</w:t>
      </w:r>
      <w:r>
        <w:t xml:space="preserve"> </w:t>
      </w:r>
      <w:r>
        <w:rPr>
          <w:rStyle w:val="VerbatimChar"/>
        </w:rPr>
        <w:t xml:space="preserve">C_i</w:t>
      </w:r>
      <w:r>
        <w:t xml:space="preserve"> </w:t>
      </w:r>
      <w:r>
        <w:t xml:space="preserve">训练基座模型并通过 K 折 out-of-fold 方式生成预测值，再由</w:t>
      </w:r>
      <w:r>
        <w:t xml:space="preserve"> </w:t>
      </w:r>
      <w:r>
        <w:rPr>
          <w:rStyle w:val="VerbatimChar"/>
        </w:rPr>
        <w:t xml:space="preserve">y-ŷ_C^oof</w:t>
      </w:r>
      <w:r>
        <w:t xml:space="preserve"> </w:t>
      </w:r>
      <w:r>
        <w:t xml:space="preserve">得到缺口目标</w:t>
      </w:r>
      <w:r>
        <w:t xml:space="preserve"> </w:t>
      </w:r>
      <w:r>
        <w:rPr>
          <w:rStyle w:val="VerbatimChar"/>
        </w:rPr>
        <w:t xml:space="preserve">e_i</w:t>
      </w:r>
      <w:r>
        <w:t xml:space="preserve"> </w:t>
      </w:r>
      <w:r>
        <w:t xml:space="preserve">的过程。</w:t>
      </w:r>
    </w:p>
    <w:p>
      <w:pPr>
        <w:pStyle w:val="Heading2"/>
      </w:pPr>
      <w:bookmarkStart w:id="49" w:name="图4-条件化缺口补偿显影模型结构图"/>
      <w:r>
        <w:t xml:space="preserve">图4 条件化缺口补偿显影模型结构图</w:t>
      </w:r>
      <w:bookmarkEnd w:id="49"/>
    </w:p>
    <w:p>
      <w:pPr>
        <w:pStyle w:val="FirstParagraph"/>
      </w:pPr>
      <w:r>
        <w:t xml:space="preserve">【图4占位】</w:t>
      </w:r>
    </w:p>
    <w:p>
      <w:pPr>
        <w:pStyle w:val="BodyText"/>
      </w:pPr>
      <w:r>
        <w:t xml:space="preserve">图4展示固定上下文</w:t>
      </w:r>
      <w:r>
        <w:t xml:space="preserve"> </w:t>
      </w:r>
      <w:r>
        <w:rPr>
          <w:rStyle w:val="VerbatimChar"/>
        </w:rPr>
        <w:t xml:space="preserve">C_i</w:t>
      </w:r>
      <w:r>
        <w:t xml:space="preserve"> </w:t>
      </w:r>
      <w:r>
        <w:t xml:space="preserve">与门控后的路径外字段</w:t>
      </w:r>
      <w:r>
        <w:t xml:space="preserve"> </w:t>
      </w:r>
      <w:r>
        <w:rPr>
          <w:rStyle w:val="VerbatimChar"/>
        </w:rPr>
        <w:t xml:space="preserve">R</w:t>
      </w:r>
      <w:r>
        <w:t xml:space="preserve"> </w:t>
      </w:r>
      <w:r>
        <w:t xml:space="preserve">共同输入缺口补偿模型，输出标准化缺口预测值，并根据门控响应和遮蔽敏感度得到活跃候选集</w:t>
      </w:r>
      <w:r>
        <w:t xml:space="preserve"> </w:t>
      </w:r>
      <w:r>
        <w:rPr>
          <w:rStyle w:val="VerbatimChar"/>
        </w:rPr>
        <w:t xml:space="preserve">A_i</w:t>
      </w:r>
      <w:r>
        <w:t xml:space="preserve">。</w:t>
      </w:r>
    </w:p>
    <w:p>
      <w:pPr>
        <w:pStyle w:val="Heading2"/>
      </w:pPr>
      <w:bookmarkStart w:id="50" w:name="图5-锚定多头候选路径生成结构图"/>
      <w:r>
        <w:t xml:space="preserve">图5 锚定多头候选路径生成结构图</w:t>
      </w:r>
      <w:bookmarkEnd w:id="50"/>
    </w:p>
    <w:p>
      <w:pPr>
        <w:pStyle w:val="FirstParagraph"/>
      </w:pPr>
      <w:r>
        <w:t xml:space="preserve">【图5占位】</w:t>
      </w:r>
    </w:p>
    <w:p>
      <w:pPr>
        <w:pStyle w:val="BodyText"/>
      </w:pPr>
      <w:r>
        <w:t xml:space="preserve">图5展示每个活跃候选字段作为一个锚定头，锚字段强制保留，其余路径外字段由压缩机制选择，最终输出多条候选路径。</w:t>
      </w:r>
    </w:p>
    <w:p>
      <w:pPr>
        <w:pStyle w:val="Heading2"/>
      </w:pPr>
      <w:bookmarkStart w:id="51" w:name="图6-多路径认证结果表"/>
      <w:r>
        <w:t xml:space="preserve">图6 多路径认证结果表</w:t>
      </w:r>
      <w:bookmarkEnd w:id="51"/>
    </w:p>
    <w:p>
      <w:pPr>
        <w:pStyle w:val="FirstParagraph"/>
      </w:pPr>
      <w:r>
        <w:t xml:space="preserve">【图6占位】</w:t>
      </w:r>
    </w:p>
    <w:p>
      <w:pPr>
        <w:pStyle w:val="BodyText"/>
      </w:pPr>
      <w:r>
        <w:t xml:space="preserve">图6展示每条去重候选路径的字段组成、来源锚字段、字段数、测试准确率、动态目标和达标状态。</w:t>
      </w:r>
    </w:p>
    <w:p>
      <w:pPr>
        <w:pStyle w:val="Heading1"/>
      </w:pPr>
      <w:bookmarkStart w:id="52" w:name="七具体实施方式"/>
      <w:r>
        <w:t xml:space="preserve">七、具体实施方式</w:t>
      </w:r>
      <w:bookmarkEnd w:id="52"/>
    </w:p>
    <w:p>
      <w:pPr>
        <w:pStyle w:val="FirstParagraph"/>
      </w:pPr>
      <w:r>
        <w:t xml:space="preserve">以下结合一个电力市场公开数据实验说明本发明的实施方式。本实施例只用于说明本发明可实施，并不限制本发明的保护范围。</w:t>
      </w:r>
    </w:p>
    <w:p>
      <w:pPr>
        <w:pStyle w:val="Heading2"/>
      </w:pPr>
      <w:bookmarkStart w:id="53" w:name="数据和目标字段"/>
      <w:r>
        <w:t xml:space="preserve">7.1 数据和目标字段</w:t>
      </w:r>
      <w:bookmarkEnd w:id="53"/>
    </w:p>
    <w:p>
      <w:pPr>
        <w:pStyle w:val="FirstParagraph"/>
      </w:pPr>
      <w:r>
        <w:t xml:space="preserve">在本实施例中，以</w:t>
      </w:r>
      <w:r>
        <w:t xml:space="preserve"> </w:t>
      </w:r>
      <w:r>
        <w:rPr>
          <w:rStyle w:val="VerbatimChar"/>
        </w:rPr>
        <w:t xml:space="preserve">net_actual_interchange_mw</w:t>
      </w:r>
      <w:r>
        <w:t xml:space="preserve"> </w:t>
      </w:r>
      <w:r>
        <w:t xml:space="preserve">作为目标字段</w:t>
      </w:r>
      <w:r>
        <w:t xml:space="preserve"> </w:t>
      </w:r>
      <w:r>
        <w:rPr>
          <w:rStyle w:val="VerbatimChar"/>
        </w:rPr>
        <w:t xml:space="preserve">y</w:t>
      </w:r>
      <w:r>
        <w:t xml:space="preserve">，从电力市场小时级数据中构建 55 个候选字段，字段类型包括负荷、发电燃料结构、计划交换、实际交换、辅助服务和市场价格等。</w:t>
      </w:r>
    </w:p>
    <w:p>
      <w:pPr>
        <w:pStyle w:val="Heading2"/>
      </w:pPr>
      <w:bookmarkStart w:id="54" w:name="第一主路径识别"/>
      <w:r>
        <w:t xml:space="preserve">7.2 第一主路径识别</w:t>
      </w:r>
      <w:bookmarkEnd w:id="54"/>
    </w:p>
    <w:p>
      <w:pPr>
        <w:pStyle w:val="FirstParagraph"/>
      </w:pPr>
      <w:r>
        <w:t xml:space="preserve">先训练以推断能力为导向的字段压缩模型，从 55 个候选字段中得到一组主路径字段。经过门控压缩、剪枝验证和逐字段阻断验证，得到 9 个主路径字段：</w:t>
      </w:r>
    </w:p>
    <w:p>
      <w:pPr>
        <w:pStyle w:val="Compact"/>
        <w:numPr>
          <w:numId w:val="1005"/>
          <w:ilvl w:val="0"/>
        </w:numPr>
      </w:pPr>
      <w:r>
        <w:rPr>
          <w:rStyle w:val="VerbatimChar"/>
        </w:rPr>
        <w:t xml:space="preserve">prelim_load_avg_hourly</w:t>
      </w:r>
    </w:p>
    <w:p>
      <w:pPr>
        <w:pStyle w:val="Compact"/>
        <w:numPr>
          <w:numId w:val="1005"/>
          <w:ilvl w:val="0"/>
        </w:numPr>
      </w:pPr>
      <w:r>
        <w:rPr>
          <w:rStyle w:val="VerbatimChar"/>
        </w:rPr>
        <w:t xml:space="preserve">gen_fuel_gas_mw</w:t>
      </w:r>
    </w:p>
    <w:p>
      <w:pPr>
        <w:pStyle w:val="Compact"/>
        <w:numPr>
          <w:numId w:val="1005"/>
          <w:ilvl w:val="0"/>
        </w:numPr>
      </w:pPr>
      <w:r>
        <w:rPr>
          <w:rStyle w:val="VerbatimChar"/>
        </w:rPr>
        <w:t xml:space="preserve">gen_fuel_coal_mw</w:t>
      </w:r>
    </w:p>
    <w:p>
      <w:pPr>
        <w:pStyle w:val="Compact"/>
        <w:numPr>
          <w:numId w:val="1005"/>
          <w:ilvl w:val="0"/>
        </w:numPr>
      </w:pPr>
      <w:r>
        <w:rPr>
          <w:rStyle w:val="VerbatimChar"/>
        </w:rPr>
        <w:t xml:space="preserve">gen_fuel_solar_mw</w:t>
      </w:r>
    </w:p>
    <w:p>
      <w:pPr>
        <w:pStyle w:val="Compact"/>
        <w:numPr>
          <w:numId w:val="1005"/>
          <w:ilvl w:val="0"/>
        </w:numPr>
      </w:pPr>
      <w:r>
        <w:rPr>
          <w:rStyle w:val="VerbatimChar"/>
        </w:rPr>
        <w:t xml:space="preserve">gen_fuel_hydro_mw</w:t>
      </w:r>
    </w:p>
    <w:p>
      <w:pPr>
        <w:pStyle w:val="Compact"/>
        <w:numPr>
          <w:numId w:val="1005"/>
          <w:ilvl w:val="0"/>
        </w:numPr>
      </w:pPr>
      <w:r>
        <w:rPr>
          <w:rStyle w:val="VerbatimChar"/>
        </w:rPr>
        <w:t xml:space="preserve">gen_fuel_wind_mw</w:t>
      </w:r>
    </w:p>
    <w:p>
      <w:pPr>
        <w:pStyle w:val="Compact"/>
        <w:numPr>
          <w:numId w:val="1005"/>
          <w:ilvl w:val="0"/>
        </w:numPr>
      </w:pPr>
      <w:r>
        <w:rPr>
          <w:rStyle w:val="VerbatimChar"/>
        </w:rPr>
        <w:t xml:space="preserve">gross_sched_interchange_mw</w:t>
      </w:r>
    </w:p>
    <w:p>
      <w:pPr>
        <w:pStyle w:val="Compact"/>
        <w:numPr>
          <w:numId w:val="1005"/>
          <w:ilvl w:val="0"/>
        </w:numPr>
      </w:pPr>
      <w:r>
        <w:rPr>
          <w:rStyle w:val="VerbatimChar"/>
        </w:rPr>
        <w:t xml:space="preserve">gen_fuel_nuclear_mw</w:t>
      </w:r>
    </w:p>
    <w:p>
      <w:pPr>
        <w:pStyle w:val="Compact"/>
        <w:numPr>
          <w:numId w:val="1005"/>
          <w:ilvl w:val="0"/>
        </w:numPr>
      </w:pPr>
      <w:r>
        <w:rPr>
          <w:rStyle w:val="VerbatimChar"/>
        </w:rPr>
        <w:t xml:space="preserve">gen_fuel_oil_mw</w:t>
      </w:r>
    </w:p>
    <w:p>
      <w:pPr>
        <w:pStyle w:val="FirstParagraph"/>
      </w:pPr>
      <w:r>
        <w:t xml:space="preserve">该 9 字段主路径在测试集中达到约 0.9547 的 R²，说明该路径能以较少字段保持较高推断能力。</w:t>
      </w:r>
    </w:p>
    <w:p>
      <w:pPr>
        <w:pStyle w:val="Heading2"/>
      </w:pPr>
      <w:bookmarkStart w:id="55" w:name="独立路径检查"/>
      <w:r>
        <w:t xml:space="preserve">7.3 独立路径检查</w:t>
      </w:r>
      <w:bookmarkEnd w:id="55"/>
    </w:p>
    <w:p>
      <w:pPr>
        <w:pStyle w:val="FirstParagraph"/>
      </w:pPr>
      <w:r>
        <w:t xml:space="preserve">将 9 字段主路径外的字段作为剩余字段集合</w:t>
      </w:r>
      <w:r>
        <w:t xml:space="preserve"> </w:t>
      </w:r>
      <w:r>
        <w:rPr>
          <w:rStyle w:val="VerbatimChar"/>
        </w:rPr>
        <w:t xml:space="preserve">R</w:t>
      </w:r>
      <w:r>
        <w:t xml:space="preserve">。在本实施例中，路径外字段</w:t>
      </w:r>
      <w:r>
        <w:t xml:space="preserve"> </w:t>
      </w:r>
      <w:r>
        <w:rPr>
          <w:rStyle w:val="VerbatimChar"/>
        </w:rPr>
        <w:t xml:space="preserve">R</w:t>
      </w:r>
      <w:r>
        <w:t xml:space="preserve"> </w:t>
      </w:r>
      <w:r>
        <w:t xml:space="preserve">单独推断目标字段的 R² 约为 0.85 至 0.86，不能达到较高准确率要求。因此，本实施例中没有直接形成完全不同的第二主路径，而是进入条件化路径识别。</w:t>
      </w:r>
    </w:p>
    <w:p>
      <w:pPr>
        <w:pStyle w:val="BodyText"/>
      </w:pPr>
      <w:r>
        <w:t xml:space="preserve">这一步说明：本发明不是直接假设所有路径都围绕第一主路径展开，而是先检查是否存在完全独立路径。只有当路径外字段不能独立成路时，才进一步分析其在固定上下文下的补偿作用。</w:t>
      </w:r>
    </w:p>
    <w:p>
      <w:pPr>
        <w:pStyle w:val="Heading2"/>
      </w:pPr>
      <w:bookmarkStart w:id="56" w:name="固定上下文预检"/>
      <w:r>
        <w:t xml:space="preserve">7.4 固定上下文预检</w:t>
      </w:r>
      <w:bookmarkEnd w:id="56"/>
    </w:p>
    <w:p>
      <w:pPr>
        <w:pStyle w:val="FirstParagraph"/>
      </w:pPr>
      <w:r>
        <w:t xml:space="preserve">以主路径字段</w:t>
      </w:r>
      <w:r>
        <w:t xml:space="preserve"> </w:t>
      </w:r>
      <w:r>
        <w:rPr>
          <w:rStyle w:val="VerbatimChar"/>
        </w:rPr>
        <w:t xml:space="preserve">prelim_load_avg_hourly</w:t>
      </w:r>
      <w:r>
        <w:t xml:space="preserve"> </w:t>
      </w:r>
      <w:r>
        <w:t xml:space="preserve">为例，构造固定上下文</w:t>
      </w:r>
      <w:r>
        <w:t xml:space="preserve"> </w:t>
      </w:r>
      <w:r>
        <w:rPr>
          <w:rStyle w:val="VerbatimChar"/>
        </w:rPr>
        <w:t xml:space="preserve">C_i</w:t>
      </w:r>
      <w:r>
        <w:t xml:space="preserve">，即主路径中除该字段以外的其余 8 个字段：</w:t>
      </w:r>
    </w:p>
    <w:p>
      <w:pPr>
        <w:pStyle w:val="Compact"/>
        <w:numPr>
          <w:numId w:val="1006"/>
          <w:ilvl w:val="0"/>
        </w:numPr>
      </w:pPr>
      <w:r>
        <w:rPr>
          <w:rStyle w:val="VerbatimChar"/>
        </w:rPr>
        <w:t xml:space="preserve">gen_fuel_gas_mw</w:t>
      </w:r>
    </w:p>
    <w:p>
      <w:pPr>
        <w:pStyle w:val="Compact"/>
        <w:numPr>
          <w:numId w:val="1006"/>
          <w:ilvl w:val="0"/>
        </w:numPr>
      </w:pPr>
      <w:r>
        <w:rPr>
          <w:rStyle w:val="VerbatimChar"/>
        </w:rPr>
        <w:t xml:space="preserve">gen_fuel_coal_mw</w:t>
      </w:r>
    </w:p>
    <w:p>
      <w:pPr>
        <w:pStyle w:val="Compact"/>
        <w:numPr>
          <w:numId w:val="1006"/>
          <w:ilvl w:val="0"/>
        </w:numPr>
      </w:pPr>
      <w:r>
        <w:rPr>
          <w:rStyle w:val="VerbatimChar"/>
        </w:rPr>
        <w:t xml:space="preserve">gen_fuel_solar_mw</w:t>
      </w:r>
    </w:p>
    <w:p>
      <w:pPr>
        <w:pStyle w:val="Compact"/>
        <w:numPr>
          <w:numId w:val="1006"/>
          <w:ilvl w:val="0"/>
        </w:numPr>
      </w:pPr>
      <w:r>
        <w:rPr>
          <w:rStyle w:val="VerbatimChar"/>
        </w:rPr>
        <w:t xml:space="preserve">gen_fuel_hydro_mw</w:t>
      </w:r>
    </w:p>
    <w:p>
      <w:pPr>
        <w:pStyle w:val="Compact"/>
        <w:numPr>
          <w:numId w:val="1006"/>
          <w:ilvl w:val="0"/>
        </w:numPr>
      </w:pPr>
      <w:r>
        <w:rPr>
          <w:rStyle w:val="VerbatimChar"/>
        </w:rPr>
        <w:t xml:space="preserve">gen_fuel_wind_mw</w:t>
      </w:r>
    </w:p>
    <w:p>
      <w:pPr>
        <w:pStyle w:val="Compact"/>
        <w:numPr>
          <w:numId w:val="1006"/>
          <w:ilvl w:val="0"/>
        </w:numPr>
      </w:pPr>
      <w:r>
        <w:rPr>
          <w:rStyle w:val="VerbatimChar"/>
        </w:rPr>
        <w:t xml:space="preserve">gross_sched_interchange_mw</w:t>
      </w:r>
    </w:p>
    <w:p>
      <w:pPr>
        <w:pStyle w:val="Compact"/>
        <w:numPr>
          <w:numId w:val="1006"/>
          <w:ilvl w:val="0"/>
        </w:numPr>
      </w:pPr>
      <w:r>
        <w:rPr>
          <w:rStyle w:val="VerbatimChar"/>
        </w:rPr>
        <w:t xml:space="preserve">gen_fuel_nuclear_mw</w:t>
      </w:r>
    </w:p>
    <w:p>
      <w:pPr>
        <w:pStyle w:val="Compact"/>
        <w:numPr>
          <w:numId w:val="1006"/>
          <w:ilvl w:val="0"/>
        </w:numPr>
      </w:pPr>
      <w:r>
        <w:rPr>
          <w:rStyle w:val="VerbatimChar"/>
        </w:rPr>
        <w:t xml:space="preserve">gen_fuel_oil_mw</w:t>
      </w:r>
    </w:p>
    <w:p>
      <w:pPr>
        <w:pStyle w:val="FirstParagraph"/>
      </w:pPr>
      <w:r>
        <w:t xml:space="preserve">实验中：</w:t>
      </w:r>
    </w:p>
    <w:p>
      <w:pPr>
        <w:pStyle w:val="Compact"/>
        <w:numPr>
          <w:numId w:val="1007"/>
          <w:ilvl w:val="0"/>
        </w:numPr>
      </w:pPr>
      <w:r>
        <w:rPr>
          <w:rStyle w:val="VerbatimChar"/>
        </w:rPr>
        <w:t xml:space="preserve">C_i</w:t>
      </w:r>
      <w:r>
        <w:t xml:space="preserve"> </w:t>
      </w:r>
      <w:r>
        <w:t xml:space="preserve">单独推断目标的 R² 为 0.770768；</w:t>
      </w:r>
    </w:p>
    <w:p>
      <w:pPr>
        <w:pStyle w:val="Compact"/>
        <w:numPr>
          <w:numId w:val="1007"/>
          <w:ilvl w:val="0"/>
        </w:numPr>
      </w:pPr>
      <w:r>
        <w:rPr>
          <w:rStyle w:val="VerbatimChar"/>
        </w:rPr>
        <w:t xml:space="preserve">C_i∪R</w:t>
      </w:r>
      <w:r>
        <w:t xml:space="preserve"> </w:t>
      </w:r>
      <w:r>
        <w:t xml:space="preserve">推断目标的 R² 为 0.966816；</w:t>
      </w:r>
    </w:p>
    <w:p>
      <w:pPr>
        <w:pStyle w:val="Compact"/>
        <w:numPr>
          <w:numId w:val="1007"/>
          <w:ilvl w:val="0"/>
        </w:numPr>
      </w:pPr>
      <w:r>
        <w:t xml:space="preserve">设最低要求</w:t>
      </w:r>
      <w:r>
        <w:t xml:space="preserve"> </w:t>
      </w:r>
      <w:r>
        <w:rPr>
          <w:rStyle w:val="VerbatimChar"/>
        </w:rPr>
        <w:t xml:space="preserve">τ_0=0.95</w:t>
      </w:r>
      <w:r>
        <w:t xml:space="preserve">，允许损失</w:t>
      </w:r>
      <w:r>
        <w:t xml:space="preserve"> </w:t>
      </w:r>
      <w:r>
        <w:rPr>
          <w:rStyle w:val="VerbatimChar"/>
        </w:rPr>
        <w:t xml:space="preserve">δ=0.005</w:t>
      </w:r>
      <w:r>
        <w:t xml:space="preserve">，则当前字段的动态目标为 0.961816。</w:t>
      </w:r>
    </w:p>
    <w:p>
      <w:pPr>
        <w:pStyle w:val="FirstParagraph"/>
      </w:pPr>
      <w:r>
        <w:t xml:space="preserve">这说明</w:t>
      </w:r>
      <w:r>
        <w:t xml:space="preserve"> </w:t>
      </w:r>
      <w:r>
        <w:rPr>
          <w:rStyle w:val="VerbatimChar"/>
        </w:rPr>
        <w:t xml:space="preserve">C_i</w:t>
      </w:r>
      <w:r>
        <w:t xml:space="preserve"> </w:t>
      </w:r>
      <w:r>
        <w:t xml:space="preserve">单独不能还原目标，路径外字段</w:t>
      </w:r>
      <w:r>
        <w:t xml:space="preserve"> </w:t>
      </w:r>
      <w:r>
        <w:rPr>
          <w:rStyle w:val="VerbatimChar"/>
        </w:rPr>
        <w:t xml:space="preserve">R</w:t>
      </w:r>
      <w:r>
        <w:t xml:space="preserve"> </w:t>
      </w:r>
      <w:r>
        <w:t xml:space="preserve">单独也不能形成完整路径，但</w:t>
      </w:r>
      <w:r>
        <w:t xml:space="preserve"> </w:t>
      </w:r>
      <w:r>
        <w:rPr>
          <w:rStyle w:val="VerbatimChar"/>
        </w:rPr>
        <w:t xml:space="preserve">C_i∪R</w:t>
      </w:r>
      <w:r>
        <w:t xml:space="preserve"> </w:t>
      </w:r>
      <w:r>
        <w:t xml:space="preserve">可以达到较高准确率。因此，路径外字段在固定上下文下存在进一步分析价值。</w:t>
      </w:r>
    </w:p>
    <w:p>
      <w:pPr>
        <w:pStyle w:val="Heading2"/>
      </w:pPr>
      <w:bookmarkStart w:id="57" w:name="缺口目标生成"/>
      <w:r>
        <w:t xml:space="preserve">7.5 缺口目标生成</w:t>
      </w:r>
      <w:bookmarkEnd w:id="57"/>
    </w:p>
    <w:p>
      <w:pPr>
        <w:pStyle w:val="FirstParagraph"/>
      </w:pPr>
      <w:r>
        <w:t xml:space="preserve">使用</w:t>
      </w:r>
      <w:r>
        <w:t xml:space="preserve"> </w:t>
      </w:r>
      <w:r>
        <w:rPr>
          <w:rStyle w:val="VerbatimChar"/>
        </w:rPr>
        <w:t xml:space="preserve">C_i</w:t>
      </w:r>
      <w:r>
        <w:t xml:space="preserve"> </w:t>
      </w:r>
      <w:r>
        <w:t xml:space="preserve">训练基座模型，并通过 K 折 out-of-fold 方式生成缺口目标。实验中：</w:t>
      </w:r>
    </w:p>
    <w:p>
      <w:pPr>
        <w:pStyle w:val="Compact"/>
        <w:numPr>
          <w:numId w:val="1008"/>
          <w:ilvl w:val="0"/>
        </w:numPr>
      </w:pPr>
      <w:r>
        <w:t xml:space="preserve">OOF R² 为 0.751795；</w:t>
      </w:r>
    </w:p>
    <w:p>
      <w:pPr>
        <w:pStyle w:val="Compact"/>
        <w:numPr>
          <w:numId w:val="1008"/>
          <w:ilvl w:val="0"/>
        </w:numPr>
      </w:pPr>
      <w:r>
        <w:t xml:space="preserve">缺口标准差约为 1277.368774；</w:t>
      </w:r>
    </w:p>
    <w:p>
      <w:pPr>
        <w:pStyle w:val="Compact"/>
        <w:numPr>
          <w:numId w:val="1008"/>
          <w:ilvl w:val="0"/>
        </w:numPr>
      </w:pPr>
      <w:r>
        <w:t xml:space="preserve">缺口能量</w:t>
      </w:r>
      <w:r>
        <w:t xml:space="preserve"> </w:t>
      </w:r>
      <w:r>
        <w:rPr>
          <w:rStyle w:val="VerbatimChar"/>
        </w:rPr>
        <w:t xml:space="preserve">Var(e_i)/Var(y)</w:t>
      </w:r>
      <w:r>
        <w:t xml:space="preserve"> </w:t>
      </w:r>
      <w:r>
        <w:t xml:space="preserve">为 0.248175。</w:t>
      </w:r>
    </w:p>
    <w:p>
      <w:pPr>
        <w:pStyle w:val="FirstParagraph"/>
      </w:pPr>
      <w:r>
        <w:t xml:space="preserve">该结果表示删除</w:t>
      </w:r>
      <w:r>
        <w:t xml:space="preserve"> </w:t>
      </w:r>
      <w:r>
        <w:rPr>
          <w:rStyle w:val="VerbatimChar"/>
        </w:rPr>
        <w:t xml:space="preserve">prelim_load_avg_hourly</w:t>
      </w:r>
      <w:r>
        <w:t xml:space="preserve"> </w:t>
      </w:r>
      <w:r>
        <w:t xml:space="preserve">后，固定上下文仍有约四分之一的目标方差信息未被解释，需要由路径外字段进一步补偿。</w:t>
      </w:r>
    </w:p>
    <w:p>
      <w:pPr>
        <w:pStyle w:val="Heading2"/>
      </w:pPr>
      <w:bookmarkStart w:id="58" w:name="活跃候选显影"/>
      <w:r>
        <w:t xml:space="preserve">7.6 活跃候选显影</w:t>
      </w:r>
      <w:bookmarkEnd w:id="58"/>
    </w:p>
    <w:p>
      <w:pPr>
        <w:pStyle w:val="FirstParagraph"/>
      </w:pPr>
      <w:r>
        <w:t xml:space="preserve">在固定上下文</w:t>
      </w:r>
      <w:r>
        <w:t xml:space="preserve"> </w:t>
      </w:r>
      <w:r>
        <w:rPr>
          <w:rStyle w:val="VerbatimChar"/>
        </w:rPr>
        <w:t xml:space="preserve">C_i</w:t>
      </w:r>
      <w:r>
        <w:t xml:space="preserve"> </w:t>
      </w:r>
      <w:r>
        <w:t xml:space="preserve">条件下，让路径外字段</w:t>
      </w:r>
      <w:r>
        <w:t xml:space="preserve"> </w:t>
      </w:r>
      <w:r>
        <w:rPr>
          <w:rStyle w:val="VerbatimChar"/>
        </w:rPr>
        <w:t xml:space="preserve">R</w:t>
      </w:r>
      <w:r>
        <w:t xml:space="preserve"> </w:t>
      </w:r>
      <w:r>
        <w:t xml:space="preserve">预测缺口目标。通过字段压缩、字段扰动和遮蔽敏感度评估，得到 20 个活跃候选字段，包括：</w:t>
      </w:r>
    </w:p>
    <w:p>
      <w:pPr>
        <w:pStyle w:val="BodyText"/>
      </w:pPr>
      <w:r>
        <w:rPr>
          <w:rStyle w:val="VerbatimChar"/>
        </w:rPr>
        <w:t xml:space="preserve">gen_fuel_other_renewables_mw</w:t>
      </w:r>
      <w:r>
        <w:t xml:space="preserve">、</w:t>
      </w:r>
      <w:r>
        <w:rPr>
          <w:rStyle w:val="VerbatimChar"/>
        </w:rPr>
        <w:t xml:space="preserve">congestion_price_da</w:t>
      </w:r>
      <w:r>
        <w:t xml:space="preserve">、</w:t>
      </w:r>
      <w:r>
        <w:rPr>
          <w:rStyle w:val="VerbatimChar"/>
        </w:rPr>
        <w:t xml:space="preserve">total_losses</w:t>
      </w:r>
      <w:r>
        <w:t xml:space="preserve">、</w:t>
      </w:r>
      <w:r>
        <w:rPr>
          <w:rStyle w:val="VerbatimChar"/>
        </w:rPr>
        <w:t xml:space="preserve">system_energy_price_da</w:t>
      </w:r>
      <w:r>
        <w:t xml:space="preserve">、</w:t>
      </w:r>
      <w:r>
        <w:rPr>
          <w:rStyle w:val="VerbatimChar"/>
        </w:rPr>
        <w:t xml:space="preserve">total_pjm_self_sched_reg</w:t>
      </w:r>
      <w:r>
        <w:t xml:space="preserve">、</w:t>
      </w:r>
      <w:r>
        <w:rPr>
          <w:rStyle w:val="VerbatimChar"/>
        </w:rPr>
        <w:t xml:space="preserve">total_lmp_da</w:t>
      </w:r>
      <w:r>
        <w:t xml:space="preserve">、</w:t>
      </w:r>
      <w:r>
        <w:rPr>
          <w:rStyle w:val="VerbatimChar"/>
        </w:rPr>
        <w:t xml:space="preserve">total_pjm_loc_credit</w:t>
      </w:r>
      <w:r>
        <w:t xml:space="preserve">、</w:t>
      </w:r>
      <w:r>
        <w:rPr>
          <w:rStyle w:val="VerbatimChar"/>
        </w:rPr>
        <w:t xml:space="preserve">gross_inadv_interchange_mw</w:t>
      </w:r>
      <w:r>
        <w:t xml:space="preserve">、</w:t>
      </w:r>
      <w:r>
        <w:rPr>
          <w:rStyle w:val="VerbatimChar"/>
        </w:rPr>
        <w:t xml:space="preserve">gen_fuel_multiple_fuels_mw</w:t>
      </w:r>
      <w:r>
        <w:t xml:space="preserve">、</w:t>
      </w:r>
      <w:r>
        <w:rPr>
          <w:rStyle w:val="VerbatimChar"/>
        </w:rPr>
        <w:t xml:space="preserve">gen_fuel_multiple_fuels_pct</w:t>
      </w:r>
      <w:r>
        <w:t xml:space="preserve">、</w:t>
      </w:r>
      <w:r>
        <w:rPr>
          <w:rStyle w:val="VerbatimChar"/>
        </w:rPr>
        <w:t xml:space="preserve">rmccp</w:t>
      </w:r>
      <w:r>
        <w:t xml:space="preserve">、</w:t>
      </w:r>
      <w:r>
        <w:rPr>
          <w:rStyle w:val="VerbatimChar"/>
        </w:rPr>
        <w:t xml:space="preserve">congestion_price_rt</w:t>
      </w:r>
      <w:r>
        <w:t xml:space="preserve">、</w:t>
      </w:r>
      <w:r>
        <w:rPr>
          <w:rStyle w:val="VerbatimChar"/>
        </w:rPr>
        <w:t xml:space="preserve">marginal_loss_price_rt</w:t>
      </w:r>
      <w:r>
        <w:t xml:space="preserve">、</w:t>
      </w:r>
      <w:r>
        <w:rPr>
          <w:rStyle w:val="VerbatimChar"/>
        </w:rPr>
        <w:t xml:space="preserve">da_as_total_mw_thirty_minutes_reserve</w:t>
      </w:r>
      <w:r>
        <w:t xml:space="preserve">、</w:t>
      </w:r>
      <w:r>
        <w:rPr>
          <w:rStyle w:val="VerbatimChar"/>
        </w:rPr>
        <w:t xml:space="preserve">total_pjm_rmccp_cr</w:t>
      </w:r>
      <w:r>
        <w:t xml:space="preserve">、</w:t>
      </w:r>
      <w:r>
        <w:rPr>
          <w:rStyle w:val="VerbatimChar"/>
        </w:rPr>
        <w:t xml:space="preserve">marginal_loss_price_da</w:t>
      </w:r>
      <w:r>
        <w:t xml:space="preserve">、</w:t>
      </w:r>
      <w:r>
        <w:rPr>
          <w:rStyle w:val="VerbatimChar"/>
        </w:rPr>
        <w:t xml:space="preserve">net_inadv_interchange_mw</w:t>
      </w:r>
      <w:r>
        <w:t xml:space="preserve">、</w:t>
      </w:r>
      <w:r>
        <w:rPr>
          <w:rStyle w:val="VerbatimChar"/>
        </w:rPr>
        <w:t xml:space="preserve">gross_actual_interchange_mw</w:t>
      </w:r>
      <w:r>
        <w:t xml:space="preserve">、</w:t>
      </w:r>
      <w:r>
        <w:rPr>
          <w:rStyle w:val="VerbatimChar"/>
        </w:rPr>
        <w:t xml:space="preserve">da_as_mcp_primary_reserve</w:t>
      </w:r>
      <w:r>
        <w:t xml:space="preserve">、</w:t>
      </w:r>
      <w:r>
        <w:rPr>
          <w:rStyle w:val="VerbatimChar"/>
        </w:rPr>
        <w:t xml:space="preserve">metered_load_mw</w:t>
      </w:r>
      <w:r>
        <w:t xml:space="preserve">。</w:t>
      </w:r>
    </w:p>
    <w:p>
      <w:pPr>
        <w:pStyle w:val="Heading2"/>
      </w:pPr>
      <w:bookmarkStart w:id="59" w:name="锚定多头路径生成与认证"/>
      <w:r>
        <w:t xml:space="preserve">7.7 锚定多头路径生成与认证</w:t>
      </w:r>
      <w:bookmarkEnd w:id="59"/>
    </w:p>
    <w:p>
      <w:pPr>
        <w:pStyle w:val="FirstParagraph"/>
      </w:pPr>
      <w:r>
        <w:t xml:space="preserve">以 20 个活跃候选字段作为 20 个锚定头，每个锚定头固定包含对应锚字段，并在完整路径外字段集合</w:t>
      </w:r>
      <w:r>
        <w:t xml:space="preserve"> </w:t>
      </w:r>
      <w:r>
        <w:rPr>
          <w:rStyle w:val="VerbatimChar"/>
        </w:rPr>
        <w:t xml:space="preserve">R</w:t>
      </w:r>
      <w:r>
        <w:t xml:space="preserve"> </w:t>
      </w:r>
      <w:r>
        <w:t xml:space="preserve">的 46 个字段中选择伴随字段。经多种压缩强度和读出阈值组合后，生成并去重得到 64 条候选路径。</w:t>
      </w:r>
    </w:p>
    <w:p>
      <w:pPr>
        <w:pStyle w:val="BodyText"/>
      </w:pPr>
      <w:r>
        <w:t xml:space="preserve">对 64 条候选路径分别重新训练</w:t>
      </w:r>
      <w:r>
        <w:t xml:space="preserve"> </w:t>
      </w:r>
      <w:r>
        <w:rPr>
          <w:rStyle w:val="VerbatimChar"/>
        </w:rPr>
        <w:t xml:space="preserve">C_i∪Q -&gt; y</w:t>
      </w:r>
      <w:r>
        <w:t xml:space="preserve"> </w:t>
      </w:r>
      <w:r>
        <w:t xml:space="preserve">模型进行测试。其中 15 条路径达到动态目标 0.961816。示例如下：</w:t>
      </w:r>
    </w:p>
    <w:p>
      <w:pPr>
        <w:pStyle w:val="BodyText"/>
      </w:pPr>
      <w:r>
        <w:t xml:space="preserve">路径1：</w:t>
      </w:r>
    </w:p>
    <w:p>
      <w:pPr>
        <w:pStyle w:val="BodyText"/>
      </w:pPr>
      <w:r>
        <w:rPr>
          <w:rStyle w:val="VerbatimChar"/>
        </w:rPr>
        <w:t xml:space="preserve">Q={metered_load_mw, gen_fuel_other_renewables_mw, gen_fuel_multiple_fuels_pct, gross_inadv_interchange_mw, total_pjm_rt_load_mwh, gross_actual_interchange_mw, total_losses}</w:t>
      </w:r>
    </w:p>
    <w:p>
      <w:pPr>
        <w:pStyle w:val="BodyText"/>
      </w:pPr>
      <w:r>
        <w:t xml:space="preserve">该路径与</w:t>
      </w:r>
      <w:r>
        <w:t xml:space="preserve"> </w:t>
      </w:r>
      <w:r>
        <w:rPr>
          <w:rStyle w:val="VerbatimChar"/>
        </w:rPr>
        <w:t xml:space="preserve">C_i</w:t>
      </w:r>
      <w:r>
        <w:t xml:space="preserve"> </w:t>
      </w:r>
      <w:r>
        <w:t xml:space="preserve">组合后的测试 R² 为 0.967547。</w:t>
      </w:r>
    </w:p>
    <w:p>
      <w:pPr>
        <w:pStyle w:val="BodyText"/>
      </w:pPr>
      <w:r>
        <w:t xml:space="preserve">路径2：</w:t>
      </w:r>
    </w:p>
    <w:p>
      <w:pPr>
        <w:pStyle w:val="BodyText"/>
      </w:pPr>
      <w:r>
        <w:rPr>
          <w:rStyle w:val="VerbatimChar"/>
        </w:rPr>
        <w:t xml:space="preserve">Q={metered_load_mw, gen_fuel_multiple_fuels_pct, gross_inadv_interchange_mw, total_losses, da_as_nsr_mw_primary_reserve}</w:t>
      </w:r>
    </w:p>
    <w:p>
      <w:pPr>
        <w:pStyle w:val="BodyText"/>
      </w:pPr>
      <w:r>
        <w:t xml:space="preserve">该路径与</w:t>
      </w:r>
      <w:r>
        <w:t xml:space="preserve"> </w:t>
      </w:r>
      <w:r>
        <w:rPr>
          <w:rStyle w:val="VerbatimChar"/>
        </w:rPr>
        <w:t xml:space="preserve">C_i</w:t>
      </w:r>
      <w:r>
        <w:t xml:space="preserve"> </w:t>
      </w:r>
      <w:r>
        <w:t xml:space="preserve">组合后的测试 R² 为 0.966604。</w:t>
      </w:r>
    </w:p>
    <w:p>
      <w:pPr>
        <w:pStyle w:val="BodyText"/>
      </w:pPr>
      <w:r>
        <w:t xml:space="preserve">路径3：</w:t>
      </w:r>
    </w:p>
    <w:p>
      <w:pPr>
        <w:pStyle w:val="BodyText"/>
      </w:pPr>
      <w:r>
        <w:rPr>
          <w:rStyle w:val="VerbatimChar"/>
        </w:rPr>
        <w:t xml:space="preserve">Q={metered_load_mw, gen_fuel_multiple_fuels_pct, total_losses, da_as_nsr_mw_primary_reserve}</w:t>
      </w:r>
    </w:p>
    <w:p>
      <w:pPr>
        <w:pStyle w:val="BodyText"/>
      </w:pPr>
      <w:r>
        <w:t xml:space="preserve">该路径与</w:t>
      </w:r>
      <w:r>
        <w:t xml:space="preserve"> </w:t>
      </w:r>
      <w:r>
        <w:rPr>
          <w:rStyle w:val="VerbatimChar"/>
        </w:rPr>
        <w:t xml:space="preserve">C_i</w:t>
      </w:r>
      <w:r>
        <w:t xml:space="preserve"> </w:t>
      </w:r>
      <w:r>
        <w:t xml:space="preserve">组合后的测试 R² 为 0.963438。</w:t>
      </w:r>
    </w:p>
    <w:p>
      <w:pPr>
        <w:pStyle w:val="BodyText"/>
      </w:pPr>
      <w:r>
        <w:t xml:space="preserve">上述结果说明，在第一主路径之外，虽然剩余字段不能单独形成完整路径，但仍可在固定上下文下形成多条条件化路径。相比只输出一组压缩字段，本发明能够更完整地展示目标字段的多路径隐性推断结构。</w:t>
      </w:r>
    </w:p>
    <w:p>
      <w:pPr>
        <w:pStyle w:val="Heading2"/>
      </w:pPr>
      <w:bookmarkStart w:id="60" w:name="输出结果应用"/>
      <w:r>
        <w:t xml:space="preserve">7.8 输出结果应用</w:t>
      </w:r>
      <w:bookmarkEnd w:id="60"/>
    </w:p>
    <w:p>
      <w:pPr>
        <w:pStyle w:val="FirstParagraph"/>
      </w:pPr>
      <w:r>
        <w:t xml:space="preserve">系统最终输出包括目标字段、主路径字段、是否存在独立主路径、各主路径字段对应的固定上下文、活跃候选字段、去重候选路径、路径字段数、准确率和达标状态。</w:t>
      </w:r>
    </w:p>
    <w:p>
      <w:pPr>
        <w:pStyle w:val="BodyText"/>
      </w:pPr>
      <w:r>
        <w:t xml:space="preserve">在研究场景中，该结果可用于解释电力数据字段之间的隐含关系。在数据共享和数据产品场景中，该结果可用于判断某些字段组合是否可能近似还原目标数据。在安全隐私场景中，该结果可作为字段联合管理、字段脱敏和组合查询控制的依据。</w:t>
      </w:r>
    </w:p>
    <w:p>
      <w:pPr>
        <w:pStyle w:val="Heading1"/>
      </w:pPr>
      <w:bookmarkStart w:id="61" w:name="八是否还有其他替代方案同样能完成发明创造目的"/>
      <w:r>
        <w:t xml:space="preserve">八、是否还有其他替代方案同样能完成发明创造目的</w:t>
      </w:r>
      <w:bookmarkEnd w:id="61"/>
    </w:p>
    <w:p>
      <w:pPr>
        <w:pStyle w:val="FirstParagraph"/>
      </w:pPr>
      <w:r>
        <w:t xml:space="preserve">本发明可存在以下替代方案或等同实现方式。</w:t>
      </w:r>
    </w:p>
    <w:p>
      <w:pPr>
        <w:pStyle w:val="Compact"/>
        <w:numPr>
          <w:numId w:val="1009"/>
          <w:ilvl w:val="0"/>
        </w:numPr>
      </w:pPr>
      <w:r>
        <w:t xml:space="preserve">本发明中的以推断能力为导向的字段压缩技术可以替代为任意一种能够输出字段贡献或压缩字段集合的方法，例如 L1 正则模型、门控神经网络、决策树特征重要性、梯度解释方法、注意力权重、递归特征消除、逐步前向选择或后向删除等。</w:t>
      </w:r>
    </w:p>
    <w:p>
      <w:pPr>
        <w:pStyle w:val="Compact"/>
        <w:numPr>
          <w:numId w:val="1009"/>
          <w:ilvl w:val="0"/>
        </w:numPr>
      </w:pPr>
      <w:r>
        <w:t xml:space="preserve">主路径识别中的推断模型可以采用深度神经网络、随机森林、梯度提升树、XGBoost、线性模型、时序模型或其他监督学习模型。</w:t>
      </w:r>
    </w:p>
    <w:p>
      <w:pPr>
        <w:pStyle w:val="Compact"/>
        <w:numPr>
          <w:numId w:val="1009"/>
          <w:ilvl w:val="0"/>
        </w:numPr>
      </w:pPr>
      <w:r>
        <w:t xml:space="preserve">独立路径递归检查可以采用同一压缩模型，也可以采用不同模型，只要能够判断剩余字段集合是否单独达到目标准确率。</w:t>
      </w:r>
    </w:p>
    <w:p>
      <w:pPr>
        <w:pStyle w:val="Compact"/>
        <w:numPr>
          <w:numId w:val="1009"/>
          <w:ilvl w:val="0"/>
        </w:numPr>
      </w:pPr>
      <w:r>
        <w:t xml:space="preserve">缺口目标可以采用 K 折 out-of-fold 方式生成，也可以采用时间滚动验证、分组验证或留出验证方式生成。</w:t>
      </w:r>
    </w:p>
    <w:p>
      <w:pPr>
        <w:pStyle w:val="Compact"/>
        <w:numPr>
          <w:numId w:val="1009"/>
          <w:ilvl w:val="0"/>
        </w:numPr>
      </w:pPr>
      <w:r>
        <w:t xml:space="preserve">条件化缺口补偿模型可以采用全连接神经网络、注意力网络、残差网络、树模型或其他可处理字段交互的模型。</w:t>
      </w:r>
    </w:p>
    <w:p>
      <w:pPr>
        <w:pStyle w:val="Compact"/>
        <w:numPr>
          <w:numId w:val="1009"/>
          <w:ilvl w:val="0"/>
        </w:numPr>
      </w:pPr>
      <w:r>
        <w:t xml:space="preserve">活跃候选集可以根据门控值、遮蔽敏感度、置换重要性、残差相关性、稳定性频次或多指标融合分数确定。</w:t>
      </w:r>
    </w:p>
    <w:p>
      <w:pPr>
        <w:pStyle w:val="Compact"/>
        <w:numPr>
          <w:numId w:val="1009"/>
          <w:ilvl w:val="0"/>
        </w:numPr>
      </w:pPr>
      <w:r>
        <w:t xml:space="preserve">锚定多头结构中的锚字段可以来自活跃候选集，也可以由业务专家指定，或由高贡献字段自动生成。</w:t>
      </w:r>
    </w:p>
    <w:p>
      <w:pPr>
        <w:pStyle w:val="Compact"/>
        <w:numPr>
          <w:numId w:val="1009"/>
          <w:ilvl w:val="0"/>
        </w:numPr>
      </w:pPr>
      <w:r>
        <w:t xml:space="preserve">动态目标可以采用</w:t>
      </w:r>
      <w:r>
        <w:t xml:space="preserve"> </w:t>
      </w:r>
      <w:r>
        <w:rPr>
          <w:rStyle w:val="VerbatimChar"/>
        </w:rPr>
        <w:t xml:space="preserve">S(C_i∪R)-δ</w:t>
      </w:r>
      <w:r>
        <w:t xml:space="preserve">、</w:t>
      </w:r>
      <w:r>
        <w:rPr>
          <w:rStyle w:val="VerbatimChar"/>
        </w:rPr>
        <w:t xml:space="preserve">α·S(C_i∪R)</w:t>
      </w:r>
      <w:r>
        <w:t xml:space="preserve">、固定最低阈值、分位数阈值或多指标联合阈值。</w:t>
      </w:r>
    </w:p>
    <w:p>
      <w:pPr>
        <w:pStyle w:val="Compact"/>
        <w:numPr>
          <w:numId w:val="1009"/>
          <w:ilvl w:val="0"/>
        </w:numPr>
      </w:pPr>
      <w:r>
        <w:t xml:space="preserve">输出路径可按准确率排序、按字段数排序、按来源锚字段分组，或按应用场景生成不同等级的路径清单。</w:t>
      </w:r>
    </w:p>
    <w:p>
      <w:pPr>
        <w:pStyle w:val="Heading1"/>
      </w:pPr>
      <w:bookmarkStart w:id="62" w:name="九相关概念解释和举例"/>
      <w:r>
        <w:t xml:space="preserve">九、相关概念解释和举例</w:t>
      </w:r>
      <w:bookmarkEnd w:id="62"/>
    </w:p>
    <w:tbl>
      <w:tblPr>
        <w:tblStyle w:val="Table"/>
        <w:tblW w:type="pct" w:w="0.0"/>
        <w:tblLook w:firstRow="1"/>
      </w:tblPr>
      <w:tblGrid/>
      <w:tr>
        <w:trPr>
          <w:cnfStyle w:firstRow="1"/>
        </w:trPr>
        <w:tc>
          <w:tcPr>
            <w:tcBorders>
              <w:bottom w:val="single"/>
            </w:tcBorders>
            <w:vAlign w:val="bottom"/>
          </w:tcPr>
          <w:p>
            <w:pPr>
              <w:pStyle w:val="Compact"/>
              <w:jc w:val="right"/>
            </w:pPr>
            <w:r>
              <w:t xml:space="preserve">序号</w:t>
            </w:r>
          </w:p>
        </w:tc>
        <w:tc>
          <w:tcPr>
            <w:tcBorders>
              <w:bottom w:val="single"/>
            </w:tcBorders>
            <w:vAlign w:val="bottom"/>
          </w:tcPr>
          <w:p>
            <w:pPr>
              <w:pStyle w:val="Compact"/>
              <w:jc w:val="left"/>
            </w:pPr>
            <w:r>
              <w:t xml:space="preserve">名称</w:t>
            </w:r>
          </w:p>
        </w:tc>
        <w:tc>
          <w:tcPr>
            <w:tcBorders>
              <w:bottom w:val="single"/>
            </w:tcBorders>
            <w:vAlign w:val="bottom"/>
          </w:tcPr>
          <w:p>
            <w:pPr>
              <w:pStyle w:val="Compact"/>
              <w:jc w:val="left"/>
            </w:pPr>
            <w:r>
              <w:t xml:space="preserve">解释说明和举例</w:t>
            </w:r>
          </w:p>
        </w:tc>
      </w:tr>
      <w:tr>
        <w:tc>
          <w:p>
            <w:pPr>
              <w:pStyle w:val="Compact"/>
              <w:jc w:val="right"/>
            </w:pPr>
            <w:r>
              <w:t xml:space="preserve">1</w:t>
            </w:r>
          </w:p>
        </w:tc>
        <w:tc>
          <w:p>
            <w:pPr>
              <w:pStyle w:val="Compact"/>
              <w:jc w:val="left"/>
            </w:pPr>
            <w:r>
              <w:t xml:space="preserve">目标字段</w:t>
            </w:r>
          </w:p>
        </w:tc>
        <w:tc>
          <w:p>
            <w:pPr>
              <w:pStyle w:val="Compact"/>
              <w:jc w:val="left"/>
            </w:pPr>
            <w:r>
              <w:t xml:space="preserve">需要分析是否可由其他字段组合近似还原的数据字段。例如净实际交换功率、区域负荷、某类发电出力或市场价格。</w:t>
            </w:r>
          </w:p>
        </w:tc>
      </w:tr>
      <w:tr>
        <w:tc>
          <w:p>
            <w:pPr>
              <w:pStyle w:val="Compact"/>
              <w:jc w:val="right"/>
            </w:pPr>
            <w:r>
              <w:t xml:space="preserve">2</w:t>
            </w:r>
          </w:p>
        </w:tc>
        <w:tc>
          <w:p>
            <w:pPr>
              <w:pStyle w:val="Compact"/>
              <w:jc w:val="left"/>
            </w:pPr>
            <w:r>
              <w:t xml:space="preserve">字段宇宙</w:t>
            </w:r>
            <w:r>
              <w:t xml:space="preserve"> </w:t>
            </w:r>
            <w:r>
              <w:rPr>
                <w:rStyle w:val="VerbatimChar"/>
              </w:rPr>
              <w:t xml:space="preserve">U</w:t>
            </w:r>
          </w:p>
        </w:tc>
        <w:tc>
          <w:p>
            <w:pPr>
              <w:pStyle w:val="Compact"/>
              <w:jc w:val="left"/>
            </w:pPr>
            <w:r>
              <w:t xml:space="preserve">参与分析的全部候选字段集合。例如某一小时级电力市场数据表中的负荷、发电、交换、价格和辅助服务字段。</w:t>
            </w:r>
          </w:p>
        </w:tc>
      </w:tr>
      <w:tr>
        <w:tc>
          <w:p>
            <w:pPr>
              <w:pStyle w:val="Compact"/>
              <w:jc w:val="right"/>
            </w:pPr>
            <w:r>
              <w:t xml:space="preserve">3</w:t>
            </w:r>
          </w:p>
        </w:tc>
        <w:tc>
          <w:p>
            <w:pPr>
              <w:pStyle w:val="Compact"/>
              <w:jc w:val="left"/>
            </w:pPr>
            <w:r>
              <w:t xml:space="preserve">主路径</w:t>
            </w:r>
            <w:r>
              <w:t xml:space="preserve"> </w:t>
            </w:r>
            <w:r>
              <w:rPr>
                <w:rStyle w:val="VerbatimChar"/>
              </w:rPr>
              <w:t xml:space="preserve">P</w:t>
            </w:r>
          </w:p>
        </w:tc>
        <w:tc>
          <w:p>
            <w:pPr>
              <w:pStyle w:val="Compact"/>
              <w:jc w:val="left"/>
            </w:pPr>
            <w:r>
              <w:t xml:space="preserve">通过推断模型和字段压缩得到的一组主要字段。该组字段数量较少，但可以较好还原目标字段。</w:t>
            </w:r>
          </w:p>
        </w:tc>
      </w:tr>
      <w:tr>
        <w:tc>
          <w:p>
            <w:pPr>
              <w:pStyle w:val="Compact"/>
              <w:jc w:val="right"/>
            </w:pPr>
            <w:r>
              <w:t xml:space="preserve">4</w:t>
            </w:r>
          </w:p>
        </w:tc>
        <w:tc>
          <w:p>
            <w:pPr>
              <w:pStyle w:val="Compact"/>
              <w:jc w:val="left"/>
            </w:pPr>
            <w:r>
              <w:t xml:space="preserve">剩余字段</w:t>
            </w:r>
            <w:r>
              <w:t xml:space="preserve"> </w:t>
            </w:r>
            <w:r>
              <w:rPr>
                <w:rStyle w:val="VerbatimChar"/>
              </w:rPr>
              <w:t xml:space="preserve">R</w:t>
            </w:r>
          </w:p>
        </w:tc>
        <w:tc>
          <w:p>
            <w:pPr>
              <w:pStyle w:val="Compact"/>
              <w:jc w:val="left"/>
            </w:pPr>
            <w:r>
              <w:t xml:space="preserve">从字段宇宙中去掉主路径后的字段集合。若</w:t>
            </w:r>
            <w:r>
              <w:t xml:space="preserve"> </w:t>
            </w:r>
            <w:r>
              <w:rPr>
                <w:rStyle w:val="VerbatimChar"/>
              </w:rPr>
              <w:t xml:space="preserve">R</w:t>
            </w:r>
            <w:r>
              <w:t xml:space="preserve"> </w:t>
            </w:r>
            <w:r>
              <w:t xml:space="preserve">单独也能还原目标，则可继续识别第二主路径。</w:t>
            </w:r>
          </w:p>
        </w:tc>
      </w:tr>
      <w:tr>
        <w:tc>
          <w:p>
            <w:pPr>
              <w:pStyle w:val="Compact"/>
              <w:jc w:val="right"/>
            </w:pPr>
            <w:r>
              <w:t xml:space="preserve">5</w:t>
            </w:r>
          </w:p>
        </w:tc>
        <w:tc>
          <w:p>
            <w:pPr>
              <w:pStyle w:val="Compact"/>
              <w:jc w:val="left"/>
            </w:pPr>
            <w:r>
              <w:t xml:space="preserve">固定上下文</w:t>
            </w:r>
            <w:r>
              <w:t xml:space="preserve"> </w:t>
            </w:r>
            <w:r>
              <w:rPr>
                <w:rStyle w:val="VerbatimChar"/>
              </w:rPr>
              <w:t xml:space="preserve">C_i</w:t>
            </w:r>
          </w:p>
        </w:tc>
        <w:tc>
          <w:p>
            <w:pPr>
              <w:pStyle w:val="Compact"/>
              <w:jc w:val="left"/>
            </w:pPr>
            <w:r>
              <w:t xml:space="preserve">从主路径中删除某一字段</w:t>
            </w:r>
            <w:r>
              <w:t xml:space="preserve"> </w:t>
            </w:r>
            <w:r>
              <w:rPr>
                <w:rStyle w:val="VerbatimChar"/>
              </w:rPr>
              <w:t xml:space="preserve">x_i</w:t>
            </w:r>
            <w:r>
              <w:t xml:space="preserve"> </w:t>
            </w:r>
            <w:r>
              <w:t xml:space="preserve">后剩余的字段集合，用于判断路径外字段是否能补偿</w:t>
            </w:r>
            <w:r>
              <w:t xml:space="preserve"> </w:t>
            </w:r>
            <w:r>
              <w:rPr>
                <w:rStyle w:val="VerbatimChar"/>
              </w:rPr>
              <w:t xml:space="preserve">x_i</w:t>
            </w:r>
            <w:r>
              <w:t xml:space="preserve"> </w:t>
            </w:r>
            <w:r>
              <w:t xml:space="preserve">的作用。</w:t>
            </w:r>
          </w:p>
        </w:tc>
      </w:tr>
      <w:tr>
        <w:tc>
          <w:p>
            <w:pPr>
              <w:pStyle w:val="Compact"/>
              <w:jc w:val="right"/>
            </w:pPr>
            <w:r>
              <w:t xml:space="preserve">6</w:t>
            </w:r>
          </w:p>
        </w:tc>
        <w:tc>
          <w:p>
            <w:pPr>
              <w:pStyle w:val="Compact"/>
              <w:jc w:val="left"/>
            </w:pPr>
            <w:r>
              <w:t xml:space="preserve">条件化路径</w:t>
            </w:r>
            <w:r>
              <w:t xml:space="preserve"> </w:t>
            </w:r>
            <w:r>
              <w:rPr>
                <w:rStyle w:val="VerbatimChar"/>
              </w:rPr>
              <w:t xml:space="preserve">Q_i</w:t>
            </w:r>
          </w:p>
        </w:tc>
        <w:tc>
          <w:p>
            <w:pPr>
              <w:pStyle w:val="Compact"/>
              <w:jc w:val="left"/>
            </w:pPr>
            <w:r>
              <w:t xml:space="preserve">路径外字段中一组字段，其单独未必能还原目标，但与固定上下文</w:t>
            </w:r>
            <w:r>
              <w:t xml:space="preserve"> </w:t>
            </w:r>
            <w:r>
              <w:rPr>
                <w:rStyle w:val="VerbatimChar"/>
              </w:rPr>
              <w:t xml:space="preserve">C_i</w:t>
            </w:r>
            <w:r>
              <w:t xml:space="preserve"> </w:t>
            </w:r>
            <w:r>
              <w:t xml:space="preserve">组合后可以达到较高准确率。</w:t>
            </w:r>
          </w:p>
        </w:tc>
      </w:tr>
      <w:tr>
        <w:tc>
          <w:p>
            <w:pPr>
              <w:pStyle w:val="Compact"/>
              <w:jc w:val="right"/>
            </w:pPr>
            <w:r>
              <w:t xml:space="preserve">7</w:t>
            </w:r>
          </w:p>
        </w:tc>
        <w:tc>
          <w:p>
            <w:pPr>
              <w:pStyle w:val="Compact"/>
              <w:jc w:val="left"/>
            </w:pPr>
            <w:r>
              <w:t xml:space="preserve">缺口目标</w:t>
            </w:r>
            <w:r>
              <w:t xml:space="preserve"> </w:t>
            </w:r>
            <w:r>
              <w:rPr>
                <w:rStyle w:val="VerbatimChar"/>
              </w:rPr>
              <w:t xml:space="preserve">e_i</w:t>
            </w:r>
          </w:p>
        </w:tc>
        <w:tc>
          <w:p>
            <w:pPr>
              <w:pStyle w:val="Compact"/>
              <w:jc w:val="left"/>
            </w:pPr>
            <w:r>
              <w:t xml:space="preserve">用</w:t>
            </w:r>
            <w:r>
              <w:t xml:space="preserve"> </w:t>
            </w:r>
            <w:r>
              <w:rPr>
                <w:rStyle w:val="VerbatimChar"/>
              </w:rPr>
              <w:t xml:space="preserve">C_i</w:t>
            </w:r>
            <w:r>
              <w:t xml:space="preserve"> </w:t>
            </w:r>
            <w:r>
              <w:t xml:space="preserve">预测目标后剩余的误差，表示删除</w:t>
            </w:r>
            <w:r>
              <w:t xml:space="preserve"> </w:t>
            </w:r>
            <w:r>
              <w:rPr>
                <w:rStyle w:val="VerbatimChar"/>
              </w:rPr>
              <w:t xml:space="preserve">x_i</w:t>
            </w:r>
            <w:r>
              <w:t xml:space="preserve"> </w:t>
            </w:r>
            <w:r>
              <w:t xml:space="preserve">后上下文无法解释的信息部分。</w:t>
            </w:r>
          </w:p>
        </w:tc>
      </w:tr>
      <w:tr>
        <w:tc>
          <w:p>
            <w:pPr>
              <w:pStyle w:val="Compact"/>
              <w:jc w:val="right"/>
            </w:pPr>
            <w:r>
              <w:t xml:space="preserve">8</w:t>
            </w:r>
          </w:p>
        </w:tc>
        <w:tc>
          <w:p>
            <w:pPr>
              <w:pStyle w:val="Compact"/>
              <w:jc w:val="left"/>
            </w:pPr>
            <w:r>
              <w:t xml:space="preserve">活跃候选字段</w:t>
            </w:r>
          </w:p>
        </w:tc>
        <w:tc>
          <w:p>
            <w:pPr>
              <w:pStyle w:val="Compact"/>
              <w:jc w:val="left"/>
            </w:pPr>
            <w:r>
              <w:t xml:space="preserve">在缺口补偿显影阶段表现出补偿潜力的路径外字段，用于后续作为锚字段生成候选路径。</w:t>
            </w:r>
          </w:p>
        </w:tc>
      </w:tr>
      <w:tr>
        <w:tc>
          <w:p>
            <w:pPr>
              <w:pStyle w:val="Compact"/>
              <w:jc w:val="right"/>
            </w:pPr>
            <w:r>
              <w:t xml:space="preserve">9</w:t>
            </w:r>
          </w:p>
        </w:tc>
        <w:tc>
          <w:p>
            <w:pPr>
              <w:pStyle w:val="Compact"/>
              <w:jc w:val="left"/>
            </w:pPr>
            <w:r>
              <w:t xml:space="preserve">锚定头</w:t>
            </w:r>
          </w:p>
        </w:tc>
        <w:tc>
          <w:p>
            <w:pPr>
              <w:pStyle w:val="Compact"/>
              <w:jc w:val="left"/>
            </w:pPr>
            <w:r>
              <w:t xml:space="preserve">以某一活跃候选字段为固定起点的路径生成头，用于围绕该字段选择伴随字段。</w:t>
            </w:r>
          </w:p>
        </w:tc>
      </w:tr>
      <w:tr>
        <w:tc>
          <w:p>
            <w:pPr>
              <w:pStyle w:val="Compact"/>
              <w:jc w:val="right"/>
            </w:pPr>
            <w:r>
              <w:t xml:space="preserve">10</w:t>
            </w:r>
          </w:p>
        </w:tc>
        <w:tc>
          <w:p>
            <w:pPr>
              <w:pStyle w:val="Compact"/>
              <w:jc w:val="left"/>
            </w:pPr>
            <w:r>
              <w:t xml:space="preserve">真实认证</w:t>
            </w:r>
          </w:p>
        </w:tc>
        <w:tc>
          <w:p>
            <w:pPr>
              <w:pStyle w:val="Compact"/>
              <w:jc w:val="left"/>
            </w:pPr>
            <w:r>
              <w:t xml:space="preserve">对候选路径重新训练或评估</w:t>
            </w:r>
            <w:r>
              <w:t xml:space="preserve"> </w:t>
            </w:r>
            <w:r>
              <w:rPr>
                <w:rStyle w:val="VerbatimChar"/>
              </w:rPr>
              <w:t xml:space="preserve">C_i∪Q -&gt; y</w:t>
            </w:r>
            <w:r>
              <w:t xml:space="preserve"> </w:t>
            </w:r>
            <w:r>
              <w:t xml:space="preserve">模型，并记录测试准确率，避免只依赖内部权重判断。</w:t>
            </w:r>
          </w:p>
        </w:tc>
      </w:tr>
    </w:tbl>
    <w:p>
      <w:pPr>
        <w:pStyle w:val="Heading1"/>
      </w:pPr>
      <w:bookmarkStart w:id="63" w:name="十参考资料"/>
      <w:r>
        <w:t xml:space="preserve">十、参考资料</w:t>
      </w:r>
      <w:bookmarkEnd w:id="63"/>
    </w:p>
    <w:p>
      <w:pPr>
        <w:pStyle w:val="FirstParagraph"/>
      </w:pPr>
      <w:r>
        <w:t xml:space="preserve">[1] 内部论文资料：基于多相关性筛选与 L1 门控深度神经网络的电力数据隐性推断源定位方法。</w:t>
      </w:r>
    </w:p>
    <w:p>
      <w:pPr>
        <w:pStyle w:val="BodyText"/>
      </w:pPr>
      <w:r>
        <w:t xml:space="preserve">[2] 内部实验资料：</w:t>
      </w:r>
      <w:r>
        <w:rPr>
          <w:rStyle w:val="VerbatimChar"/>
        </w:rPr>
        <w:t xml:space="preserve">net_actual_interchange_mw</w:t>
      </w:r>
      <w:r>
        <w:t xml:space="preserve"> </w:t>
      </w:r>
      <w:r>
        <w:t xml:space="preserve">目标字段的主路径识别、条件化缺口补偿显影和多路径认证实验结果。</w:t>
      </w:r>
    </w:p>
    <w:p>
      <w:pPr>
        <w:pStyle w:val="BodyText"/>
      </w:pPr>
      <w:r>
        <w:t xml:space="preserve">[3] 电力数据关联分析、机器学习特征选择、可解释建模和数据共享治理相关公开资料。</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2026-07-07T15:21:44Z</dcterms:created>
  <dcterms:modified xsi:type="dcterms:W3CDTF">2026-07-07T15:21:44Z</dcterms:modified>
</cp:coreProperties>
</file>

<file path=docProps/custom.xml><?xml version="1.0" encoding="utf-8"?>
<Properties xmlns="http://schemas.openxmlformats.org/officeDocument/2006/custom-properties" xmlns:vt="http://schemas.openxmlformats.org/officeDocument/2006/docPropsVTypes"/>
</file>