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C50E4" w14:textId="1A029B94" w:rsidR="0018505E" w:rsidRDefault="002C38D7" w:rsidP="002C38D7">
      <w:pPr>
        <w:rPr>
          <w:noProof/>
        </w:rPr>
      </w:pPr>
      <w:hyperlink r:id="rId5" w:history="1">
        <w:r w:rsidRPr="00216C49">
          <w:rPr>
            <w:rStyle w:val="Hyperlink"/>
            <w:noProof/>
          </w:rPr>
          <w:t>http://leemann.dk/kea/01-web/coding/matrix.html</w:t>
        </w:r>
      </w:hyperlink>
    </w:p>
    <w:p w14:paraId="06076BA4" w14:textId="77777777" w:rsidR="002C38D7" w:rsidRDefault="002C38D7" w:rsidP="002C38D7">
      <w:pPr>
        <w:rPr>
          <w:noProof/>
        </w:rPr>
      </w:pPr>
    </w:p>
    <w:p w14:paraId="711738A1" w14:textId="77777777" w:rsidR="002C38D7" w:rsidRPr="002C38D7" w:rsidRDefault="002C38D7" w:rsidP="002C38D7">
      <w:bookmarkStart w:id="0" w:name="_GoBack"/>
      <w:bookmarkEnd w:id="0"/>
    </w:p>
    <w:sectPr w:rsidR="002C38D7" w:rsidRPr="002C38D7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7F"/>
    <w:rsid w:val="0018505E"/>
    <w:rsid w:val="001C061F"/>
    <w:rsid w:val="001F4600"/>
    <w:rsid w:val="002C38D7"/>
    <w:rsid w:val="00414E4D"/>
    <w:rsid w:val="00555FF0"/>
    <w:rsid w:val="005652BA"/>
    <w:rsid w:val="00834C80"/>
    <w:rsid w:val="008D057F"/>
    <w:rsid w:val="009E4A30"/>
    <w:rsid w:val="00B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2EA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0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8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eemann.dk/kea/01-web/coding/matri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BBEF25-AF66-0148-ADCA-662B1156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2</cp:revision>
  <dcterms:created xsi:type="dcterms:W3CDTF">2018-06-03T14:07:00Z</dcterms:created>
  <dcterms:modified xsi:type="dcterms:W3CDTF">2018-06-03T14:07:00Z</dcterms:modified>
</cp:coreProperties>
</file>