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B8" w:rsidRPr="003B59B6" w:rsidRDefault="006C08B8" w:rsidP="006C08B8">
      <w:pPr>
        <w:bidi/>
        <w:rPr>
          <w:rFonts w:ascii="Times New Roman" w:hAnsi="Times New Roman" w:cs="Times New Roman"/>
          <w:sz w:val="28"/>
          <w:szCs w:val="28"/>
          <w:u w:val="single"/>
          <w:rtl/>
          <w:lang w:val="en-US"/>
        </w:rPr>
      </w:pPr>
      <w:bookmarkStart w:id="0" w:name="_GoBack"/>
      <w:bookmarkEnd w:id="0"/>
      <w:r w:rsidRPr="003B59B6">
        <w:rPr>
          <w:rFonts w:ascii="Times New Roman" w:hAnsi="Times New Roman" w:cs="Times New Roman" w:hint="cs"/>
          <w:sz w:val="28"/>
          <w:szCs w:val="28"/>
          <w:u w:val="single"/>
          <w:rtl/>
          <w:lang w:val="en-US"/>
        </w:rPr>
        <w:t xml:space="preserve">קבצי המקור של נמל </w:t>
      </w:r>
      <w:r w:rsidRPr="003B59B6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חיפה</w:t>
      </w:r>
      <w:r w:rsidRPr="003B59B6">
        <w:rPr>
          <w:rFonts w:ascii="Times New Roman" w:hAnsi="Times New Roman" w:cs="Times New Roman" w:hint="cs"/>
          <w:sz w:val="28"/>
          <w:szCs w:val="28"/>
          <w:u w:val="single"/>
          <w:rtl/>
          <w:lang w:val="en-US"/>
        </w:rPr>
        <w:t>:</w:t>
      </w:r>
    </w:p>
    <w:p w:rsidR="006C08B8" w:rsidRPr="003B59B6" w:rsidRDefault="006C08B8" w:rsidP="006C08B8">
      <w:pPr>
        <w:bidi/>
        <w:rPr>
          <w:rFonts w:ascii="Times New Roman" w:hAnsi="Times New Roman" w:cs="Times New Roman"/>
          <w:sz w:val="28"/>
          <w:szCs w:val="28"/>
          <w:u w:val="single"/>
          <w:rtl/>
          <w:lang w:val="en-US"/>
        </w:rPr>
      </w:pPr>
      <w:r w:rsidRPr="003B59B6">
        <w:rPr>
          <w:rFonts w:ascii="Times New Roman" w:hAnsi="Times New Roman" w:cs="Times New Roman" w:hint="cs"/>
          <w:sz w:val="28"/>
          <w:szCs w:val="28"/>
          <w:u w:val="single"/>
          <w:rtl/>
          <w:lang w:val="en-US"/>
        </w:rPr>
        <w:t>שם:</w:t>
      </w:r>
      <w:r w:rsidR="00042B9D" w:rsidRPr="003B59B6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</w:t>
      </w:r>
      <w:r w:rsidR="00042B9D" w:rsidRPr="003B59B6">
        <w:rPr>
          <w:rFonts w:ascii="Times New Roman" w:hAnsi="Times New Roman" w:cs="Times New Roman"/>
          <w:sz w:val="28"/>
          <w:szCs w:val="28"/>
          <w:lang w:val="en-US"/>
        </w:rPr>
        <w:t>protocol.h</w:t>
      </w:r>
    </w:p>
    <w:p w:rsidR="006C08B8" w:rsidRDefault="006C08B8" w:rsidP="00042B9D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תפקיד:</w:t>
      </w:r>
      <w:r w:rsidR="00042B9D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</w:t>
      </w:r>
      <w:r w:rsidR="00042B9D">
        <w:rPr>
          <w:rFonts w:ascii="Times New Roman" w:hAnsi="Times New Roman" w:cs="Times New Roman"/>
          <w:sz w:val="28"/>
          <w:szCs w:val="28"/>
          <w:lang w:val="en-US"/>
        </w:rPr>
        <w:t>common header</w:t>
      </w:r>
      <w:r w:rsidR="00042B9D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</w:t>
      </w:r>
      <w:r w:rsidR="00042B9D">
        <w:rPr>
          <w:rFonts w:ascii="Times New Roman" w:hAnsi="Times New Roman" w:cs="Times New Roman"/>
          <w:sz w:val="28"/>
          <w:szCs w:val="28"/>
          <w:rtl/>
          <w:lang w:val="en-US"/>
        </w:rPr>
        <w:t>–</w:t>
      </w:r>
      <w:r w:rsidR="00042B9D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(זהה לאילת וחיפה) מגדיר קבועים המשותפים לקוד תהליך האב והבן (קודים של שגיאות, קבועים של פרוטוקול ה</w:t>
      </w:r>
      <w:r w:rsidR="00042B9D">
        <w:rPr>
          <w:rFonts w:ascii="Times New Roman" w:hAnsi="Times New Roman" w:cs="Times New Roman" w:hint="cs"/>
          <w:sz w:val="28"/>
          <w:szCs w:val="28"/>
          <w:lang w:val="en-US"/>
        </w:rPr>
        <w:t>IPC</w:t>
      </w:r>
      <w:r w:rsidR="00042B9D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לתקשורת בין התהליכים) ומימוש של פונקציות שנעשה בהן שימוש רב בקוד (קריאת זמן, הדפסות, דיווח על שגיאות)</w:t>
      </w:r>
    </w:p>
    <w:p w:rsidR="00042B9D" w:rsidRDefault="00042B9D" w:rsidP="00042B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    error codes //////////////////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Could have use macros from &lt;winerror.h&gt; for built in types.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VESSEL_ID_ERROR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NUM_VESSELS_ERROR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PROCESS_CREATION_ERROR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THREAD_CREATION_ERROR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UNKNOWN_ANSWER_CODE_ERROR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SEMAPHORE_CREATION_ERROR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SEMAPHORE_RELEASE_ERROR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PIPE_HANDLE_ERROR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INVALID_CRANE_IDX_ERROR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OPEN_MUTEX_ERROR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CONSTANTS ////////////////////////////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MIN_VESSELS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256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//random time between 5 and 3000 msec between actions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MIN_SLEEP_TIME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MAX_SLEEP_TIME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4F3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4096</w:t>
      </w:r>
      <w:r w:rsidR="004F3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38C5">
        <w:rPr>
          <w:rFonts w:ascii="Consolas" w:hAnsi="Consolas" w:cs="Consolas"/>
          <w:color w:val="008000"/>
          <w:sz w:val="19"/>
          <w:szCs w:val="19"/>
          <w:lang w:val="en-US"/>
        </w:rPr>
        <w:t>//4KB- Up till this size, we are guaranteed that writes to pipe will be atomic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pipe communication codes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VESSELS_NOT_ALLOWED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VESSELS_ALLOWED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DONE_INDICATOR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PRINT_INDICATOR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PRINT_MUTEX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"printingMutex"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SYSTEMTIME timeToPrint;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//generic function to print system time information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getTimeString()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GetLocalTime(&amp;timeToPrint);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currentLocalTime[20];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sprintf(currentLocalTime,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"%02d:%02d:%02d"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timeToPrint.wHour, timeToPrint.wMinute, timeToPrint.wSecond);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currentLocalTime;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printToLog(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Note that we use stderr here in order to print to the shared parent console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printing to stdout won't work (see the redirections at initializePipesAndSI() )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"[%s]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getTimeString(),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//generic function to randomise a Sleep time between MIN_SLEEP_TIME and MAX_SLEEP_TIME msec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randSleepTime() {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sleepTime = rand() %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MAX_SLEEP_TIME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MIN_SLEEP_TIME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MIN_SLEEP_TIME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sleepTime;</w:t>
      </w:r>
    </w:p>
    <w:p w:rsidR="00042B9D" w:rsidRDefault="00042B9D" w:rsidP="0004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B9D" w:rsidRDefault="00042B9D" w:rsidP="00042B9D"/>
    <w:p w:rsidR="00042B9D" w:rsidRPr="003B59B6" w:rsidRDefault="003B59B6" w:rsidP="003B59B6">
      <w:pPr>
        <w:bidi/>
        <w:rPr>
          <w:rtl/>
          <w:lang w:val="en-US"/>
        </w:rPr>
      </w:pPr>
      <w:r w:rsidRPr="003B59B6">
        <w:rPr>
          <w:rFonts w:hint="cs"/>
          <w:u w:val="single"/>
          <w:rtl/>
        </w:rPr>
        <w:t>שם:</w:t>
      </w:r>
      <w:r w:rsidRPr="00BD59C5">
        <w:rPr>
          <w:rFonts w:hint="cs"/>
          <w:b/>
          <w:bCs/>
          <w:rtl/>
        </w:rPr>
        <w:t xml:space="preserve"> </w:t>
      </w:r>
      <w:r w:rsidRPr="00BD59C5">
        <w:rPr>
          <w:rFonts w:hint="cs"/>
          <w:b/>
          <w:bCs/>
          <w:lang w:val="en-US"/>
        </w:rPr>
        <w:t>H</w:t>
      </w:r>
      <w:r w:rsidRPr="00BD59C5">
        <w:rPr>
          <w:b/>
          <w:bCs/>
          <w:lang w:val="en-US"/>
        </w:rPr>
        <w:t>aifaPort.c</w:t>
      </w:r>
    </w:p>
    <w:p w:rsidR="00C43B65" w:rsidRDefault="003B59B6" w:rsidP="00FC3559">
      <w:pPr>
        <w:bidi/>
        <w:rPr>
          <w:rtl/>
        </w:rPr>
      </w:pPr>
      <w:r w:rsidRPr="00BD59C5">
        <w:rPr>
          <w:rFonts w:hint="cs"/>
          <w:u w:val="single"/>
          <w:rtl/>
        </w:rPr>
        <w:t>תפקיד</w:t>
      </w:r>
      <w:r>
        <w:rPr>
          <w:rFonts w:hint="cs"/>
          <w:rtl/>
        </w:rPr>
        <w:t>:</w:t>
      </w:r>
      <w:r w:rsidR="00FC3559">
        <w:rPr>
          <w:rFonts w:hint="cs"/>
          <w:rtl/>
        </w:rPr>
        <w:t xml:space="preserve"> מימוש הלוגיקה של תהליך האב</w:t>
      </w:r>
      <w:r w:rsidR="00C43B65">
        <w:rPr>
          <w:rFonts w:hint="cs"/>
          <w:rtl/>
        </w:rPr>
        <w:t>:</w:t>
      </w:r>
    </w:p>
    <w:p w:rsidR="00C43B65" w:rsidRPr="004F38C5" w:rsidRDefault="00C43B65" w:rsidP="004F38C5">
      <w:pPr>
        <w:bidi/>
        <w:rPr>
          <w:rtl/>
          <w:lang w:val="en-US"/>
        </w:rPr>
      </w:pPr>
      <w:r>
        <w:rPr>
          <w:rFonts w:hint="cs"/>
          <w:rtl/>
        </w:rPr>
        <w:t xml:space="preserve">- </w:t>
      </w:r>
      <w:r w:rsidR="00FC3559">
        <w:rPr>
          <w:rFonts w:hint="cs"/>
          <w:rtl/>
        </w:rPr>
        <w:t>אחראי על קבלת ארגומנט מספר הספי</w:t>
      </w:r>
      <w:r>
        <w:rPr>
          <w:rFonts w:hint="cs"/>
          <w:rtl/>
        </w:rPr>
        <w:t xml:space="preserve">נות משא מהמשתמש </w:t>
      </w:r>
      <w:r w:rsidR="004F38C5">
        <w:rPr>
          <w:rFonts w:hint="cs"/>
          <w:rtl/>
        </w:rPr>
        <w:t>ובדיקה ראשונית שלו</w:t>
      </w:r>
      <w:r w:rsidR="004F38C5">
        <w:rPr>
          <w:lang w:val="en-US"/>
        </w:rPr>
        <w:t xml:space="preserve"> </w:t>
      </w:r>
      <w:r w:rsidR="004F38C5">
        <w:rPr>
          <w:rFonts w:hint="cs"/>
          <w:rtl/>
          <w:lang w:val="en-US"/>
        </w:rPr>
        <w:t>(האם הוא בין 2 ל 50)</w:t>
      </w:r>
    </w:p>
    <w:p w:rsidR="00C43B65" w:rsidRDefault="00C43B65" w:rsidP="00C43B65">
      <w:pPr>
        <w:bidi/>
        <w:rPr>
          <w:rtl/>
        </w:rPr>
      </w:pPr>
      <w:r>
        <w:rPr>
          <w:rFonts w:hint="cs"/>
          <w:rtl/>
        </w:rPr>
        <w:t xml:space="preserve">- </w:t>
      </w:r>
      <w:r w:rsidR="00FC3559">
        <w:rPr>
          <w:rFonts w:hint="cs"/>
          <w:rtl/>
        </w:rPr>
        <w:t>יצירת 2 צינורו</w:t>
      </w:r>
      <w:r>
        <w:rPr>
          <w:rFonts w:hint="cs"/>
          <w:rtl/>
        </w:rPr>
        <w:t>ת אנונימיים לתקשורת חד כיוונית</w:t>
      </w:r>
    </w:p>
    <w:p w:rsidR="00BD59C5" w:rsidRDefault="00C43B65" w:rsidP="00BD59C5">
      <w:pPr>
        <w:bidi/>
        <w:rPr>
          <w:rtl/>
          <w:lang w:val="en-US"/>
        </w:rPr>
      </w:pPr>
      <w:r>
        <w:rPr>
          <w:rFonts w:hint="cs"/>
          <w:rtl/>
        </w:rPr>
        <w:t xml:space="preserve">- </w:t>
      </w:r>
      <w:r w:rsidR="00FC3559">
        <w:rPr>
          <w:rFonts w:hint="cs"/>
          <w:rtl/>
        </w:rPr>
        <w:t>הגדרה של מה יעבור בירושה לתהליך הבן והפניה</w:t>
      </w:r>
      <w:r>
        <w:rPr>
          <w:rFonts w:hint="cs"/>
          <w:rtl/>
        </w:rPr>
        <w:t xml:space="preserve"> מחדש(</w:t>
      </w:r>
      <w:r>
        <w:rPr>
          <w:lang w:val="en-US"/>
        </w:rPr>
        <w:t>redirection</w:t>
      </w:r>
      <w:r>
        <w:rPr>
          <w:rFonts w:hint="cs"/>
          <w:rtl/>
          <w:lang w:val="en-US"/>
        </w:rPr>
        <w:t>)</w:t>
      </w:r>
      <w:r w:rsidR="00FC3559">
        <w:rPr>
          <w:rFonts w:hint="cs"/>
          <w:rtl/>
        </w:rPr>
        <w:t xml:space="preserve"> של ערוץ הקלט והפלט</w:t>
      </w:r>
      <w:r>
        <w:rPr>
          <w:rFonts w:hint="cs"/>
          <w:rtl/>
        </w:rPr>
        <w:t xml:space="preserve"> הסטנדרטיים (</w:t>
      </w:r>
      <w:r>
        <w:rPr>
          <w:lang w:val="en-US"/>
        </w:rPr>
        <w:t>file descriptors</w:t>
      </w:r>
      <w:r>
        <w:rPr>
          <w:rFonts w:hint="cs"/>
          <w:rtl/>
          <w:lang w:val="en-US"/>
        </w:rPr>
        <w:t>)</w:t>
      </w:r>
      <w:r w:rsidR="00FC3559">
        <w:rPr>
          <w:rFonts w:hint="cs"/>
          <w:rtl/>
        </w:rPr>
        <w:t xml:space="preserve"> של תהליך הבן שייווצר עם ה</w:t>
      </w:r>
      <w:r w:rsidR="00FC3559">
        <w:rPr>
          <w:lang w:val="en-US"/>
        </w:rPr>
        <w:t>handles</w:t>
      </w:r>
      <w:r w:rsidR="00FC3559">
        <w:rPr>
          <w:rFonts w:hint="cs"/>
          <w:rtl/>
          <w:lang w:val="en-US"/>
        </w:rPr>
        <w:t xml:space="preserve"> לגישה לצינורות מהצד של אילת</w:t>
      </w:r>
      <w:r>
        <w:rPr>
          <w:rFonts w:hint="cs"/>
          <w:rtl/>
        </w:rPr>
        <w:t>, ושל ערוץ השגיאות הסטנדרטי של הבן עם זה של האב (</w:t>
      </w:r>
      <w:r>
        <w:rPr>
          <w:rFonts w:hint="cs"/>
          <w:rtl/>
          <w:lang w:val="en-US"/>
        </w:rPr>
        <w:t>הרי לא ניתן לשתף את ה</w:t>
      </w:r>
      <w:r>
        <w:rPr>
          <w:lang w:val="en-US"/>
        </w:rPr>
        <w:t>handles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של הצינורות על ידי שליחה על גבי צינור משום שתהליך הבן לא ידע מאיפה לקרוא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"הביצה והתרנגולת" </w:t>
      </w:r>
      <w:r w:rsidR="00BD59C5">
        <w:rPr>
          <w:rFonts w:hint="cs"/>
          <w:rtl/>
          <w:lang w:val="en-US"/>
        </w:rPr>
        <w:t>משום כך יש צורך בטריק כלשהו של שיתוף מידע בעת יצירת תהליך הבן</w:t>
      </w:r>
      <w:r>
        <w:rPr>
          <w:rFonts w:hint="cs"/>
          <w:rtl/>
          <w:lang w:val="en-US"/>
        </w:rPr>
        <w:t>)</w:t>
      </w:r>
    </w:p>
    <w:p w:rsidR="00C43B65" w:rsidRDefault="00C43B65" w:rsidP="00BD59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לקריאה נוספת באתר של מייקרוסופט</w:t>
      </w:r>
      <w:r w:rsidR="00BD59C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: </w:t>
      </w:r>
      <w:r>
        <w:rPr>
          <w:rtl/>
          <w:lang w:val="en-US"/>
        </w:rPr>
        <w:br/>
      </w:r>
      <w:hyperlink r:id="rId5" w:history="1">
        <w:r w:rsidRPr="00FC45CB">
          <w:rPr>
            <w:rStyle w:val="Hyperlink"/>
            <w:lang w:val="en-US"/>
          </w:rPr>
          <w:t>https://docs.microsoft.com/en-us/windows/win32/procthread/creating-a-child-process-with-redirected-input-and-output</w:t>
        </w:r>
      </w:hyperlink>
    </w:p>
    <w:p w:rsidR="00C43B65" w:rsidRDefault="00C43B65" w:rsidP="00C43B65">
      <w:pPr>
        <w:bidi/>
        <w:rPr>
          <w:rtl/>
        </w:rPr>
      </w:pPr>
      <w:r>
        <w:rPr>
          <w:rFonts w:hint="cs"/>
          <w:rtl/>
        </w:rPr>
        <w:t>-</w:t>
      </w:r>
      <w:r w:rsidR="00FC3559">
        <w:rPr>
          <w:rFonts w:hint="cs"/>
          <w:rtl/>
        </w:rPr>
        <w:t xml:space="preserve"> יצירת תהליך הבן (עבור נמל אילת). </w:t>
      </w:r>
    </w:p>
    <w:p w:rsidR="00C43B65" w:rsidRDefault="00C43B65" w:rsidP="00C43B65">
      <w:pPr>
        <w:bidi/>
        <w:rPr>
          <w:rtl/>
        </w:rPr>
      </w:pPr>
      <w:r>
        <w:rPr>
          <w:rFonts w:hint="cs"/>
          <w:rtl/>
        </w:rPr>
        <w:t xml:space="preserve">- </w:t>
      </w:r>
      <w:r w:rsidR="00FC3559">
        <w:rPr>
          <w:rFonts w:hint="cs"/>
          <w:rtl/>
        </w:rPr>
        <w:t xml:space="preserve">העברת ארגומנט מספר הספינות על גבי צינור שליחה. </w:t>
      </w:r>
    </w:p>
    <w:p w:rsidR="00C43B65" w:rsidRDefault="00C43B65" w:rsidP="00C43B65">
      <w:pPr>
        <w:bidi/>
        <w:rPr>
          <w:rtl/>
        </w:rPr>
      </w:pPr>
      <w:r>
        <w:rPr>
          <w:rFonts w:hint="cs"/>
          <w:rtl/>
        </w:rPr>
        <w:t xml:space="preserve">- </w:t>
      </w:r>
      <w:r w:rsidR="00FC3559">
        <w:rPr>
          <w:rFonts w:hint="cs"/>
          <w:rtl/>
        </w:rPr>
        <w:t>יצירת תהליכונים עבור כל הספינות ושליחתן לאילת (בצורה של העברת הודעה על צינור השליחה)</w:t>
      </w:r>
      <w:r>
        <w:rPr>
          <w:rFonts w:hint="cs"/>
          <w:rtl/>
        </w:rPr>
        <w:t xml:space="preserve">. </w:t>
      </w:r>
    </w:p>
    <w:p w:rsidR="003B59B6" w:rsidRDefault="00C43B65" w:rsidP="00C43B65">
      <w:pPr>
        <w:bidi/>
        <w:rPr>
          <w:rtl/>
        </w:rPr>
      </w:pPr>
      <w:r>
        <w:rPr>
          <w:rFonts w:hint="cs"/>
          <w:rtl/>
        </w:rPr>
        <w:t>- המתנה להודעות על גבי צינור הקבלה שיסמלו את חזרת הספינות לחיפה. ויציאה מהתוכנית לאחר מכן</w:t>
      </w:r>
    </w:p>
    <w:p w:rsidR="00C43B65" w:rsidRPr="00C43B65" w:rsidRDefault="00C43B65" w:rsidP="00C43B65">
      <w:pPr>
        <w:bidi/>
        <w:rPr>
          <w:rtl/>
          <w:lang w:val="en-US"/>
        </w:rPr>
      </w:pPr>
      <w:r>
        <w:rPr>
          <w:rFonts w:hint="cs"/>
          <w:rtl/>
        </w:rPr>
        <w:t xml:space="preserve">- הדפסת הודעות למסך לצרכי </w:t>
      </w:r>
      <w:r>
        <w:rPr>
          <w:lang w:val="en-US"/>
        </w:rPr>
        <w:t>logging</w:t>
      </w:r>
      <w:r>
        <w:rPr>
          <w:rFonts w:hint="cs"/>
          <w:rtl/>
          <w:lang w:val="en-US"/>
        </w:rPr>
        <w:t>.</w:t>
      </w:r>
    </w:p>
    <w:p w:rsidR="003B59B6" w:rsidRDefault="003B59B6" w:rsidP="003B59B6">
      <w:pPr>
        <w:rPr>
          <w:lang w:val="en-US"/>
        </w:rPr>
      </w:pPr>
      <w:r>
        <w:rPr>
          <w:lang w:val="en-US"/>
        </w:rPr>
        <w:t>Code: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"protocol.h"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TODO: Can't actually use it (Works only with CreateProcessA())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EILAT_PROCESS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"EilatPort.exe"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Pipes handles (2x2)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HaifaToEilatReadH, HaifaToEilatWriteH, EilatToHaifaReadH, EilatToHaifaWriteH;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haifaMutex;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//(*)Currently the pipe mutex is used only in this function.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but we might want to use it in the future in other functions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printMutex;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//mutual mutex for Eilat and Haifa for printing to the console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vesselsIDsArr;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//see (*)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vesselsSemaphoreArr;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For synchronization between vessel in Haifa &amp; Eilat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 vessel thread must finish only when it got back from Eilat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vesselsThreads;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//Functions declarations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initStaticVars();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Sails_to_Eilat(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initializePipesAndSI();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createVesselsThreads();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waitForAllVesselsToReturn();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joinAllVessels();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closeResources();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exitWithError(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errorCode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numOfVessels = 0;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STARTUPINFO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PROCESS_INFORMATION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"Usage: HaifaPort.exe numOfVessels"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numOfVessels = atoi(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use strtol instead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((numOfVessels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MIN_VESSELS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(numOfVessels &gt;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arg (numOfVessels) must be between %u and %u"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MIN_VESSELS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"[%s] HaifaPort: Number of vessels is 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getTimeString(), numOfVessels);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must be done before creating the child process!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because we want it to share the pipes handles with it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initializePipesAndSI();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//Initialize pipes &amp; handles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Creating the child process - EilatPort */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There might be a better way to do this with a EXE_PATH macro.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But it works with CreateProcess()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ProcessName[256];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//TCHAR is either char or WCHAR based on wether UNICODE is defined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wcscpy(ProcessName,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L"EilatPort.exe"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prepare the process name argument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 is for wchar_t literal string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//CHAR str[] = EILAT_PROCESS;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//LPSTR param = str;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Just in case the generated exe name won't match the intended one- we will do 2 more trials.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numberOfTries = 0;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(numberOfTries &lt; 3)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FILE_PATH MACRO works only with CreateProcessA() which is less recommended 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CreateProcess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 module name (use command line).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ProcessName,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Command line.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Process handle not inheritable.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 handle not inheritable.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handle inheritance to true (a must here)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 creation flags. By default, a console process inherits its parent's console.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parent's environment block.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parent's starting directory.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&amp;si,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Pointer to STARTUPINFO structure.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&amp;pi)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Pointer to PROCESS_INFORMATION structure.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numberOfTries++;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numberOfTries == 1 ? wcscpy(ProcessName,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L"Eilat.exe"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wcscpy(ProcessName,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L"EilatSrc.exe"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//sucess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(numberOfTries == 3)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"Process Creation 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PROCESS_CREATION_ERROR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EilatPort process has been created"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Requesting permission from EilatPort to pass vessels"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bytesSent, bytesRecieved;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Send EilatPort the NumOfVessels in HaifaPort through the relevant anonymous pipe */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Note: We send the value as a string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(!WriteFile(HaifaToEilatWriteH,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&amp;bytesSent,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Failed to send value of number of vessels to Eilat"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Wait for response from EilatPort */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(!ReadFile(EilatToHaifaReadH, 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&amp;bytesRecieved,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Error reading from pipe while waiting for confirmation from EilatPort"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VESSELS_NOT_ALLOWED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request wasn't approved, number of vessels invalid!"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NUM_VESSELS_ERROR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VESSELS_ALLOWED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request to pass was approved by EilatPort"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initStaticVars();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createVesselsThreads();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waitForAllVesselsToReturn();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received an unknown answer code from EilatPort"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UNKNOWN_ANSWER_CODE_ERROR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Wait until child process (EilatPort) exits.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WaitForSingleObject(pi.hProcess,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joinAllVessels();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//wait till all Haifa's Vessel threads are done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 Port: Haifa Port: Exiting..."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closeResources();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exit(0);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could use return instead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spacing w:line="240" w:lineRule="auto"/>
        <w:rPr>
          <w:rFonts w:ascii="Times New Roman" w:hAnsi="Times New Roman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exitWithError(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errorCode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WaitForSingleObject(printMutex,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"[%s] Error - %s (%d)\n"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getTimeString(),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(!ReleaseMutex(printMutex))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Failed to release printing mutex\n %d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errorCode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//Thread function for each Vessel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convertToPrint[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the Unique ID from Param and keep it in a local variable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VesselID = *(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sprintf(convertToPrint,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starts sailing @ Haifa Port"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VesselID);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consolePrint(convertToPrint);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Sleep(randSleepTime());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Sails_to_Eilat(VesselID);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Wait till the vesssel gets back to HaifaPort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WaitForSingleObject(vesselsSemaphoreArr[VesselID - 1],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sprintf(convertToPrint,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done sailing @ Haifa Port"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VesselID);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consolePrint(convertToPrint);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//function that send the vessels frome Haifa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Sails_to_Eilat(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convertToPrint[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bytesSent;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//Access to state DB is done exclusively (protected by mutex)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WaitForSingleObject(haifaMutex,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sprintf(message,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sprintf(convertToPrint,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entering Canal: Med. Sea ==&gt; Red Sea"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consolePrint(convertToPrint);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Sleep(randSleepTime());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the parent now wants to write to the pipe */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(!WriteFile(HaifaToEilatWriteH, message,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&amp;bytesSent,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writing to pipe \n %d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(!ReleaseMutex(haifaMutex))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 -&gt; CrossToEilat::Unexpected error mutex.V(), error num - 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//Write protection function of two Process.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WaitForSingleObject(printMutex,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printToLog(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(!ReleaseMutex(printMutex))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Error - Failed to release printing mutex\n %d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//Function for allocating and initializing memory for static variables 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initStaticVars()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haifaMutex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(!haifaMutex)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CreateMutex() failed Haifa's 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vesselsIDsArr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*)malloc(numOfVessels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(vesselsIDsArr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malloc for Vessels IDs array 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see https://stackoverflow.com/questions/8224347/malloc-vs-heapalloc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 this project we use HeapAlloc for Win32API types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 malloc for standart c types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Dynamically allocated and clear(zero) memory for vessels semaphores array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vesselsSemaphoreArr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*)HeapAlloc(GetProcessHeap(),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(numOfVessels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(!vesselsSemaphoreArr)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malloc for Vessels semaphores array 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vesselsThreads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*)HeapAlloc(GetProcessHeap(),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(numOfVessels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(!vesselsThreads)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malloc for Vessels array 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numOfVessels; i++)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vesselsSemaphoreArr[i]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(!vesselsSemaphoreArr[i])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CreateSemaphore() for a vessel 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SEMAPHORE_CREATION_ERROR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//Initialization the pipes and handles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initializePipesAndSI()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set security attributes such that pipe handles are inherited (bInheritHandle = true)*/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 =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(&amp;pi,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(pi));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the printing mutex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printMutex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PRINT_MUTEX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(!printMutex)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CreateMutex 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Create an unnamed pipe for Haifa-&gt;Eilat communication */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(!CreatePipe(&amp;HaifaToEilatReadH, &amp;HaifaToEilatWriteH, &amp;sa, 0))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"CreatePipe() for Haifa to Eilat 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Ensure the write handle to the pipe for StdinWrite is not inherited. 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(!SetHandleInformation(HaifaToEilatWriteH,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HANDLE_FLAG_INHERIT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"WriteHandleIn SetHandleInformation"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PIPE_HANDLE_ERROR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Create an unnamed pipe for Eilat-&gt;Haifa communication*/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(!CreatePipe(&amp;EilatToHaifaReadH, &amp;EilatToHaifaWriteH, &amp;sa, 0))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"CreatePipe() for Eilat to Haifa failed"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Ensure the read handle to the pipe for STDOUT is not inherited.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(!SetHandleInformation(EilatToHaifaReadH,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HANDLE_FLAG_INHERIT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Failed to SetHandleInformation for ReadHandleOut"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PIPE_HANDLE_ERROR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up members of the STARTUPINFO structure.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Establish the START_INFO structure for the child process */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(&amp;si,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(si));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GetStartupInfo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(&amp;si);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si.cb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STARTUPINFO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structure specifies the STDIN ,STDOUT and STDERR handles for redirection.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Configure startup info for the child process so that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we will have a redirection/overriding of the child process stdin &amp; stdout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with the relevant pipes handles (On Eilat side)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is a simple way to "send" it the handles at creation time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But it assumes the child process stdin and stdout won't be used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Because anonymouse pipe has special methods to read from and write to it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(ReadFile, WriteFile), [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si.hStdInput = HaifaToEilatReadH;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si.hStdOutput = EilatToHaifaWriteH;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we wish to share our console (stderr) with the child process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//We want to be able to show prints that are done in EilatPort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si.hStdError = GetStdHandle(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STD_ERROR_HANDLE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si.dwFlags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STARTF_USESTDHANDLES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spacing w:line="240" w:lineRule="auto"/>
        <w:rPr>
          <w:rFonts w:ascii="Times New Roman" w:hAnsi="Times New Roman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wait for all Vessel threads in Haifa to finish 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joinAllVessels()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convertToPrint[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Wait for all vessels threads to finish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WaitForMultipleObjects(numOfVessels, vesselsThreads,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//bWaitAll =true, no timeout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sprintf(convertToPrint,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 Port: All Vessel Threads are done"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consolePrint(convertToPrint);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closeResources()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//Close the pipes handles on Haifa's side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CloseHandle(HaifaToEilatWriteH);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CloseHandle(EilatToHaifaReadH);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CloseHandle(haifaMutex);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CloseHandle(printMutex);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numOfVessels; i++)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CloseHandle(vesselsSemaphoreArr[i]);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CloseHandle(vesselsThreads[i]);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free(vesselsIDsArr);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HeapFree(GetProcessHeap(),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HEAP_NO_SERIALIZE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vesselsThreads);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HeapFree(GetProcessHeap(),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HEAP_NO_SERIALIZE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vesselsSemaphoreArr);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CloseHandle(pi.hProcess);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CloseHandle(pi.hThread);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Vessels threads. 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createVesselsThreads()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numOfVessels; i++)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vesselsIDsArr[i] = i + 1;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Vessel threads and define their jobs as programmed in Vessel.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 case we need the thread id (in this implementation we don't)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vesselsThreads[i] = CreateThread(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Vessel, &amp;vesselsIDsArr[i], 0, &amp;ThreadId);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(!vesselsThreads[i])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formattedStringBuff[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sprintf(formattedStringBuff,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Failed to create a thread for Vessel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exitWithError(formattedStringBuff,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THREAD_CREATION_ERROR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Read all Vessels Threads Return from Eilat. Report if Error occurred!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waitForAllVesselsToReturn()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completedVessels = 0;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bytesRecieved;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returnedVesselID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 waiting, no need to synchronize.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We know exactly how many vessels are expected to come back 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(completedVessels &lt; numOfVessels)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reading from pipe as a (blocking call) synchronization mechanism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(!ReadFile(EilatToHaifaReadH, 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&amp;bytesRecieved,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error reading from 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((returnedVesselID = atoi(buffer)) != 0)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sprintf(logBuffer,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%s - exiting Canal: Red Sea ==&gt; Med. Sea"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consolePrint(logBuffer);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Wake up the waiting Haifa's Vessel thread (it arrived back in Haifa)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(!ReleaseSemaphore(vesselsSemaphoreArr[returnedVesselID - 1],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sprintf(logBuffer,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 ReleaseSemaphore error for vessel [%d]"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returnedVesselID);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consolePrint(logBuffer);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completedVessels++;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"HaifaPort::waitForAllVesselsToReturn - atoi failed to interpert the returnedVesselID"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VESSEL_ID_ERROR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Default="00FC3559" w:rsidP="00FC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59" w:rsidRPr="00EC7E42" w:rsidRDefault="00FC3559" w:rsidP="00FC3559">
      <w:pPr>
        <w:pBdr>
          <w:bottom w:val="single" w:sz="6" w:space="1" w:color="auto"/>
        </w:pBdr>
        <w:spacing w:line="240" w:lineRule="auto"/>
        <w:rPr>
          <w:rFonts w:ascii="Times New Roman" w:hAnsi="Times New Roman"/>
          <w:lang w:val="en-US"/>
        </w:rPr>
      </w:pPr>
    </w:p>
    <w:p w:rsidR="00BD59C5" w:rsidRPr="00480D64" w:rsidRDefault="00BD59C5" w:rsidP="00BD59C5">
      <w:pPr>
        <w:bidi/>
        <w:rPr>
          <w:rFonts w:ascii="Times New Roman" w:hAnsi="Times New Roman" w:cs="Times New Roman"/>
          <w:sz w:val="32"/>
          <w:szCs w:val="32"/>
          <w:u w:val="single"/>
          <w:rtl/>
          <w:lang w:val="en-US"/>
        </w:rPr>
      </w:pPr>
      <w:r w:rsidRPr="00480D64">
        <w:rPr>
          <w:rFonts w:ascii="Times New Roman" w:hAnsi="Times New Roman" w:cs="Times New Roman" w:hint="cs"/>
          <w:sz w:val="32"/>
          <w:szCs w:val="32"/>
          <w:u w:val="single"/>
          <w:rtl/>
          <w:lang w:val="en-US"/>
        </w:rPr>
        <w:t xml:space="preserve">קבצי המקור של נמל </w:t>
      </w:r>
      <w:r w:rsidRPr="00480D64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val="en-US"/>
        </w:rPr>
        <w:t>אילת</w:t>
      </w:r>
      <w:r w:rsidRPr="00480D64">
        <w:rPr>
          <w:rFonts w:ascii="Times New Roman" w:hAnsi="Times New Roman" w:cs="Times New Roman" w:hint="cs"/>
          <w:sz w:val="32"/>
          <w:szCs w:val="32"/>
          <w:u w:val="single"/>
          <w:rtl/>
          <w:lang w:val="en-US"/>
        </w:rPr>
        <w:t>:</w:t>
      </w:r>
    </w:p>
    <w:p w:rsidR="00966565" w:rsidRPr="00480D64" w:rsidRDefault="00BD59C5" w:rsidP="00966565">
      <w:pPr>
        <w:bidi/>
        <w:rPr>
          <w:rFonts w:ascii="Times New Roman" w:hAnsi="Times New Roman" w:cs="Times New Roman"/>
          <w:b/>
          <w:bCs/>
          <w:sz w:val="28"/>
          <w:szCs w:val="28"/>
          <w:rtl/>
          <w:lang w:val="en-US"/>
        </w:rPr>
      </w:pPr>
      <w:r w:rsidRPr="00480D64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שם:</w:t>
      </w:r>
      <w:r w:rsidRPr="00480D64">
        <w:rPr>
          <w:rFonts w:ascii="Times New Roman" w:hAnsi="Times New Roman" w:cs="Times New Roman" w:hint="cs"/>
          <w:b/>
          <w:bCs/>
          <w:sz w:val="28"/>
          <w:szCs w:val="28"/>
          <w:rtl/>
          <w:lang w:val="en-US"/>
        </w:rPr>
        <w:t xml:space="preserve"> </w:t>
      </w:r>
      <w:r w:rsidRPr="00480D6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protocol.h</w:t>
      </w:r>
      <w:r w:rsidRPr="00480D64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480D64">
        <w:rPr>
          <w:rFonts w:ascii="Times New Roman" w:hAnsi="Times New Roman" w:cs="Times New Roman"/>
          <w:b/>
          <w:bCs/>
          <w:sz w:val="28"/>
          <w:szCs w:val="28"/>
          <w:rtl/>
          <w:lang w:val="en-US"/>
        </w:rPr>
        <w:t>–</w:t>
      </w:r>
    </w:p>
    <w:p w:rsidR="00BD59C5" w:rsidRDefault="00BD59C5" w:rsidP="00966565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העתק זהה אחד לאחד בתפקיד ובתוכן של הקובץ בעל שם זהה שמיובא על ידי נמל חיפה (</w:t>
      </w:r>
      <w:r>
        <w:rPr>
          <w:rFonts w:ascii="Times New Roman" w:hAnsi="Times New Roman" w:cs="Times New Roman"/>
          <w:sz w:val="28"/>
          <w:szCs w:val="28"/>
          <w:lang w:val="en-US"/>
        </w:rPr>
        <w:t>HaifaPort.c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)</w:t>
      </w:r>
      <w:r w:rsidR="00966565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[הרעיון היה להכניס לשם רק את מה שמשותף לאילת וחיפה מבחינת הפרוטוקול] ולכן מיותר לצרף שוב את הקוד.</w:t>
      </w:r>
    </w:p>
    <w:p w:rsidR="00966565" w:rsidRPr="00480D64" w:rsidRDefault="00966565" w:rsidP="00966565">
      <w:pPr>
        <w:bidi/>
        <w:rPr>
          <w:rFonts w:ascii="Times New Roman" w:hAnsi="Times New Roman" w:cs="Times New Roman"/>
          <w:b/>
          <w:bCs/>
          <w:sz w:val="28"/>
          <w:szCs w:val="28"/>
          <w:rtl/>
          <w:lang w:val="en-US"/>
        </w:rPr>
      </w:pPr>
      <w:r w:rsidRPr="00480D64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שם:</w:t>
      </w:r>
      <w:r w:rsidRPr="00480D64">
        <w:rPr>
          <w:rFonts w:ascii="Times New Roman" w:hAnsi="Times New Roman" w:cs="Times New Roman" w:hint="cs"/>
          <w:b/>
          <w:bCs/>
          <w:sz w:val="28"/>
          <w:szCs w:val="28"/>
          <w:rtl/>
          <w:lang w:val="en-US"/>
        </w:rPr>
        <w:t xml:space="preserve"> </w:t>
      </w:r>
      <w:r w:rsidRPr="00480D64">
        <w:rPr>
          <w:rFonts w:ascii="Times New Roman" w:hAnsi="Times New Roman" w:cs="Times New Roman"/>
          <w:b/>
          <w:bCs/>
          <w:sz w:val="28"/>
          <w:szCs w:val="28"/>
          <w:lang w:val="en-US"/>
        </w:rPr>
        <w:t>EilatPort.c</w:t>
      </w:r>
    </w:p>
    <w:p w:rsidR="003B59B6" w:rsidRDefault="00966565" w:rsidP="00966565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 w:rsidRPr="00480D64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תפקיד</w:t>
      </w:r>
      <w:r w:rsidR="004F38C5">
        <w:rPr>
          <w:rFonts w:ascii="Times New Roman" w:hAnsi="Times New Roman" w:cs="Times New Roman" w:hint="cs"/>
          <w:sz w:val="28"/>
          <w:szCs w:val="28"/>
          <w:u w:val="single"/>
          <w:rtl/>
          <w:lang w:val="en-US"/>
        </w:rPr>
        <w:t>:</w:t>
      </w:r>
      <w:r w:rsidR="004F38C5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מימוש הלוגיקה של תהליך נמל אילת</w:t>
      </w:r>
    </w:p>
    <w:p w:rsidR="004F38C5" w:rsidRDefault="004F38C5" w:rsidP="004F38C5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- קריאת ושמירת ה</w:t>
      </w:r>
      <w:r>
        <w:rPr>
          <w:rFonts w:ascii="Times New Roman" w:hAnsi="Times New Roman" w:cs="Times New Roman"/>
          <w:sz w:val="28"/>
          <w:szCs w:val="28"/>
          <w:lang w:val="en-US"/>
        </w:rPr>
        <w:t>handles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לצינורות שתהליך נמל חיפה יצר</w:t>
      </w:r>
    </w:p>
    <w:p w:rsidR="004F38C5" w:rsidRDefault="004F38C5" w:rsidP="004F38C5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- פתיחת ה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המשותף לשני התהליכים לצורך סנכרון בין הדפסות למסך (יש כמה דרכים לשתף אותו)</w:t>
      </w:r>
    </w:p>
    <w:p w:rsidR="004F38C5" w:rsidRDefault="004F38C5" w:rsidP="004F38C5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- קריאת מספר הספינות מהצינור</w:t>
      </w:r>
    </w:p>
    <w:p w:rsidR="000C3A87" w:rsidRDefault="000C3A87" w:rsidP="000C3A87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-הגרלת מספר </w:t>
      </w:r>
      <w:r>
        <w:rPr>
          <w:rFonts w:ascii="Times New Roman" w:hAnsi="Times New Roman" w:cs="Times New Roman"/>
          <w:sz w:val="28"/>
          <w:szCs w:val="28"/>
          <w:lang w:val="en-US"/>
        </w:rPr>
        <w:t>Cranes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  <w:lang w:val="en-US"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עגורנים באופן כזה שיהיה מחלק של מספר הספינות</w:t>
      </w:r>
    </w:p>
    <w:p w:rsidR="004F38C5" w:rsidRDefault="004F38C5" w:rsidP="004F38C5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-יצירת תהליכי </w:t>
      </w:r>
      <w:r>
        <w:rPr>
          <w:rFonts w:ascii="Times New Roman" w:hAnsi="Times New Roman" w:cs="Times New Roman"/>
          <w:sz w:val="28"/>
          <w:szCs w:val="28"/>
          <w:lang w:val="en-US"/>
        </w:rPr>
        <w:t>Vessels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(ספינות) בנמל אילת שידמו את אלו שהגיעו מחיפה </w:t>
      </w:r>
    </w:p>
    <w:p w:rsidR="004F38C5" w:rsidRDefault="004F38C5" w:rsidP="004F38C5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-יצירת תהליכי </w:t>
      </w:r>
      <w:r>
        <w:rPr>
          <w:rFonts w:ascii="Times New Roman" w:hAnsi="Times New Roman" w:cs="Times New Roman"/>
          <w:sz w:val="28"/>
          <w:szCs w:val="28"/>
          <w:lang w:val="en-US"/>
        </w:rPr>
        <w:t>Cranes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(מנופים/עגורנים)</w:t>
      </w:r>
    </w:p>
    <w:p w:rsidR="000C3A87" w:rsidRDefault="000C3A87" w:rsidP="000C3A87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- סינון מעבר של הספינות אל רציף הפריקה בעזרת מחסום/נקודת מפגש (</w:t>
      </w:r>
      <w:r>
        <w:rPr>
          <w:rFonts w:ascii="Times New Roman" w:hAnsi="Times New Roman" w:cs="Times New Roman"/>
          <w:sz w:val="28"/>
          <w:szCs w:val="28"/>
          <w:lang w:val="en-US"/>
        </w:rPr>
        <w:t>Barrier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) המווסת כך שרק כאשר רציף הפריקה ריק ויש מספיק ספינות במחסום (כמספר ה</w:t>
      </w:r>
      <w:r>
        <w:rPr>
          <w:rFonts w:ascii="Times New Roman" w:hAnsi="Times New Roman" w:cs="Times New Roman"/>
          <w:sz w:val="28"/>
          <w:szCs w:val="28"/>
          <w:lang w:val="en-US"/>
        </w:rPr>
        <w:t>Cranes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) ישוחררו </w:t>
      </w:r>
      <w:r>
        <w:rPr>
          <w:rFonts w:ascii="Times New Roman" w:hAnsi="Times New Roman" w:cs="Times New Roman"/>
          <w:sz w:val="28"/>
          <w:szCs w:val="28"/>
          <w:lang w:val="en-US"/>
        </w:rPr>
        <w:t>M=NumOfCranes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ספינות לפריקה</w:t>
      </w:r>
      <w:r w:rsidR="00ED5F56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לפי </w:t>
      </w:r>
      <w:r w:rsidR="00ED5F56">
        <w:rPr>
          <w:rFonts w:ascii="Times New Roman" w:hAnsi="Times New Roman" w:cs="Times New Roman"/>
          <w:sz w:val="28"/>
          <w:szCs w:val="28"/>
          <w:lang w:val="en-US"/>
        </w:rPr>
        <w:t>First in First Out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.</w:t>
      </w:r>
    </w:p>
    <w:p w:rsidR="000C3A87" w:rsidRDefault="000C3A87" w:rsidP="000C3A87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 - הגדרת הלוגיקה של מטלת התהליכון (העבודה) עבור </w:t>
      </w:r>
      <w:r>
        <w:rPr>
          <w:rFonts w:ascii="Times New Roman" w:hAnsi="Times New Roman" w:cs="Times New Roman"/>
          <w:sz w:val="28"/>
          <w:szCs w:val="28"/>
          <w:lang w:val="en-US"/>
        </w:rPr>
        <w:t>Vessel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ו </w:t>
      </w:r>
      <w:r>
        <w:rPr>
          <w:rFonts w:ascii="Times New Roman" w:hAnsi="Times New Roman" w:cs="Times New Roman"/>
          <w:sz w:val="28"/>
          <w:szCs w:val="28"/>
          <w:lang w:val="en-US"/>
        </w:rPr>
        <w:t>Crane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</w:t>
      </w:r>
    </w:p>
    <w:p w:rsidR="004F38C5" w:rsidRDefault="000C3A87" w:rsidP="000C3A87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כל עגורן יודע מראש כמה ספינות עליו לשרת בסה"כ בצורה סדרתית. הוא ימתין בכל פעם עד להגעה של ספינה ולאחר מכן יתחיל לפרוק את המטען שלה. </w:t>
      </w:r>
    </w:p>
    <w:p w:rsidR="000C3A87" w:rsidRDefault="000C3A87" w:rsidP="00ED5F56">
      <w:pPr>
        <w:pStyle w:val="ListParagraph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כל ספינה משוטטת בכוחות עצמה בנמל ואילו שאר הרכיבים</w:t>
      </w:r>
      <w:r w:rsidR="00ED5F56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(הנשלטים ע"י תהליך הנמל, ותהליכון העגורן)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 מונעים או מאפשרים את המעבר שלה בין התחנות בנמל. בסיום עבודתה היא חוזרת לנמל חיפה (נשלחת הודעה בצינור)</w:t>
      </w:r>
    </w:p>
    <w:p w:rsidR="00ED5F56" w:rsidRDefault="00ED5F56" w:rsidP="00ED5F56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- </w:t>
      </w:r>
      <w:r w:rsidR="00E85F91">
        <w:rPr>
          <w:rFonts w:ascii="Times New Roman" w:hAnsi="Times New Roman" w:cs="Times New Roman" w:hint="cs"/>
          <w:sz w:val="28"/>
          <w:szCs w:val="28"/>
          <w:rtl/>
          <w:lang w:val="en-US"/>
        </w:rPr>
        <w:t>ניקוי המשאבים וסיום התהליך לאחר שמתקיימים שני תנאי סיום.</w:t>
      </w:r>
    </w:p>
    <w:p w:rsidR="00E85F91" w:rsidRDefault="00E85F91" w:rsidP="00E85F91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 w:rsidRPr="00E85F91">
        <w:rPr>
          <w:rFonts w:ascii="Times New Roman" w:hAnsi="Times New Roman" w:cs="Times New Roman"/>
          <w:noProof/>
          <w:sz w:val="28"/>
          <w:szCs w:val="28"/>
          <w:rtl/>
          <w:lang w:val="en-US"/>
        </w:rPr>
        <w:drawing>
          <wp:inline distT="0" distB="0" distL="0" distR="0" wp14:anchorId="2CD3AABD" wp14:editId="48503D35">
            <wp:extent cx="3682581" cy="6650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211" cy="6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91" w:rsidRPr="00E85F91" w:rsidRDefault="00E85F91" w:rsidP="00E85F91">
      <w:pPr>
        <w:bidi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(הקוד ממומש כך שלא ייתכן מצב שבו התהליכונים האלו לא סיימו את עבודתם בצורה תקינה ותהליך הבן של נמל אילת מסתיים "בהצלחה"/באופן תקין </w:t>
      </w:r>
      <w:r w:rsidR="00480D64">
        <w:rPr>
          <w:rFonts w:ascii="Times New Roman" w:hAnsi="Times New Roman" w:cs="Times New Roman" w:hint="cs"/>
          <w:sz w:val="28"/>
          <w:szCs w:val="28"/>
          <w:rtl/>
          <w:lang w:val="en-US"/>
        </w:rPr>
        <w:t xml:space="preserve">משום שתבוצע הקרסה של התהליך ודיווח שגיאה. 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לכן אפשר לומר בעירבון מוגבל שזה היה בסדר לא לבדוק את קוד החזרה של התהליכונים בעת המתנה לסיומם.</w:t>
      </w:r>
      <w:r w:rsidR="00480D64">
        <w:rPr>
          <w:rFonts w:ascii="Times New Roman" w:hAnsi="Times New Roman" w:cs="Times New Roman" w:hint="cs"/>
          <w:sz w:val="28"/>
          <w:szCs w:val="28"/>
          <w:rtl/>
          <w:lang w:val="en-US"/>
        </w:rPr>
        <w:t>)</w:t>
      </w:r>
    </w:p>
    <w:p w:rsidR="00966565" w:rsidRPr="00966565" w:rsidRDefault="00966565" w:rsidP="00966565">
      <w:pPr>
        <w:bidi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lastRenderedPageBreak/>
        <w:t>קוד: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"protocol.h"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CRANE_AVAILABLE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INVALID_CRANE_IDX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12DD">
        <w:rPr>
          <w:rFonts w:ascii="Consolas" w:hAnsi="Consolas" w:cs="Consolas"/>
          <w:color w:val="6F008A"/>
          <w:sz w:val="19"/>
          <w:szCs w:val="19"/>
          <w:lang w:val="en-US"/>
        </w:rPr>
        <w:t>MIN_CARGO_WEIGHT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12DD">
        <w:rPr>
          <w:rFonts w:ascii="Consolas" w:hAnsi="Consolas" w:cs="Consolas"/>
          <w:color w:val="6F008A"/>
          <w:sz w:val="19"/>
          <w:szCs w:val="19"/>
          <w:lang w:val="en-US"/>
        </w:rPr>
        <w:t>MAX_CARGO_WEIGHT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readPipeBuffer[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WriteHandle, ReadHandle;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bytesSent, bytesRecieved;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//used for creating Vessel thread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Crane(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//used for creating Crane thread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Cranes;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num_of_cranes = 0;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cranesWithVessels = 0;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craneIDsArr;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cranesVessleIDs;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cargoWeights;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numOfVessels, vesselsInBarrier = 0;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isQuayADTFree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vesselThreadsIDArr;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vesselThreads;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sharedPrintMutex;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writePipeMutex, mutexAdt;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TODO: Is there a better way to conrtol acception of a vessel to a crane and releasing it from it?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cranesOutSemaphores;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//For synchronization between cranes and quay leaving vessels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cranesInSemaphores;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//For synchronization between cranes and vessels entering the unloading quay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barrierMutex;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//For defending the barrier data-structure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barrierQueue;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Array of semaphores for the barrier queue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Possible space optimization for large numOfVessels: Use a linked list instead of an array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barrierTaillIdx = -1;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//Last entered vessel array index of the barrier fifo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barrierHeadIdx = 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 in the barrier fifo to release next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//Functions prototypes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checkNumOfVessels();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generateNumberOfCranes(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initStaticVars();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logVesselAtBarrier(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setPipesHandles();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receiveVesselsFromHaifa();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enterToBarrier(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releaseFromBarrier();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enterUnloadingQuay(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leaveQuay(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sailBackToHaifa(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waitForCleanUpCondition();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releaseResources();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exitWithError(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errorCode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Print error to mutual console , cleanup resources and exit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exitWithError(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errorCode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WaitForSingleObject(sharedPrintMutex,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"[%s] Error - %s (%d)\n"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getTimeString(),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(!ReleaseMutex(sharedPrintMutex))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Failed to release printing mutex\n %d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releaseResources();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errorCode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ExitProcess accepts an unsigned int exit code (unlink exit(int))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//Thread function for each Crane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Crane(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the Unique ID from Param and keep it in a local variable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craneID = *(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"Crane - %d has been created"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craneID);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vesselsPerCrane = numOfVessels / num_of_cranes;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//Every Crane will serve a total of vesselsPerCrane vessels one at a time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vesselsPerCrane; i++)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Defends against Doing a Crane job until next time barrier releases vessels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WaitForSingleObject(cranesInSemaphores[craneID - 1],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vesselID = cranesVessleIDs[craneID - 1];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Starts unloading  %d Tons at Crane %d..."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vesselID, cargoWeights[craneID - 1], craneID);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Sleep(randSleepTime());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Finished unloading cargo of weight %d Tons at Crane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vesselID, cargoWeights[craneID - 1], craneID);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//only now release vessel from crane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(!ReleaseSemaphore(cranesOutSemaphores[craneID - 1],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"UnloadingQuay::Unexpected error cranesOutSemaphores.V()"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SEMAPHORE_RELEASE_ERROR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Indication value for the related vessel that the unloading is done successfuly 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//Thread function for each Vessel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 unique Vessel ID equal to the one given in Haifa port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vesselID = *((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Before entering the Crane, The vessel need to wait at the barrier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enterToBarrier(vesselID);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Sleep(randSleepTime());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simulate work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craneIdx = enterUnloadingQuay(vesselID);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//Error Handling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(craneIdx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INVALID_CRANE_IDX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"Unexpected Error Thread %d Entering Crain"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INVALID_CRANE_IDX_ERROR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need to wait for crane to finish it's job.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WaitForSingleObject(cranesOutSemaphores[craneIdx],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leaveQuay(vesselID, craneIdx);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//release the vessel from the crane &amp; quay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sailBackToHaifa(vesselID);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//report sailing back and sail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//success ,finish the thread life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numOfVessels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)sqrt(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numOfVessels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numOfVessels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i == 0)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We need a random number of cranes such that: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#vessels % #cranes == 0    and 1 &lt; #cranes &lt; #vessels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generateNumberOfCranes(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numOfVessels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numOfCranes;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//possible matching values are in range [2 , numOfVessels/2]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numOfCranes = rand() %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numOfVessels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- 1) + 2;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numOfVessels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numOfCranes == 0)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numOfCranes;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//Vessel has finished unloading in Eilat,and returns to back to Haifa.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sailBackToHaifa(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entering Canal: Red Sea ==&gt; Med. Sea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tempWriteBuff[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sprintf(tempWriteBuff,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Sleep(randSleepTime());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sleep to simulate sailing to Haifa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send the vessel through the cannal to Haifa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WaitForSingleObject(writePipeMutex,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Critical section start */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(!WriteFile(WriteHandle, tempWriteBuff,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&amp;bytesSent,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 ::Error writing to 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Critical section end */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(!ReleaseMutex(writePipeMutex))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 :: Unexpected error mutexPipe.V()"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A traffic passage flow control point for the vessels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The Barrier is implemented as a queue (represented by a dynamic array)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of binary semaphores [max queue size is equal to its capacity which is numOfVessels] 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enterToBarrier(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This is a critical point! (deadlock danger)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Even though logically we might think we can postpone the lock  of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mutexAdt till dealing with isQuayADTFree,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If we dont lock in the following order (SAME as the one in other functions)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We will have a deadlock =&gt;Conclusion: Grab(Lock) multiple locks in the same order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We need two locks because the barrier and the ADT are dependent on each other's state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for some of their actions */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WaitForSingleObject(mutexAdt,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WaitForSingleObject(barrierMutex,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vesselsInBarrier++;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barrierTaillIdxSnapshot = ++barrierTaillIdx;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the static var value might be changed after releasing barrier mutex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logVesselAtBarrier(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Now there is e chance that there are enough vessels in barrier: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If the unloading quay is empty  AND There are at least numOfCranes vessels in the barrier: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then release the group from the barrier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(isQuayADTFree &amp;&amp; vesselsInBarrier &gt;= num_of_cranes)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releaseFromBarrier();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we have enough vessels at the barrier and unloading Quay is free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Order of unlocking is less important here and won't create a deadlock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But we prefer releasing in the reverse order */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(!ReleaseMutex(barrierMutex))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 :: Unexpected error while trying to release barrier 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(!ReleaseMutex(mutexAdt))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 :: Unexpected error while trying to release mutexAdt"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Wait to enter the Unloading quay 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WaitForSingleObject(barrierQueue[barrierTaillIdxSnapshot],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  <w:lang w:val="en-US"/>
        </w:rPr>
        <w:t>/// Enter critical section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WaitForSingleObject(barrierMutex,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vesselsInBarrier--;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(!ReleaseMutex(barrierMutex))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 :: Unexpected error while trying to release barrier 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  <w:lang w:val="en-US"/>
        </w:rPr>
        <w:t>/// Exit critical section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Released from barrier to unloading quay"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//Function for process of Vessel with vesselID entry to the unloadingQuay.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//it settles down at an available Crane for unloading and wakes up the relevant crane.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enterUnloadingQuay(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craneIdx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INVALID_CRANE_IDX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Enter critical section */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WaitForSingleObject(mutexAdt,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//Find an unoccupied(idle=free) crane for this vessel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(craneIdx = 0; craneIdx &lt; num_of_cranes; craneIdx++)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(cranesVessleIDs[craneIdx]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CRANE_AVAILABLE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cranesVessleIDs[craneIdx]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//update cell with the vessel id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cranesWithVessels++;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//we need to know when all cranes have finished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done searching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Sleep(randSleepTime());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//simulate time to enter unloading quay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settled down at Crane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craneIdx + 1);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cargoWeights[craneIdx] = rand() % (</w:t>
      </w:r>
      <w:r w:rsidR="004312DD">
        <w:rPr>
          <w:rFonts w:ascii="Consolas" w:hAnsi="Consolas" w:cs="Consolas"/>
          <w:color w:val="6F008A"/>
          <w:sz w:val="19"/>
          <w:szCs w:val="19"/>
          <w:lang w:val="en-US"/>
        </w:rPr>
        <w:t>MAX_CARGO_WEIGHT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4312DD">
        <w:rPr>
          <w:rFonts w:ascii="Consolas" w:hAnsi="Consolas" w:cs="Consolas"/>
          <w:color w:val="6F008A"/>
          <w:sz w:val="19"/>
          <w:szCs w:val="19"/>
          <w:lang w:val="en-US"/>
        </w:rPr>
        <w:t>MIN_CARGO_WEIGHT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="004312DD">
        <w:rPr>
          <w:rFonts w:ascii="Consolas" w:hAnsi="Consolas" w:cs="Consolas"/>
          <w:color w:val="6F008A"/>
          <w:sz w:val="19"/>
          <w:szCs w:val="19"/>
          <w:lang w:val="en-US"/>
        </w:rPr>
        <w:t>MIN_CARGO_WEIGHT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weight is %d tons"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cargoWeights[craneIdx]);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(!ReleaseMutex(mutexAdt))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"UnloadingQuay::Unexpected error mutex.V()"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Exit critical section */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Let the crane (the consumer) know it has a job to do now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(!ReleaseSemaphore(cranesInSemaphores[craneIdx],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"UnloadingQuay::Unexpected error cranesInSemaphores.V()"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Another confusing point: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Releasing the crane (in order to start unloading the vessel cargo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can be be done after releasing the adt mutex but it is just because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the crane's thread work doesn't affect the Quay ADT state inside it,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Even though the cranes are part of the quay ADT.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No other vessel can enter the loading quay and settle at this crane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until current vessel will be released from it. so we are safe to do it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This design would probabely work for the case of each crane handling multiple vessels simultaniously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(The order of execution won't be guranteed)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craneIdx;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//Departure of a vessel from the unloading quay and from a specific crane.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(After crane has done unloading its cargo)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leaveQuay(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craneIdx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Sleep(randSleepTime());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//for simulating exit from Quay ADT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WaitForSingleObject(mutexAdt,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//we are accessing the quay adt structure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cranesVessleIDs[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craneIdx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CRANE_AVAILABLE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cranesWithVessels--;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cargoWeights[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craneIdx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//reset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left Crane %d and Exiting the UnloadingQuay"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craneIdx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(cranesWithVessels == 0)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isQuayADTFree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WaitForSingleObject(barrierMutex,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(vesselsInBarrier &gt;= num_of_cranes)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releaseFromBarrier();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(!ReleaseMutex(barrierMutex))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"UnloadingQuay::Unexpected error when releasing barrierMutex"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(!ReleaseMutex(mutexAdt))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"UnloadingQuay::Unexpected error when releasing ADT 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release M=num_of_cranes vessels from the head of barrier queue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releaseFromBarrier()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Barrier is now releasing %d Vessels"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num_of_cranes);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Allow the num_of_cranes vessels from head of queue to go to the unloading quay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(pops a vessel from the barrier queue head)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num_of_cranes; i++)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(!ReleaseSemaphore(barrierQueue[barrierHeadIdx++],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"releaseFromBarrier:: Unexpected error  barrierQueue[%d].V()\n"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barrierHeadIdx - 1);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exitWithError(strBuffer,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SEMAPHORE_RELEASE_ERROR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isQuayADTFree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//we have just sent vessels into the unloading quay ("ADT")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//Function to allocated &amp; Initialise memory for static variables 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prior to starting Vessels Threads (Crane threads are created here).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initStaticVars()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writePipeMutex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(writePipeMutex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Unexpected Error in writePipeMutex creation"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barrierMutex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(barrierMutex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"EilatPort:Unexpected Error in barrierMutex Creation"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mutexAdt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(mutexAdt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"EilatPort:Unexpected Error in mutexAdt Creation"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vesselThreadsIDArr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*)malloc(numOfVessels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(!vesselThreadsIDArr)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allocating vesselThreadsIDArr"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cargoWeights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*)malloc(num_of_cranes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(cargoWeights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allocating cargoWeights"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vesselThreads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*)HeapAlloc(GetProcessHeap(),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(numOfVessels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(vesselThreads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allocating Vessels threads"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cranesInSemaphores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*)HeapAlloc(GetProcessHeap(),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(num_of_cranes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(cranesInSemaphores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creating cranesInSemaphores"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cranesOutSemaphores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*)HeapAlloc(GetProcessHeap(),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(num_of_cranes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(cranesOutSemaphores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creating cranesOutSemaphores"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barrierQueue = HeapAlloc(GetProcessHeap(),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(numOfVessels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(barrierQueue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allocating barrierQueueArray"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Cranes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*)HeapAlloc(GetProcessHeap(),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HEAP_ZERO_MEMORY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(num_of_cranes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(Cranes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allocating Cranes"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craneIDsArr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*)malloc(num_of_cranes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(craneIDsArr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allocating Cranes IDs"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cranesVessleIDs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*)malloc(num_of_cranes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(cranesVessleIDs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allocating Cranes array"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MEMORY_ALLOCATION_ERROR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num_of_cranes; i++)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cargoWeights[i] = 0;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cranesVessleIDs[i]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CRANE_AVAILABLE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craneIDsArr[i] = i + 1;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//unique sequence number starting from 1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Cranes[i] = CreateThread(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Crane, &amp;craneIDsArr[i], 0, &amp;ThreadId);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(!Cranes[i])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formattedStringBuff[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sprintf(formattedStringBuff,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Failed to create a thread for Crane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exitWithError(formattedStringBuff,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THREAD_CREATION_ERROR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cranesInSemaphores[i]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cranesOutSemaphores[i]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numOfVessels; i++)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barrierQueue[i]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(!barrierQueue[i])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when creating mutex for a barrier"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SEMAPHORE_CREATION_ERROR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//Function to clean global data and closing Threads after all Threads finish.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It will be called only after both of these happend sequentialy: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1. All vessels in Eilat Port Finished their job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2. Unloading Quay Cranes have finished their life-cycle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releaseResources()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CloseHandle(mutexAdt);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CloseHandle(barrierMutex);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CloseHandle(writePipeMutex);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CloseHandle(sharedPrintMutex);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numOfVessels; i++)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CloseHandle(barrierQueue[i]);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num_of_cranes; i++)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CloseHandle(cranesInSemaphores[i]);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CloseHandle(cranesOutSemaphores[i]);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CloseHandle(Cranes[i]);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Cranes end their life only when main thread is done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numOfVessels; i++)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CloseHandle(vesselThreads[i]);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free(cargoWeights);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free(cranesVessleIDs);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free(vesselThreadsIDArr);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free(craneIDsArr);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HeapFree(GetProcessHeap(),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HEAP_NO_SERIALIZE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barrierQueue);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HeapFree(GetProcessHeap(),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HEAP_NO_SERIALIZE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vesselThreads);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HeapFree(GetProcessHeap(),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HEAP_NO_SERIALIZE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Cranes);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HeapFree(GetProcessHeap(),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HEAP_NO_SERIALIZE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cranesInSemaphores);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HeapFree(GetProcessHeap(),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HEAP_NO_SERIALIZE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cranesOutSemaphores);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For synchronization between print requests (among both HaifaPort &amp; EilatPort)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WaitForSingleObject(sharedPrintMutex,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printToLog(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(!ReleaseMutex(sharedPrintMutex))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"PrintToConsole::Unexpected error mutex.V()\n"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releaseResources();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MUTEX_RELEASE_ERROR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//The main thread is listening/waiting for numOfVessels messages from Haifa 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(on an Anonymous pipe) and creating a Vessel thread for each of them ("Eilat vessel").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receiveVesselsFromHaifa()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vessel_ID;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vesselsVisitedEilat = 0;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(vesselsVisitedEilat &lt; numOfVessels)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(!ReadFile(ReadHandle, readPipeBuffer,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&amp;bytesRecieved,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 ::Error Reading from 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%s - arrived @ Eilat Port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readPipeBuffer);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vessel_ID = atoi(readPipeBuffer);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vesselThreadsIDArr[vessel_ID - 1] = vessel_ID;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vesselsVisitedEilat++;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//Create a thread to represent a vessel that is now in EilatPort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The thread will work "in parallel" to the main thread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vesselThreads[vessel_ID - 1] = CreateThread(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Vessel, &amp;vesselThreadsIDArr[vessel_ID - 1], 0, &amp;ThreadId);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Wait for all Cranes &amp; Vessels Threads to finish 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waitForCleanUpCondition()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WaitForMultipleObjects(numOfVessels, vesselThreads,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 Port:  All Vessel Threads in Eilat are done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Wait for all Crane threads to finish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WaitForMultipleObjects(num_of_cranes, Cranes,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 Port: All Crane Threads are done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//Checking the correctness of the number of vessels and returning a response to Haifa Process.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checkNumOfVessels()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tempWriteBuffer[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is_prime = isPrime(numOfVessels);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(!is_prime)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strcpy(tempWriteBuffer,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VESSELS_ALLOWED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strcpy(tempWriteBuffer,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VESSELS_NOT_ALLOWED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//Write to the pipe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(!WriteFile(WriteHandle, tempWriteBuffer,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&amp;bytesSent,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writing to 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(is_prime)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number of vessels argument is prime!"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NUM_VESSELS_ERROR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//Initialization of pipes handles at Eilat side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setPipesHandles()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ReadHandle = GetStdHandle(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STD_INPUT_HANDLE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the read handle of pipe 1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WriteHandle = GetStdHandle(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the write handle of pipe 2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((WriteHandle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(ReadHandle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"Eilat:: Unexpected error while setting pipes handles"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PIPE_HANDLE_ERROR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logVesselAtBarrier(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"Vessel %d - Entered the Barrier"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vessel_ID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D5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//TODO: can you make this work as a printing method to the parent process console?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//AttachConsole(ATTACH_PARENT_PROCESS);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//printf("\n ** This is a message from the child process. ** \n");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strBuffer[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OUTPUT_BUFFER_LEN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//initialize the PRNG seed with pc current time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setPipesHandles();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since we are printing to a common console - we must 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synchronize the printings since the first one for this process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sharedPrintMutex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MUTEX_ALL_ACCESS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PRINT_MUTEX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(!sharedPrintMutex)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creating mutexPipe"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OPEN_MUTEX_ERROR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Read num of vessels HaifaPort is asking to send from the relevant pipe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(ReadFile(ReadHandle, readPipeBuffer,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PIPE_BUF_LEN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&amp;bytesRecieved,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Received request message of - %s - Vessels"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readPipeBuffer);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exitWithError(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Error reading from 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PIPE_USAGE_ERROR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numOfVessels = atoi(readPipeBuffer);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checkNumOfVessels();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num_of_cranes = generateNumberOfCranes(numOfVessels);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sprintf(strBuffer,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"EilatPort: Number of cranes is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num_of_cranes);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consolePrint(strBuffer);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initStaticVars();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receiveVesselsFromHaifa();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waitForCleanUpCondition();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"Eilat Port: Now Exiting...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releaseResources();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C5" w:rsidRDefault="00BD59C5" w:rsidP="00BD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C5" w:rsidRDefault="00BD59C5" w:rsidP="00BD59C5">
      <w:pPr>
        <w:pBdr>
          <w:bottom w:val="single" w:sz="6" w:space="1" w:color="auto"/>
        </w:pBdr>
        <w:rPr>
          <w:lang w:val="en-US"/>
        </w:rPr>
      </w:pPr>
    </w:p>
    <w:p w:rsidR="00BD59C5" w:rsidRPr="003B59B6" w:rsidRDefault="00BD59C5" w:rsidP="00BD59C5">
      <w:pPr>
        <w:bidi/>
        <w:rPr>
          <w:rtl/>
          <w:lang w:val="en-US"/>
        </w:rPr>
      </w:pPr>
    </w:p>
    <w:p w:rsidR="00042B9D" w:rsidRPr="004F38C5" w:rsidRDefault="00042B9D" w:rsidP="00042B9D">
      <w:pPr>
        <w:bidi/>
        <w:rPr>
          <w:u w:val="single"/>
          <w:rtl/>
          <w:lang w:val="en-US"/>
        </w:rPr>
      </w:pPr>
      <w:r w:rsidRPr="004F38C5">
        <w:rPr>
          <w:rFonts w:hint="cs"/>
          <w:u w:val="single"/>
          <w:rtl/>
          <w:lang w:val="en-US"/>
        </w:rPr>
        <w:t>דוגמאות מייצגות לפלט ממסך ההרצה:</w:t>
      </w:r>
    </w:p>
    <w:p w:rsidR="00042B9D" w:rsidRPr="004F38C5" w:rsidRDefault="004F38C5" w:rsidP="00042B9D">
      <w:pPr>
        <w:rPr>
          <w:u w:val="single"/>
          <w:lang w:val="en-US"/>
        </w:rPr>
      </w:pPr>
      <w:r>
        <w:rPr>
          <w:u w:val="single"/>
          <w:lang w:val="en-US"/>
        </w:rPr>
        <w:t>Num of vessels = 3</w:t>
      </w:r>
      <w:r w:rsidR="00042B9D" w:rsidRPr="004F38C5">
        <w:rPr>
          <w:u w:val="single"/>
          <w:lang w:val="en-US"/>
        </w:rPr>
        <w:t>:</w:t>
      </w:r>
    </w:p>
    <w:p w:rsidR="00042B9D" w:rsidRPr="00042B9D" w:rsidRDefault="00042B9D" w:rsidP="00042B9D">
      <w:pPr>
        <w:spacing w:after="0"/>
        <w:rPr>
          <w:lang w:val="en-US"/>
        </w:rPr>
      </w:pPr>
      <w:r w:rsidRPr="00042B9D">
        <w:rPr>
          <w:lang w:val="en-US"/>
        </w:rPr>
        <w:t>[12:23:35] HaifaPort: Number of vessels is 3</w:t>
      </w:r>
    </w:p>
    <w:p w:rsidR="00042B9D" w:rsidRPr="00042B9D" w:rsidRDefault="00042B9D" w:rsidP="00042B9D">
      <w:pPr>
        <w:spacing w:after="0"/>
        <w:rPr>
          <w:lang w:val="en-US"/>
        </w:rPr>
      </w:pPr>
      <w:r w:rsidRPr="00042B9D">
        <w:rPr>
          <w:lang w:val="en-US"/>
        </w:rPr>
        <w:t>[12:23:35] HaifaPort: EilatPort process has been created</w:t>
      </w:r>
    </w:p>
    <w:p w:rsidR="00042B9D" w:rsidRPr="00042B9D" w:rsidRDefault="00042B9D" w:rsidP="00042B9D">
      <w:pPr>
        <w:spacing w:after="0"/>
        <w:rPr>
          <w:lang w:val="en-US"/>
        </w:rPr>
      </w:pPr>
      <w:r w:rsidRPr="00042B9D">
        <w:rPr>
          <w:lang w:val="en-US"/>
        </w:rPr>
        <w:t>[12:23:35] HaifaPort: Requesting permission from EilatPort to pass vessels</w:t>
      </w:r>
    </w:p>
    <w:p w:rsidR="00042B9D" w:rsidRPr="00042B9D" w:rsidRDefault="00042B9D" w:rsidP="00042B9D">
      <w:pPr>
        <w:spacing w:after="0"/>
        <w:rPr>
          <w:lang w:val="en-US"/>
        </w:rPr>
      </w:pPr>
      <w:r w:rsidRPr="00042B9D">
        <w:rPr>
          <w:lang w:val="en-US"/>
        </w:rPr>
        <w:t>[12:23:35] EilatPort: Received request message of - 3 - Vessels</w:t>
      </w:r>
    </w:p>
    <w:p w:rsidR="00042B9D" w:rsidRPr="00042B9D" w:rsidRDefault="00042B9D" w:rsidP="00042B9D">
      <w:pPr>
        <w:spacing w:after="0"/>
        <w:rPr>
          <w:lang w:val="en-US"/>
        </w:rPr>
      </w:pPr>
      <w:r w:rsidRPr="00042B9D">
        <w:rPr>
          <w:lang w:val="en-US"/>
        </w:rPr>
        <w:t>[12:23:35] Error - EilatPort: number of vessels argument is prime! (0)</w:t>
      </w:r>
    </w:p>
    <w:p w:rsidR="00042B9D" w:rsidRDefault="00042B9D" w:rsidP="00042B9D">
      <w:pPr>
        <w:spacing w:after="0"/>
        <w:rPr>
          <w:lang w:val="en-US"/>
        </w:rPr>
      </w:pPr>
      <w:r w:rsidRPr="00042B9D">
        <w:rPr>
          <w:lang w:val="en-US"/>
        </w:rPr>
        <w:t>[12:23:35] Error - HaifaPort: request wasn't approved, number of vessels invalid! (0)</w:t>
      </w:r>
    </w:p>
    <w:p w:rsidR="00042B9D" w:rsidRDefault="00042B9D" w:rsidP="00042B9D">
      <w:pPr>
        <w:rPr>
          <w:lang w:val="en-US"/>
        </w:rPr>
      </w:pPr>
    </w:p>
    <w:p w:rsidR="00042B9D" w:rsidRPr="004312DD" w:rsidRDefault="00042B9D" w:rsidP="00042B9D">
      <w:pPr>
        <w:rPr>
          <w:u w:val="single"/>
          <w:lang w:val="en-US"/>
        </w:rPr>
      </w:pPr>
      <w:r w:rsidRPr="004312DD">
        <w:rPr>
          <w:u w:val="single"/>
          <w:lang w:val="en-US"/>
        </w:rPr>
        <w:t>Num of vessels = 6: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HaifaPort: Number of vessels is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HaifaPort: EilatPort process has been created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HaifaPort: Requesting permission from EilatPort to pass vessels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EilatPort: Received request message of -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Vessels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EilatPort: Number of cranes is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HaifaPort: request to pass was approved by EilatPort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Crane -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has been created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Crane -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has been created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Med. Sea ==&gt; Red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arrived @ Eilat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Med. Sea ==&gt; Red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Entered the Barrier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arrived @ Eilat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Med. Sea ==&gt; Red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Entered the Barrier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EilatPort: Barrier is now releasing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Vessels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Released from barrier to unloading 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Released from barrier to unloading 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Med. Sea ==&gt; Red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arrived @ Eilat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settled down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weight is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12:20:18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unloading 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Finished unloading cargo of weight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arrived @ Eilat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Med. Sea ==&gt; Red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settled down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weight is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unloading 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Entered the Barrier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Entered the Barrier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Finished unloading cargo of weight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arrived @ Eilat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Med. Sea ==&gt; Red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12:20:19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Entered the Barrier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12:20:20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arrived @ Eilat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12:20:20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Entered the Barrier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left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and Exiting the UnloadingQuay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left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and Exiting the UnloadingQuay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EilatPort: Barrier is now releasing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Vessels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Released from barrier to unloading 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Released from barrier to unloading 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settled down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weight is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unloading 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exiting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done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Finished unloading cargo of weight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settled down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weight is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unloading 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exiting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done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Finished unloading cargo of weight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left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and Exiting the UnloadingQuay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12:20:25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left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and Exiting the UnloadingQuay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EilatPort: Barrier is now releasing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Vessels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Released from barrier to unloading 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Released from barrier to unloading 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settled down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weight is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unloading 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exiting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6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done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Finished unloading cargo of weight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settled down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weight is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Starts unloading 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exiting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done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12:20:27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Finished unloading cargo of weight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Tons at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left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and Exiting the UnloadingQuay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12:20:29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12:20:30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left Crane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and Exiting the UnloadingQuay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12:20:30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entering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exiting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done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exiting Canal: Red Sea ==&gt; Med. Sea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Eilat Port:  All Vessel Threads in Eilat are done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Vessel </w:t>
      </w:r>
      <w:r w:rsidRPr="003B59B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done sailing @ Haifa Port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Eilat Port: All Crane Threads are done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Eilat Port: Now Exiting...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Haifa Port: All Vessel Threads are done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B59B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12:20:31</w:t>
      </w:r>
      <w:r w:rsidRPr="003B59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Haifa Port: Haifa Port: Exiting...</w:t>
      </w:r>
    </w:p>
    <w:p w:rsidR="003B59B6" w:rsidRPr="003B59B6" w:rsidRDefault="003B59B6" w:rsidP="003B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B59B6" w:rsidRDefault="003B59B6" w:rsidP="00042B9D">
      <w:pPr>
        <w:spacing w:after="0"/>
        <w:rPr>
          <w:lang w:val="en-US"/>
        </w:rPr>
      </w:pPr>
    </w:p>
    <w:p w:rsidR="003B59B6" w:rsidRDefault="003B59B6" w:rsidP="00966565">
      <w:pPr>
        <w:spacing w:after="0"/>
        <w:rPr>
          <w:u w:val="single"/>
          <w:lang w:val="en-US"/>
        </w:rPr>
      </w:pPr>
      <w:r w:rsidRPr="003B59B6">
        <w:rPr>
          <w:u w:val="single"/>
          <w:lang w:val="en-US"/>
        </w:rPr>
        <w:t>Number of Vessels =50 (MAX)</w:t>
      </w:r>
      <w:r w:rsidR="00966565">
        <w:rPr>
          <w:u w:val="single"/>
          <w:lang w:val="en-US"/>
        </w:rPr>
        <w:t xml:space="preserve"> [a good candidate test case to help us spot race-condition bugs in implementation] :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HaifaPort: Number of vessels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HaifaPort: EilatPort process has been created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HaifaPort: Requesting permission from EilatPort to pass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Received request message of -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Number of cranes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HaifaPort: request to pass was approved by EilatPort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Crane -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has been created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Crane -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has been created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lastRenderedPageBreak/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12:26:59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lastRenderedPageBreak/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lastRenderedPageBreak/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Med. Sea ==&gt; Red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arrived @ Eilat Port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Entered the Barrier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lastRenderedPageBreak/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12:27:58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12:28:09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lastRenderedPageBreak/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12:28:19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12:28:29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lastRenderedPageBreak/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12:28:48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12:28:49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5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12:28:50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EilatPort: Barrier is now releasing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Vessels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Released from barrier to unloading 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settled down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weight is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Starts unloading 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...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Finished unloading cargo of weight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39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Tons at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1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left Crane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and Exiting the UnloadingQuay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12:28:56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entering Canal: Red Sea ==&gt; Med. Sea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2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exiting Canal: Red Sea ==&gt; Med. Sea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 Port:  All Vessel Threads in Eilat are done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Vessel </w:t>
      </w:r>
      <w:r w:rsidRPr="00480D64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4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- done sailing @ Haifa Port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 Port: All Crane Threads are done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Eilat Port: Now Exiting... 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Haifa Port: All Vessel Threads are done</w:t>
      </w:r>
    </w:p>
    <w:p w:rsidR="003B59B6" w:rsidRPr="00480D64" w:rsidRDefault="003B59B6" w:rsidP="003B59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[</w:t>
      </w:r>
      <w:r w:rsidRPr="00480D64">
        <w:rPr>
          <w:rFonts w:ascii="Consolas" w:eastAsia="Times New Roman" w:hAnsi="Consolas" w:cs="Times New Roman"/>
          <w:color w:val="008000"/>
          <w:sz w:val="12"/>
          <w:szCs w:val="12"/>
          <w:lang w:val="en-US"/>
        </w:rPr>
        <w:t>12:28:57</w:t>
      </w:r>
      <w:r w:rsidRPr="00480D6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] Haifa Port: Haifa Port: Exiting...</w:t>
      </w:r>
    </w:p>
    <w:p w:rsidR="003B59B6" w:rsidRPr="00480D64" w:rsidRDefault="003B59B6" w:rsidP="003B59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B59B6" w:rsidRPr="00205FFB" w:rsidRDefault="00966565" w:rsidP="00966565">
      <w:pPr>
        <w:bidi/>
        <w:spacing w:after="0"/>
        <w:rPr>
          <w:u w:val="single"/>
          <w:rtl/>
          <w:lang w:val="en-US"/>
        </w:rPr>
      </w:pPr>
      <w:r w:rsidRPr="00205FFB">
        <w:rPr>
          <w:rFonts w:hint="cs"/>
          <w:u w:val="single"/>
          <w:rtl/>
          <w:lang w:val="en-US"/>
        </w:rPr>
        <w:t>נספח:</w:t>
      </w:r>
    </w:p>
    <w:p w:rsidR="00966565" w:rsidRDefault="00966565" w:rsidP="00966565">
      <w:pPr>
        <w:bidi/>
        <w:spacing w:after="0"/>
        <w:rPr>
          <w:rtl/>
          <w:lang w:val="en-US"/>
        </w:rPr>
      </w:pPr>
    </w:p>
    <w:p w:rsidR="00966565" w:rsidRPr="00205FFB" w:rsidRDefault="00966565" w:rsidP="00966565">
      <w:pPr>
        <w:bidi/>
        <w:spacing w:after="0"/>
        <w:rPr>
          <w:u w:val="single"/>
          <w:rtl/>
          <w:lang w:val="en-US"/>
        </w:rPr>
      </w:pPr>
      <w:r w:rsidRPr="00205FFB">
        <w:rPr>
          <w:rFonts w:hint="cs"/>
          <w:u w:val="single"/>
          <w:rtl/>
          <w:lang w:val="en-US"/>
        </w:rPr>
        <w:t>דרכים בהן ניתן למצוא באגים במימוש של סדר הפעולות</w:t>
      </w:r>
      <w:r w:rsidR="00D71776">
        <w:rPr>
          <w:rFonts w:hint="cs"/>
          <w:u w:val="single"/>
          <w:rtl/>
          <w:lang w:val="en-US"/>
        </w:rPr>
        <w:t xml:space="preserve"> כמו </w:t>
      </w:r>
      <w:r w:rsidR="00D71776">
        <w:rPr>
          <w:u w:val="single"/>
          <w:lang w:val="en-US"/>
        </w:rPr>
        <w:t>deadlock</w:t>
      </w:r>
      <w:r w:rsidR="00D71776">
        <w:rPr>
          <w:rFonts w:hint="cs"/>
          <w:u w:val="single"/>
          <w:rtl/>
          <w:lang w:val="en-US"/>
        </w:rPr>
        <w:t xml:space="preserve"> ו </w:t>
      </w:r>
      <w:r w:rsidR="00D71776">
        <w:rPr>
          <w:u w:val="single"/>
          <w:lang w:val="en-US"/>
        </w:rPr>
        <w:t>race condition</w:t>
      </w:r>
      <w:r w:rsidRPr="00205FFB">
        <w:rPr>
          <w:rFonts w:hint="cs"/>
          <w:u w:val="single"/>
          <w:rtl/>
          <w:lang w:val="en-US"/>
        </w:rPr>
        <w:t xml:space="preserve"> (המתנה לסיום של מישהו אחר, מקביליות וכו'):</w:t>
      </w:r>
    </w:p>
    <w:p w:rsidR="00966565" w:rsidRDefault="00966565" w:rsidP="00966565">
      <w:pPr>
        <w:bidi/>
        <w:spacing w:after="0"/>
        <w:rPr>
          <w:rtl/>
          <w:lang w:val="en-US"/>
        </w:rPr>
      </w:pPr>
    </w:p>
    <w:p w:rsidR="00966565" w:rsidRDefault="00966565" w:rsidP="00966565">
      <w:pPr>
        <w:pStyle w:val="ListParagraph"/>
        <w:numPr>
          <w:ilvl w:val="0"/>
          <w:numId w:val="1"/>
        </w:numPr>
        <w:bidi/>
        <w:spacing w:after="0"/>
        <w:rPr>
          <w:lang w:val="en-US"/>
        </w:rPr>
      </w:pPr>
      <w:r>
        <w:rPr>
          <w:rFonts w:hint="cs"/>
          <w:rtl/>
          <w:lang w:val="en-US"/>
        </w:rPr>
        <w:t>לשנות במכוון את זמן ההמתנה של פעולות מסויימות לערך גדול מאוד כדי לראות שאכן יש המתנה לסיום של אותה פעולה והיא לא מתחילה לפני כן.</w:t>
      </w:r>
    </w:p>
    <w:p w:rsidR="00966565" w:rsidRDefault="00966565" w:rsidP="00966565">
      <w:pPr>
        <w:bidi/>
        <w:spacing w:after="0"/>
        <w:rPr>
          <w:rtl/>
          <w:lang w:val="en-US"/>
        </w:rPr>
      </w:pPr>
    </w:p>
    <w:p w:rsidR="00966565" w:rsidRPr="00205FFB" w:rsidRDefault="00966565" w:rsidP="00966565">
      <w:pPr>
        <w:bidi/>
        <w:spacing w:after="0"/>
        <w:rPr>
          <w:u w:val="single"/>
          <w:rtl/>
          <w:lang w:val="en-US"/>
        </w:rPr>
      </w:pPr>
      <w:r w:rsidRPr="00205FFB">
        <w:rPr>
          <w:rFonts w:hint="cs"/>
          <w:u w:val="single"/>
          <w:rtl/>
          <w:lang w:val="en-US"/>
        </w:rPr>
        <w:t>דרכים בהן ניתן לדבג את תהליך הבן בסביבת ויזואל סטודיו:</w:t>
      </w:r>
    </w:p>
    <w:p w:rsidR="00966565" w:rsidRDefault="00966565" w:rsidP="00966565">
      <w:pPr>
        <w:bidi/>
        <w:spacing w:after="0"/>
        <w:rPr>
          <w:rtl/>
          <w:lang w:val="en-US"/>
        </w:rPr>
      </w:pPr>
    </w:p>
    <w:p w:rsidR="00966565" w:rsidRDefault="00966565" w:rsidP="00966565">
      <w:pPr>
        <w:pStyle w:val="ListParagraph"/>
        <w:numPr>
          <w:ilvl w:val="0"/>
          <w:numId w:val="1"/>
        </w:numPr>
        <w:bidi/>
        <w:spacing w:after="0"/>
        <w:rPr>
          <w:lang w:val="en-US"/>
        </w:rPr>
      </w:pPr>
      <w:r>
        <w:rPr>
          <w:rFonts w:hint="cs"/>
          <w:rtl/>
          <w:lang w:val="en-US"/>
        </w:rPr>
        <w:t>לשתול הדפסות בקוד תהליך הבן</w:t>
      </w:r>
      <w:r w:rsidR="00205FFB">
        <w:rPr>
          <w:rFonts w:hint="cs"/>
          <w:rtl/>
          <w:lang w:val="en-US"/>
        </w:rPr>
        <w:t xml:space="preserve"> </w:t>
      </w:r>
      <w:r w:rsidR="00205FFB">
        <w:rPr>
          <w:rtl/>
          <w:lang w:val="en-US"/>
        </w:rPr>
        <w:t>–</w:t>
      </w:r>
      <w:r w:rsidR="00205FFB">
        <w:rPr>
          <w:rFonts w:hint="cs"/>
          <w:rtl/>
          <w:lang w:val="en-US"/>
        </w:rPr>
        <w:t xml:space="preserve"> </w:t>
      </w:r>
      <w:r w:rsidR="00205FFB">
        <w:rPr>
          <w:lang w:val="en-US"/>
        </w:rPr>
        <w:t>quick &amp; dirty way</w:t>
      </w:r>
      <w:r w:rsidR="00205FFB">
        <w:rPr>
          <w:rFonts w:hint="cs"/>
          <w:rtl/>
          <w:lang w:val="en-US"/>
        </w:rPr>
        <w:t xml:space="preserve">  בה נעשה שימוש</w:t>
      </w:r>
    </w:p>
    <w:p w:rsidR="00205FFB" w:rsidRDefault="00205FFB" w:rsidP="00205FFB">
      <w:pPr>
        <w:pStyle w:val="ListParagraph"/>
        <w:bidi/>
        <w:spacing w:after="0"/>
        <w:rPr>
          <w:lang w:val="en-US"/>
        </w:rPr>
      </w:pPr>
    </w:p>
    <w:p w:rsidR="00966565" w:rsidRPr="00205FFB" w:rsidRDefault="00205FFB" w:rsidP="00205FFB">
      <w:pPr>
        <w:bidi/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   או </w:t>
      </w:r>
      <w:r w:rsidR="00966565" w:rsidRPr="00205FFB">
        <w:rPr>
          <w:rFonts w:hint="cs"/>
          <w:rtl/>
          <w:lang w:val="en-US"/>
        </w:rPr>
        <w:t xml:space="preserve">לחפש באינטרנט דרכים/תוכנות </w:t>
      </w:r>
      <w:r>
        <w:rPr>
          <w:rFonts w:hint="cs"/>
          <w:rtl/>
          <w:lang w:val="en-US"/>
        </w:rPr>
        <w:t>מקצועיות</w:t>
      </w:r>
      <w:r w:rsidR="00966565" w:rsidRPr="00205FFB">
        <w:rPr>
          <w:rFonts w:hint="cs"/>
          <w:rtl/>
          <w:lang w:val="en-US"/>
        </w:rPr>
        <w:t xml:space="preserve"> </w:t>
      </w:r>
      <w:r w:rsidRPr="00205FFB">
        <w:rPr>
          <w:rFonts w:hint="cs"/>
          <w:rtl/>
          <w:lang w:val="en-US"/>
        </w:rPr>
        <w:t>לכך שה</w:t>
      </w:r>
      <w:r w:rsidRPr="00205FFB">
        <w:rPr>
          <w:lang w:val="en-US"/>
        </w:rPr>
        <w:t>debugger</w:t>
      </w:r>
      <w:r w:rsidRPr="00205FFB">
        <w:rPr>
          <w:rFonts w:hint="cs"/>
          <w:rtl/>
          <w:lang w:val="en-US"/>
        </w:rPr>
        <w:t xml:space="preserve"> יעבור לעקוב אחרי תהליך הבן מרגע שנוצר</w:t>
      </w:r>
    </w:p>
    <w:p w:rsidR="00205FFB" w:rsidRDefault="001C0608" w:rsidP="00205FFB">
      <w:pPr>
        <w:pStyle w:val="ListParagraph"/>
        <w:numPr>
          <w:ilvl w:val="0"/>
          <w:numId w:val="1"/>
        </w:numPr>
        <w:bidi/>
        <w:spacing w:after="0"/>
        <w:rPr>
          <w:lang w:val="en-US"/>
        </w:rPr>
      </w:pPr>
      <w:hyperlink r:id="rId7" w:history="1">
        <w:r w:rsidR="00205FFB" w:rsidRPr="00FC45CB">
          <w:rPr>
            <w:rStyle w:val="Hyperlink"/>
            <w:lang w:val="en-US"/>
          </w:rPr>
          <w:t>https://marketplace.visualstudio.com/items?itemName=vsdbgplat.MicrosoftChildProcessDebuggingPowerTool</w:t>
        </w:r>
      </w:hyperlink>
    </w:p>
    <w:p w:rsidR="00205FFB" w:rsidRPr="00205FFB" w:rsidRDefault="00205FFB" w:rsidP="00205FFB">
      <w:pPr>
        <w:pStyle w:val="ListParagraph"/>
        <w:numPr>
          <w:ilvl w:val="0"/>
          <w:numId w:val="1"/>
        </w:numPr>
        <w:bidi/>
        <w:spacing w:after="0"/>
        <w:rPr>
          <w:rtl/>
          <w:lang w:val="en-US"/>
        </w:rPr>
      </w:pPr>
      <w:r>
        <w:rPr>
          <w:lang w:val="en-US"/>
        </w:rPr>
        <w:t>X64dbg / WinDbg</w:t>
      </w:r>
      <w:r>
        <w:rPr>
          <w:rFonts w:hint="cs"/>
          <w:rtl/>
          <w:lang w:val="en-US"/>
        </w:rPr>
        <w:t xml:space="preserve"> </w:t>
      </w:r>
    </w:p>
    <w:sectPr w:rsidR="00205FFB" w:rsidRPr="00205FFB" w:rsidSect="003B59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6F7"/>
    <w:multiLevelType w:val="hybridMultilevel"/>
    <w:tmpl w:val="2878E1CA"/>
    <w:lvl w:ilvl="0" w:tplc="C33A2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4D42"/>
    <w:multiLevelType w:val="hybridMultilevel"/>
    <w:tmpl w:val="5B04113A"/>
    <w:lvl w:ilvl="0" w:tplc="97C4B2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35"/>
    <w:rsid w:val="00042B9D"/>
    <w:rsid w:val="000C3A87"/>
    <w:rsid w:val="001C0608"/>
    <w:rsid w:val="00205FFB"/>
    <w:rsid w:val="002803B0"/>
    <w:rsid w:val="003B59B6"/>
    <w:rsid w:val="004312DD"/>
    <w:rsid w:val="00480D64"/>
    <w:rsid w:val="004F38C5"/>
    <w:rsid w:val="00613276"/>
    <w:rsid w:val="006C08B8"/>
    <w:rsid w:val="00966565"/>
    <w:rsid w:val="00B85035"/>
    <w:rsid w:val="00BD59C5"/>
    <w:rsid w:val="00C43B65"/>
    <w:rsid w:val="00D71776"/>
    <w:rsid w:val="00E85F91"/>
    <w:rsid w:val="00ED5F56"/>
    <w:rsid w:val="00FB54CA"/>
    <w:rsid w:val="00FC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07F75-5F97-4BD6-82F1-C7613D2C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3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vsdbgplat.MicrosoftChildProcessDebuggingPower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windows/win32/procthread/creating-a-child-process-with-redirected-input-and-outp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28</Pages>
  <Words>14089</Words>
  <Characters>70450</Characters>
  <Application>Microsoft Office Word</Application>
  <DocSecurity>0</DocSecurity>
  <Lines>587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Idan</cp:lastModifiedBy>
  <cp:revision>2</cp:revision>
  <dcterms:created xsi:type="dcterms:W3CDTF">2021-08-08T09:01:00Z</dcterms:created>
  <dcterms:modified xsi:type="dcterms:W3CDTF">2021-09-25T17:45:00Z</dcterms:modified>
</cp:coreProperties>
</file>