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MezoBribe: Bribe Marketplace dan Vote Advisor untuk veMEZO Gauges</w:t>
      </w:r>
    </w:p>
    <w:p>
      <w:pPr/>
      <w:r>
        <w:t xml:space="preserve">Dokumen kebutuhan produk untuk Mezo Buildathon (Build with MUSD and MEZO), track DeFi. Nama MezoBribe adalah nama kerja dan boleh diganti.</w:t>
      </w:r>
    </w:p>
    <w:p>
      <w:pPr>
        <w:pStyle w:val="Heading2"/>
      </w:pPr>
      <w:r>
        <w:t xml:space="preserve">1. Ringkasan Eksekutif</w:t>
      </w:r>
    </w:p>
    <w:p>
      <w:pPr/>
      <w:r>
        <w:t xml:space="preserve">Mezo memungkinkan pemegang veMEZO mengarahkan insentif MEZO ke pool MUSD di Curve, Uniswap, dan Aerodrome lewat voting gauge. Voting ini menciptakan pasar yang belum terlayani: protokol dan penyedia likuiditas yang membutuhkan likuiditas MUSD punya alasan membayar voter, sedangkan voter butuh cara mudah untuk mengetahui gauge mana yang memberi hasil terbaik.</w:t>
      </w:r>
    </w:p>
    <w:p>
      <w:pPr/>
      <w:r>
        <w:t xml:space="preserve">MezoBribe adalah marketplace dua sisi untuk pasar itu:</w:t>
      </w:r>
    </w:p>
    <w:p>
      <w:pPr>
        <w:pStyle w:val="ListParagraph"/>
        <w:numPr>
          <w:ilvl w:val="0"/>
          <w:numId w:val="2"/>
        </w:numPr>
      </w:pPr>
      <w:r>
        <w:rPr>
          <w:b/>
        </w:rPr>
        <w:t xml:space="preserve">Sisi penawar (briber):</w:t>
      </w:r>
      <w:r>
        <w:t xml:space="preserve"> protokol, DAO, atau pengguna menyetor token insentif (MUSD, MEZO, atau token yang di-allowlist) untuk gauge tertentu pada epoch tertentu.</w:t>
      </w:r>
    </w:p>
    <w:p>
      <w:pPr>
        <w:pStyle w:val="ListParagraph"/>
        <w:numPr>
          <w:ilvl w:val="0"/>
          <w:numId w:val="2"/>
        </w:numPr>
      </w:pPr>
      <w:r>
        <w:rPr>
          <w:b/>
        </w:rPr>
        <w:t xml:space="preserve">Sisi voter:</w:t>
      </w:r>
      <w:r>
        <w:t xml:space="preserve"> pemegang veMEZO melihat semua bribe aktif, mendapat rekomendasi alokasi vote yang memaksimalkan imbal hasil, memberi suara, lalu mengklaim bagian bribe secara proporsional.</w:t>
      </w:r>
    </w:p>
    <w:p>
      <w:pPr/>
      <w:r>
        <w:t xml:space="preserve">Nilai utama: likuiditas MUSD menjadi lebih terarah dan dalam, voter mendapat penghasilan tambahan yang transparan, dan semua alur berjalan di atas MUSD, MEZO, dan mekanisme gauge milik Mezo.</w:t>
      </w:r>
    </w:p>
    <w:p>
      <w:pPr>
        <w:pStyle w:val="Heading2"/>
      </w:pPr>
      <w:r>
        <w:t xml:space="preserve">2. Latar Belakang dan Masalah</w:t>
      </w:r>
    </w:p>
    <w:p>
      <w:pPr>
        <w:pStyle w:val="Heading3"/>
      </w:pPr>
      <w:r>
        <w:t xml:space="preserve">2.1 Konteks</w:t>
      </w:r>
    </w:p>
    <w:p>
      <w:pPr>
        <w:pStyle w:val="ListParagraph"/>
        <w:numPr>
          <w:ilvl w:val="0"/>
          <w:numId w:val="3"/>
        </w:numPr>
      </w:pPr>
      <w:r>
        <w:t xml:space="preserve">Alokasi insentif MEZO per epoch diputuskan lewat voting veMEZO, bukan lagi oleh Foundation.</w:t>
      </w:r>
    </w:p>
    <w:p>
      <w:pPr>
        <w:pStyle w:val="ListParagraph"/>
        <w:numPr>
          <w:ilvl w:val="0"/>
          <w:numId w:val="3"/>
        </w:numPr>
      </w:pPr>
      <w:r>
        <w:t xml:space="preserve">Pool MUSD tersebar di beberapa DEX, dan setiap pool bersaing mendapat porsi insentif.</w:t>
      </w:r>
    </w:p>
    <w:p>
      <w:pPr>
        <w:pStyle w:val="ListParagraph"/>
        <w:numPr>
          <w:ilvl w:val="0"/>
          <w:numId w:val="3"/>
        </w:numPr>
      </w:pPr>
      <w:r>
        <w:t xml:space="preserve">Mezo menyediakan jalur borrow MUSD terhadap BTC, sehingga MUSD punya permintaan nyata yang butuh likuiditas dalam.</w:t>
      </w:r>
    </w:p>
    <w:p>
      <w:pPr>
        <w:pStyle w:val="Heading3"/>
      </w:pPr>
      <w:r>
        <w:t xml:space="preserve">2.2 Masalah</w:t>
      </w:r>
    </w:p>
    <w:p>
      <w:pPr>
        <w:pStyle w:val="ListParagraph"/>
        <w:numPr>
          <w:ilvl w:val="0"/>
          <w:numId w:val="4"/>
        </w:numPr>
      </w:pPr>
      <w:r>
        <w:rPr>
          <w:b/>
        </w:rPr>
        <w:t xml:space="preserve">Penyedia likuiditas tidak punya cara terstruktur untuk menarik vote.</w:t>
      </w:r>
      <w:r>
        <w:t xml:space="preserve"> Mereka harus melobi voter satu per satu di luar rantai.</w:t>
      </w:r>
    </w:p>
    <w:p>
      <w:pPr>
        <w:pStyle w:val="ListParagraph"/>
        <w:numPr>
          <w:ilvl w:val="0"/>
          <w:numId w:val="4"/>
        </w:numPr>
      </w:pPr>
      <w:r>
        <w:rPr>
          <w:b/>
        </w:rPr>
        <w:t xml:space="preserve">Voter kesulitan membandingkan gauge.</w:t>
      </w:r>
      <w:r>
        <w:t xml:space="preserve"> Mereka harus menggabungkan data vote, bribe, dan harga token secara manual, lalu menebak dampak suara mereka terhadap pembagian.</w:t>
      </w:r>
    </w:p>
    <w:p>
      <w:pPr>
        <w:pStyle w:val="ListParagraph"/>
        <w:numPr>
          <w:ilvl w:val="0"/>
          <w:numId w:val="4"/>
        </w:numPr>
      </w:pPr>
      <w:r>
        <w:rPr>
          <w:b/>
        </w:rPr>
        <w:t xml:space="preserve">Tidak ada pencatatan bribe yang transparan dan dapat diverifikasi.</w:t>
      </w:r>
      <w:r>
        <w:t xml:space="preserve"> Janji bribe di luar rantai tidak memberi jaminan pembayaran.</w:t>
      </w:r>
    </w:p>
    <w:p>
      <w:pPr>
        <w:pStyle w:val="ListParagraph"/>
        <w:numPr>
          <w:ilvl w:val="0"/>
          <w:numId w:val="4"/>
        </w:numPr>
      </w:pPr>
      <w:r>
        <w:rPr>
          <w:b/>
        </w:rPr>
        <w:t xml:space="preserve">Pengguna kecil terabaikan.</w:t>
      </w:r>
      <w:r>
        <w:t xml:space="preserve"> Pemegang veMEZO kecil tidak sanggup memantau setiap epoch.</w:t>
      </w:r>
    </w:p>
    <w:p>
      <w:pPr>
        <w:pStyle w:val="Heading3"/>
      </w:pPr>
      <w:r>
        <w:t xml:space="preserve">2.3 Peluang</w:t>
      </w:r>
    </w:p>
    <w:p>
      <w:pPr/>
      <w:r>
        <w:t xml:space="preserve">Mekanisme serupa terbukti menjadi lapisan penting di ekosistem lain yang memakai model vote-escrow. Mezo baru memulai model gauge-nya, sehingga lapisan ini bisa dibangun sejak awal.</w:t>
      </w:r>
    </w:p>
    <w:p>
      <w:pPr>
        <w:pStyle w:val="Heading2"/>
      </w:pPr>
      <w:r>
        <w:t xml:space="preserve">3. Tujuan dan Non-Tujuan</w:t>
      </w:r>
    </w:p>
    <w:p>
      <w:pPr>
        <w:pStyle w:val="Heading3"/>
      </w:pPr>
      <w:r>
        <w:t xml:space="preserve">3.1 Tujuan</w:t>
      </w:r>
    </w:p>
    <w:p>
      <w:pPr>
        <w:pStyle w:val="ListParagraph"/>
        <w:numPr>
          <w:ilvl w:val="0"/>
          <w:numId w:val="5"/>
        </w:numPr>
      </w:pPr>
      <w:r>
        <w:t xml:space="preserve">G1. Briber dapat mendepositkan bribe untuk gauge dan epoch tertentu secara permissionless.</w:t>
      </w:r>
    </w:p>
    <w:p>
      <w:pPr>
        <w:pStyle w:val="ListParagraph"/>
        <w:numPr>
          <w:ilvl w:val="0"/>
          <w:numId w:val="5"/>
        </w:numPr>
      </w:pPr>
      <w:r>
        <w:t xml:space="preserve">G2. Voter dapat melihat seluruh bribe aktif dan mengklaim bagiannya secara akurat dan dapat diverifikasi.</w:t>
      </w:r>
    </w:p>
    <w:p>
      <w:pPr>
        <w:pStyle w:val="ListParagraph"/>
        <w:numPr>
          <w:ilvl w:val="0"/>
          <w:numId w:val="5"/>
        </w:numPr>
      </w:pPr>
      <w:r>
        <w:t xml:space="preserve">G3. Voter menerima rekomendasi alokasi vote yang memaksimalkan imbal hasil, dengan dampak dilusi suara mereka sendiri diperhitungkan.</w:t>
      </w:r>
    </w:p>
    <w:p>
      <w:pPr>
        <w:pStyle w:val="ListParagraph"/>
        <w:numPr>
          <w:ilvl w:val="0"/>
          <w:numId w:val="5"/>
        </w:numPr>
      </w:pPr>
      <w:r>
        <w:t xml:space="preserve">G4. Seluruh siklus satu epoch (deposit, voting, penutupan, klaim) berjalan end to end di jaringan Mezo.</w:t>
      </w:r>
    </w:p>
    <w:p>
      <w:pPr>
        <w:pStyle w:val="ListParagraph"/>
        <w:numPr>
          <w:ilvl w:val="0"/>
          <w:numId w:val="5"/>
        </w:numPr>
      </w:pPr>
      <w:r>
        <w:t xml:space="preserve">G5. Integrasi dengan Mezo dalam dan nyata: MUSD, MEZO, veMEZO, dan kontrak gauge, bukan sekadar dashboard baca-saja.</w:t>
      </w:r>
    </w:p>
    <w:p>
      <w:pPr>
        <w:pStyle w:val="Heading3"/>
      </w:pPr>
      <w:r>
        <w:t xml:space="preserve">3.2 Non-Tujuan</w:t>
      </w:r>
    </w:p>
    <w:p>
      <w:pPr>
        <w:pStyle w:val="ListParagraph"/>
        <w:numPr>
          <w:ilvl w:val="0"/>
          <w:numId w:val="6"/>
        </w:numPr>
      </w:pPr>
      <w:r>
        <w:t xml:space="preserve">Tidak menerbitkan token baru dan tidak ada token tata kelola.</w:t>
      </w:r>
    </w:p>
    <w:p>
      <w:pPr>
        <w:pStyle w:val="ListParagraph"/>
        <w:numPr>
          <w:ilvl w:val="0"/>
          <w:numId w:val="6"/>
        </w:numPr>
      </w:pPr>
      <w:r>
        <w:t xml:space="preserve">Tidak menyimpan atau mengambil kustodi veMEZO milik pengguna pada versi hackathon.</w:t>
      </w:r>
    </w:p>
    <w:p>
      <w:pPr>
        <w:pStyle w:val="ListParagraph"/>
        <w:numPr>
          <w:ilvl w:val="0"/>
          <w:numId w:val="6"/>
        </w:numPr>
      </w:pPr>
      <w:r>
        <w:t xml:space="preserve">Tidak menjadi DEX atau mengelola likuiditas pool.</w:t>
      </w:r>
    </w:p>
    <w:p>
      <w:pPr>
        <w:pStyle w:val="ListParagraph"/>
        <w:numPr>
          <w:ilvl w:val="0"/>
          <w:numId w:val="6"/>
        </w:numPr>
      </w:pPr>
      <w:r>
        <w:t xml:space="preserve">Tidak menyediakan fitur pajak, kepatuhan, atau KYC.</w:t>
      </w:r>
    </w:p>
    <w:p>
      <w:pPr>
        <w:pStyle w:val="ListParagraph"/>
        <w:numPr>
          <w:ilvl w:val="0"/>
          <w:numId w:val="6"/>
        </w:numPr>
      </w:pPr>
      <w:r>
        <w:t xml:space="preserve">Tidak menjamin hasil: proyeksi imbal hasil adalah estimasi.</w:t>
      </w:r>
    </w:p>
    <w:p>
      <w:pPr>
        <w:pStyle w:val="Heading2"/>
      </w:pPr>
      <w:r>
        <w:t xml:space="preserve">4. Pengguna dan Persona</w:t>
      </w:r>
    </w:p>
    <w:p>
      <w:pPr>
        <w:pStyle w:val="Heading3"/>
      </w:pPr>
      <w:r>
        <w:t xml:space="preserve">4.1 Persona A: Briber (Penyedia Likuiditas atau Protokol)</w:t>
      </w:r>
    </w:p>
    <w:p>
      <w:pPr>
        <w:pStyle w:val="ListParagraph"/>
        <w:numPr>
          <w:ilvl w:val="0"/>
          <w:numId w:val="7"/>
        </w:numPr>
      </w:pPr>
      <w:r>
        <w:t xml:space="preserve">Mengelola pool MUSD dan ingin insentif MEZO lebih banyak mengarah ke pool-nya.</w:t>
      </w:r>
    </w:p>
    <w:p>
      <w:pPr>
        <w:pStyle w:val="ListParagraph"/>
        <w:numPr>
          <w:ilvl w:val="0"/>
          <w:numId w:val="7"/>
        </w:numPr>
      </w:pPr>
      <w:r>
        <w:t xml:space="preserve">Ingin tahu biaya per vote, apakah bribe mereka kompetitif, dan hasil akhirnya.</w:t>
      </w:r>
    </w:p>
    <w:p>
      <w:pPr>
        <w:pStyle w:val="ListParagraph"/>
        <w:numPr>
          <w:ilvl w:val="0"/>
          <w:numId w:val="7"/>
        </w:numPr>
      </w:pPr>
      <w:r>
        <w:t xml:space="preserve">Kebutuhan: form deposit sederhana, perbandingan dengan bribe lain, bukti onchain.</w:t>
      </w:r>
    </w:p>
    <w:p>
      <w:pPr>
        <w:pStyle w:val="Heading3"/>
      </w:pPr>
      <w:r>
        <w:t xml:space="preserve">4.2 Persona B: Voter Aktif (Pemegang veMEZO Menengah hingga Besar)</w:t>
      </w:r>
    </w:p>
    <w:p>
      <w:pPr>
        <w:pStyle w:val="ListParagraph"/>
        <w:numPr>
          <w:ilvl w:val="0"/>
          <w:numId w:val="8"/>
        </w:numPr>
      </w:pPr>
      <w:r>
        <w:t xml:space="preserve">Ingin memaksimalkan pendapatan dari veMEZO setiap epoch.</w:t>
      </w:r>
    </w:p>
    <w:p>
      <w:pPr>
        <w:pStyle w:val="ListParagraph"/>
        <w:numPr>
          <w:ilvl w:val="0"/>
          <w:numId w:val="8"/>
        </w:numPr>
      </w:pPr>
      <w:r>
        <w:t xml:space="preserve">Kebutuhan: tabel imbal hasil per gauge, rekomendasi alokasi, voting satu klik, klaim massal.</w:t>
      </w:r>
    </w:p>
    <w:p>
      <w:pPr>
        <w:pStyle w:val="Heading3"/>
      </w:pPr>
      <w:r>
        <w:t xml:space="preserve">4.3 Persona C: Voter Pasif (Pemegang veMEZO Kecil)</w:t>
      </w:r>
    </w:p>
    <w:p>
      <w:pPr>
        <w:pStyle w:val="ListParagraph"/>
        <w:numPr>
          <w:ilvl w:val="0"/>
          <w:numId w:val="9"/>
        </w:numPr>
      </w:pPr>
      <w:r>
        <w:t xml:space="preserve">Tidak mau memantau setiap epoch.</w:t>
      </w:r>
    </w:p>
    <w:p>
      <w:pPr>
        <w:pStyle w:val="ListParagraph"/>
        <w:numPr>
          <w:ilvl w:val="0"/>
          <w:numId w:val="9"/>
        </w:numPr>
      </w:pPr>
      <w:r>
        <w:t xml:space="preserve">Kebutuhan: ringkasan jelas, rekomendasi siap pakai, notifikasi epoch baru.</w:t>
      </w:r>
    </w:p>
    <w:p>
      <w:pPr>
        <w:pStyle w:val="Heading3"/>
      </w:pPr>
      <w:r>
        <w:t xml:space="preserve">4.4 Persona D: Juri dan Reviewer Hackathon</w:t>
      </w:r>
    </w:p>
    <w:p>
      <w:pPr>
        <w:pStyle w:val="ListParagraph"/>
        <w:numPr>
          <w:ilvl w:val="0"/>
          <w:numId w:val="10"/>
        </w:numPr>
      </w:pPr>
      <w:r>
        <w:t xml:space="preserve">Ingin memahami masalah, melihat integrasi Mezo, dan mencoba alur utama dalam beberapa menit.</w:t>
      </w:r>
    </w:p>
    <w:p>
      <w:pPr>
        <w:pStyle w:val="ListParagraph"/>
        <w:numPr>
          <w:ilvl w:val="0"/>
          <w:numId w:val="10"/>
        </w:numPr>
      </w:pPr>
      <w:r>
        <w:t xml:space="preserve">Kebutuhan: demo yang bisa dijalankan sendiri, README jelas, bukti transaksi onchain.</w:t>
      </w:r>
    </w:p>
    <w:p>
      <w:pPr>
        <w:pStyle w:val="Heading2"/>
      </w:pPr>
      <w:r>
        <w:t xml:space="preserve">5. Pemetaan ke Kriteria Hackathon</w:t>
      </w:r>
    </w:p>
    <w:p>
      <w:pPr/>
      <w:r>
        <w:t xml:space="preserve">Buildathon menyebut dua track dan meminta setiap submission mengintegrasikan MUSD dan/atau MEZO dengan deployment yang berfungsi. MezoBribe masuk track DeFi karena berfokus pada yield dan insentif. Rubrik penilaian resmi tidak dapat diakses saat PRD ini ditulis. Bobot yang terlihat dari README peserta lain adalah Mezo Integration 30%, Technical Implementation 20%, dan Submission Materials 10%, dan bobot ini harus dikonfirmasi di halaman AKINDO.</w:t>
      </w:r>
    </w:p>
    <w:p>
      <w:pPr>
        <w:pStyle w:val="ListParagraph"/>
        <w:numPr>
          <w:ilvl w:val="0"/>
          <w:numId w:val="11"/>
        </w:numPr>
      </w:pPr>
      <w:r>
        <w:rPr>
          <w:b/>
        </w:rPr>
        <w:t xml:space="preserve">Mezo Integration:</w:t>
      </w:r>
      <w:r>
        <w:t xml:space="preserve"> memakai MUSD sebagai token bribe utama, MEZO sebagai token insentif dan bribe, veMEZO sebagai sumber bobot suara, dan kontrak gauge Mezo sebagai sumber kebenaran vote.</w:t>
      </w:r>
    </w:p>
    <w:p>
      <w:pPr>
        <w:pStyle w:val="ListParagraph"/>
        <w:numPr>
          <w:ilvl w:val="0"/>
          <w:numId w:val="11"/>
        </w:numPr>
      </w:pPr>
      <w:r>
        <w:rPr>
          <w:b/>
        </w:rPr>
        <w:t xml:space="preserve">Technical Implementation:</w:t>
      </w:r>
      <w:r>
        <w:t xml:space="preserve"> kontrak pintar dengan unit test, fuzz test, dan invariant test, serta skrip perhitungan yang deterministik dan dapat direproduksi.</w:t>
      </w:r>
    </w:p>
    <w:p>
      <w:pPr>
        <w:pStyle w:val="ListParagraph"/>
        <w:numPr>
          <w:ilvl w:val="0"/>
          <w:numId w:val="11"/>
        </w:numPr>
      </w:pPr>
      <w:r>
        <w:rPr>
          <w:b/>
        </w:rPr>
        <w:t xml:space="preserve">Submission Materials:</w:t>
      </w:r>
      <w:r>
        <w:t xml:space="preserve"> README yang memetakan fitur ke kriteria, video demo singkat, alamat kontrak, dan bukti transaksi.</w:t>
      </w:r>
    </w:p>
    <w:p>
      <w:pPr>
        <w:pStyle w:val="ListParagraph"/>
        <w:numPr>
          <w:ilvl w:val="0"/>
          <w:numId w:val="11"/>
        </w:numPr>
      </w:pPr>
      <w:r>
        <w:rPr>
          <w:b/>
        </w:rPr>
        <w:t xml:space="preserve">Kegunaan dan orisinalitas:</w:t>
      </w:r>
      <w:r>
        <w:t xml:space="preserve"> pasar bribe untuk gauge Mezo belum terlihat pada submission publik yang saya temukan, tetapi daftar produk di AKINDO perlu dicek sebelum klaim ini dipakai.</w:t>
      </w:r>
    </w:p>
    <w:p>
      <w:pPr>
        <w:pStyle w:val="Heading2"/>
      </w:pPr>
      <w:r>
        <w:t xml:space="preserve">6. Lingkup Produk dan Kebutuhan Fungsional</w:t>
      </w:r>
    </w:p>
    <w:p>
      <w:pPr/>
      <w:r>
        <w:t xml:space="preserve">Prioritas: P0 wajib untuk demo, P1 sangat diinginkan, P2 opsional.</w:t>
      </w:r>
    </w:p>
    <w:p>
      <w:pPr>
        <w:pStyle w:val="Heading3"/>
      </w:pPr>
      <w:r>
        <w:t xml:space="preserve">6.1 F1 (P0): Deposit Bribe</w:t>
      </w:r>
    </w:p>
    <w:p>
      <w:pPr/>
      <w:r>
        <w:rPr>
          <w:b/>
        </w:rPr>
        <w:t xml:space="preserve">User story:</w:t>
      </w:r>
      <w:r>
        <w:t xml:space="preserve"> Sebagai briber, saya ingin menyetor token untuk gauge tertentu pada epoch tertentu agar voter tertarik memilih gauge saya.</w:t>
      </w:r>
    </w:p>
    <w:p>
      <w:pPr/>
      <w:r>
        <w:rPr>
          <w:b/>
        </w:rPr>
        <w:t xml:space="preserve">Kriteria penerimaan:</w:t>
      </w:r>
    </w:p>
    <w:p>
      <w:pPr>
        <w:pStyle w:val="ListParagraph"/>
        <w:numPr>
          <w:ilvl w:val="0"/>
          <w:numId w:val="12"/>
        </w:numPr>
      </w:pPr>
      <w:r>
        <w:t xml:space="preserve">Briber memilih gauge, epoch target, token, dan jumlah, lalu melihat pratinjau biaya per vote berdasarkan total vote saat ini.</w:t>
      </w:r>
    </w:p>
    <w:p>
      <w:pPr>
        <w:pStyle w:val="ListParagraph"/>
        <w:numPr>
          <w:ilvl w:val="0"/>
          <w:numId w:val="12"/>
        </w:numPr>
      </w:pPr>
      <w:r>
        <w:t xml:space="preserve">Hanya token di allowlist yang diterima. Daftar awal: MUSD dan MEZO.</w:t>
      </w:r>
    </w:p>
    <w:p>
      <w:pPr>
        <w:pStyle w:val="ListParagraph"/>
        <w:numPr>
          <w:ilvl w:val="0"/>
          <w:numId w:val="12"/>
        </w:numPr>
      </w:pPr>
      <w:r>
        <w:t xml:space="preserve">Ada jumlah minimum per deposit untuk mencegah spam.</w:t>
      </w:r>
    </w:p>
    <w:p>
      <w:pPr>
        <w:pStyle w:val="ListParagraph"/>
        <w:numPr>
          <w:ilvl w:val="0"/>
          <w:numId w:val="12"/>
        </w:numPr>
      </w:pPr>
      <w:r>
        <w:t xml:space="preserve">Deposit hanya diterima sebelum batas tutup epoch. Setelah batas, transaksi gagal dengan pesan jelas.</w:t>
      </w:r>
    </w:p>
    <w:p>
      <w:pPr>
        <w:pStyle w:val="ListParagraph"/>
        <w:numPr>
          <w:ilvl w:val="0"/>
          <w:numId w:val="12"/>
        </w:numPr>
      </w:pPr>
      <w:r>
        <w:t xml:space="preserve">Briber bisa menambah deposit pada bribe yang sama selama jendela terbuka. Penarikan tidak diizinkan setelah voting dimulai, kecuali gauge dibatalkan (lihat F9).</w:t>
      </w:r>
    </w:p>
    <w:p>
      <w:pPr>
        <w:pStyle w:val="ListParagraph"/>
        <w:numPr>
          <w:ilvl w:val="0"/>
          <w:numId w:val="12"/>
        </w:numPr>
      </w:pPr>
      <w:r>
        <w:t xml:space="preserve">Setiap deposit memancarkan event yang memuat briber, gauge, epoch, token, dan jumlah.</w:t>
      </w:r>
    </w:p>
    <w:p>
      <w:pPr>
        <w:pStyle w:val="Heading3"/>
      </w:pPr>
      <w:r>
        <w:t xml:space="preserve">6.2 F2 (P0): Daftar Bribe Aktif</w:t>
      </w:r>
    </w:p>
    <w:p>
      <w:pPr/>
      <w:r>
        <w:rPr>
          <w:b/>
        </w:rPr>
        <w:t xml:space="preserve">User story:</w:t>
      </w:r>
      <w:r>
        <w:t xml:space="preserve"> Sebagai voter, saya ingin melihat semua bribe aktif di satu tempat.</w:t>
      </w:r>
    </w:p>
    <w:p>
      <w:pPr/>
      <w:r>
        <w:rPr>
          <w:b/>
        </w:rPr>
        <w:t xml:space="preserve">Kriteria penerimaan:</w:t>
      </w:r>
    </w:p>
    <w:p>
      <w:pPr>
        <w:pStyle w:val="ListParagraph"/>
        <w:numPr>
          <w:ilvl w:val="0"/>
          <w:numId w:val="13"/>
        </w:numPr>
      </w:pPr>
      <w:r>
        <w:t xml:space="preserve">Tabel gauge menampilkan: pool, DEX, total bribe (nilai USD), total vote saat ini, bribe per 1.000 vote, dan perubahan dari epoch sebelumnya.</w:t>
      </w:r>
    </w:p>
    <w:p>
      <w:pPr>
        <w:pStyle w:val="ListParagraph"/>
        <w:numPr>
          <w:ilvl w:val="0"/>
          <w:numId w:val="13"/>
        </w:numPr>
      </w:pPr>
      <w:r>
        <w:t xml:space="preserve">Dapat diurutkan dan difilter berdasarkan DEX, token bribe, dan imbal hasil.</w:t>
      </w:r>
    </w:p>
    <w:p>
      <w:pPr>
        <w:pStyle w:val="ListParagraph"/>
        <w:numPr>
          <w:ilvl w:val="0"/>
          <w:numId w:val="13"/>
        </w:numPr>
      </w:pPr>
      <w:r>
        <w:t xml:space="preserve">Data diambil dari kontrak dan indexer, dengan stempel waktu pembaruan terakhir.</w:t>
      </w:r>
    </w:p>
    <w:p>
      <w:pPr>
        <w:pStyle w:val="ListParagraph"/>
        <w:numPr>
          <w:ilvl w:val="0"/>
          <w:numId w:val="13"/>
        </w:numPr>
      </w:pPr>
      <w:r>
        <w:t xml:space="preserve">Harga token bribe bersumber dari satu oracle yang disebutkan secara terbuka di UI, dan UI menandai bila harga tidak tersedia.</w:t>
      </w:r>
    </w:p>
    <w:p>
      <w:pPr>
        <w:pStyle w:val="Heading3"/>
      </w:pPr>
      <w:r>
        <w:t xml:space="preserve">6.3 F3 (P0): Vote Advisor</w:t>
      </w:r>
    </w:p>
    <w:p>
      <w:pPr/>
      <w:r>
        <w:rPr>
          <w:b/>
        </w:rPr>
        <w:t xml:space="preserve">User story:</w:t>
      </w:r>
      <w:r>
        <w:t xml:space="preserve"> Sebagai voter, saya ingin rekomendasi alokasi vote yang memaksimalkan pendapatan saya.</w:t>
      </w:r>
    </w:p>
    <w:p>
      <w:pPr/>
      <w:r>
        <w:rPr>
          <w:b/>
        </w:rPr>
        <w:t xml:space="preserve">Kriteria penerimaan:</w:t>
      </w:r>
    </w:p>
    <w:p>
      <w:pPr>
        <w:pStyle w:val="ListParagraph"/>
        <w:numPr>
          <w:ilvl w:val="0"/>
          <w:numId w:val="14"/>
        </w:numPr>
      </w:pPr>
      <w:r>
        <w:t xml:space="preserve">Input: bobot suara veMEZO milik pengguna (dibaca dari kontrak) dan daftar gauge.</w:t>
      </w:r>
    </w:p>
    <w:p>
      <w:pPr>
        <w:pStyle w:val="ListParagraph"/>
        <w:numPr>
          <w:ilvl w:val="0"/>
          <w:numId w:val="14"/>
        </w:numPr>
      </w:pPr>
      <w:r>
        <w:t xml:space="preserve">Output: pembagian vote ke gauge, estimasi pendapatan per epoch, dan estimasi imbal hasil tahunan.</w:t>
      </w:r>
    </w:p>
    <w:p>
      <w:pPr>
        <w:pStyle w:val="ListParagraph"/>
        <w:numPr>
          <w:ilvl w:val="0"/>
          <w:numId w:val="14"/>
        </w:numPr>
      </w:pPr>
      <w:r>
        <w:t xml:space="preserve">Perhitungan memasukkan dilusi dari suara pengguna sendiri (lihat bagian 9).</w:t>
      </w:r>
    </w:p>
    <w:p>
      <w:pPr>
        <w:pStyle w:val="ListParagraph"/>
        <w:numPr>
          <w:ilvl w:val="0"/>
          <w:numId w:val="14"/>
        </w:numPr>
      </w:pPr>
      <w:r>
        <w:t xml:space="preserve">Pengguna dapat mengunci gauge tertentu (wajib dipilih) atau mengecualikannya, lalu rekomendasi dihitung ulang.</w:t>
      </w:r>
    </w:p>
    <w:p>
      <w:pPr>
        <w:pStyle w:val="ListParagraph"/>
        <w:numPr>
          <w:ilvl w:val="0"/>
          <w:numId w:val="14"/>
        </w:numPr>
      </w:pPr>
      <w:r>
        <w:t xml:space="preserve">Hasil dapat dijelaskan: UI menampilkan alasan singkat untuk setiap alokasi.</w:t>
      </w:r>
    </w:p>
    <w:p>
      <w:pPr>
        <w:pStyle w:val="Heading3"/>
      </w:pPr>
      <w:r>
        <w:t xml:space="preserve">6.4 F4 (P0): Voting Satu Klik</w:t>
      </w:r>
    </w:p>
    <w:p>
      <w:pPr/>
      <w:r>
        <w:rPr>
          <w:b/>
        </w:rPr>
        <w:t xml:space="preserve">User story:</w:t>
      </w:r>
      <w:r>
        <w:t xml:space="preserve"> Sebagai voter, saya ingin menerapkan rekomendasi dengan satu tanda tangan.</w:t>
      </w:r>
    </w:p>
    <w:p>
      <w:pPr/>
      <w:r>
        <w:rPr>
          <w:b/>
        </w:rPr>
        <w:t xml:space="preserve">Kriteria penerimaan:</w:t>
      </w:r>
    </w:p>
    <w:p>
      <w:pPr>
        <w:pStyle w:val="ListParagraph"/>
        <w:numPr>
          <w:ilvl w:val="0"/>
          <w:numId w:val="15"/>
        </w:numPr>
      </w:pPr>
      <w:r>
        <w:t xml:space="preserve">UI membentuk satu transaksi voting ke kontrak gauge Mezo sesuai alokasi yang disetujui pengguna.</w:t>
      </w:r>
    </w:p>
    <w:p>
      <w:pPr>
        <w:pStyle w:val="ListParagraph"/>
        <w:numPr>
          <w:ilvl w:val="0"/>
          <w:numId w:val="15"/>
        </w:numPr>
      </w:pPr>
      <w:r>
        <w:t xml:space="preserve">Sebelum tanda tangan, UI menampilkan ringkasan: gauge, persentase, dan peringatan jika pengguna sudah memberi suara atau jika jendela voting hampir tutup.</w:t>
      </w:r>
    </w:p>
    <w:p>
      <w:pPr>
        <w:pStyle w:val="ListParagraph"/>
        <w:numPr>
          <w:ilvl w:val="0"/>
          <w:numId w:val="15"/>
        </w:numPr>
      </w:pPr>
      <w:r>
        <w:t xml:space="preserve">Pengguna tetap memegang kendali penuh atas veMEZO. MezoBribe tidak pernah meminta approval transfer atas NFT atau lock milik pengguna.</w:t>
      </w:r>
    </w:p>
    <w:p>
      <w:pPr>
        <w:pStyle w:val="Heading3"/>
      </w:pPr>
      <w:r>
        <w:t xml:space="preserve">6.5 F5 (P0): Klaim Bribe</w:t>
      </w:r>
    </w:p>
    <w:p>
      <w:pPr/>
      <w:r>
        <w:rPr>
          <w:b/>
        </w:rPr>
        <w:t xml:space="preserve">User story:</w:t>
      </w:r>
      <w:r>
        <w:t xml:space="preserve"> Sebagai voter, saya ingin mengklaim bagian bribe setelah epoch ditutup.</w:t>
      </w:r>
    </w:p>
    <w:p>
      <w:pPr/>
      <w:r>
        <w:rPr>
          <w:b/>
        </w:rPr>
        <w:t xml:space="preserve">Kriteria penerimaan:</w:t>
      </w:r>
    </w:p>
    <w:p>
      <w:pPr>
        <w:pStyle w:val="ListParagraph"/>
        <w:numPr>
          <w:ilvl w:val="0"/>
          <w:numId w:val="16"/>
        </w:numPr>
      </w:pPr>
      <w:r>
        <w:t xml:space="preserve">Bagian voter dihitung sebagai bobot suara voter pada gauge itu dibagi total bobot gauge, dikali total bribe untuk gauge dan token tersebut.</w:t>
      </w:r>
    </w:p>
    <w:p>
      <w:pPr>
        <w:pStyle w:val="ListParagraph"/>
        <w:numPr>
          <w:ilvl w:val="0"/>
          <w:numId w:val="16"/>
        </w:numPr>
      </w:pPr>
      <w:r>
        <w:t xml:space="preserve">Klaim hanya bisa dilakukan sekali per voter, per gauge, per epoch, per token.</w:t>
      </w:r>
    </w:p>
    <w:p>
      <w:pPr>
        <w:pStyle w:val="ListParagraph"/>
        <w:numPr>
          <w:ilvl w:val="0"/>
          <w:numId w:val="16"/>
        </w:numPr>
      </w:pPr>
      <w:r>
        <w:t xml:space="preserve">Satu transaksi dapat mengklaim banyak gauge dan banyak epoch sekaligus.</w:t>
      </w:r>
    </w:p>
    <w:p>
      <w:pPr>
        <w:pStyle w:val="ListParagraph"/>
        <w:numPr>
          <w:ilvl w:val="0"/>
          <w:numId w:val="16"/>
        </w:numPr>
      </w:pPr>
      <w:r>
        <w:t xml:space="preserve">Pembulatan selalu ke bawah dan sisa debu (dust) dicatat, tidak hilang tanpa jejak.</w:t>
      </w:r>
    </w:p>
    <w:p>
      <w:pPr>
        <w:pStyle w:val="ListParagraph"/>
        <w:numPr>
          <w:ilvl w:val="0"/>
          <w:numId w:val="16"/>
        </w:numPr>
      </w:pPr>
      <w:r>
        <w:t xml:space="preserve">UI menampilkan riwayat klaim dan klaim yang tersedia.</w:t>
      </w:r>
    </w:p>
    <w:p>
      <w:pPr>
        <w:pStyle w:val="Heading3"/>
      </w:pPr>
      <w:r>
        <w:t xml:space="preserve">6.6 F6 (P1): Penutupan Epoch dan Publikasi Bobot</w:t>
      </w:r>
    </w:p>
    <w:p>
      <w:pPr/>
      <w:r>
        <w:rPr>
          <w:b/>
        </w:rPr>
        <w:t xml:space="preserve">User story:</w:t>
      </w:r>
      <w:r>
        <w:t xml:space="preserve"> Sebagai sistem, saya perlu mengunci data vote pada akhir epoch agar klaim akurat.</w:t>
      </w:r>
    </w:p>
    <w:p>
      <w:pPr/>
      <w:r>
        <w:rPr>
          <w:b/>
        </w:rPr>
        <w:t xml:space="preserve">Kriteria penerimaan:</w:t>
      </w:r>
    </w:p>
    <w:p>
      <w:pPr>
        <w:pStyle w:val="ListParagraph"/>
        <w:numPr>
          <w:ilvl w:val="0"/>
          <w:numId w:val="17"/>
        </w:numPr>
      </w:pPr>
      <w:r>
        <w:t xml:space="preserve">Skrip keeper terbuka (open source) membaca vote akhir epoch dan menghitung bagian setiap voter secara deterministik.</w:t>
      </w:r>
    </w:p>
    <w:p>
      <w:pPr>
        <w:pStyle w:val="ListParagraph"/>
        <w:numPr>
          <w:ilvl w:val="0"/>
          <w:numId w:val="17"/>
        </w:numPr>
      </w:pPr>
      <w:r>
        <w:t xml:space="preserve">Hasil dipublikasikan onchain sebagai Merkle root per epoch (lihat bagian 8.3).</w:t>
      </w:r>
    </w:p>
    <w:p>
      <w:pPr>
        <w:pStyle w:val="ListParagraph"/>
        <w:numPr>
          <w:ilvl w:val="0"/>
          <w:numId w:val="17"/>
        </w:numPr>
      </w:pPr>
      <w:r>
        <w:t xml:space="preserve">Siapa pun dapat menjalankan skrip yang sama dan mendapat root yang identik.</w:t>
      </w:r>
    </w:p>
    <w:p>
      <w:pPr>
        <w:pStyle w:val="ListParagraph"/>
        <w:numPr>
          <w:ilvl w:val="0"/>
          <w:numId w:val="17"/>
        </w:numPr>
      </w:pPr>
      <w:r>
        <w:t xml:space="preserve">Kontrak memeriksa bahwa total bobot dalam root sesuai dengan total bobot gauge yang dibaca dari kontrak Mezo pada saat publikasi, bila kontrak gauge menyediakan angka tersebut.</w:t>
      </w:r>
    </w:p>
    <w:p>
      <w:pPr>
        <w:pStyle w:val="Heading3"/>
      </w:pPr>
      <w:r>
        <w:t xml:space="preserve">6.7 F7 (P1): Notifikasi dan Pengingat</w:t>
      </w:r>
    </w:p>
    <w:p>
      <w:pPr>
        <w:pStyle w:val="ListParagraph"/>
        <w:numPr>
          <w:ilvl w:val="0"/>
          <w:numId w:val="18"/>
        </w:numPr>
      </w:pPr>
      <w:r>
        <w:t xml:space="preserve">Pengingat epoch baru, jendela voting akan tutup, dan klaim tersedia (webhook atau bot Telegram sederhana).</w:t>
      </w:r>
    </w:p>
    <w:p>
      <w:pPr>
        <w:pStyle w:val="ListParagraph"/>
        <w:numPr>
          <w:ilvl w:val="0"/>
          <w:numId w:val="18"/>
        </w:numPr>
      </w:pPr>
      <w:r>
        <w:t xml:space="preserve">Pengguna dapat memilih berlangganan lewat alamat dompet tanpa menyerahkan data pribadi.</w:t>
      </w:r>
    </w:p>
    <w:p>
      <w:pPr>
        <w:pStyle w:val="Heading3"/>
      </w:pPr>
      <w:r>
        <w:t xml:space="preserve">6.8 F8 (P1): Halaman Briber</w:t>
      </w:r>
    </w:p>
    <w:p>
      <w:pPr>
        <w:pStyle w:val="ListParagraph"/>
        <w:numPr>
          <w:ilvl w:val="0"/>
          <w:numId w:val="19"/>
        </w:numPr>
      </w:pPr>
      <w:r>
        <w:t xml:space="preserve">Daftar bribe milik briber, status per epoch, biaya per vote efektif, dan perbandingan dengan rata-rata pasar.</w:t>
      </w:r>
    </w:p>
    <w:p>
      <w:pPr>
        <w:pStyle w:val="ListParagraph"/>
        <w:numPr>
          <w:ilvl w:val="0"/>
          <w:numId w:val="19"/>
        </w:numPr>
      </w:pPr>
      <w:r>
        <w:t xml:space="preserve">Pratinjau dampak: jika briber menambah jumlah tertentu, estimasi vote tambahan yang bisa ditarik (berdasarkan imbal hasil voter saat ini).</w:t>
      </w:r>
    </w:p>
    <w:p>
      <w:pPr>
        <w:pStyle w:val="Heading3"/>
      </w:pPr>
      <w:r>
        <w:t xml:space="preserve">6.9 F9 (P1): Penanganan Gauge Tidak Valid</w:t>
      </w:r>
    </w:p>
    <w:p>
      <w:pPr>
        <w:pStyle w:val="ListParagraph"/>
        <w:numPr>
          <w:ilvl w:val="0"/>
          <w:numId w:val="20"/>
        </w:numPr>
      </w:pPr>
      <w:r>
        <w:t xml:space="preserve">Jika sebuah gauge dimatikan atau dihapus oleh Mezo sebelum epoch berakhir, bribe untuk gauge itu dapat ditarik kembali oleh briber.</w:t>
      </w:r>
    </w:p>
    <w:p>
      <w:pPr>
        <w:pStyle w:val="ListParagraph"/>
        <w:numPr>
          <w:ilvl w:val="0"/>
          <w:numId w:val="20"/>
        </w:numPr>
      </w:pPr>
      <w:r>
        <w:t xml:space="preserve">Kontrak membaca status gauge dari kontrak Mezo, bukan dari input pihak ketiga.</w:t>
      </w:r>
    </w:p>
    <w:p>
      <w:pPr>
        <w:pStyle w:val="Heading3"/>
      </w:pPr>
      <w:r>
        <w:t xml:space="preserve">6.10 F10 (P2): Auto-Voter Berbasis Keeper</w:t>
      </w:r>
    </w:p>
    <w:p>
      <w:pPr>
        <w:pStyle w:val="ListParagraph"/>
        <w:numPr>
          <w:ilvl w:val="0"/>
          <w:numId w:val="21"/>
        </w:numPr>
      </w:pPr>
      <w:r>
        <w:t xml:space="preserve">Hanya dibangun bila kontrak voting Mezo mendukung delegasi hak voting tanpa memberi hak transfer atas lock.</w:t>
      </w:r>
    </w:p>
    <w:p>
      <w:pPr>
        <w:pStyle w:val="ListParagraph"/>
        <w:numPr>
          <w:ilvl w:val="0"/>
          <w:numId w:val="21"/>
        </w:numPr>
      </w:pPr>
      <w:r>
        <w:t xml:space="preserve">Pengguna memberi izin sempit (hanya voting, bisa dicabut kapan saja). Keeper memanggil voting sesuai rekomendasi dengan batasan yang pengguna tetapkan.</w:t>
      </w:r>
    </w:p>
    <w:p>
      <w:pPr>
        <w:pStyle w:val="ListParagraph"/>
        <w:numPr>
          <w:ilvl w:val="0"/>
          <w:numId w:val="21"/>
        </w:numPr>
      </w:pPr>
      <w:r>
        <w:t xml:space="preserve">Bila delegasi sempit tidak tersedia, fitur ini tidak dikirim, dan Vote Advisor (F3 dan F4) tetap menjadi mode utama.</w:t>
      </w:r>
    </w:p>
    <w:p>
      <w:pPr>
        <w:pStyle w:val="Heading3"/>
      </w:pPr>
      <w:r>
        <w:t xml:space="preserve">6.11 F11 (P2): Data Historis</w:t>
      </w:r>
    </w:p>
    <w:p>
      <w:pPr>
        <w:pStyle w:val="ListParagraph"/>
        <w:numPr>
          <w:ilvl w:val="0"/>
          <w:numId w:val="22"/>
        </w:numPr>
      </w:pPr>
      <w:r>
        <w:t xml:space="preserve">Grafik biaya per vote dan imbal hasil voter per epoch untuk setiap gauge.</w:t>
      </w:r>
    </w:p>
    <w:p>
      <w:pPr>
        <w:pStyle w:val="Heading2"/>
      </w:pPr>
      <w:r>
        <w:t xml:space="preserve">7. Alur Pengguna</w:t>
      </w:r>
    </w:p>
    <w:p>
      <w:pPr>
        <w:pStyle w:val="Heading3"/>
      </w:pPr>
      <w:r>
        <w:t xml:space="preserve">7.1 Alur Briber</w:t>
      </w:r>
    </w:p>
    <w:p>
      <w:pPr>
        <w:pStyle w:val="ListParagraph"/>
        <w:numPr>
          <w:ilvl w:val="0"/>
          <w:numId w:val="23"/>
        </w:numPr>
      </w:pPr>
      <w:r>
        <w:t xml:space="preserve">Hubungkan dompet.</w:t>
      </w:r>
    </w:p>
    <w:p>
      <w:pPr>
        <w:pStyle w:val="ListParagraph"/>
        <w:numPr>
          <w:ilvl w:val="0"/>
          <w:numId w:val="23"/>
        </w:numPr>
      </w:pPr>
      <w:r>
        <w:t xml:space="preserve">Pilih gauge pool yang ingin didukung dan epoch target.</w:t>
      </w:r>
    </w:p>
    <w:p>
      <w:pPr>
        <w:pStyle w:val="ListParagraph"/>
        <w:numPr>
          <w:ilvl w:val="0"/>
          <w:numId w:val="23"/>
        </w:numPr>
      </w:pPr>
      <w:r>
        <w:t xml:space="preserve">Masukkan token dan jumlah, lihat pratinjau biaya per vote.</w:t>
      </w:r>
    </w:p>
    <w:p>
      <w:pPr>
        <w:pStyle w:val="ListParagraph"/>
        <w:numPr>
          <w:ilvl w:val="0"/>
          <w:numId w:val="23"/>
        </w:numPr>
      </w:pPr>
      <w:r>
        <w:t xml:space="preserve">Setujui token dan konfirmasi deposit.</w:t>
      </w:r>
    </w:p>
    <w:p>
      <w:pPr>
        <w:pStyle w:val="ListParagraph"/>
        <w:numPr>
          <w:ilvl w:val="0"/>
          <w:numId w:val="23"/>
        </w:numPr>
      </w:pPr>
      <w:r>
        <w:t xml:space="preserve">Pantau halaman briber selama voting berlangsung.</w:t>
      </w:r>
    </w:p>
    <w:p>
      <w:pPr>
        <w:pStyle w:val="ListParagraph"/>
        <w:numPr>
          <w:ilvl w:val="0"/>
          <w:numId w:val="23"/>
        </w:numPr>
      </w:pPr>
      <w:r>
        <w:t xml:space="preserve">Setelah epoch ditutup, lihat hasil: total vote yang tertarik dan biaya per vote final.</w:t>
      </w:r>
    </w:p>
    <w:p>
      <w:pPr>
        <w:pStyle w:val="Heading3"/>
      </w:pPr>
      <w:r>
        <w:t xml:space="preserve">7.2 Alur Voter</w:t>
      </w:r>
    </w:p>
    <w:p>
      <w:pPr>
        <w:pStyle w:val="ListParagraph"/>
        <w:numPr>
          <w:ilvl w:val="0"/>
          <w:numId w:val="24"/>
        </w:numPr>
      </w:pPr>
      <w:r>
        <w:t xml:space="preserve">Hubungkan dompet yang memiliki veMEZO.</w:t>
      </w:r>
    </w:p>
    <w:p>
      <w:pPr>
        <w:pStyle w:val="ListParagraph"/>
        <w:numPr>
          <w:ilvl w:val="0"/>
          <w:numId w:val="24"/>
        </w:numPr>
      </w:pPr>
      <w:r>
        <w:t xml:space="preserve">Buka daftar bribe aktif dan lihat rekomendasi Vote Advisor.</w:t>
      </w:r>
    </w:p>
    <w:p>
      <w:pPr>
        <w:pStyle w:val="ListParagraph"/>
        <w:numPr>
          <w:ilvl w:val="0"/>
          <w:numId w:val="24"/>
        </w:numPr>
      </w:pPr>
      <w:r>
        <w:t xml:space="preserve">Sesuaikan alokasi bila perlu, lalu tanda tangan satu transaksi voting.</w:t>
      </w:r>
    </w:p>
    <w:p>
      <w:pPr>
        <w:pStyle w:val="ListParagraph"/>
        <w:numPr>
          <w:ilvl w:val="0"/>
          <w:numId w:val="24"/>
        </w:numPr>
      </w:pPr>
      <w:r>
        <w:t xml:space="preserve">Setelah epoch ditutup dan root dipublikasikan, buka halaman klaim.</w:t>
      </w:r>
    </w:p>
    <w:p>
      <w:pPr>
        <w:pStyle w:val="ListParagraph"/>
        <w:numPr>
          <w:ilvl w:val="0"/>
          <w:numId w:val="24"/>
        </w:numPr>
      </w:pPr>
      <w:r>
        <w:t xml:space="preserve">Klaim semua bribe yang tersedia dalam satu transaksi.</w:t>
      </w:r>
    </w:p>
    <w:p>
      <w:pPr>
        <w:pStyle w:val="Heading3"/>
      </w:pPr>
      <w:r>
        <w:t xml:space="preserve">7.3 Alur Keeper (Operator Sistem)</w:t>
      </w:r>
    </w:p>
    <w:p>
      <w:pPr>
        <w:pStyle w:val="ListParagraph"/>
        <w:numPr>
          <w:ilvl w:val="0"/>
          <w:numId w:val="25"/>
        </w:numPr>
      </w:pPr>
      <w:r>
        <w:t xml:space="preserve">Pada akhir epoch, jalankan skrip pembaca vote.</w:t>
      </w:r>
    </w:p>
    <w:p>
      <w:pPr>
        <w:pStyle w:val="ListParagraph"/>
        <w:numPr>
          <w:ilvl w:val="0"/>
          <w:numId w:val="25"/>
        </w:numPr>
      </w:pPr>
      <w:r>
        <w:t xml:space="preserve">Hitung bagian setiap voter dan bentuk Merkle tree.</w:t>
      </w:r>
    </w:p>
    <w:p>
      <w:pPr>
        <w:pStyle w:val="ListParagraph"/>
        <w:numPr>
          <w:ilvl w:val="0"/>
          <w:numId w:val="25"/>
        </w:numPr>
      </w:pPr>
      <w:r>
        <w:t xml:space="preserve">Publikasikan root onchain beserta file bukti di penyimpanan publik.</w:t>
      </w:r>
    </w:p>
    <w:p>
      <w:pPr>
        <w:pStyle w:val="ListParagraph"/>
        <w:numPr>
          <w:ilvl w:val="0"/>
          <w:numId w:val="25"/>
        </w:numPr>
      </w:pPr>
      <w:r>
        <w:t xml:space="preserve">Verifikator independen menjalankan skrip yang sama dan membandingkan hasilnya.</w:t>
      </w:r>
    </w:p>
    <w:p>
      <w:pPr>
        <w:pStyle w:val="Heading2"/>
      </w:pPr>
      <w:r>
        <w:t xml:space="preserve">8. Arsitektur Sistem</w:t>
      </w:r>
    </w:p>
    <w:p>
      <w:pPr>
        <w:pStyle w:val="Heading3"/>
      </w:pPr>
      <w:r>
        <w:t xml:space="preserve">8.1 Komponen</w:t>
      </w:r>
    </w:p>
    <w:p>
      <w:pPr>
        <w:pStyle w:val="ListParagraph"/>
        <w:numPr>
          <w:ilvl w:val="0"/>
          <w:numId w:val="26"/>
        </w:numPr>
      </w:pPr>
      <w:r>
        <w:rPr>
          <w:b/>
        </w:rPr>
        <w:t xml:space="preserve">BribeMarket (kontrak utama):</w:t>
      </w:r>
      <w:r>
        <w:t xml:space="preserve"> menerima deposit, menyimpan saldo bribe per gauge, epoch, dan token, serta memproses klaim.</w:t>
      </w:r>
    </w:p>
    <w:p>
      <w:pPr>
        <w:pStyle w:val="ListParagraph"/>
        <w:numPr>
          <w:ilvl w:val="0"/>
          <w:numId w:val="26"/>
        </w:numPr>
      </w:pPr>
      <w:r>
        <w:rPr>
          <w:b/>
        </w:rPr>
        <w:t xml:space="preserve">Adapter Gauge Mezo (antarmuka read-only):</w:t>
      </w:r>
      <w:r>
        <w:t xml:space="preserve"> membaca status gauge, total bobot, dan bobot suara dari kontrak voting Mezo. Dipisahkan agar perubahan antarmuka Mezo hanya memengaruhi satu file.</w:t>
      </w:r>
    </w:p>
    <w:p>
      <w:pPr>
        <w:pStyle w:val="ListParagraph"/>
        <w:numPr>
          <w:ilvl w:val="0"/>
          <w:numId w:val="26"/>
        </w:numPr>
      </w:pPr>
      <w:r>
        <w:rPr>
          <w:b/>
        </w:rPr>
        <w:t xml:space="preserve">Epoch Publisher:</w:t>
      </w:r>
      <w:r>
        <w:t xml:space="preserve"> fungsi terbatas untuk mempublikasikan root per epoch.</w:t>
      </w:r>
    </w:p>
    <w:p>
      <w:pPr>
        <w:pStyle w:val="ListParagraph"/>
        <w:numPr>
          <w:ilvl w:val="0"/>
          <w:numId w:val="26"/>
        </w:numPr>
      </w:pPr>
      <w:r>
        <w:rPr>
          <w:b/>
        </w:rPr>
        <w:t xml:space="preserve">Keeper dan Indexer:</w:t>
      </w:r>
      <w:r>
        <w:t xml:space="preserve"> layanan off-chain yang membaca event vote, menghitung bagian, dan menyajikan data ke UI.</w:t>
      </w:r>
    </w:p>
    <w:p>
      <w:pPr>
        <w:pStyle w:val="ListParagraph"/>
        <w:numPr>
          <w:ilvl w:val="0"/>
          <w:numId w:val="26"/>
        </w:numPr>
      </w:pPr>
      <w:r>
        <w:rPr>
          <w:b/>
        </w:rPr>
        <w:t xml:space="preserve">Advisor Engine:</w:t>
      </w:r>
      <w:r>
        <w:t xml:space="preserve"> pustaka perhitungan alokasi, dipakai oleh UI dan dapat dijalankan mandiri.</w:t>
      </w:r>
    </w:p>
    <w:p>
      <w:pPr>
        <w:pStyle w:val="ListParagraph"/>
        <w:numPr>
          <w:ilvl w:val="0"/>
          <w:numId w:val="26"/>
        </w:numPr>
      </w:pPr>
      <w:r>
        <w:rPr>
          <w:b/>
        </w:rPr>
        <w:t xml:space="preserve">Frontend:</w:t>
      </w:r>
      <w:r>
        <w:t xml:space="preserve"> aplikasi web untuk briber dan voter.</w:t>
      </w:r>
    </w:p>
    <w:p>
      <w:pPr>
        <w:pStyle w:val="Heading3"/>
      </w:pPr>
      <w:r>
        <w:t xml:space="preserve">8.2 Jaringan</w:t>
      </w:r>
    </w:p>
    <w:p>
      <w:pPr>
        <w:pStyle w:val="ListParagraph"/>
        <w:numPr>
          <w:ilvl w:val="0"/>
          <w:numId w:val="27"/>
        </w:numPr>
      </w:pPr>
      <w:r>
        <w:t xml:space="preserve">Target utama: testnet Mezo (chain ID 31611). Kontrak ditulis agar siap dipindahkan ke mainnet Mezo (chain ID 31612) tanpa perubahan logika.</w:t>
      </w:r>
    </w:p>
    <w:p>
      <w:pPr>
        <w:pStyle w:val="ListParagraph"/>
        <w:numPr>
          <w:ilvl w:val="0"/>
          <w:numId w:val="27"/>
        </w:numPr>
      </w:pPr>
      <w:r>
        <w:t xml:space="preserve">Token bribe awal: MUSD dan MEZO sesuai alamat resmi di tiap jaringan.</w:t>
      </w:r>
    </w:p>
    <w:p>
      <w:pPr>
        <w:pStyle w:val="Heading3"/>
      </w:pPr>
      <w:r>
        <w:t xml:space="preserve">8.3 Keputusan Desain: Cara Menentukan Bagian Voter</w:t>
      </w:r>
    </w:p>
    <w:p>
      <w:pPr/>
      <w:r>
        <w:t xml:space="preserve">Tantangan utama adalah mengetahui bobot suara setiap voter pada gauge tertentu pada akhir epoch. Ada tiga kemungkinan, tergantung antarmuka kontrak voting Mezo yang harus diverifikasi lebih dulu (lihat bagian 14):</w:t>
      </w:r>
    </w:p>
    <w:p>
      <w:pPr>
        <w:pStyle w:val="ListParagraph"/>
        <w:numPr>
          <w:ilvl w:val="0"/>
          <w:numId w:val="28"/>
        </w:numPr>
      </w:pPr>
      <w:r>
        <w:rPr>
          <w:b/>
        </w:rPr>
        <w:t xml:space="preserve">Mode 0, bribe native tersedia:</w:t>
      </w:r>
      <w:r>
        <w:t xml:space="preserve"> jika sistem gauge Mezo sudah memiliki kontrak bribe bawaan, MezoBribe menjadi lapisan di atasnya: UI penemuan, perbandingan, Vote Advisor, dan deposit yang diteruskan ke kontrak bribe native. Nilai produk bergeser dari kontrak escrow ke pengalaman dan analitik.</w:t>
      </w:r>
    </w:p>
    <w:p>
      <w:pPr>
        <w:pStyle w:val="ListParagraph"/>
        <w:numPr>
          <w:ilvl w:val="0"/>
          <w:numId w:val="28"/>
        </w:numPr>
      </w:pPr>
      <w:r>
        <w:rPr>
          <w:b/>
        </w:rPr>
        <w:t xml:space="preserve">Mode 1, snapshot onchain tersedia:</w:t>
      </w:r>
      <w:r>
        <w:t xml:space="preserve"> jika kontrak voting menyimpan bobot suara per epoch yang dapat dibaca, klaim dihitung langsung dari kontrak tanpa pihak tepercaya. Ini opsi terbaik.</w:t>
      </w:r>
    </w:p>
    <w:p>
      <w:pPr>
        <w:pStyle w:val="ListParagraph"/>
        <w:numPr>
          <w:ilvl w:val="0"/>
          <w:numId w:val="28"/>
        </w:numPr>
      </w:pPr>
      <w:r>
        <w:rPr>
          <w:b/>
        </w:rPr>
        <w:t xml:space="preserve">Mode 2, snapshot tidak tersedia (rancangan utama PRD ini):</w:t>
      </w:r>
      <w:r>
        <w:t xml:space="preserve"> keeper terbuka membaca event vote, menghitung bagian, dan mempublikasikan Merkle root per epoch. Voter mengklaim dengan bukti Merkle. Risiko kepercayaan dikurangi dengan: skrip open source yang deterministik, pemeriksaan total bobot di kontrak, jendela sengketa sebelum klaim dibuka, dan kemampuan guardian menjeda klaim bila ada selisih.</w:t>
      </w:r>
    </w:p>
    <w:p>
      <w:pPr/>
      <w:r>
        <w:t xml:space="preserve">PRD ini ditulis untuk Mode 2 sebagai kasus terburuk. Bila verifikasi menunjukkan Mode 0 atau Mode 1 tersedia, kebutuhan F5 dan F6 disederhanakan dan sisa upaya dialihkan ke F3, F8, dan F11.</w:t>
      </w:r>
    </w:p>
    <w:p>
      <w:pPr>
        <w:pStyle w:val="Heading2"/>
      </w:pPr>
      <w:r>
        <w:t xml:space="preserve">9. Model Ekonomi dan Rumus</w:t>
      </w:r>
    </w:p>
    <w:p>
      <w:pPr>
        <w:pStyle w:val="Heading3"/>
      </w:pPr>
      <w:r>
        <w:t xml:space="preserve">9.1 Definisi</w:t>
      </w:r>
    </w:p>
    <w:p>
      <w:pPr>
        <w:pStyle w:val="ListParagraph"/>
        <w:numPr>
          <w:ilvl w:val="0"/>
          <w:numId w:val="29"/>
        </w:numPr>
      </w:pPr>
      <w:r>
        <w:t xml:space="preserve">B(g): nilai total bribe (USD) untuk gauge g pada epoch ini.</w:t>
      </w:r>
    </w:p>
    <w:p>
      <w:pPr>
        <w:pStyle w:val="ListParagraph"/>
        <w:numPr>
          <w:ilvl w:val="0"/>
          <w:numId w:val="29"/>
        </w:numPr>
      </w:pPr>
      <w:r>
        <w:t xml:space="preserve">V(g): total bobot vote yang sudah masuk ke gauge g oleh pihak lain.</w:t>
      </w:r>
    </w:p>
    <w:p>
      <w:pPr>
        <w:pStyle w:val="ListParagraph"/>
        <w:numPr>
          <w:ilvl w:val="0"/>
          <w:numId w:val="29"/>
        </w:numPr>
      </w:pPr>
      <w:r>
        <w:t xml:space="preserve">v(g): bobot vote yang akan diberikan pengguna ke gauge g.</w:t>
      </w:r>
    </w:p>
    <w:p>
      <w:pPr>
        <w:pStyle w:val="ListParagraph"/>
        <w:numPr>
          <w:ilvl w:val="0"/>
          <w:numId w:val="29"/>
        </w:numPr>
      </w:pPr>
      <w:r>
        <w:t xml:space="preserve">W: total bobot suara pengguna, dengan jumlah semua v(g) sama dengan W.</w:t>
      </w:r>
    </w:p>
    <w:p>
      <w:pPr>
        <w:pStyle w:val="Heading3"/>
      </w:pPr>
      <w:r>
        <w:t xml:space="preserve">9.2 Pendapatan Voter</w:t>
      </w:r>
    </w:p>
    <w:p>
      <w:pPr/>
      <w:r>
        <w:t xml:space="preserve">Pendapatan yang diharapkan dari gauge g adalah B(g) dikali v(g) dibagi (V(g) plus v(g)). Rumus ini memasukkan dilusi: semakin besar suara pengguna, semakin kecil bagian per vote.</w:t>
      </w:r>
    </w:p>
    <w:p>
      <w:pPr/>
      <w:r>
        <w:t xml:space="preserve">Imbal hasil tahunan diperkirakan dengan mengalikan total pendapatan satu epoch dengan jumlah epoch per tahun (365 dibagi lama epoch dalam hari), lalu membaginya dengan nilai USD dari bobot suara pengguna. Karena lama epoch dan nilai lock bergantung pada konfigurasi Mezo, keduanya dibaca dari kontrak, tidak ditulis mati.</w:t>
      </w:r>
    </w:p>
    <w:p>
      <w:pPr>
        <w:pStyle w:val="Heading3"/>
      </w:pPr>
      <w:r>
        <w:t xml:space="preserve">9.3 Alokasi Optimal</w:t>
      </w:r>
    </w:p>
    <w:p>
      <w:pPr/>
      <w:r>
        <w:t xml:space="preserve">Fungsi pendapatan setiap gauge bersifat cekung (concave), sehingga alokasi optimal dicapai dengan menyamakan pendapatan marjinal antar gauge: turunan B(g) dikali V(g) dibagi kuadrat (V(g) plus v(g)) harus sama untuk semua gauge yang menerima vote. Algoritma yang dipakai adalah water-filling: alokasikan vote secara bertahap ke gauge dengan pendapatan marjinal tertinggi, atau gunakan pencarian biner pada nilai marjinal bersama. Hasilnya ditampilkan dengan penjelasan dan dapat dibatasi oleh kunci atau pengecualian gauge dari pengguna.</w:t>
      </w:r>
    </w:p>
    <w:p>
      <w:pPr>
        <w:pStyle w:val="Heading3"/>
      </w:pPr>
      <w:r>
        <w:t xml:space="preserve">9.4 Biaya per Vote untuk Briber</w:t>
      </w:r>
    </w:p>
    <w:p>
      <w:pPr/>
      <w:r>
        <w:t xml:space="preserve">Biaya per vote adalah B(g) dibagi total vote akhir pada gauge g. UI menampilkan nilai saat ini dan estimasi setelah vote tambahan masuk, sehingga briber melihat bahwa menambah bribe bisa menarik vote tambahan sampai mencapai titik keseimbangan dengan gauge lain.</w:t>
      </w:r>
    </w:p>
    <w:p>
      <w:pPr>
        <w:pStyle w:val="Heading3"/>
      </w:pPr>
      <w:r>
        <w:t xml:space="preserve">9.5 Biaya Protokol</w:t>
      </w:r>
    </w:p>
    <w:p>
      <w:pPr>
        <w:pStyle w:val="ListParagraph"/>
        <w:numPr>
          <w:ilvl w:val="0"/>
          <w:numId w:val="30"/>
        </w:numPr>
      </w:pPr>
      <w:r>
        <w:t xml:space="preserve">Versi hackathon: biaya protokol sama dengan nol. Parameter ada di kontrak dengan batas maksimum keras, dan perubahan hanya oleh pemilik dengan jeda waktu.</w:t>
      </w:r>
    </w:p>
    <w:p>
      <w:pPr>
        <w:pStyle w:val="ListParagraph"/>
        <w:numPr>
          <w:ilvl w:val="0"/>
          <w:numId w:val="30"/>
        </w:numPr>
      </w:pPr>
      <w:r>
        <w:t xml:space="preserve">Biaya gas klaim ditanggung voter.</w:t>
      </w:r>
    </w:p>
    <w:p>
      <w:pPr>
        <w:pStyle w:val="Heading2"/>
      </w:pPr>
      <w:r>
        <w:t xml:space="preserve">10. Spesifikasi Kontrak (Tingkat Tinggi)</w:t>
      </w:r>
    </w:p>
    <w:p>
      <w:pPr>
        <w:pStyle w:val="Heading3"/>
      </w:pPr>
      <w:r>
        <w:t xml:space="preserve">10.1 State Utama</w:t>
      </w:r>
    </w:p>
    <w:p>
      <w:pPr>
        <w:pStyle w:val="ListParagraph"/>
        <w:numPr>
          <w:ilvl w:val="0"/>
          <w:numId w:val="31"/>
        </w:numPr>
      </w:pPr>
      <w:r>
        <w:t xml:space="preserve">Saldo bribe: pemetaan dari (epoch, gauge, token) ke jumlah.</w:t>
      </w:r>
    </w:p>
    <w:p>
      <w:pPr>
        <w:pStyle w:val="ListParagraph"/>
        <w:numPr>
          <w:ilvl w:val="0"/>
          <w:numId w:val="31"/>
        </w:numPr>
      </w:pPr>
      <w:r>
        <w:t xml:space="preserve">Allowlist token dan jumlah minimum per token.</w:t>
      </w:r>
    </w:p>
    <w:p>
      <w:pPr>
        <w:pStyle w:val="ListParagraph"/>
        <w:numPr>
          <w:ilvl w:val="0"/>
          <w:numId w:val="31"/>
        </w:numPr>
      </w:pPr>
      <w:r>
        <w:t xml:space="preserve">Root per epoch dan status epoch (terbuka, ditutup, sengketa, klaim dibuka).</w:t>
      </w:r>
    </w:p>
    <w:p>
      <w:pPr>
        <w:pStyle w:val="ListParagraph"/>
        <w:numPr>
          <w:ilvl w:val="0"/>
          <w:numId w:val="31"/>
        </w:numPr>
      </w:pPr>
      <w:r>
        <w:t xml:space="preserve">Catatan klaim: pemetaan dari (epoch, gauge, token, voter) ke status sudah diklaim.</w:t>
      </w:r>
    </w:p>
    <w:p>
      <w:pPr>
        <w:pStyle w:val="Heading3"/>
      </w:pPr>
      <w:r>
        <w:t xml:space="preserve">10.2 Fungsi Publik</w:t>
      </w:r>
    </w:p>
    <w:p>
      <w:pPr>
        <w:pStyle w:val="ListParagraph"/>
        <w:numPr>
          <w:ilvl w:val="0"/>
          <w:numId w:val="32"/>
        </w:numPr>
      </w:pPr>
      <w:r>
        <w:t xml:space="preserve">Deposit bribe untuk gauge, epoch, token, dan jumlah.</w:t>
      </w:r>
    </w:p>
    <w:p>
      <w:pPr>
        <w:pStyle w:val="ListParagraph"/>
        <w:numPr>
          <w:ilvl w:val="0"/>
          <w:numId w:val="32"/>
        </w:numPr>
      </w:pPr>
      <w:r>
        <w:t xml:space="preserve">Klaim tunggal dan klaim massal dengan bukti Merkle.</w:t>
      </w:r>
    </w:p>
    <w:p>
      <w:pPr>
        <w:pStyle w:val="ListParagraph"/>
        <w:numPr>
          <w:ilvl w:val="0"/>
          <w:numId w:val="32"/>
        </w:numPr>
      </w:pPr>
      <w:r>
        <w:t xml:space="preserve">Publikasi root oleh publisher yang diizinkan.</w:t>
      </w:r>
    </w:p>
    <w:p>
      <w:pPr>
        <w:pStyle w:val="ListParagraph"/>
        <w:numPr>
          <w:ilvl w:val="0"/>
          <w:numId w:val="32"/>
        </w:numPr>
      </w:pPr>
      <w:r>
        <w:t xml:space="preserve">Penarikan kembali bribe untuk gauge yang tidak valid.</w:t>
      </w:r>
    </w:p>
    <w:p>
      <w:pPr>
        <w:pStyle w:val="ListParagraph"/>
        <w:numPr>
          <w:ilvl w:val="0"/>
          <w:numId w:val="32"/>
        </w:numPr>
      </w:pPr>
      <w:r>
        <w:t xml:space="preserve">Fungsi baca: total bribe per gauge dan epoch, status epoch, dan jumlah yang dapat diklaim.</w:t>
      </w:r>
    </w:p>
    <w:p>
      <w:pPr>
        <w:pStyle w:val="Heading3"/>
      </w:pPr>
      <w:r>
        <w:t xml:space="preserve">10.3 Event</w:t>
      </w:r>
    </w:p>
    <w:p>
      <w:pPr>
        <w:pStyle w:val="ListParagraph"/>
        <w:numPr>
          <w:ilvl w:val="0"/>
          <w:numId w:val="33"/>
        </w:numPr>
      </w:pPr>
      <w:r>
        <w:t xml:space="preserve">BribeDeposited, RootPublished, Claimed, BribeRefunded, TokenAllowlisted, EpochStateChanged.</w:t>
      </w:r>
    </w:p>
    <w:p>
      <w:pPr>
        <w:pStyle w:val="Heading3"/>
      </w:pPr>
      <w:r>
        <w:t xml:space="preserve">10.4 Invarian yang Harus Selalu Benar</w:t>
      </w:r>
    </w:p>
    <w:p>
      <w:pPr>
        <w:pStyle w:val="ListParagraph"/>
        <w:numPr>
          <w:ilvl w:val="0"/>
          <w:numId w:val="34"/>
        </w:numPr>
      </w:pPr>
      <w:r>
        <w:t xml:space="preserve">Total klaim untuk satu (epoch, gauge, token) tidak pernah melebihi total bribe yang didepositkan.</w:t>
      </w:r>
    </w:p>
    <w:p>
      <w:pPr>
        <w:pStyle w:val="ListParagraph"/>
        <w:numPr>
          <w:ilvl w:val="0"/>
          <w:numId w:val="34"/>
        </w:numPr>
      </w:pPr>
      <w:r>
        <w:t xml:space="preserve">Satu voter tidak dapat mengklaim dua kali untuk entri yang sama.</w:t>
      </w:r>
    </w:p>
    <w:p>
      <w:pPr>
        <w:pStyle w:val="ListParagraph"/>
        <w:numPr>
          <w:ilvl w:val="0"/>
          <w:numId w:val="34"/>
        </w:numPr>
      </w:pPr>
      <w:r>
        <w:t xml:space="preserve">Saldo token di kontrak selalu lebih besar atau sama dengan kewajiban yang belum diklaim.</w:t>
      </w:r>
    </w:p>
    <w:p>
      <w:pPr>
        <w:pStyle w:val="ListParagraph"/>
        <w:numPr>
          <w:ilvl w:val="0"/>
          <w:numId w:val="34"/>
        </w:numPr>
      </w:pPr>
      <w:r>
        <w:t xml:space="preserve">Bribe tidak dapat ditarik oleh briber setelah voting epoch dimulai, kecuali gauge tidak valid.</w:t>
      </w:r>
    </w:p>
    <w:p>
      <w:pPr>
        <w:pStyle w:val="ListParagraph"/>
        <w:numPr>
          <w:ilvl w:val="0"/>
          <w:numId w:val="34"/>
        </w:numPr>
      </w:pPr>
      <w:r>
        <w:t xml:space="preserve">Publisher tidak dapat mengubah root setelah jendela sengketa dimulai.</w:t>
      </w:r>
    </w:p>
    <w:p>
      <w:pPr>
        <w:pStyle w:val="Heading2"/>
      </w:pPr>
      <w:r>
        <w:t xml:space="preserve">11. Keamanan dan Model Ancaman</w:t>
      </w:r>
    </w:p>
    <w:p>
      <w:pPr>
        <w:pStyle w:val="ListParagraph"/>
        <w:numPr>
          <w:ilvl w:val="0"/>
          <w:numId w:val="35"/>
        </w:numPr>
      </w:pPr>
      <w:r>
        <w:rPr>
          <w:b/>
        </w:rPr>
        <w:t xml:space="preserve">Publisher berbohong atau salah hitung (Mode 2):</w:t>
      </w:r>
      <w:r>
        <w:t xml:space="preserve"> dimitigasi dengan skrip terbuka yang dapat direproduksi, pemeriksaan total bobot, jendela sengketa, dan guardian yang dapat menjeda klaim.</w:t>
      </w:r>
    </w:p>
    <w:p>
      <w:pPr>
        <w:pStyle w:val="ListParagraph"/>
        <w:numPr>
          <w:ilvl w:val="0"/>
          <w:numId w:val="35"/>
        </w:numPr>
      </w:pPr>
      <w:r>
        <w:rPr>
          <w:b/>
        </w:rPr>
        <w:t xml:space="preserve">Manipulasi vote menjelang penutupan epoch:</w:t>
      </w:r>
      <w:r>
        <w:t xml:space="preserve"> voter bisa memberi suara hanya demi bribe lalu berpindah. Mitigasi mengikuti aturan voting Mezo. Bila Mezo mengizinkan perubahan suara, bobot dihitung pada snapshot akhir epoch, bukan rata-rata.</w:t>
      </w:r>
    </w:p>
    <w:p>
      <w:pPr>
        <w:pStyle w:val="ListParagraph"/>
        <w:numPr>
          <w:ilvl w:val="0"/>
          <w:numId w:val="35"/>
        </w:numPr>
      </w:pPr>
      <w:r>
        <w:rPr>
          <w:b/>
        </w:rPr>
        <w:t xml:space="preserve">Token bribe berbahaya:</w:t>
      </w:r>
      <w:r>
        <w:t xml:space="preserve"> token dengan fee-on-transfer, rebasing, atau callback berbahaya dapat merusak akuntansi. Mitigasi: allowlist ketat dan pengukuran saldo sebelum dan sesudah transfer.</w:t>
      </w:r>
    </w:p>
    <w:p>
      <w:pPr>
        <w:pStyle w:val="ListParagraph"/>
        <w:numPr>
          <w:ilvl w:val="0"/>
          <w:numId w:val="35"/>
        </w:numPr>
      </w:pPr>
      <w:r>
        <w:rPr>
          <w:b/>
        </w:rPr>
        <w:t xml:space="preserve">Reentrancy:</w:t>
      </w:r>
      <w:r>
        <w:t xml:space="preserve"> semua fungsi yang mengubah state memakai penjaga reentrancy dan pola checks-effects-interactions.</w:t>
      </w:r>
    </w:p>
    <w:p>
      <w:pPr>
        <w:pStyle w:val="ListParagraph"/>
        <w:numPr>
          <w:ilvl w:val="0"/>
          <w:numId w:val="35"/>
        </w:numPr>
      </w:pPr>
      <w:r>
        <w:rPr>
          <w:b/>
        </w:rPr>
        <w:t xml:space="preserve">Pembulatan dan debu:</w:t>
      </w:r>
      <w:r>
        <w:t xml:space="preserve"> pembulatan ke bawah, sisa debu dicatat dan dapat disapu ke briber atau ke epoch berikutnya sesuai aturan yang jelas.</w:t>
      </w:r>
    </w:p>
    <w:p>
      <w:pPr>
        <w:pStyle w:val="ListParagraph"/>
        <w:numPr>
          <w:ilvl w:val="0"/>
          <w:numId w:val="35"/>
        </w:numPr>
      </w:pPr>
      <w:r>
        <w:rPr>
          <w:b/>
        </w:rPr>
        <w:t xml:space="preserve">Kunci admin:</w:t>
      </w:r>
      <w:r>
        <w:t xml:space="preserve"> tidak ada proxy yang dapat di-upgrade pada versi hackathon. Admin hanya memiliki kemampuan menjeda klaim dan mengelola allowlist, dengan peran terpisah.</w:t>
      </w:r>
    </w:p>
    <w:p>
      <w:pPr>
        <w:pStyle w:val="ListParagraph"/>
        <w:numPr>
          <w:ilvl w:val="0"/>
          <w:numId w:val="35"/>
        </w:numPr>
      </w:pPr>
      <w:r>
        <w:rPr>
          <w:b/>
        </w:rPr>
        <w:t xml:space="preserve">Perubahan antarmuka Mezo:</w:t>
      </w:r>
      <w:r>
        <w:t xml:space="preserve"> adapter dipisah, dan tes fork atau tes terhadap kontrak nyata dijalankan agar perubahan terdeteksi.</w:t>
      </w:r>
    </w:p>
    <w:p>
      <w:pPr>
        <w:pStyle w:val="ListParagraph"/>
        <w:numPr>
          <w:ilvl w:val="0"/>
          <w:numId w:val="35"/>
        </w:numPr>
      </w:pPr>
      <w:r>
        <w:rPr>
          <w:b/>
        </w:rPr>
        <w:t xml:space="preserve">Phishing UI:</w:t>
      </w:r>
      <w:r>
        <w:t xml:space="preserve"> UI hanya meminta approval token bribe dalam jumlah yang tepat, tidak pernah approval tak terbatas secara default, dan tidak pernah approval atas veMEZO.</w:t>
      </w:r>
    </w:p>
    <w:p>
      <w:pPr>
        <w:pStyle w:val="ListParagraph"/>
        <w:numPr>
          <w:ilvl w:val="0"/>
          <w:numId w:val="35"/>
        </w:numPr>
      </w:pPr>
      <w:r>
        <w:t xml:space="preserve">Kode tidak diaudit. Ini dinyatakan terang-terangan di README dan UI.</w:t>
      </w:r>
    </w:p>
    <w:p>
      <w:pPr>
        <w:pStyle w:val="Heading2"/>
      </w:pPr>
      <w:r>
        <w:t xml:space="preserve">12. Kebutuhan Non-Fungsional</w:t>
      </w:r>
    </w:p>
    <w:p>
      <w:pPr>
        <w:pStyle w:val="ListParagraph"/>
        <w:numPr>
          <w:ilvl w:val="0"/>
          <w:numId w:val="36"/>
        </w:numPr>
      </w:pPr>
      <w:r>
        <w:rPr>
          <w:b/>
        </w:rPr>
        <w:t xml:space="preserve">Akurasi:</w:t>
      </w:r>
      <w:r>
        <w:t xml:space="preserve"> angka di UI harus cocok dengan data kontrak. Selisih antara estimasi UI dan hasil klaim akhir dilaporkan sebagai metrik kualitas.</w:t>
      </w:r>
    </w:p>
    <w:p>
      <w:pPr>
        <w:pStyle w:val="ListParagraph"/>
        <w:numPr>
          <w:ilvl w:val="0"/>
          <w:numId w:val="36"/>
        </w:numPr>
      </w:pPr>
      <w:r>
        <w:rPr>
          <w:b/>
        </w:rPr>
        <w:t xml:space="preserve">Kinerja:</w:t>
      </w:r>
      <w:r>
        <w:t xml:space="preserve"> daftar gauge dan rekomendasi tampil dalam beberapa detik pada koneksi normal. Perhitungan alokasi berjalan di peramban.</w:t>
      </w:r>
    </w:p>
    <w:p>
      <w:pPr>
        <w:pStyle w:val="ListParagraph"/>
        <w:numPr>
          <w:ilvl w:val="0"/>
          <w:numId w:val="36"/>
        </w:numPr>
      </w:pPr>
      <w:r>
        <w:rPr>
          <w:b/>
        </w:rPr>
        <w:t xml:space="preserve">Ketersediaan data:</w:t>
      </w:r>
      <w:r>
        <w:t xml:space="preserve"> bila indexer gagal, UI tetap dapat membaca data penting langsung dari kontrak, dengan peringatan bahwa data terbatas.</w:t>
      </w:r>
    </w:p>
    <w:p>
      <w:pPr>
        <w:pStyle w:val="ListParagraph"/>
        <w:numPr>
          <w:ilvl w:val="0"/>
          <w:numId w:val="36"/>
        </w:numPr>
      </w:pPr>
      <w:r>
        <w:rPr>
          <w:b/>
        </w:rPr>
        <w:t xml:space="preserve">Reproduksibilitas:</w:t>
      </w:r>
      <w:r>
        <w:t xml:space="preserve"> perhitungan root dapat dijalankan ulang oleh siapa saja dari data publik dengan satu perintah.</w:t>
      </w:r>
    </w:p>
    <w:p>
      <w:pPr>
        <w:pStyle w:val="ListParagraph"/>
        <w:numPr>
          <w:ilvl w:val="0"/>
          <w:numId w:val="36"/>
        </w:numPr>
      </w:pPr>
      <w:r>
        <w:rPr>
          <w:b/>
        </w:rPr>
        <w:t xml:space="preserve">Aksesibilitas:</w:t>
      </w:r>
      <w:r>
        <w:t xml:space="preserve"> kontras warna memadai, navigasi keyboard, dan bahasa antarmuka sederhana. Istilah teknis (epoch, gauge, dilusi) dijelaskan dalam tooltip.</w:t>
      </w:r>
    </w:p>
    <w:p>
      <w:pPr>
        <w:pStyle w:val="ListParagraph"/>
        <w:numPr>
          <w:ilvl w:val="0"/>
          <w:numId w:val="36"/>
        </w:numPr>
      </w:pPr>
      <w:r>
        <w:rPr>
          <w:b/>
        </w:rPr>
        <w:t xml:space="preserve">Bahasa:</w:t>
      </w:r>
      <w:r>
        <w:t xml:space="preserve"> antarmuka berbahasa Inggris sebagai bawaan agar dipahami juri, dengan struktur teks siap dilokalkan.</w:t>
      </w:r>
    </w:p>
    <w:p>
      <w:pPr>
        <w:pStyle w:val="ListParagraph"/>
        <w:numPr>
          <w:ilvl w:val="0"/>
          <w:numId w:val="36"/>
        </w:numPr>
      </w:pPr>
      <w:r>
        <w:rPr>
          <w:b/>
        </w:rPr>
        <w:t xml:space="preserve">Transparansi:</w:t>
      </w:r>
      <w:r>
        <w:t xml:space="preserve"> setiap angka penting memiliki tautan ke transaksi atau kontrak di explorer Mezo.</w:t>
      </w:r>
    </w:p>
    <w:p>
      <w:pPr>
        <w:pStyle w:val="Heading2"/>
      </w:pPr>
      <w:r>
        <w:t xml:space="preserve">13. Desain Antarmuka</w:t>
      </w:r>
    </w:p>
    <w:p>
      <w:pPr>
        <w:pStyle w:val="Heading3"/>
      </w:pPr>
      <w:r>
        <w:t xml:space="preserve">13.1 Layar Utama</w:t>
      </w:r>
    </w:p>
    <w:p>
      <w:pPr>
        <w:pStyle w:val="ListParagraph"/>
        <w:numPr>
          <w:ilvl w:val="0"/>
          <w:numId w:val="37"/>
        </w:numPr>
      </w:pPr>
      <w:r>
        <w:rPr>
          <w:b/>
        </w:rPr>
        <w:t xml:space="preserve">Beranda Pasar:</w:t>
      </w:r>
      <w:r>
        <w:t xml:space="preserve"> ringkasan epoch berjalan (sisa waktu, total bribe, jumlah gauge dengan bribe), diikuti tabel gauge.</w:t>
      </w:r>
    </w:p>
    <w:p>
      <w:pPr>
        <w:pStyle w:val="ListParagraph"/>
        <w:numPr>
          <w:ilvl w:val="0"/>
          <w:numId w:val="37"/>
        </w:numPr>
      </w:pPr>
      <w:r>
        <w:rPr>
          <w:b/>
        </w:rPr>
        <w:t xml:space="preserve">Detail Gauge:</w:t>
      </w:r>
      <w:r>
        <w:t xml:space="preserve"> informasi pool, daftar bribe per token, riwayat biaya per vote, dan tombol deposit.</w:t>
      </w:r>
    </w:p>
    <w:p>
      <w:pPr>
        <w:pStyle w:val="ListParagraph"/>
        <w:numPr>
          <w:ilvl w:val="0"/>
          <w:numId w:val="37"/>
        </w:numPr>
      </w:pPr>
      <w:r>
        <w:rPr>
          <w:b/>
        </w:rPr>
        <w:t xml:space="preserve">Vote Advisor:</w:t>
      </w:r>
      <w:r>
        <w:t xml:space="preserve"> bobot suara pengguna, rekomendasi alokasi, penggeser untuk menyesuaikan, dan tombol vote.</w:t>
      </w:r>
    </w:p>
    <w:p>
      <w:pPr>
        <w:pStyle w:val="ListParagraph"/>
        <w:numPr>
          <w:ilvl w:val="0"/>
          <w:numId w:val="37"/>
        </w:numPr>
      </w:pPr>
      <w:r>
        <w:rPr>
          <w:b/>
        </w:rPr>
        <w:t xml:space="preserve">Klaim:</w:t>
      </w:r>
      <w:r>
        <w:t xml:space="preserve"> daftar klaim tersedia per epoch, tombol klaim semua, dan riwayat.</w:t>
      </w:r>
    </w:p>
    <w:p>
      <w:pPr>
        <w:pStyle w:val="ListParagraph"/>
        <w:numPr>
          <w:ilvl w:val="0"/>
          <w:numId w:val="37"/>
        </w:numPr>
      </w:pPr>
      <w:r>
        <w:rPr>
          <w:b/>
        </w:rPr>
        <w:t xml:space="preserve">Halaman Briber:</w:t>
      </w:r>
      <w:r>
        <w:t xml:space="preserve"> daftar bribe milik pengguna beserta status dan hasil.</w:t>
      </w:r>
    </w:p>
    <w:p>
      <w:pPr>
        <w:pStyle w:val="ListParagraph"/>
        <w:numPr>
          <w:ilvl w:val="0"/>
          <w:numId w:val="37"/>
        </w:numPr>
      </w:pPr>
      <w:r>
        <w:rPr>
          <w:b/>
        </w:rPr>
        <w:t xml:space="preserve">Halaman Verifikasi:</w:t>
      </w:r>
      <w:r>
        <w:t xml:space="preserve"> hash root, tautan data bukti, dan petunjuk menjalankan ulang skrip.</w:t>
      </w:r>
    </w:p>
    <w:p>
      <w:pPr>
        <w:pStyle w:val="Heading3"/>
      </w:pPr>
      <w:r>
        <w:t xml:space="preserve">13.2 Prinsip UX</w:t>
      </w:r>
    </w:p>
    <w:p>
      <w:pPr>
        <w:pStyle w:val="ListParagraph"/>
        <w:numPr>
          <w:ilvl w:val="0"/>
          <w:numId w:val="38"/>
        </w:numPr>
      </w:pPr>
      <w:r>
        <w:t xml:space="preserve">Satu tindakan utama per layar.</w:t>
      </w:r>
    </w:p>
    <w:p>
      <w:pPr>
        <w:pStyle w:val="ListParagraph"/>
        <w:numPr>
          <w:ilvl w:val="0"/>
          <w:numId w:val="38"/>
        </w:numPr>
      </w:pPr>
      <w:r>
        <w:t xml:space="preserve">Setiap transaksi didahului ringkasan yang bisa dibaca orang awam.</w:t>
      </w:r>
    </w:p>
    <w:p>
      <w:pPr>
        <w:pStyle w:val="ListParagraph"/>
        <w:numPr>
          <w:ilvl w:val="0"/>
          <w:numId w:val="38"/>
        </w:numPr>
      </w:pPr>
      <w:r>
        <w:t xml:space="preserve">Status epoch selalu terlihat (terbuka, ditutup, sengketa, klaim dibuka).</w:t>
      </w:r>
    </w:p>
    <w:p>
      <w:pPr>
        <w:pStyle w:val="ListParagraph"/>
        <w:numPr>
          <w:ilvl w:val="0"/>
          <w:numId w:val="38"/>
        </w:numPr>
      </w:pPr>
      <w:r>
        <w:t xml:space="preserve">Keadaan kosong dan galat dijelaskan dengan bahasa jelas, misalnya "Anda belum memiliki veMEZO" disertai tautan cara mendapatkannya.</w:t>
      </w:r>
    </w:p>
    <w:p>
      <w:pPr>
        <w:pStyle w:val="Heading2"/>
      </w:pPr>
      <w:r>
        <w:t xml:space="preserve">14. Asumsi dan Pertanyaan Terbuka (Harus Diverifikasi)</w:t>
      </w:r>
    </w:p>
    <w:p>
      <w:pPr/>
      <w:r>
        <w:t xml:space="preserve">PRD ini ditulis sebelum antarmuka kontrak gauge Mezo diverifikasi langsung. Hal berikut harus dikonfirmasi lewat dokumentasi developer Mezo, repositori kontrak, dan Discord Mezo, karena hasilnya menentukan mode desain:</w:t>
      </w:r>
    </w:p>
    <w:p>
      <w:pPr>
        <w:pStyle w:val="ListParagraph"/>
        <w:numPr>
          <w:ilvl w:val="0"/>
          <w:numId w:val="39"/>
        </w:numPr>
      </w:pPr>
      <w:r>
        <w:rPr>
          <w:b/>
        </w:rPr>
        <w:t xml:space="preserve">Apakah sistem gauge Mezo sudah punya kontrak bribe bawaan?</w:t>
      </w:r>
      <w:r>
        <w:t xml:space="preserve"> Jika ya, produk berada di Mode 0.</w:t>
      </w:r>
    </w:p>
    <w:p>
      <w:pPr>
        <w:pStyle w:val="ListParagraph"/>
        <w:numPr>
          <w:ilvl w:val="0"/>
          <w:numId w:val="39"/>
        </w:numPr>
      </w:pPr>
      <w:r>
        <w:rPr>
          <w:b/>
        </w:rPr>
        <w:t xml:space="preserve">Apakah bobot suara per veMEZO per gauge dapat dibaca untuk epoch tertentu (snapshot)?</w:t>
      </w:r>
      <w:r>
        <w:t xml:space="preserve"> Jika ya, Mode 1.</w:t>
      </w:r>
    </w:p>
    <w:p>
      <w:pPr>
        <w:pStyle w:val="ListParagraph"/>
        <w:numPr>
          <w:ilvl w:val="0"/>
          <w:numId w:val="39"/>
        </w:numPr>
      </w:pPr>
      <w:r>
        <w:rPr>
          <w:b/>
        </w:rPr>
        <w:t xml:space="preserve">Lama epoch dan batas waktu voting</w:t>
      </w:r>
      <w:r>
        <w:t xml:space="preserve"> (termasuk apakah ada larangan voting di jam terakhir).</w:t>
      </w:r>
    </w:p>
    <w:p>
      <w:pPr>
        <w:pStyle w:val="ListParagraph"/>
        <w:numPr>
          <w:ilvl w:val="0"/>
          <w:numId w:val="39"/>
        </w:numPr>
      </w:pPr>
      <w:r>
        <w:rPr>
          <w:b/>
        </w:rPr>
        <w:t xml:space="preserve">Apakah veMEZO berbentuk NFT lock atau saldo biasa,</w:t>
      </w:r>
      <w:r>
        <w:t xml:space="preserve"> dan bagaimana kepemilikan serta hak voting dikelola.</w:t>
      </w:r>
    </w:p>
    <w:p>
      <w:pPr>
        <w:pStyle w:val="ListParagraph"/>
        <w:numPr>
          <w:ilvl w:val="0"/>
          <w:numId w:val="39"/>
        </w:numPr>
      </w:pPr>
      <w:r>
        <w:rPr>
          <w:b/>
        </w:rPr>
        <w:t xml:space="preserve">Apakah ada delegasi hak voting tanpa hak transfer?</w:t>
      </w:r>
      <w:r>
        <w:t xml:space="preserve"> Menentukan kelayakan F10.</w:t>
      </w:r>
    </w:p>
    <w:p>
      <w:pPr>
        <w:pStyle w:val="ListParagraph"/>
        <w:numPr>
          <w:ilvl w:val="0"/>
          <w:numId w:val="39"/>
        </w:numPr>
      </w:pPr>
      <w:r>
        <w:rPr>
          <w:b/>
        </w:rPr>
        <w:t xml:space="preserve">Apakah kontrak gauge dan voting tersedia di testnet 31611</w:t>
      </w:r>
      <w:r>
        <w:t xml:space="preserve"> dengan data yang cukup untuk demo, atau perlu dibuat konfigurasi uji sendiri.</w:t>
      </w:r>
    </w:p>
    <w:p>
      <w:pPr>
        <w:pStyle w:val="ListParagraph"/>
        <w:numPr>
          <w:ilvl w:val="0"/>
          <w:numId w:val="39"/>
        </w:numPr>
      </w:pPr>
      <w:r>
        <w:rPr>
          <w:b/>
        </w:rPr>
        <w:t xml:space="preserve">Sumber harga untuk token bribe</w:t>
      </w:r>
      <w:r>
        <w:t xml:space="preserve"> di testnet dan mainnet (oracle yang tersedia, atau harga referensi yang diumumkan).</w:t>
      </w:r>
    </w:p>
    <w:p>
      <w:pPr>
        <w:pStyle w:val="ListParagraph"/>
        <w:numPr>
          <w:ilvl w:val="0"/>
          <w:numId w:val="39"/>
        </w:numPr>
      </w:pPr>
      <w:r>
        <w:rPr>
          <w:b/>
        </w:rPr>
        <w:t xml:space="preserve">Aturan penilaian resmi buildathon,</w:t>
      </w:r>
      <w:r>
        <w:t xml:space="preserve"> termasuk bobot, format video, dan kebutuhan submission lain di halaman AKINDO.</w:t>
      </w:r>
    </w:p>
    <w:p>
      <w:pPr>
        <w:pStyle w:val="ListParagraph"/>
        <w:numPr>
          <w:ilvl w:val="0"/>
          <w:numId w:val="39"/>
        </w:numPr>
      </w:pPr>
      <w:r>
        <w:rPr>
          <w:b/>
        </w:rPr>
        <w:t xml:space="preserve">Daftar produk yang sudah masuk di AKINDO,</w:t>
      </w:r>
      <w:r>
        <w:t xml:space="preserve"> untuk memastikan tidak ada proyek serupa.</w:t>
      </w:r>
    </w:p>
    <w:p>
      <w:pPr/>
      <w:r>
        <w:t xml:space="preserve">Bila beberapa jawaban ternyata buruk (misalnya gauge belum tersedia di testnet), alternatif yang tetap sah adalah menyajikan kontrak bribe dengan gauge tiruan yang mengikuti antarmuka Mezo, dengan pengungkapan jelas, sambil menunjukkan integrasi nyata pada MUSD dan MEZO sebagai token bribe.</w:t>
      </w:r>
    </w:p>
    <w:p>
      <w:pPr>
        <w:pStyle w:val="Heading2"/>
      </w:pPr>
      <w:r>
        <w:t xml:space="preserve">15. Metrik Keberhasilan</w:t>
      </w:r>
    </w:p>
    <w:p>
      <w:pPr>
        <w:pStyle w:val="Heading3"/>
      </w:pPr>
      <w:r>
        <w:t xml:space="preserve">15.1 Metrik Demo (Hackathon)</w:t>
      </w:r>
    </w:p>
    <w:p>
      <w:pPr>
        <w:pStyle w:val="ListParagraph"/>
        <w:numPr>
          <w:ilvl w:val="0"/>
          <w:numId w:val="40"/>
        </w:numPr>
      </w:pPr>
      <w:r>
        <w:t xml:space="preserve">Satu siklus epoch penuh berjalan end to end di jaringan Mezo: deposit, voting, penutupan, klaim.</w:t>
      </w:r>
    </w:p>
    <w:p>
      <w:pPr>
        <w:pStyle w:val="ListParagraph"/>
        <w:numPr>
          <w:ilvl w:val="0"/>
          <w:numId w:val="40"/>
        </w:numPr>
      </w:pPr>
      <w:r>
        <w:t xml:space="preserve">Minimal tiga briber dan lima voter berbeda berpartisipasi dalam demo (dapat berupa dompet tim dan komunitas).</w:t>
      </w:r>
    </w:p>
    <w:p>
      <w:pPr>
        <w:pStyle w:val="ListParagraph"/>
        <w:numPr>
          <w:ilvl w:val="0"/>
          <w:numId w:val="40"/>
        </w:numPr>
      </w:pPr>
      <w:r>
        <w:t xml:space="preserve">Klaim akhir sama persis dengan hasil perhitungan skrip untuk semua peserta demo.</w:t>
      </w:r>
    </w:p>
    <w:p>
      <w:pPr>
        <w:pStyle w:val="ListParagraph"/>
        <w:numPr>
          <w:ilvl w:val="0"/>
          <w:numId w:val="40"/>
        </w:numPr>
      </w:pPr>
      <w:r>
        <w:t xml:space="preserve">Semua invarian di bagian 10.4 lulus dalam fuzz dan invariant test.</w:t>
      </w:r>
    </w:p>
    <w:p>
      <w:pPr>
        <w:pStyle w:val="ListParagraph"/>
        <w:numPr>
          <w:ilvl w:val="0"/>
          <w:numId w:val="40"/>
        </w:numPr>
      </w:pPr>
      <w:r>
        <w:t xml:space="preserve">Juri dapat menjalankan alur utama dari README tanpa bantuan.</w:t>
      </w:r>
    </w:p>
    <w:p>
      <w:pPr>
        <w:pStyle w:val="Heading3"/>
      </w:pPr>
      <w:r>
        <w:t xml:space="preserve">15.2 Metrik Produk (Pasca Hackathon)</w:t>
      </w:r>
    </w:p>
    <w:p>
      <w:pPr>
        <w:pStyle w:val="ListParagraph"/>
        <w:numPr>
          <w:ilvl w:val="0"/>
          <w:numId w:val="41"/>
        </w:numPr>
      </w:pPr>
      <w:r>
        <w:t xml:space="preserve">Total nilai bribe yang difasilitasi per epoch.</w:t>
      </w:r>
    </w:p>
    <w:p>
      <w:pPr>
        <w:pStyle w:val="ListParagraph"/>
        <w:numPr>
          <w:ilvl w:val="0"/>
          <w:numId w:val="41"/>
        </w:numPr>
      </w:pPr>
      <w:r>
        <w:t xml:space="preserve">Jumlah briber dan voter unik per epoch, dan tingkat pengguna berulang.</w:t>
      </w:r>
    </w:p>
    <w:p>
      <w:pPr>
        <w:pStyle w:val="ListParagraph"/>
        <w:numPr>
          <w:ilvl w:val="0"/>
          <w:numId w:val="41"/>
        </w:numPr>
      </w:pPr>
      <w:r>
        <w:t xml:space="preserve">Persentase bobot suara yang mengikuti rekomendasi Advisor.</w:t>
      </w:r>
    </w:p>
    <w:p>
      <w:pPr>
        <w:pStyle w:val="ListParagraph"/>
        <w:numPr>
          <w:ilvl w:val="0"/>
          <w:numId w:val="41"/>
        </w:numPr>
      </w:pPr>
      <w:r>
        <w:t xml:space="preserve">Selisih rata-rata antara estimasi imbal hasil dan hasil nyata.</w:t>
      </w:r>
    </w:p>
    <w:p>
      <w:pPr>
        <w:pStyle w:val="ListParagraph"/>
        <w:numPr>
          <w:ilvl w:val="0"/>
          <w:numId w:val="41"/>
        </w:numPr>
      </w:pPr>
      <w:r>
        <w:t xml:space="preserve">Perubahan likuiditas pool MUSD yang menerima bribe dibanding yang tidak.</w:t>
      </w:r>
    </w:p>
    <w:p>
      <w:pPr>
        <w:pStyle w:val="Heading2"/>
      </w:pPr>
      <w:r>
        <w:t xml:space="preserve">16. Risiko dan Mitigasi</w:t>
      </w:r>
    </w:p>
    <w:p>
      <w:pPr>
        <w:pStyle w:val="ListParagraph"/>
        <w:numPr>
          <w:ilvl w:val="0"/>
          <w:numId w:val="42"/>
        </w:numPr>
      </w:pPr>
      <w:r>
        <w:rPr>
          <w:b/>
        </w:rPr>
        <w:t xml:space="preserve">Antarmuka gauge Mezo tidak sesuai asumsi:</w:t>
      </w:r>
      <w:r>
        <w:t xml:space="preserve"> adapter terpisah, mode desain berlapis, dan verifikasi di awal.</w:t>
      </w:r>
    </w:p>
    <w:p>
      <w:pPr>
        <w:pStyle w:val="ListParagraph"/>
        <w:numPr>
          <w:ilvl w:val="0"/>
          <w:numId w:val="42"/>
        </w:numPr>
      </w:pPr>
      <w:r>
        <w:rPr>
          <w:b/>
        </w:rPr>
        <w:t xml:space="preserve">Likuiditas pasar tipis (sedikit briber dan voter):</w:t>
      </w:r>
      <w:r>
        <w:t xml:space="preserve"> demo memakai dompet tim dan komunitas, dan metrik demo diukur pada akurasi mekanisme, bukan volume.</w:t>
      </w:r>
    </w:p>
    <w:p>
      <w:pPr>
        <w:pStyle w:val="ListParagraph"/>
        <w:numPr>
          <w:ilvl w:val="0"/>
          <w:numId w:val="42"/>
        </w:numPr>
      </w:pPr>
      <w:r>
        <w:rPr>
          <w:b/>
        </w:rPr>
        <w:t xml:space="preserve">Ketergantungan pada pihak tepercaya di Mode 2:</w:t>
      </w:r>
      <w:r>
        <w:t xml:space="preserve"> transparansi skrip, jendela sengketa, dan jalur migrasi ke Mode 1 bila snapshot tersedia.</w:t>
      </w:r>
    </w:p>
    <w:p>
      <w:pPr>
        <w:pStyle w:val="ListParagraph"/>
        <w:numPr>
          <w:ilvl w:val="0"/>
          <w:numId w:val="42"/>
        </w:numPr>
      </w:pPr>
      <w:r>
        <w:rPr>
          <w:b/>
        </w:rPr>
        <w:t xml:space="preserve">Kompleksitas melebihi kapasitas tim:</w:t>
      </w:r>
      <w:r>
        <w:t xml:space="preserve"> prioritas P0 sudah mencukupi untuk demo penuh, sedangkan P1 dan P2 dapat dipangkas tanpa merusak inti produk.</w:t>
      </w:r>
    </w:p>
    <w:p>
      <w:pPr>
        <w:pStyle w:val="ListParagraph"/>
        <w:numPr>
          <w:ilvl w:val="0"/>
          <w:numId w:val="42"/>
        </w:numPr>
      </w:pPr>
      <w:r>
        <w:rPr>
          <w:b/>
        </w:rPr>
        <w:t xml:space="preserve">Kemiripan dengan proyek lain:</w:t>
      </w:r>
      <w:r>
        <w:t xml:space="preserve"> diferensiasi ada pada pasar bribe dan optimasi alokasi vote yang memperhitungkan dilusi, bukan pada pembayaran, looping, atau dashboard.</w:t>
      </w:r>
    </w:p>
    <w:p>
      <w:pPr>
        <w:pStyle w:val="ListParagraph"/>
        <w:numPr>
          <w:ilvl w:val="0"/>
          <w:numId w:val="42"/>
        </w:numPr>
      </w:pPr>
      <w:r>
        <w:rPr>
          <w:b/>
        </w:rPr>
        <w:t xml:space="preserve">Risiko hukum dan regulasi insentif voting:</w:t>
      </w:r>
      <w:r>
        <w:t xml:space="preserve"> perlu pemeriksaan sebelum peluncuran mainnet dan tidak diklaim aman secara hukum di versi hackathon.</w:t>
      </w:r>
    </w:p>
    <w:p>
      <w:pPr>
        <w:pStyle w:val="Heading2"/>
      </w:pPr>
      <w:r>
        <w:t xml:space="preserve">17. Deliverable Submission</w:t>
      </w:r>
    </w:p>
    <w:p>
      <w:pPr>
        <w:pStyle w:val="ListParagraph"/>
        <w:numPr>
          <w:ilvl w:val="0"/>
          <w:numId w:val="43"/>
        </w:numPr>
      </w:pPr>
      <w:r>
        <w:t xml:space="preserve">Kontrak pintar terdeploy di jaringan Mezo beserta alamat dan bukti transaksi.</w:t>
      </w:r>
    </w:p>
    <w:p>
      <w:pPr>
        <w:pStyle w:val="ListParagraph"/>
        <w:numPr>
          <w:ilvl w:val="0"/>
          <w:numId w:val="43"/>
        </w:numPr>
      </w:pPr>
      <w:r>
        <w:t xml:space="preserve">Aplikasi web yang dapat diakses publik.</w:t>
      </w:r>
    </w:p>
    <w:p>
      <w:pPr>
        <w:pStyle w:val="ListParagraph"/>
        <w:numPr>
          <w:ilvl w:val="0"/>
          <w:numId w:val="43"/>
        </w:numPr>
      </w:pPr>
      <w:r>
        <w:t xml:space="preserve">Repositori publik berisi kontrak, tes, skrip keeper, dan pustaka Advisor.</w:t>
      </w:r>
    </w:p>
    <w:p>
      <w:pPr>
        <w:pStyle w:val="ListParagraph"/>
        <w:numPr>
          <w:ilvl w:val="0"/>
          <w:numId w:val="43"/>
        </w:numPr>
      </w:pPr>
      <w:r>
        <w:t xml:space="preserve">README yang memuat: masalah, solusi, arsitektur, cara menjalankan, model ancaman, batasan yang jujur, dan pemetaan ke kriteria penilaian.</w:t>
      </w:r>
    </w:p>
    <w:p>
      <w:pPr>
        <w:pStyle w:val="ListParagraph"/>
        <w:numPr>
          <w:ilvl w:val="0"/>
          <w:numId w:val="43"/>
        </w:numPr>
      </w:pPr>
      <w:r>
        <w:t xml:space="preserve">Video demo singkat yang memperlihatkan siklus nyata dengan transaksi onchain.</w:t>
      </w:r>
    </w:p>
    <w:p>
      <w:pPr>
        <w:pStyle w:val="ListParagraph"/>
        <w:numPr>
          <w:ilvl w:val="0"/>
          <w:numId w:val="43"/>
        </w:numPr>
      </w:pPr>
      <w:r>
        <w:t xml:space="preserve">Dokumen verifikasi untuk menjalankan ulang perhitungan root.</w:t>
      </w:r>
    </w:p>
    <w:p>
      <w:pPr>
        <w:pStyle w:val="Heading2"/>
      </w:pPr>
      <w:r>
        <w:t xml:space="preserve">18. Di Luar Lingkup</w:t>
      </w:r>
    </w:p>
    <w:p>
      <w:pPr>
        <w:pStyle w:val="ListParagraph"/>
        <w:numPr>
          <w:ilvl w:val="0"/>
          <w:numId w:val="44"/>
        </w:numPr>
      </w:pPr>
      <w:r>
        <w:t xml:space="preserve">Kustodi veMEZO dan auto-voter yang memegang aset pengguna.</w:t>
      </w:r>
    </w:p>
    <w:p>
      <w:pPr>
        <w:pStyle w:val="ListParagraph"/>
        <w:numPr>
          <w:ilvl w:val="0"/>
          <w:numId w:val="44"/>
        </w:numPr>
      </w:pPr>
      <w:r>
        <w:t xml:space="preserve">Token tata kelola atau mekanisme biaya yang kompleks.</w:t>
      </w:r>
    </w:p>
    <w:p>
      <w:pPr>
        <w:pStyle w:val="ListParagraph"/>
        <w:numPr>
          <w:ilvl w:val="0"/>
          <w:numId w:val="44"/>
        </w:numPr>
      </w:pPr>
      <w:r>
        <w:t xml:space="preserve">Dukungan lintas rantai untuk bribe.</w:t>
      </w:r>
    </w:p>
    <w:p>
      <w:pPr>
        <w:pStyle w:val="ListParagraph"/>
        <w:numPr>
          <w:ilvl w:val="0"/>
          <w:numId w:val="44"/>
        </w:numPr>
      </w:pPr>
      <w:r>
        <w:t xml:space="preserve">Audit keamanan formal.</w:t>
      </w:r>
    </w:p>
    <w:p>
      <w:pPr>
        <w:pStyle w:val="ListParagraph"/>
        <w:numPr>
          <w:ilvl w:val="0"/>
          <w:numId w:val="44"/>
        </w:numPr>
      </w:pPr>
      <w:r>
        <w:t xml:space="preserve">Fitur sosial, kepatuhan, dan pelaporan pajak.</w:t>
      </w:r>
    </w:p>
    <w:p>
      <w:pPr>
        <w:pStyle w:val="Heading2"/>
      </w:pPr>
      <w:r>
        <w:t xml:space="preserve">19. Arah Pengembangan Lanjutan</w:t>
      </w:r>
    </w:p>
    <w:p>
      <w:pPr/>
      <w:r>
        <w:t xml:space="preserve">Bila proyek berlanjut setelah buildathon, arah yang masuk akal: migrasi ke Mode 1 bila snapshot tersedia, auto-voter dengan delegasi sempit, dukungan lebih banyak token bribe, bribe berkelanjutan (lintas banyak epoch), lelang slot bribe, dan integrasi dengan program builder Supernormal Foundation untuk jalur menuju mainnet.</w:t>
      </w:r>
    </w:p>
    <w:p>
      <w:pPr>
        <w:pStyle w:val="Heading2"/>
      </w:pPr>
      <w:r>
        <w:t xml:space="preserve">20. Glosarium</w:t>
      </w:r>
    </w:p>
    <w:p>
      <w:pPr>
        <w:pStyle w:val="ListParagraph"/>
        <w:numPr>
          <w:ilvl w:val="0"/>
          <w:numId w:val="45"/>
        </w:numPr>
      </w:pPr>
      <w:r>
        <w:rPr>
          <w:b/>
        </w:rPr>
        <w:t xml:space="preserve">veMEZO:</w:t>
      </w:r>
      <w:r>
        <w:t xml:space="preserve"> posisi MEZO yang dikunci untuk memperoleh bobot suara.</w:t>
      </w:r>
    </w:p>
    <w:p>
      <w:pPr>
        <w:pStyle w:val="ListParagraph"/>
        <w:numPr>
          <w:ilvl w:val="0"/>
          <w:numId w:val="45"/>
        </w:numPr>
      </w:pPr>
      <w:r>
        <w:rPr>
          <w:b/>
        </w:rPr>
        <w:t xml:space="preserve">Gauge:</w:t>
      </w:r>
      <w:r>
        <w:t xml:space="preserve"> kontrak yang menyalurkan insentif MEZO ke satu pool berdasarkan hasil voting.</w:t>
      </w:r>
    </w:p>
    <w:p>
      <w:pPr>
        <w:pStyle w:val="ListParagraph"/>
        <w:numPr>
          <w:ilvl w:val="0"/>
          <w:numId w:val="45"/>
        </w:numPr>
      </w:pPr>
      <w:r>
        <w:rPr>
          <w:b/>
        </w:rPr>
        <w:t xml:space="preserve">Epoch:</w:t>
      </w:r>
      <w:r>
        <w:t xml:space="preserve"> satu siklus voting dan distribusi insentif.</w:t>
      </w:r>
    </w:p>
    <w:p>
      <w:pPr>
        <w:pStyle w:val="ListParagraph"/>
        <w:numPr>
          <w:ilvl w:val="0"/>
          <w:numId w:val="45"/>
        </w:numPr>
      </w:pPr>
      <w:r>
        <w:rPr>
          <w:b/>
        </w:rPr>
        <w:t xml:space="preserve">Bribe:</w:t>
      </w:r>
      <w:r>
        <w:t xml:space="preserve"> insentif tambahan dari pihak ketiga kepada voter yang memilih gauge tertentu.</w:t>
      </w:r>
    </w:p>
    <w:p>
      <w:pPr>
        <w:pStyle w:val="ListParagraph"/>
        <w:numPr>
          <w:ilvl w:val="0"/>
          <w:numId w:val="45"/>
        </w:numPr>
      </w:pPr>
      <w:r>
        <w:rPr>
          <w:b/>
        </w:rPr>
        <w:t xml:space="preserve">Briber:</w:t>
      </w:r>
      <w:r>
        <w:t xml:space="preserve"> pihak yang menyetor bribe.</w:t>
      </w:r>
    </w:p>
    <w:p>
      <w:pPr>
        <w:pStyle w:val="ListParagraph"/>
        <w:numPr>
          <w:ilvl w:val="0"/>
          <w:numId w:val="45"/>
        </w:numPr>
      </w:pPr>
      <w:r>
        <w:rPr>
          <w:b/>
        </w:rPr>
        <w:t xml:space="preserve">Dilusi:</w:t>
      </w:r>
      <w:r>
        <w:t xml:space="preserve"> berkurangnya bagian per vote saat total vote pada gauge bertambah.</w:t>
      </w:r>
    </w:p>
    <w:p>
      <w:pPr>
        <w:pStyle w:val="ListParagraph"/>
        <w:numPr>
          <w:ilvl w:val="0"/>
          <w:numId w:val="45"/>
        </w:numPr>
      </w:pPr>
      <w:r>
        <w:rPr>
          <w:b/>
        </w:rPr>
        <w:t xml:space="preserve">Merkle root:</w:t>
      </w:r>
      <w:r>
        <w:t xml:space="preserve"> ringkasan kriptografis dari daftar bagian voter yang dapat diverifikasi per entri.</w:t>
      </w:r>
    </w:p>
    <w:p>
      <w:pPr>
        <w:pStyle w:val="ListParagraph"/>
        <w:numPr>
          <w:ilvl w:val="0"/>
          <w:numId w:val="45"/>
        </w:numPr>
      </w:pPr>
      <w:r>
        <w:rPr>
          <w:b/>
        </w:rPr>
        <w:t xml:space="preserve">MUSD:</w:t>
      </w:r>
      <w:r>
        <w:t xml:space="preserve"> stablecoin Mezo yang dijamin BTC.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1"/>
    <w:lvlOverride w:ilvl="0">
      <w:startOverride w:val="1"/>
    </w:lvlOverride>
  </w:num>
  <w:num w:numId="40">
    <w:abstractNumId w:val="0"/>
  </w:num>
  <w:num w:numId="41">
    <w:abstractNumId w:val="0"/>
  </w:num>
  <w:num w:numId="42">
    <w:abstractNumId w:val="0"/>
  </w:num>
  <w:num w:numId="43">
    <w:abstractNumId w:val="0"/>
  </w:num>
  <w:num w:numId="44">
    <w:abstractNumId w:val="0"/>
  </w:num>
  <w:num w:numId="4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MezoBribe Bribe Marketplace dan Vote Advisor untuk veMEZO Gauges</dc:title>
  <dc:description>Claude Docs node/309ffb47-31fa@1 docx-w7</dc:description>
  <cp:revision>1</cp:revision>
</cp:coreProperties>
</file>