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04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Elias Alcaide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02/10/2025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4050"/>
        <w:gridCol w:w="1245"/>
        <w:gridCol w:w="1905"/>
        <w:gridCol w:w="3300"/>
        <w:tblGridChange w:id="0">
          <w:tblGrid>
            <w:gridCol w:w="4050"/>
            <w:gridCol w:w="1245"/>
            <w:gridCol w:w="1905"/>
            <w:gridCol w:w="33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Elias Alcaide 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+569 4971 6462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el.alcaide@duocuc.cl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Lukass Acuña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+569 5431 7260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luk.acuna@duocuc.cl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Javier Valenzuela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+569 8518 1952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javi.valenzuelav@duocuc.cl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Matias Dominguez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Gifter’s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+569 2926 2062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mati.dominguez@duocuc.cl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9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Gifter 's es una aplicación a modo red social en la que se trabajan algoritmos de recomendación de productos en base a lo que reaccione el usuario, esto para que los amigos del usuario puedan ver los gustos del usuario en cuestión y puedan coordinar regalos.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 realizaron las siguientes  Actividades.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Matriz de Control de Cambios: Completada : Inicio 02/10/2025 Término: 02/10/2025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Matriz RACI: Completada : Inicio 02/10/2025 Término: 02/10/2025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Matriz de Riesgo: Completada : Inicio 02/10/2025 Término: 02/10/2025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Diccionario de Datos: Completada : Inicio 02/10/2025 Término: 02/10/2025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Documento Proceso de Negocio: Completada : Inicio 02/10/2025 Término: 02/10/2025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Matriz de Control de Cambios: Desarrollada por Javier Valenzuela, auditada por Elias Alcaide e informada para todos los compañeros del proyecto.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Matriz RACI:Desarrollada por Javier Valenzuela, auditada por Elias Alcaide e informada para todos los compañeros del proyecto.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Matriz de Riesgo: Desarrollada por Javier Valenzuela, auditada por Elias Alcaide e informada para todos los compañeros del proyecto.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Diccionario de Datos: Desarrollada por Lukass Acuña, auditada por Elias Alcaide e informada para todos los compañeros del proyecto.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Documento Proceso de Negocio: Desarrollada por Matias Quezada, auditada por Elias Alcaide e informada para todos los compañeros del proyecto.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Minutas de Reunión:Desarrollada por Elias Alcaide.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 este Siguiente Sprint se marcará lo que es el desarrollo del DAS. Documento Arquitectura De Software.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Todo lo que acompañe como evidencia de las tareas realizas en el Sprint</w:t>
      </w:r>
    </w:p>
    <w:p w:rsidR="00000000" w:rsidDel="00000000" w:rsidP="00000000" w:rsidRDefault="00000000" w:rsidRPr="00000000" w14:paraId="0000004D">
      <w:pPr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MATRIZ DE RIESGO.xlsx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MATRIZ RACI.xlsx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MATRIZ CONTROL DE CAMBIO.xlsx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Documento Proceso Negocio.docx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Diccionario Datos.docx</w:t>
        </w:r>
      </w:hyperlink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5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6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rFonts w:ascii="Calibri" w:cs="Calibri" w:eastAsia="Calibri" w:hAnsi="Calibri"/>
      <w:b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ed7d31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open?id=1z0Aha-qSuvtHFhq6tNvSuwf3jh43uMlm&amp;usp=drive_copy" TargetMode="External"/><Relationship Id="rId10" Type="http://schemas.openxmlformats.org/officeDocument/2006/relationships/hyperlink" Target="https://drive.google.com/open?id=1HlfuGxL3MJD7BuDSvp6AvwQACatSds-_&amp;usp=drive_copy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2BASyi8ko7bppiOvHtWZ1HgvoImyr6_i&amp;usp=drive_copy" TargetMode="External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open?id=1IvoxRSWisPBLkl2EP9CDUgOlu0mSmoXB&amp;usp=drive_copy" TargetMode="External"/><Relationship Id="rId8" Type="http://schemas.openxmlformats.org/officeDocument/2006/relationships/hyperlink" Target="https://drive.google.com/open?id=1BnduaCibqyxLF3JvhdRazjGBOLpj_ZUy&amp;usp=drive_co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VAM+Ks9OKuqoL2wmhH/rFn5ujg==">CgMxLjA4AHIhMWdqQlVmaWl5RlNBMlVNZXFwdVNDMGlsMG5xdEpCU0ox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