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Mis intereses siguen siendo los mismos que al principio, y con el desarrollo del proyecto y mi práctica, se confirmaron aún más, además del desarrollo disfruto todo lo que tenga que ver con la ciberseguridad e incluso redes, realmente me apasiona crear e implementar soluciones tecnológicas en general, siento que voy por buen camino y tengo muchas ganas de seguir aprendiendo y ganando experiencia.</w:t>
            </w:r>
            <w:r w:rsidDel="00000000" w:rsidR="00000000" w:rsidRPr="00000000">
              <w:rPr>
                <w:rtl w:val="0"/>
              </w:rPr>
            </w:r>
          </w:p>
        </w:tc>
      </w:tr>
    </w:tbl>
    <w:p w:rsidR="00000000" w:rsidDel="00000000" w:rsidP="00000000" w:rsidRDefault="00000000" w:rsidRPr="00000000" w14:paraId="0000000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C">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Siento que las fortalezas que menciona en el inicio se mantienen además que siento que logre fortalecer mis debilidades, ya que gracias a la practica laboral logre aprender mucho de ciberseguridad que me sentía algo débil en ese ámbito, y con el desarrollo del proyecto, siento que estoy mucho más capacitado para ofrecer soluciones tecnológicas de todo tipo.</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eu79uebk5x6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spacing w:after="240" w:before="240" w:line="259" w:lineRule="auto"/>
              <w:jc w:val="both"/>
              <w:rPr>
                <w:sz w:val="24"/>
                <w:szCs w:val="24"/>
              </w:rPr>
            </w:pPr>
            <w:r w:rsidDel="00000000" w:rsidR="00000000" w:rsidRPr="00000000">
              <w:rPr>
                <w:sz w:val="24"/>
                <w:szCs w:val="24"/>
                <w:rtl w:val="0"/>
              </w:rPr>
              <w:t xml:space="preserve">Contrastando con mi reflexión de la Fase I, he experimentado un cambio de rumbo en mis aspiraciones. Inicialmente, mi meta era convertirse en un Data Scientist con un fuerte perfil en gestión y BI. Sin embargo, durante este periodo he descubierto que el análisis de datos y la gestión pura ya no despiertan el mismo interés en mí.</w:t>
            </w:r>
          </w:p>
          <w:p w:rsidR="00000000" w:rsidDel="00000000" w:rsidP="00000000" w:rsidRDefault="00000000" w:rsidRPr="00000000" w14:paraId="00000017">
            <w:pPr>
              <w:spacing w:after="240" w:before="240" w:line="259" w:lineRule="auto"/>
              <w:jc w:val="both"/>
              <w:rPr>
                <w:sz w:val="24"/>
                <w:szCs w:val="24"/>
              </w:rPr>
            </w:pPr>
            <w:r w:rsidDel="00000000" w:rsidR="00000000" w:rsidRPr="00000000">
              <w:rPr>
                <w:sz w:val="24"/>
                <w:szCs w:val="24"/>
                <w:rtl w:val="0"/>
              </w:rPr>
              <w:t xml:space="preserve">Actualmente, mi vocación se ha reorientado fuertemente hacia la </w:t>
            </w:r>
            <w:r w:rsidDel="00000000" w:rsidR="00000000" w:rsidRPr="00000000">
              <w:rPr>
                <w:b w:val="1"/>
                <w:bCs w:val="1"/>
                <w:sz w:val="24"/>
                <w:szCs w:val="24"/>
                <w:rtl w:val="0"/>
              </w:rPr>
              <w:t xml:space="preserve">Ciberseguridad</w:t>
            </w:r>
            <w:r w:rsidDel="00000000" w:rsidR="00000000" w:rsidRPr="00000000">
              <w:rPr>
                <w:sz w:val="24"/>
                <w:szCs w:val="24"/>
                <w:rtl w:val="0"/>
              </w:rPr>
              <w:t xml:space="preserve"> y la profundización técnica en el mundo </w:t>
            </w:r>
            <w:r w:rsidDel="00000000" w:rsidR="00000000" w:rsidRPr="00000000">
              <w:rPr>
                <w:b w:val="1"/>
                <w:bCs w:val="1"/>
                <w:sz w:val="24"/>
                <w:szCs w:val="24"/>
                <w:rtl w:val="0"/>
              </w:rPr>
              <w:t xml:space="preserve">TI</w:t>
            </w:r>
            <w:r w:rsidDel="00000000" w:rsidR="00000000" w:rsidRPr="00000000">
              <w:rPr>
                <w:sz w:val="24"/>
                <w:szCs w:val="24"/>
                <w:rtl w:val="0"/>
              </w:rPr>
              <w:t xml:space="preserve">.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sigue siendo fundamental para mí, pero ahora lo enfoco desde la perspectiva de la seguridad y la robustez de sistemas, más que desde la inteligencia de negocios. Mi proyección actual es convertirme en un experto técnico capaz de enfrentar los desafíos de seguridad que hoy son críticos para cualquier organización.</w:t>
            </w:r>
          </w:p>
          <w:p w:rsidR="00000000" w:rsidDel="00000000" w:rsidP="00000000" w:rsidRDefault="00000000" w:rsidRPr="00000000" w14:paraId="00000018">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D">
            <w:pPr>
              <w:spacing w:after="240" w:before="240" w:line="259" w:lineRule="auto"/>
              <w:jc w:val="both"/>
              <w:rPr>
                <w:sz w:val="24"/>
                <w:szCs w:val="24"/>
              </w:rPr>
            </w:pPr>
            <w:r w:rsidDel="00000000" w:rsidR="00000000" w:rsidRPr="00000000">
              <w:rPr>
                <w:sz w:val="24"/>
                <w:szCs w:val="24"/>
                <w:rtl w:val="0"/>
              </w:rPr>
              <w:t xml:space="preserve">En cuanto al trabajo en equipo, valoro positivamente la buena disposición y la organización que logramos. Cada integrante contribuyó desde sus áreas de fortaleza, lo cual fue clave para cumplir con los objetivos planteados. Como aspecto a mejorar, considero que la puntualidad y la asistencia a las reuniones no siempre fueron ideales. Yo mismo me tuve que ausentar a varias sesiones. Sin embargo, el grupo demostró capacidad de adaptación, logrando superar estos inconvenientes y finalizar el proyecto de manera satisfactoria.</w:t>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rfFF9foSIo24ypHTON6H1kPDw==">CgMxLjAyDmguZXU3OXVlYms1eDYzOAByITFqVS14VnNzbHVTMG8wdHUtd21aOG5ic05BSFVNck1GUg==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