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862" w:rsidRPr="00162CB5" w:rsidRDefault="00835F49" w:rsidP="004463CC">
      <w:pPr>
        <w:jc w:val="center"/>
        <w:rPr>
          <w:rFonts w:asciiTheme="majorHAnsi" w:hAnsiTheme="majorHAnsi"/>
          <w:b/>
          <w:sz w:val="28"/>
        </w:rPr>
      </w:pPr>
      <w:proofErr w:type="spellStart"/>
      <w:r>
        <w:rPr>
          <w:rFonts w:asciiTheme="majorHAnsi" w:hAnsiTheme="majorHAnsi"/>
          <w:b/>
          <w:sz w:val="28"/>
        </w:rPr>
        <w:t>Chatbot</w:t>
      </w:r>
      <w:proofErr w:type="spellEnd"/>
      <w:r>
        <w:rPr>
          <w:rFonts w:asciiTheme="majorHAnsi" w:hAnsiTheme="majorHAnsi"/>
          <w:b/>
          <w:sz w:val="28"/>
        </w:rPr>
        <w:t xml:space="preserve"> </w:t>
      </w:r>
      <w:r w:rsidR="00162CB5" w:rsidRPr="00162CB5">
        <w:rPr>
          <w:rFonts w:asciiTheme="majorHAnsi" w:hAnsiTheme="majorHAnsi"/>
          <w:b/>
          <w:sz w:val="28"/>
        </w:rPr>
        <w:t>User</w:t>
      </w:r>
      <w:r w:rsidR="00455862" w:rsidRPr="00162CB5">
        <w:rPr>
          <w:rFonts w:asciiTheme="majorHAnsi" w:hAnsiTheme="majorHAnsi"/>
          <w:b/>
          <w:sz w:val="28"/>
        </w:rPr>
        <w:t xml:space="preserve"> Feedback</w:t>
      </w:r>
    </w:p>
    <w:p w:rsidR="004463CC" w:rsidRPr="00162CB5" w:rsidRDefault="004463CC" w:rsidP="004463CC">
      <w:pPr>
        <w:rPr>
          <w:rFonts w:asciiTheme="majorHAnsi" w:hAnsiTheme="majorHAnsi"/>
          <w:color w:val="000000"/>
          <w:sz w:val="22"/>
        </w:rPr>
      </w:pPr>
      <w:r w:rsidRPr="00162CB5">
        <w:rPr>
          <w:rFonts w:asciiTheme="majorHAnsi" w:hAnsiTheme="majorHAnsi"/>
          <w:color w:val="222222"/>
          <w:sz w:val="22"/>
          <w:szCs w:val="20"/>
        </w:rPr>
        <w:t> </w:t>
      </w:r>
    </w:p>
    <w:p w:rsidR="00162CB5" w:rsidRPr="00162CB5" w:rsidRDefault="00162CB5" w:rsidP="004463CC">
      <w:pPr>
        <w:rPr>
          <w:rFonts w:asciiTheme="majorHAnsi" w:hAnsiTheme="majorHAnsi"/>
          <w:color w:val="000000"/>
          <w:sz w:val="22"/>
        </w:rPr>
      </w:pPr>
    </w:p>
    <w:p w:rsidR="00162CB5" w:rsidRDefault="00162CB5" w:rsidP="004463CC">
      <w:pPr>
        <w:rPr>
          <w:rFonts w:asciiTheme="majorHAnsi" w:hAnsiTheme="majorHAnsi"/>
          <w:color w:val="000000"/>
          <w:sz w:val="22"/>
        </w:rPr>
      </w:pPr>
      <w:r>
        <w:rPr>
          <w:rFonts w:asciiTheme="majorHAnsi" w:hAnsiTheme="majorHAnsi"/>
          <w:color w:val="000000"/>
          <w:sz w:val="22"/>
        </w:rPr>
        <w:t>Overall impression:</w:t>
      </w:r>
      <w:r w:rsidR="00930F60">
        <w:rPr>
          <w:rFonts w:asciiTheme="majorHAnsi" w:hAnsiTheme="majorHAnsi"/>
          <w:color w:val="000000"/>
          <w:sz w:val="22"/>
        </w:rPr>
        <w:t xml:space="preserve">  Useful tool to provide a single resource for data</w:t>
      </w:r>
      <w:r w:rsidR="00492E0C">
        <w:rPr>
          <w:rFonts w:asciiTheme="majorHAnsi" w:hAnsiTheme="majorHAnsi"/>
          <w:color w:val="000000"/>
          <w:sz w:val="22"/>
        </w:rPr>
        <w:t xml:space="preserve">.  Some bugs need to be fixed to improve.  </w:t>
      </w:r>
      <w:bookmarkStart w:id="0" w:name="_GoBack"/>
      <w:bookmarkEnd w:id="0"/>
    </w:p>
    <w:p w:rsidR="00162CB5" w:rsidRPr="00162CB5" w:rsidRDefault="00162CB5" w:rsidP="004463CC">
      <w:pPr>
        <w:rPr>
          <w:rFonts w:asciiTheme="majorHAnsi" w:hAnsiTheme="majorHAnsi"/>
          <w:color w:val="000000"/>
          <w:sz w:val="22"/>
        </w:rPr>
      </w:pPr>
    </w:p>
    <w:p w:rsidR="00162CB5" w:rsidRPr="00162CB5" w:rsidRDefault="00162CB5" w:rsidP="004463CC">
      <w:pPr>
        <w:rPr>
          <w:rFonts w:asciiTheme="majorHAnsi" w:hAnsiTheme="majorHAnsi"/>
          <w:color w:val="000000"/>
          <w:sz w:val="22"/>
        </w:rPr>
      </w:pPr>
    </w:p>
    <w:p w:rsidR="00930F60" w:rsidRDefault="00162CB5" w:rsidP="004463CC">
      <w:pPr>
        <w:rPr>
          <w:rFonts w:asciiTheme="majorHAnsi" w:hAnsiTheme="majorHAnsi"/>
          <w:color w:val="000000"/>
          <w:sz w:val="22"/>
        </w:rPr>
      </w:pPr>
      <w:r w:rsidRPr="00162CB5">
        <w:rPr>
          <w:rFonts w:asciiTheme="majorHAnsi" w:hAnsiTheme="majorHAnsi"/>
          <w:color w:val="000000"/>
          <w:sz w:val="22"/>
        </w:rPr>
        <w:t>List of bugs/issues identified:</w:t>
      </w:r>
      <w:r w:rsidR="00930F60">
        <w:rPr>
          <w:rFonts w:asciiTheme="majorHAnsi" w:hAnsiTheme="majorHAnsi"/>
          <w:color w:val="000000"/>
          <w:sz w:val="22"/>
        </w:rPr>
        <w:t xml:space="preserve">  </w:t>
      </w:r>
    </w:p>
    <w:p w:rsidR="00162CB5" w:rsidRDefault="00930F60" w:rsidP="00930F60">
      <w:pPr>
        <w:pStyle w:val="ListParagraph"/>
        <w:numPr>
          <w:ilvl w:val="0"/>
          <w:numId w:val="2"/>
        </w:numPr>
        <w:rPr>
          <w:rFonts w:asciiTheme="majorHAnsi" w:hAnsiTheme="majorHAnsi"/>
          <w:color w:val="000000"/>
          <w:sz w:val="22"/>
        </w:rPr>
      </w:pPr>
      <w:r w:rsidRPr="00930F60">
        <w:rPr>
          <w:rFonts w:asciiTheme="majorHAnsi" w:hAnsiTheme="majorHAnsi"/>
          <w:color w:val="000000"/>
          <w:sz w:val="22"/>
        </w:rPr>
        <w:t xml:space="preserve">Clicking links opens the link/document on the same page.  To go back to the checklist, you need to press the back arrow and it makes you re-start the questionnaire.  Recommending updating the link to open in a new window.  </w:t>
      </w:r>
    </w:p>
    <w:p w:rsidR="00930F60" w:rsidRDefault="00930F60" w:rsidP="00930F60">
      <w:pPr>
        <w:pStyle w:val="ListParagraph"/>
        <w:numPr>
          <w:ilvl w:val="0"/>
          <w:numId w:val="2"/>
        </w:numPr>
        <w:rPr>
          <w:rFonts w:asciiTheme="majorHAnsi" w:hAnsiTheme="majorHAnsi"/>
          <w:color w:val="000000"/>
          <w:sz w:val="22"/>
        </w:rPr>
      </w:pPr>
      <w:r>
        <w:rPr>
          <w:rFonts w:asciiTheme="majorHAnsi" w:hAnsiTheme="majorHAnsi"/>
          <w:color w:val="000000"/>
          <w:sz w:val="22"/>
        </w:rPr>
        <w:t>In the area where you say a “</w:t>
      </w:r>
      <w:r w:rsidRPr="00930F60">
        <w:rPr>
          <w:rFonts w:asciiTheme="majorHAnsi" w:hAnsiTheme="majorHAnsi"/>
          <w:color w:val="000000"/>
          <w:sz w:val="22"/>
        </w:rPr>
        <w:t>Physical Evaluation Board Liaison Officer (PEBLO) and a Department of Veterans Affairs (DVA) Military Service Coordinator (MSC)</w:t>
      </w:r>
      <w:r>
        <w:rPr>
          <w:rFonts w:asciiTheme="majorHAnsi" w:hAnsiTheme="majorHAnsi"/>
          <w:color w:val="000000"/>
          <w:sz w:val="22"/>
        </w:rPr>
        <w:t xml:space="preserve">” should be assigned to them soon.  Recommend providing contact information for the office.  The military is often slow and sometimes it’s helpful to be given the opportunity to reach out and get things moving.  </w:t>
      </w:r>
    </w:p>
    <w:p w:rsidR="004463CC" w:rsidRPr="00492E0C" w:rsidRDefault="00492E0C" w:rsidP="00F06F65">
      <w:pPr>
        <w:pStyle w:val="ListParagraph"/>
        <w:numPr>
          <w:ilvl w:val="0"/>
          <w:numId w:val="2"/>
        </w:numPr>
        <w:rPr>
          <w:rFonts w:asciiTheme="majorHAnsi" w:hAnsiTheme="majorHAnsi"/>
          <w:color w:val="000000"/>
          <w:sz w:val="22"/>
        </w:rPr>
      </w:pPr>
      <w:r w:rsidRPr="00492E0C">
        <w:rPr>
          <w:rFonts w:asciiTheme="majorHAnsi" w:hAnsiTheme="majorHAnsi"/>
          <w:color w:val="000000"/>
          <w:sz w:val="22"/>
        </w:rPr>
        <w:t xml:space="preserve">When you click, get to “Accept the MEB findings and allow the case to be forwarded to the IPEB” it just ends.  There is no option to go back or start over or click what it means to be forwarded to the IPEB.  </w:t>
      </w:r>
    </w:p>
    <w:p w:rsidR="004463CC" w:rsidRPr="00162CB5" w:rsidRDefault="004463CC" w:rsidP="004463CC">
      <w:pPr>
        <w:rPr>
          <w:rFonts w:asciiTheme="majorHAnsi" w:hAnsiTheme="majorHAnsi"/>
          <w:color w:val="000000"/>
          <w:sz w:val="22"/>
        </w:rPr>
      </w:pPr>
    </w:p>
    <w:p w:rsidR="004463CC" w:rsidRPr="00162CB5" w:rsidRDefault="00162CB5" w:rsidP="004463CC">
      <w:pPr>
        <w:rPr>
          <w:rFonts w:asciiTheme="majorHAnsi" w:hAnsiTheme="majorHAnsi"/>
          <w:color w:val="000000"/>
          <w:sz w:val="22"/>
        </w:rPr>
      </w:pPr>
      <w:r>
        <w:rPr>
          <w:rFonts w:asciiTheme="majorHAnsi" w:hAnsiTheme="majorHAnsi"/>
          <w:color w:val="000000"/>
          <w:sz w:val="22"/>
          <w:szCs w:val="20"/>
        </w:rPr>
        <w:t>Other s</w:t>
      </w:r>
      <w:r w:rsidR="004463CC" w:rsidRPr="00162CB5">
        <w:rPr>
          <w:rFonts w:asciiTheme="majorHAnsi" w:hAnsiTheme="majorHAnsi"/>
          <w:color w:val="000000"/>
          <w:sz w:val="22"/>
          <w:szCs w:val="20"/>
        </w:rPr>
        <w:t>uggestions</w:t>
      </w:r>
      <w:r>
        <w:rPr>
          <w:rFonts w:asciiTheme="majorHAnsi" w:hAnsiTheme="majorHAnsi"/>
          <w:color w:val="000000"/>
          <w:sz w:val="22"/>
          <w:szCs w:val="20"/>
        </w:rPr>
        <w:t xml:space="preserve"> for improvement</w:t>
      </w:r>
      <w:r w:rsidR="004463CC" w:rsidRPr="00162CB5">
        <w:rPr>
          <w:rFonts w:asciiTheme="majorHAnsi" w:hAnsiTheme="majorHAnsi"/>
          <w:color w:val="000000"/>
          <w:sz w:val="22"/>
          <w:szCs w:val="20"/>
        </w:rPr>
        <w:t>:</w:t>
      </w:r>
    </w:p>
    <w:p w:rsidR="00930F60" w:rsidRPr="00930F60" w:rsidRDefault="00930F60" w:rsidP="00930F60">
      <w:pPr>
        <w:pStyle w:val="ListParagraph"/>
        <w:numPr>
          <w:ilvl w:val="0"/>
          <w:numId w:val="2"/>
        </w:numPr>
        <w:rPr>
          <w:rFonts w:asciiTheme="majorHAnsi" w:hAnsiTheme="majorHAnsi"/>
          <w:color w:val="000000"/>
          <w:sz w:val="22"/>
        </w:rPr>
      </w:pPr>
      <w:r>
        <w:rPr>
          <w:rFonts w:asciiTheme="majorHAnsi" w:hAnsiTheme="majorHAnsi"/>
          <w:color w:val="000000"/>
          <w:sz w:val="22"/>
        </w:rPr>
        <w:t xml:space="preserve">Recommend on expanding the details under the “IBEP Finding” area.  For example, providing a link to </w:t>
      </w:r>
      <w:proofErr w:type="spellStart"/>
      <w:r>
        <w:rPr>
          <w:rFonts w:asciiTheme="majorHAnsi" w:hAnsiTheme="majorHAnsi"/>
          <w:color w:val="000000"/>
          <w:sz w:val="22"/>
        </w:rPr>
        <w:t>militaryonesource</w:t>
      </w:r>
      <w:proofErr w:type="spellEnd"/>
      <w:r>
        <w:rPr>
          <w:rFonts w:asciiTheme="majorHAnsi" w:hAnsiTheme="majorHAnsi"/>
          <w:color w:val="000000"/>
          <w:sz w:val="22"/>
        </w:rPr>
        <w:t xml:space="preserve"> if they wanted to talk to a </w:t>
      </w:r>
      <w:proofErr w:type="spellStart"/>
      <w:r>
        <w:rPr>
          <w:rFonts w:asciiTheme="majorHAnsi" w:hAnsiTheme="majorHAnsi"/>
          <w:color w:val="000000"/>
          <w:sz w:val="22"/>
        </w:rPr>
        <w:t>counseler</w:t>
      </w:r>
      <w:proofErr w:type="spellEnd"/>
      <w:r>
        <w:rPr>
          <w:rFonts w:asciiTheme="majorHAnsi" w:hAnsiTheme="majorHAnsi"/>
          <w:color w:val="000000"/>
          <w:sz w:val="22"/>
        </w:rPr>
        <w:t xml:space="preserve">.  I imagine those findings can make someone feel various emotions and seeing a place to reach out to might be helpful.  </w:t>
      </w:r>
    </w:p>
    <w:p w:rsidR="00162CB5" w:rsidRDefault="00162CB5">
      <w:pPr>
        <w:rPr>
          <w:rFonts w:asciiTheme="majorHAnsi" w:hAnsiTheme="majorHAnsi"/>
          <w:sz w:val="22"/>
        </w:rPr>
      </w:pPr>
    </w:p>
    <w:p w:rsidR="00162CB5" w:rsidRDefault="00162CB5">
      <w:pPr>
        <w:rPr>
          <w:rFonts w:asciiTheme="majorHAnsi" w:hAnsiTheme="majorHAnsi"/>
          <w:sz w:val="22"/>
        </w:rPr>
      </w:pPr>
    </w:p>
    <w:p w:rsidR="00162CB5" w:rsidRDefault="00162CB5">
      <w:pPr>
        <w:rPr>
          <w:rFonts w:asciiTheme="majorHAnsi" w:hAnsiTheme="majorHAnsi"/>
          <w:sz w:val="22"/>
        </w:rPr>
      </w:pPr>
      <w:r>
        <w:rPr>
          <w:rFonts w:asciiTheme="majorHAnsi" w:hAnsiTheme="majorHAnsi"/>
          <w:sz w:val="22"/>
        </w:rPr>
        <w:t>How many test cases did you try:</w:t>
      </w:r>
      <w:r w:rsidR="00492E0C">
        <w:rPr>
          <w:rFonts w:asciiTheme="majorHAnsi" w:hAnsiTheme="majorHAnsi"/>
          <w:sz w:val="22"/>
        </w:rPr>
        <w:t xml:space="preserve">  </w:t>
      </w:r>
      <w:proofErr w:type="gramStart"/>
      <w:r w:rsidR="00492E0C">
        <w:rPr>
          <w:rFonts w:asciiTheme="majorHAnsi" w:hAnsiTheme="majorHAnsi"/>
          <w:sz w:val="22"/>
        </w:rPr>
        <w:t>6</w:t>
      </w:r>
      <w:proofErr w:type="gramEnd"/>
    </w:p>
    <w:p w:rsidR="00162CB5" w:rsidRDefault="00162CB5" w:rsidP="00162CB5">
      <w:pPr>
        <w:rPr>
          <w:rFonts w:asciiTheme="majorHAnsi" w:hAnsiTheme="majorHAnsi"/>
          <w:color w:val="000000"/>
          <w:sz w:val="22"/>
          <w:szCs w:val="20"/>
        </w:rPr>
      </w:pPr>
    </w:p>
    <w:p w:rsidR="00162CB5" w:rsidRDefault="00162CB5" w:rsidP="00162CB5">
      <w:pPr>
        <w:rPr>
          <w:rFonts w:asciiTheme="majorHAnsi" w:hAnsiTheme="majorHAnsi"/>
          <w:color w:val="000000"/>
          <w:sz w:val="22"/>
          <w:szCs w:val="20"/>
        </w:rPr>
      </w:pPr>
    </w:p>
    <w:p w:rsidR="00162CB5" w:rsidRDefault="00162CB5" w:rsidP="00162CB5">
      <w:pPr>
        <w:rPr>
          <w:rFonts w:asciiTheme="majorHAnsi" w:hAnsiTheme="majorHAnsi"/>
          <w:color w:val="000000"/>
          <w:sz w:val="22"/>
          <w:szCs w:val="20"/>
        </w:rPr>
      </w:pPr>
    </w:p>
    <w:p w:rsidR="00162CB5" w:rsidRDefault="00162CB5" w:rsidP="00162CB5">
      <w:pPr>
        <w:rPr>
          <w:rFonts w:asciiTheme="majorHAnsi" w:hAnsiTheme="majorHAnsi"/>
          <w:color w:val="000000"/>
          <w:sz w:val="22"/>
          <w:szCs w:val="20"/>
        </w:rPr>
      </w:pPr>
      <w:r>
        <w:rPr>
          <w:rFonts w:asciiTheme="majorHAnsi" w:hAnsiTheme="majorHAnsi"/>
          <w:color w:val="000000"/>
          <w:sz w:val="22"/>
          <w:szCs w:val="20"/>
        </w:rPr>
        <w:t>General c</w:t>
      </w:r>
      <w:r w:rsidRPr="00162CB5">
        <w:rPr>
          <w:rFonts w:asciiTheme="majorHAnsi" w:hAnsiTheme="majorHAnsi"/>
          <w:color w:val="000000"/>
          <w:sz w:val="22"/>
          <w:szCs w:val="20"/>
        </w:rPr>
        <w:t>omments</w:t>
      </w:r>
      <w:r>
        <w:rPr>
          <w:rFonts w:asciiTheme="majorHAnsi" w:hAnsiTheme="majorHAnsi"/>
          <w:color w:val="000000"/>
          <w:sz w:val="22"/>
          <w:szCs w:val="20"/>
        </w:rPr>
        <w:t>:</w:t>
      </w:r>
    </w:p>
    <w:p w:rsidR="00162CB5" w:rsidRDefault="00162CB5">
      <w:pPr>
        <w:rPr>
          <w:rFonts w:asciiTheme="majorHAnsi" w:hAnsiTheme="majorHAnsi"/>
          <w:sz w:val="22"/>
        </w:rPr>
      </w:pPr>
    </w:p>
    <w:p w:rsidR="00162CB5" w:rsidRDefault="00162CB5">
      <w:pPr>
        <w:rPr>
          <w:rFonts w:asciiTheme="majorHAnsi" w:hAnsiTheme="majorHAnsi"/>
          <w:sz w:val="22"/>
        </w:rPr>
      </w:pPr>
    </w:p>
    <w:p w:rsidR="00162CB5" w:rsidRDefault="00162CB5">
      <w:pPr>
        <w:rPr>
          <w:rFonts w:asciiTheme="majorHAnsi" w:hAnsiTheme="majorHAnsi"/>
          <w:sz w:val="22"/>
        </w:rPr>
      </w:pPr>
    </w:p>
    <w:p w:rsidR="00162CB5" w:rsidRDefault="00162CB5">
      <w:pPr>
        <w:rPr>
          <w:rFonts w:asciiTheme="majorHAnsi" w:hAnsiTheme="majorHAnsi"/>
          <w:sz w:val="22"/>
        </w:rPr>
      </w:pPr>
    </w:p>
    <w:p w:rsidR="00492E0C" w:rsidRDefault="00162CB5">
      <w:pPr>
        <w:rPr>
          <w:rFonts w:asciiTheme="majorHAnsi" w:hAnsiTheme="majorHAnsi"/>
          <w:sz w:val="22"/>
        </w:rPr>
      </w:pPr>
      <w:r>
        <w:rPr>
          <w:rFonts w:asciiTheme="majorHAnsi" w:hAnsiTheme="majorHAnsi"/>
          <w:sz w:val="22"/>
        </w:rPr>
        <w:t>Would this be helpful if you were going through the Disability Evaluation System? Would you use it or recommend it to fellow service members?</w:t>
      </w:r>
      <w:r w:rsidR="00492E0C">
        <w:rPr>
          <w:rFonts w:asciiTheme="majorHAnsi" w:hAnsiTheme="majorHAnsi"/>
          <w:sz w:val="22"/>
        </w:rPr>
        <w:t xml:space="preserve">  </w:t>
      </w:r>
    </w:p>
    <w:p w:rsidR="00492E0C" w:rsidRDefault="00492E0C">
      <w:pPr>
        <w:rPr>
          <w:rFonts w:asciiTheme="majorHAnsi" w:hAnsiTheme="majorHAnsi"/>
          <w:sz w:val="22"/>
        </w:rPr>
      </w:pPr>
    </w:p>
    <w:p w:rsidR="00C20F48" w:rsidRPr="00162CB5" w:rsidRDefault="00492E0C">
      <w:pPr>
        <w:rPr>
          <w:rFonts w:asciiTheme="majorHAnsi" w:hAnsiTheme="majorHAnsi"/>
          <w:sz w:val="22"/>
        </w:rPr>
      </w:pPr>
      <w:r>
        <w:rPr>
          <w:rFonts w:asciiTheme="majorHAnsi" w:hAnsiTheme="majorHAnsi"/>
          <w:sz w:val="22"/>
        </w:rPr>
        <w:t xml:space="preserve">Definitely.  It’s helpful to have a single resource to navigate the process.  Recommend fixing the bugs to further improve the experience.  </w:t>
      </w:r>
    </w:p>
    <w:sectPr w:rsidR="00C20F48" w:rsidRPr="00162CB5" w:rsidSect="00C20F4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892DCA"/>
    <w:multiLevelType w:val="multilevel"/>
    <w:tmpl w:val="D2DA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7E0CB6"/>
    <w:multiLevelType w:val="hybridMultilevel"/>
    <w:tmpl w:val="23E2F94E"/>
    <w:lvl w:ilvl="0" w:tplc="16202B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862"/>
    <w:rsid w:val="00162CB5"/>
    <w:rsid w:val="004463CC"/>
    <w:rsid w:val="00455862"/>
    <w:rsid w:val="00492E0C"/>
    <w:rsid w:val="00835F49"/>
    <w:rsid w:val="00930F60"/>
    <w:rsid w:val="00D01540"/>
    <w:rsid w:val="00DE6DC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9431C1-6C9F-48CE-9213-3D31D8DB1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4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357560">
      <w:bodyDiv w:val="1"/>
      <w:marLeft w:val="0"/>
      <w:marRight w:val="0"/>
      <w:marTop w:val="0"/>
      <w:marBottom w:val="0"/>
      <w:divBdr>
        <w:top w:val="none" w:sz="0" w:space="0" w:color="auto"/>
        <w:left w:val="none" w:sz="0" w:space="0" w:color="auto"/>
        <w:bottom w:val="none" w:sz="0" w:space="0" w:color="auto"/>
        <w:right w:val="none" w:sz="0" w:space="0" w:color="auto"/>
      </w:divBdr>
      <w:divsChild>
        <w:div w:id="1058937300">
          <w:marLeft w:val="0"/>
          <w:marRight w:val="0"/>
          <w:marTop w:val="0"/>
          <w:marBottom w:val="0"/>
          <w:divBdr>
            <w:top w:val="none" w:sz="0" w:space="0" w:color="auto"/>
            <w:left w:val="none" w:sz="0" w:space="0" w:color="auto"/>
            <w:bottom w:val="none" w:sz="0" w:space="0" w:color="auto"/>
            <w:right w:val="none" w:sz="0" w:space="0" w:color="auto"/>
          </w:divBdr>
        </w:div>
        <w:div w:id="1660380328">
          <w:marLeft w:val="0"/>
          <w:marRight w:val="0"/>
          <w:marTop w:val="0"/>
          <w:marBottom w:val="0"/>
          <w:divBdr>
            <w:top w:val="none" w:sz="0" w:space="0" w:color="auto"/>
            <w:left w:val="none" w:sz="0" w:space="0" w:color="auto"/>
            <w:bottom w:val="none" w:sz="0" w:space="0" w:color="auto"/>
            <w:right w:val="none" w:sz="0" w:space="0" w:color="auto"/>
          </w:divBdr>
        </w:div>
        <w:div w:id="809713318">
          <w:marLeft w:val="0"/>
          <w:marRight w:val="0"/>
          <w:marTop w:val="0"/>
          <w:marBottom w:val="0"/>
          <w:divBdr>
            <w:top w:val="none" w:sz="0" w:space="0" w:color="auto"/>
            <w:left w:val="none" w:sz="0" w:space="0" w:color="auto"/>
            <w:bottom w:val="none" w:sz="0" w:space="0" w:color="auto"/>
            <w:right w:val="none" w:sz="0" w:space="0" w:color="auto"/>
          </w:divBdr>
        </w:div>
        <w:div w:id="1367827560">
          <w:marLeft w:val="0"/>
          <w:marRight w:val="0"/>
          <w:marTop w:val="0"/>
          <w:marBottom w:val="0"/>
          <w:divBdr>
            <w:top w:val="none" w:sz="0" w:space="0" w:color="auto"/>
            <w:left w:val="none" w:sz="0" w:space="0" w:color="auto"/>
            <w:bottom w:val="none" w:sz="0" w:space="0" w:color="auto"/>
            <w:right w:val="none" w:sz="0" w:space="0" w:color="auto"/>
          </w:divBdr>
        </w:div>
        <w:div w:id="318002415">
          <w:marLeft w:val="0"/>
          <w:marRight w:val="0"/>
          <w:marTop w:val="0"/>
          <w:marBottom w:val="0"/>
          <w:divBdr>
            <w:top w:val="none" w:sz="0" w:space="0" w:color="auto"/>
            <w:left w:val="none" w:sz="0" w:space="0" w:color="auto"/>
            <w:bottom w:val="none" w:sz="0" w:space="0" w:color="auto"/>
            <w:right w:val="none" w:sz="0" w:space="0" w:color="auto"/>
          </w:divBdr>
        </w:div>
        <w:div w:id="1866745163">
          <w:marLeft w:val="0"/>
          <w:marRight w:val="0"/>
          <w:marTop w:val="0"/>
          <w:marBottom w:val="0"/>
          <w:divBdr>
            <w:top w:val="none" w:sz="0" w:space="0" w:color="auto"/>
            <w:left w:val="none" w:sz="0" w:space="0" w:color="auto"/>
            <w:bottom w:val="none" w:sz="0" w:space="0" w:color="auto"/>
            <w:right w:val="none" w:sz="0" w:space="0" w:color="auto"/>
          </w:divBdr>
        </w:div>
        <w:div w:id="1852912485">
          <w:marLeft w:val="0"/>
          <w:marRight w:val="0"/>
          <w:marTop w:val="0"/>
          <w:marBottom w:val="0"/>
          <w:divBdr>
            <w:top w:val="none" w:sz="0" w:space="0" w:color="auto"/>
            <w:left w:val="none" w:sz="0" w:space="0" w:color="auto"/>
            <w:bottom w:val="none" w:sz="0" w:space="0" w:color="auto"/>
            <w:right w:val="none" w:sz="0" w:space="0" w:color="auto"/>
          </w:divBdr>
        </w:div>
        <w:div w:id="940457126">
          <w:marLeft w:val="0"/>
          <w:marRight w:val="0"/>
          <w:marTop w:val="0"/>
          <w:marBottom w:val="0"/>
          <w:divBdr>
            <w:top w:val="none" w:sz="0" w:space="0" w:color="auto"/>
            <w:left w:val="none" w:sz="0" w:space="0" w:color="auto"/>
            <w:bottom w:val="none" w:sz="0" w:space="0" w:color="auto"/>
            <w:right w:val="none" w:sz="0" w:space="0" w:color="auto"/>
          </w:divBdr>
        </w:div>
        <w:div w:id="1495104145">
          <w:marLeft w:val="0"/>
          <w:marRight w:val="0"/>
          <w:marTop w:val="0"/>
          <w:marBottom w:val="0"/>
          <w:divBdr>
            <w:top w:val="none" w:sz="0" w:space="0" w:color="auto"/>
            <w:left w:val="none" w:sz="0" w:space="0" w:color="auto"/>
            <w:bottom w:val="none" w:sz="0" w:space="0" w:color="auto"/>
            <w:right w:val="none" w:sz="0" w:space="0" w:color="auto"/>
          </w:divBdr>
        </w:div>
        <w:div w:id="1142380668">
          <w:marLeft w:val="0"/>
          <w:marRight w:val="0"/>
          <w:marTop w:val="0"/>
          <w:marBottom w:val="0"/>
          <w:divBdr>
            <w:top w:val="none" w:sz="0" w:space="0" w:color="auto"/>
            <w:left w:val="none" w:sz="0" w:space="0" w:color="auto"/>
            <w:bottom w:val="none" w:sz="0" w:space="0" w:color="auto"/>
            <w:right w:val="none" w:sz="0" w:space="0" w:color="auto"/>
          </w:divBdr>
        </w:div>
        <w:div w:id="1073509806">
          <w:marLeft w:val="0"/>
          <w:marRight w:val="0"/>
          <w:marTop w:val="0"/>
          <w:marBottom w:val="0"/>
          <w:divBdr>
            <w:top w:val="none" w:sz="0" w:space="0" w:color="auto"/>
            <w:left w:val="none" w:sz="0" w:space="0" w:color="auto"/>
            <w:bottom w:val="none" w:sz="0" w:space="0" w:color="auto"/>
            <w:right w:val="none" w:sz="0" w:space="0" w:color="auto"/>
          </w:divBdr>
        </w:div>
        <w:div w:id="1071733009">
          <w:marLeft w:val="0"/>
          <w:marRight w:val="0"/>
          <w:marTop w:val="0"/>
          <w:marBottom w:val="0"/>
          <w:divBdr>
            <w:top w:val="none" w:sz="0" w:space="0" w:color="auto"/>
            <w:left w:val="none" w:sz="0" w:space="0" w:color="auto"/>
            <w:bottom w:val="none" w:sz="0" w:space="0" w:color="auto"/>
            <w:right w:val="none" w:sz="0" w:space="0" w:color="auto"/>
          </w:divBdr>
        </w:div>
        <w:div w:id="2094816547">
          <w:marLeft w:val="0"/>
          <w:marRight w:val="0"/>
          <w:marTop w:val="0"/>
          <w:marBottom w:val="0"/>
          <w:divBdr>
            <w:top w:val="none" w:sz="0" w:space="0" w:color="auto"/>
            <w:left w:val="none" w:sz="0" w:space="0" w:color="auto"/>
            <w:bottom w:val="none" w:sz="0" w:space="0" w:color="auto"/>
            <w:right w:val="none" w:sz="0" w:space="0" w:color="auto"/>
          </w:divBdr>
        </w:div>
        <w:div w:id="795488108">
          <w:marLeft w:val="0"/>
          <w:marRight w:val="0"/>
          <w:marTop w:val="0"/>
          <w:marBottom w:val="0"/>
          <w:divBdr>
            <w:top w:val="none" w:sz="0" w:space="0" w:color="auto"/>
            <w:left w:val="none" w:sz="0" w:space="0" w:color="auto"/>
            <w:bottom w:val="none" w:sz="0" w:space="0" w:color="auto"/>
            <w:right w:val="none" w:sz="0" w:space="0" w:color="auto"/>
          </w:divBdr>
        </w:div>
        <w:div w:id="1694651465">
          <w:marLeft w:val="0"/>
          <w:marRight w:val="0"/>
          <w:marTop w:val="0"/>
          <w:marBottom w:val="0"/>
          <w:divBdr>
            <w:top w:val="none" w:sz="0" w:space="0" w:color="auto"/>
            <w:left w:val="none" w:sz="0" w:space="0" w:color="auto"/>
            <w:bottom w:val="none" w:sz="0" w:space="0" w:color="auto"/>
            <w:right w:val="none" w:sz="0" w:space="0" w:color="auto"/>
          </w:divBdr>
        </w:div>
        <w:div w:id="353116787">
          <w:marLeft w:val="0"/>
          <w:marRight w:val="0"/>
          <w:marTop w:val="0"/>
          <w:marBottom w:val="0"/>
          <w:divBdr>
            <w:top w:val="none" w:sz="0" w:space="0" w:color="auto"/>
            <w:left w:val="none" w:sz="0" w:space="0" w:color="auto"/>
            <w:bottom w:val="none" w:sz="0" w:space="0" w:color="auto"/>
            <w:right w:val="none" w:sz="0" w:space="0" w:color="auto"/>
          </w:divBdr>
        </w:div>
        <w:div w:id="719986366">
          <w:marLeft w:val="0"/>
          <w:marRight w:val="0"/>
          <w:marTop w:val="0"/>
          <w:marBottom w:val="0"/>
          <w:divBdr>
            <w:top w:val="none" w:sz="0" w:space="0" w:color="auto"/>
            <w:left w:val="none" w:sz="0" w:space="0" w:color="auto"/>
            <w:bottom w:val="none" w:sz="0" w:space="0" w:color="auto"/>
            <w:right w:val="none" w:sz="0" w:space="0" w:color="auto"/>
          </w:divBdr>
        </w:div>
        <w:div w:id="1777434499">
          <w:marLeft w:val="0"/>
          <w:marRight w:val="0"/>
          <w:marTop w:val="0"/>
          <w:marBottom w:val="0"/>
          <w:divBdr>
            <w:top w:val="none" w:sz="0" w:space="0" w:color="auto"/>
            <w:left w:val="none" w:sz="0" w:space="0" w:color="auto"/>
            <w:bottom w:val="none" w:sz="0" w:space="0" w:color="auto"/>
            <w:right w:val="none" w:sz="0" w:space="0" w:color="auto"/>
          </w:divBdr>
        </w:div>
        <w:div w:id="1731881028">
          <w:marLeft w:val="0"/>
          <w:marRight w:val="0"/>
          <w:marTop w:val="0"/>
          <w:marBottom w:val="0"/>
          <w:divBdr>
            <w:top w:val="none" w:sz="0" w:space="0" w:color="auto"/>
            <w:left w:val="none" w:sz="0" w:space="0" w:color="auto"/>
            <w:bottom w:val="none" w:sz="0" w:space="0" w:color="auto"/>
            <w:right w:val="none" w:sz="0" w:space="0" w:color="auto"/>
          </w:divBdr>
        </w:div>
        <w:div w:id="343751271">
          <w:marLeft w:val="0"/>
          <w:marRight w:val="0"/>
          <w:marTop w:val="0"/>
          <w:marBottom w:val="0"/>
          <w:divBdr>
            <w:top w:val="none" w:sz="0" w:space="0" w:color="auto"/>
            <w:left w:val="none" w:sz="0" w:space="0" w:color="auto"/>
            <w:bottom w:val="none" w:sz="0" w:space="0" w:color="auto"/>
            <w:right w:val="none" w:sz="0" w:space="0" w:color="auto"/>
          </w:divBdr>
        </w:div>
        <w:div w:id="679501639">
          <w:marLeft w:val="0"/>
          <w:marRight w:val="0"/>
          <w:marTop w:val="0"/>
          <w:marBottom w:val="0"/>
          <w:divBdr>
            <w:top w:val="none" w:sz="0" w:space="0" w:color="auto"/>
            <w:left w:val="none" w:sz="0" w:space="0" w:color="auto"/>
            <w:bottom w:val="none" w:sz="0" w:space="0" w:color="auto"/>
            <w:right w:val="none" w:sz="0" w:space="0" w:color="auto"/>
          </w:divBdr>
        </w:div>
        <w:div w:id="1300694609">
          <w:marLeft w:val="0"/>
          <w:marRight w:val="0"/>
          <w:marTop w:val="0"/>
          <w:marBottom w:val="0"/>
          <w:divBdr>
            <w:top w:val="none" w:sz="0" w:space="0" w:color="auto"/>
            <w:left w:val="none" w:sz="0" w:space="0" w:color="auto"/>
            <w:bottom w:val="none" w:sz="0" w:space="0" w:color="auto"/>
            <w:right w:val="none" w:sz="0" w:space="0" w:color="auto"/>
          </w:divBdr>
        </w:div>
        <w:div w:id="1692098477">
          <w:marLeft w:val="0"/>
          <w:marRight w:val="0"/>
          <w:marTop w:val="0"/>
          <w:marBottom w:val="0"/>
          <w:divBdr>
            <w:top w:val="none" w:sz="0" w:space="0" w:color="auto"/>
            <w:left w:val="none" w:sz="0" w:space="0" w:color="auto"/>
            <w:bottom w:val="none" w:sz="0" w:space="0" w:color="auto"/>
            <w:right w:val="none" w:sz="0" w:space="0" w:color="auto"/>
          </w:divBdr>
        </w:div>
        <w:div w:id="509105008">
          <w:marLeft w:val="0"/>
          <w:marRight w:val="0"/>
          <w:marTop w:val="0"/>
          <w:marBottom w:val="0"/>
          <w:divBdr>
            <w:top w:val="none" w:sz="0" w:space="0" w:color="auto"/>
            <w:left w:val="none" w:sz="0" w:space="0" w:color="auto"/>
            <w:bottom w:val="none" w:sz="0" w:space="0" w:color="auto"/>
            <w:right w:val="none" w:sz="0" w:space="0" w:color="auto"/>
          </w:divBdr>
        </w:div>
        <w:div w:id="2124685624">
          <w:marLeft w:val="0"/>
          <w:marRight w:val="0"/>
          <w:marTop w:val="0"/>
          <w:marBottom w:val="0"/>
          <w:divBdr>
            <w:top w:val="none" w:sz="0" w:space="0" w:color="auto"/>
            <w:left w:val="none" w:sz="0" w:space="0" w:color="auto"/>
            <w:bottom w:val="none" w:sz="0" w:space="0" w:color="auto"/>
            <w:right w:val="none" w:sz="0" w:space="0" w:color="auto"/>
          </w:divBdr>
        </w:div>
        <w:div w:id="1693914748">
          <w:marLeft w:val="0"/>
          <w:marRight w:val="0"/>
          <w:marTop w:val="0"/>
          <w:marBottom w:val="0"/>
          <w:divBdr>
            <w:top w:val="none" w:sz="0" w:space="0" w:color="auto"/>
            <w:left w:val="none" w:sz="0" w:space="0" w:color="auto"/>
            <w:bottom w:val="none" w:sz="0" w:space="0" w:color="auto"/>
            <w:right w:val="none" w:sz="0" w:space="0" w:color="auto"/>
          </w:divBdr>
        </w:div>
        <w:div w:id="468667504">
          <w:marLeft w:val="0"/>
          <w:marRight w:val="0"/>
          <w:marTop w:val="0"/>
          <w:marBottom w:val="0"/>
          <w:divBdr>
            <w:top w:val="none" w:sz="0" w:space="0" w:color="auto"/>
            <w:left w:val="none" w:sz="0" w:space="0" w:color="auto"/>
            <w:bottom w:val="none" w:sz="0" w:space="0" w:color="auto"/>
            <w:right w:val="none" w:sz="0" w:space="0" w:color="auto"/>
          </w:divBdr>
        </w:div>
        <w:div w:id="285812349">
          <w:marLeft w:val="0"/>
          <w:marRight w:val="0"/>
          <w:marTop w:val="0"/>
          <w:marBottom w:val="0"/>
          <w:divBdr>
            <w:top w:val="none" w:sz="0" w:space="0" w:color="auto"/>
            <w:left w:val="none" w:sz="0" w:space="0" w:color="auto"/>
            <w:bottom w:val="none" w:sz="0" w:space="0" w:color="auto"/>
            <w:right w:val="none" w:sz="0" w:space="0" w:color="auto"/>
          </w:divBdr>
        </w:div>
        <w:div w:id="723066234">
          <w:marLeft w:val="0"/>
          <w:marRight w:val="0"/>
          <w:marTop w:val="0"/>
          <w:marBottom w:val="0"/>
          <w:divBdr>
            <w:top w:val="none" w:sz="0" w:space="0" w:color="auto"/>
            <w:left w:val="none" w:sz="0" w:space="0" w:color="auto"/>
            <w:bottom w:val="none" w:sz="0" w:space="0" w:color="auto"/>
            <w:right w:val="none" w:sz="0" w:space="0" w:color="auto"/>
          </w:divBdr>
        </w:div>
        <w:div w:id="1664774820">
          <w:marLeft w:val="0"/>
          <w:marRight w:val="0"/>
          <w:marTop w:val="0"/>
          <w:marBottom w:val="0"/>
          <w:divBdr>
            <w:top w:val="none" w:sz="0" w:space="0" w:color="auto"/>
            <w:left w:val="none" w:sz="0" w:space="0" w:color="auto"/>
            <w:bottom w:val="none" w:sz="0" w:space="0" w:color="auto"/>
            <w:right w:val="none" w:sz="0" w:space="0" w:color="auto"/>
          </w:divBdr>
        </w:div>
        <w:div w:id="432477114">
          <w:marLeft w:val="0"/>
          <w:marRight w:val="0"/>
          <w:marTop w:val="0"/>
          <w:marBottom w:val="0"/>
          <w:divBdr>
            <w:top w:val="none" w:sz="0" w:space="0" w:color="auto"/>
            <w:left w:val="none" w:sz="0" w:space="0" w:color="auto"/>
            <w:bottom w:val="none" w:sz="0" w:space="0" w:color="auto"/>
            <w:right w:val="none" w:sz="0" w:space="0" w:color="auto"/>
          </w:divBdr>
        </w:div>
        <w:div w:id="1726904257">
          <w:marLeft w:val="0"/>
          <w:marRight w:val="0"/>
          <w:marTop w:val="0"/>
          <w:marBottom w:val="0"/>
          <w:divBdr>
            <w:top w:val="none" w:sz="0" w:space="0" w:color="auto"/>
            <w:left w:val="none" w:sz="0" w:space="0" w:color="auto"/>
            <w:bottom w:val="none" w:sz="0" w:space="0" w:color="auto"/>
            <w:right w:val="none" w:sz="0" w:space="0" w:color="auto"/>
          </w:divBdr>
        </w:div>
        <w:div w:id="1257790996">
          <w:marLeft w:val="0"/>
          <w:marRight w:val="0"/>
          <w:marTop w:val="0"/>
          <w:marBottom w:val="0"/>
          <w:divBdr>
            <w:top w:val="none" w:sz="0" w:space="0" w:color="auto"/>
            <w:left w:val="none" w:sz="0" w:space="0" w:color="auto"/>
            <w:bottom w:val="none" w:sz="0" w:space="0" w:color="auto"/>
            <w:right w:val="none" w:sz="0" w:space="0" w:color="auto"/>
          </w:divBdr>
        </w:div>
        <w:div w:id="1319379756">
          <w:marLeft w:val="0"/>
          <w:marRight w:val="0"/>
          <w:marTop w:val="0"/>
          <w:marBottom w:val="0"/>
          <w:divBdr>
            <w:top w:val="none" w:sz="0" w:space="0" w:color="auto"/>
            <w:left w:val="none" w:sz="0" w:space="0" w:color="auto"/>
            <w:bottom w:val="none" w:sz="0" w:space="0" w:color="auto"/>
            <w:right w:val="none" w:sz="0" w:space="0" w:color="auto"/>
          </w:divBdr>
        </w:div>
        <w:div w:id="1868324956">
          <w:marLeft w:val="0"/>
          <w:marRight w:val="0"/>
          <w:marTop w:val="0"/>
          <w:marBottom w:val="0"/>
          <w:divBdr>
            <w:top w:val="none" w:sz="0" w:space="0" w:color="auto"/>
            <w:left w:val="none" w:sz="0" w:space="0" w:color="auto"/>
            <w:bottom w:val="none" w:sz="0" w:space="0" w:color="auto"/>
            <w:right w:val="none" w:sz="0" w:space="0" w:color="auto"/>
          </w:divBdr>
        </w:div>
        <w:div w:id="1460101209">
          <w:marLeft w:val="0"/>
          <w:marRight w:val="0"/>
          <w:marTop w:val="0"/>
          <w:marBottom w:val="0"/>
          <w:divBdr>
            <w:top w:val="none" w:sz="0" w:space="0" w:color="auto"/>
            <w:left w:val="none" w:sz="0" w:space="0" w:color="auto"/>
            <w:bottom w:val="none" w:sz="0" w:space="0" w:color="auto"/>
            <w:right w:val="none" w:sz="0" w:space="0" w:color="auto"/>
          </w:divBdr>
          <w:divsChild>
            <w:div w:id="1337222253">
              <w:marLeft w:val="0"/>
              <w:marRight w:val="0"/>
              <w:marTop w:val="0"/>
              <w:marBottom w:val="0"/>
              <w:divBdr>
                <w:top w:val="none" w:sz="0" w:space="0" w:color="auto"/>
                <w:left w:val="none" w:sz="0" w:space="0" w:color="auto"/>
                <w:bottom w:val="none" w:sz="0" w:space="0" w:color="auto"/>
                <w:right w:val="none" w:sz="0" w:space="0" w:color="auto"/>
              </w:divBdr>
              <w:divsChild>
                <w:div w:id="12238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Price</dc:creator>
  <cp:keywords/>
  <cp:lastModifiedBy>REELE, PAULA K Maj USAF AFMC AFLCMC/HBMG</cp:lastModifiedBy>
  <cp:revision>2</cp:revision>
  <dcterms:created xsi:type="dcterms:W3CDTF">2017-12-20T15:12:00Z</dcterms:created>
  <dcterms:modified xsi:type="dcterms:W3CDTF">2017-12-20T15:12:00Z</dcterms:modified>
</cp:coreProperties>
</file>