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7DEBD" w14:textId="77777777" w:rsidR="009720E9" w:rsidRPr="009720E9" w:rsidRDefault="009720E9" w:rsidP="003F0E8F">
      <w:bookmarkStart w:id="0" w:name="_GoBack"/>
      <w:bookmarkEnd w:id="0"/>
      <w:r>
        <w:t xml:space="preserve">CHARMAINE WOOD </w:t>
      </w:r>
      <w:proofErr w:type="spellStart"/>
      <w:r>
        <w:t>QnA</w:t>
      </w:r>
      <w:proofErr w:type="spellEnd"/>
      <w:r>
        <w:t xml:space="preserve"> Test (John Kelley as Tester)</w:t>
      </w:r>
    </w:p>
    <w:p w14:paraId="4D08D5A5" w14:textId="77777777" w:rsidR="009720E9" w:rsidRDefault="009720E9" w:rsidP="003F0E8F">
      <w:pPr>
        <w:rPr>
          <w:i/>
        </w:rPr>
      </w:pPr>
    </w:p>
    <w:p w14:paraId="66F904BD" w14:textId="77777777" w:rsidR="00A52C60" w:rsidRPr="00A36612" w:rsidRDefault="003F0E8F" w:rsidP="003F0E8F">
      <w:pPr>
        <w:pStyle w:val="ListParagraph"/>
        <w:numPr>
          <w:ilvl w:val="0"/>
          <w:numId w:val="1"/>
        </w:numPr>
        <w:rPr>
          <w:i/>
        </w:rPr>
      </w:pPr>
      <w:r w:rsidRPr="00A36612">
        <w:rPr>
          <w:i/>
        </w:rPr>
        <w:t xml:space="preserve">Single Parent of 2 making $400 a week before taxes with a </w:t>
      </w:r>
      <w:proofErr w:type="spellStart"/>
      <w:r w:rsidRPr="00A36612">
        <w:rPr>
          <w:i/>
        </w:rPr>
        <w:t>misdeamor</w:t>
      </w:r>
      <w:proofErr w:type="spellEnd"/>
      <w:r w:rsidRPr="00A36612">
        <w:rPr>
          <w:i/>
        </w:rPr>
        <w:t>.</w:t>
      </w:r>
    </w:p>
    <w:p w14:paraId="7A37B2C7" w14:textId="77777777" w:rsidR="003F0E8F" w:rsidRDefault="00B33A41" w:rsidP="00A36612">
      <w:pPr>
        <w:ind w:left="1440"/>
      </w:pPr>
      <w:r>
        <w:t xml:space="preserve">-the application for </w:t>
      </w:r>
      <w:proofErr w:type="spellStart"/>
      <w:r>
        <w:t>indigency</w:t>
      </w:r>
      <w:proofErr w:type="spellEnd"/>
      <w:r>
        <w:t xml:space="preserve"> status link is faulty (“Not Found”</w:t>
      </w:r>
      <w:r w:rsidR="00A36612">
        <w:t>), assuming that the parent had not already filled it out, otherwise if I filled it out it says “Reach out to the IDS.</w:t>
      </w:r>
    </w:p>
    <w:p w14:paraId="45D2809E" w14:textId="77777777" w:rsidR="00A36612" w:rsidRDefault="00A36612" w:rsidP="00A36612">
      <w:pPr>
        <w:ind w:left="1440"/>
      </w:pPr>
    </w:p>
    <w:p w14:paraId="379CFED9" w14:textId="77777777" w:rsidR="00A36612" w:rsidRPr="00A36612" w:rsidRDefault="00A36612" w:rsidP="00A36612">
      <w:pPr>
        <w:pStyle w:val="ListParagraph"/>
        <w:numPr>
          <w:ilvl w:val="0"/>
          <w:numId w:val="1"/>
        </w:numPr>
        <w:rPr>
          <w:i/>
        </w:rPr>
      </w:pPr>
      <w:r w:rsidRPr="00A36612">
        <w:rPr>
          <w:i/>
        </w:rPr>
        <w:t>Individual making $275 a week before taxes who is charged with a felony assault against their spouse who makes $400 a week before taxes.</w:t>
      </w:r>
    </w:p>
    <w:p w14:paraId="1CE98F52" w14:textId="77777777" w:rsidR="00A36612" w:rsidRDefault="00A36612" w:rsidP="00A36612">
      <w:pPr>
        <w:ind w:left="1440"/>
      </w:pPr>
      <w:r>
        <w:t>-</w:t>
      </w:r>
      <w:r w:rsidR="00BB4C8E">
        <w:t>this try came to the end result of “You are not entitled to IDS appointing counsel at no cost</w:t>
      </w:r>
    </w:p>
    <w:p w14:paraId="472BF104" w14:textId="77777777" w:rsidR="00BB4C8E" w:rsidRDefault="00BB4C8E" w:rsidP="00A36612">
      <w:pPr>
        <w:ind w:left="1440"/>
      </w:pPr>
    </w:p>
    <w:p w14:paraId="7BC9F114" w14:textId="77777777" w:rsidR="00A36612" w:rsidRPr="00BB4C8E" w:rsidRDefault="00BB4C8E" w:rsidP="00A36612">
      <w:pPr>
        <w:pStyle w:val="ListParagraph"/>
        <w:numPr>
          <w:ilvl w:val="0"/>
          <w:numId w:val="1"/>
        </w:numPr>
      </w:pPr>
      <w:r>
        <w:rPr>
          <w:i/>
        </w:rPr>
        <w:t>Juvenile (only child) whose parents make $800 a week after taxes who is charged with a misdemeanor</w:t>
      </w:r>
    </w:p>
    <w:p w14:paraId="0D32892D" w14:textId="77777777" w:rsidR="00BB4C8E" w:rsidRDefault="00BB4C8E" w:rsidP="00BB4C8E">
      <w:pPr>
        <w:ind w:left="1440"/>
      </w:pPr>
      <w:r>
        <w:t>-this one asked me if I was an independent on a guardian, I answered yes and then it end without any further questions or instruction, need to add content to the end of this stream</w:t>
      </w:r>
    </w:p>
    <w:p w14:paraId="66C52F07" w14:textId="77777777" w:rsidR="00BB4C8E" w:rsidRPr="00BB4C8E" w:rsidRDefault="00BB4C8E" w:rsidP="00BB4C8E">
      <w:pPr>
        <w:ind w:left="1440"/>
      </w:pPr>
    </w:p>
    <w:p w14:paraId="35AA1BC6" w14:textId="77777777" w:rsidR="00BB4C8E" w:rsidRPr="00BB4C8E" w:rsidRDefault="00BB4C8E" w:rsidP="00A36612">
      <w:pPr>
        <w:pStyle w:val="ListParagraph"/>
        <w:numPr>
          <w:ilvl w:val="0"/>
          <w:numId w:val="1"/>
        </w:numPr>
      </w:pPr>
      <w:r>
        <w:rPr>
          <w:i/>
        </w:rPr>
        <w:t>Individual making $200 a week before taxes who is seeking divorce from their spouse who makes $800 a week before taxes</w:t>
      </w:r>
    </w:p>
    <w:p w14:paraId="59F85AE9" w14:textId="77777777" w:rsidR="00BB4C8E" w:rsidRDefault="00BB4C8E" w:rsidP="00BB4C8E">
      <w:pPr>
        <w:ind w:left="1440"/>
      </w:pPr>
      <w:r>
        <w:t>-</w:t>
      </w:r>
      <w:r w:rsidR="00C22CE2">
        <w:t>for this one I came to the end result of “You are not entitled to IDS appointing counsel at no cost.  There seems to be a problem though with the amounts the people are making, because I am never asked any amounts.  This is probably because we haven’t done the math part yet.</w:t>
      </w:r>
    </w:p>
    <w:p w14:paraId="27C490A3" w14:textId="77777777" w:rsidR="00C22CE2" w:rsidRPr="00C22CE2" w:rsidRDefault="00C22CE2" w:rsidP="00BB4C8E">
      <w:pPr>
        <w:ind w:left="1440"/>
      </w:pPr>
    </w:p>
    <w:p w14:paraId="3AED7796" w14:textId="77777777" w:rsidR="00BB4C8E" w:rsidRPr="00C22CE2" w:rsidRDefault="00C22CE2" w:rsidP="00BB4C8E">
      <w:pPr>
        <w:pStyle w:val="ListParagraph"/>
        <w:numPr>
          <w:ilvl w:val="0"/>
          <w:numId w:val="1"/>
        </w:numPr>
      </w:pPr>
      <w:r>
        <w:rPr>
          <w:i/>
        </w:rPr>
        <w:t>Married parent of 4 (household of 6) who makes $400 a week before taxes involved in a civil matter. Their spouse makes $200 a week before taxes.</w:t>
      </w:r>
    </w:p>
    <w:p w14:paraId="43117C13" w14:textId="77777777" w:rsidR="00C22CE2" w:rsidRDefault="00C22CE2" w:rsidP="00C22CE2">
      <w:pPr>
        <w:ind w:left="1440"/>
      </w:pPr>
      <w:r>
        <w:t>-</w:t>
      </w:r>
      <w:r w:rsidR="009720E9">
        <w:t>this one again came to the result that I am not entitled to IDS counsel. But again I have been doing a lot of filling in the blanks to the questions because the fact pattern does not answer many of the questions.</w:t>
      </w:r>
    </w:p>
    <w:p w14:paraId="10D1C2CA" w14:textId="77777777" w:rsidR="00A36612" w:rsidRDefault="00A36612" w:rsidP="00A36612"/>
    <w:sectPr w:rsidR="00A36612" w:rsidSect="003D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53D"/>
    <w:multiLevelType w:val="hybridMultilevel"/>
    <w:tmpl w:val="3CD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F"/>
    <w:rsid w:val="000B1883"/>
    <w:rsid w:val="003D0D7E"/>
    <w:rsid w:val="003F0E8F"/>
    <w:rsid w:val="009720E9"/>
    <w:rsid w:val="00A36612"/>
    <w:rsid w:val="00A957A6"/>
    <w:rsid w:val="00B33A41"/>
    <w:rsid w:val="00BB4C8E"/>
    <w:rsid w:val="00C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8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Kelley</dc:creator>
  <cp:keywords/>
  <dc:description/>
  <cp:lastModifiedBy>Microsoft Office User</cp:lastModifiedBy>
  <cp:revision>2</cp:revision>
  <dcterms:created xsi:type="dcterms:W3CDTF">2017-09-27T04:53:00Z</dcterms:created>
  <dcterms:modified xsi:type="dcterms:W3CDTF">2017-09-27T04:53:00Z</dcterms:modified>
</cp:coreProperties>
</file>