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3E32F" w14:textId="77777777" w:rsidR="000321EF" w:rsidRPr="00005D2A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APPENDIX A</w:t>
      </w:r>
    </w:p>
    <w:p w14:paraId="66EF4A9A" w14:textId="77777777" w:rsidR="000321EF" w:rsidRPr="00005D2A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0DEF8F" w14:textId="77777777" w:rsidR="000321EF" w:rsidRPr="0060087C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Initial Project Proposal</w:t>
      </w:r>
      <w:r w:rsidRPr="0060087C">
        <w:rPr>
          <w:rFonts w:ascii="Times New Roman" w:hAnsi="Times New Roman" w:cs="Times New Roman"/>
          <w:b/>
          <w:sz w:val="24"/>
          <w:szCs w:val="24"/>
          <w:u w:val="single"/>
        </w:rPr>
        <w:t xml:space="preserve"> Template</w:t>
      </w:r>
      <w:r w:rsidRPr="006008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BECDC" w14:textId="77777777" w:rsidR="000321EF" w:rsidRPr="0060087C" w:rsidRDefault="000321EF" w:rsidP="000321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A7856" w14:textId="77777777" w:rsidR="000321EF" w:rsidRDefault="000321EF" w:rsidP="000321E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EE010D">
        <w:rPr>
          <w:rFonts w:ascii="Times New Roman" w:hAnsi="Times New Roman" w:cs="Times New Roman"/>
          <w:b/>
          <w:sz w:val="24"/>
          <w:szCs w:val="24"/>
        </w:rPr>
        <w:t>Instructions:</w:t>
      </w:r>
      <w:r w:rsidRPr="00600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Please fill out all of the information requested below</w:t>
      </w:r>
      <w:r w:rsidRPr="0060087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Initial Project Proposals</w:t>
      </w:r>
      <w:r w:rsidRPr="0060087C">
        <w:rPr>
          <w:rFonts w:ascii="Times New Roman" w:hAnsi="Times New Roman" w:cs="Times New Roman"/>
          <w:sz w:val="24"/>
          <w:szCs w:val="24"/>
        </w:rPr>
        <w:t xml:space="preserve"> selected by the </w:t>
      </w:r>
      <w:r>
        <w:rPr>
          <w:rFonts w:ascii="Times New Roman" w:hAnsi="Times New Roman" w:cs="Times New Roman"/>
          <w:sz w:val="24"/>
          <w:szCs w:val="24"/>
        </w:rPr>
        <w:t>Technology Modernization Board (Board)</w:t>
      </w:r>
      <w:r w:rsidRPr="006008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further consideration may</w:t>
      </w:r>
      <w:r w:rsidRPr="0060087C">
        <w:rPr>
          <w:rFonts w:ascii="Times New Roman" w:hAnsi="Times New Roman" w:cs="Times New Roman"/>
          <w:sz w:val="24"/>
          <w:szCs w:val="24"/>
        </w:rPr>
        <w:t xml:space="preserve"> receive assistance in developing an in-depth proposal and business case to present to the </w:t>
      </w:r>
      <w:r>
        <w:rPr>
          <w:rFonts w:ascii="Times New Roman" w:hAnsi="Times New Roman" w:cs="Times New Roman"/>
          <w:sz w:val="24"/>
          <w:szCs w:val="24"/>
        </w:rPr>
        <w:t>Board</w:t>
      </w:r>
      <w:r w:rsidRPr="0060087C">
        <w:rPr>
          <w:rFonts w:ascii="Times New Roman" w:hAnsi="Times New Roman" w:cs="Times New Roman"/>
          <w:sz w:val="24"/>
          <w:szCs w:val="24"/>
        </w:rPr>
        <w:t xml:space="preserve">. </w:t>
      </w:r>
      <w:r w:rsidRPr="004655B7">
        <w:rPr>
          <w:rFonts w:ascii="Times New Roman" w:hAnsi="Times New Roman" w:cs="Times New Roman"/>
          <w:sz w:val="24"/>
          <w:szCs w:val="24"/>
        </w:rPr>
        <w:t xml:space="preserve">Please avoid the use of acronyms or terminology likely to be unfamiliar to someone outside of your agency and/or program area. </w:t>
      </w:r>
    </w:p>
    <w:p w14:paraId="5ED72880" w14:textId="77777777" w:rsidR="000321EF" w:rsidRDefault="000321EF" w:rsidP="000321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99C40" w14:textId="77777777" w:rsidR="000321EF" w:rsidRDefault="000321EF" w:rsidP="000321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complete the form using plain language and submit to OMB, as a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at </w:t>
      </w:r>
      <w:hyperlink r:id="rId4" w:history="1">
        <w:r w:rsidRPr="00713D5B">
          <w:rPr>
            <w:rStyle w:val="Hyperlink"/>
            <w:rFonts w:ascii="Times New Roman" w:hAnsi="Times New Roman" w:cs="Times New Roman"/>
            <w:sz w:val="24"/>
            <w:szCs w:val="24"/>
          </w:rPr>
          <w:t>ofcio@omb.eop.gov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F14FB">
        <w:rPr>
          <w:rFonts w:ascii="Times New Roman" w:hAnsi="Times New Roman" w:cs="Times New Roman"/>
          <w:sz w:val="24"/>
          <w:szCs w:val="24"/>
          <w:u w:val="single"/>
        </w:rPr>
        <w:t xml:space="preserve">Please limit </w:t>
      </w:r>
      <w:r>
        <w:rPr>
          <w:rFonts w:ascii="Times New Roman" w:hAnsi="Times New Roman" w:cs="Times New Roman"/>
          <w:sz w:val="24"/>
          <w:szCs w:val="24"/>
          <w:u w:val="single"/>
        </w:rPr>
        <w:t>Initial Project Proposals</w:t>
      </w:r>
      <w:r w:rsidRPr="009F14FB">
        <w:rPr>
          <w:rFonts w:ascii="Times New Roman" w:hAnsi="Times New Roman" w:cs="Times New Roman"/>
          <w:sz w:val="24"/>
          <w:szCs w:val="24"/>
          <w:u w:val="single"/>
        </w:rPr>
        <w:t xml:space="preserve"> to 2 pages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using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10 point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font</w:t>
      </w:r>
      <w:r>
        <w:rPr>
          <w:rFonts w:ascii="Times New Roman" w:hAnsi="Times New Roman" w:cs="Times New Roman"/>
          <w:sz w:val="24"/>
          <w:szCs w:val="24"/>
        </w:rPr>
        <w:t xml:space="preserve"> (“General Information” excepted)</w:t>
      </w:r>
      <w:r w:rsidRPr="006008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36B6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BE0E0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087C">
        <w:rPr>
          <w:rFonts w:ascii="Times New Roman" w:hAnsi="Times New Roman" w:cs="Times New Roman"/>
          <w:b/>
          <w:i/>
          <w:sz w:val="24"/>
          <w:szCs w:val="24"/>
          <w:u w:val="single"/>
        </w:rPr>
        <w:t>General Information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295"/>
      </w:tblGrid>
      <w:tr w:rsidR="000321EF" w:rsidRPr="0060087C" w14:paraId="189857E1" w14:textId="77777777" w:rsidTr="00D8644D">
        <w:tc>
          <w:tcPr>
            <w:tcW w:w="3055" w:type="dxa"/>
          </w:tcPr>
          <w:p w14:paraId="632EB568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Name: </w:t>
            </w:r>
          </w:p>
        </w:tc>
        <w:tc>
          <w:tcPr>
            <w:tcW w:w="6295" w:type="dxa"/>
          </w:tcPr>
          <w:p w14:paraId="11F2544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570E6D26" w14:textId="77777777" w:rsidTr="00D8644D">
        <w:tc>
          <w:tcPr>
            <w:tcW w:w="3055" w:type="dxa"/>
          </w:tcPr>
          <w:p w14:paraId="277000A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>Sponsoring Agency:</w:t>
            </w:r>
          </w:p>
        </w:tc>
        <w:tc>
          <w:tcPr>
            <w:tcW w:w="6295" w:type="dxa"/>
          </w:tcPr>
          <w:p w14:paraId="0ED6873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6774C2D8" w14:textId="77777777" w:rsidTr="00D8644D">
        <w:trPr>
          <w:trHeight w:val="305"/>
        </w:trPr>
        <w:tc>
          <w:tcPr>
            <w:tcW w:w="3055" w:type="dxa"/>
          </w:tcPr>
          <w:p w14:paraId="5F7E23AB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Sponsor Name: </w:t>
            </w:r>
          </w:p>
        </w:tc>
        <w:tc>
          <w:tcPr>
            <w:tcW w:w="6295" w:type="dxa"/>
          </w:tcPr>
          <w:p w14:paraId="052B414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0801A7FB" w14:textId="77777777" w:rsidTr="00D8644D">
        <w:trPr>
          <w:trHeight w:val="503"/>
        </w:trPr>
        <w:tc>
          <w:tcPr>
            <w:tcW w:w="3055" w:type="dxa"/>
          </w:tcPr>
          <w:p w14:paraId="0563C831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Project Sponsor Title and Office: </w:t>
            </w:r>
          </w:p>
        </w:tc>
        <w:tc>
          <w:tcPr>
            <w:tcW w:w="6295" w:type="dxa"/>
          </w:tcPr>
          <w:p w14:paraId="6003AC9B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66F05CD2" w14:textId="77777777" w:rsidTr="00D8644D">
        <w:tc>
          <w:tcPr>
            <w:tcW w:w="3055" w:type="dxa"/>
          </w:tcPr>
          <w:p w14:paraId="4295EA5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087C">
              <w:rPr>
                <w:rFonts w:ascii="Times New Roman" w:hAnsi="Times New Roman" w:cs="Times New Roman"/>
                <w:i/>
                <w:sz w:val="24"/>
                <w:szCs w:val="24"/>
              </w:rPr>
              <w:t>Project Sponsor Email:</w:t>
            </w:r>
          </w:p>
        </w:tc>
        <w:tc>
          <w:tcPr>
            <w:tcW w:w="6295" w:type="dxa"/>
          </w:tcPr>
          <w:p w14:paraId="0C4C51F2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489DAD13" w14:textId="77777777" w:rsidTr="00D8644D">
        <w:tc>
          <w:tcPr>
            <w:tcW w:w="3055" w:type="dxa"/>
          </w:tcPr>
          <w:p w14:paraId="2E25CF10" w14:textId="77777777" w:rsidR="000321EF" w:rsidRPr="004655B7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CIO Sponsor Name, Title and Email:</w:t>
            </w:r>
          </w:p>
        </w:tc>
        <w:tc>
          <w:tcPr>
            <w:tcW w:w="6295" w:type="dxa"/>
          </w:tcPr>
          <w:p w14:paraId="7B856C6E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EF" w:rsidRPr="0060087C" w14:paraId="41E8B04D" w14:textId="77777777" w:rsidTr="00D8644D">
        <w:tc>
          <w:tcPr>
            <w:tcW w:w="3055" w:type="dxa"/>
          </w:tcPr>
          <w:p w14:paraId="64058825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CFO Sponsor Name,</w:t>
            </w:r>
            <w:r w:rsidRPr="004655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Title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and Email</w:t>
            </w:r>
            <w:r w:rsidRPr="004655B7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14:paraId="4344CFE7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C05C95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CAC751A" w14:textId="77777777" w:rsidR="000321EF" w:rsidRPr="00DA0EE4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A0EE4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A0EE4">
        <w:rPr>
          <w:rFonts w:ascii="Times New Roman" w:hAnsi="Times New Roman" w:cs="Times New Roman"/>
          <w:i/>
          <w:sz w:val="24"/>
          <w:szCs w:val="24"/>
        </w:rPr>
        <w:t xml:space="preserve">Describe how the project fulfills your Agency’s mission, identify the problem this project solves and how </w:t>
      </w:r>
      <w:r>
        <w:rPr>
          <w:rFonts w:ascii="Times New Roman" w:hAnsi="Times New Roman" w:cs="Times New Roman"/>
          <w:i/>
          <w:sz w:val="24"/>
          <w:szCs w:val="24"/>
        </w:rPr>
        <w:t>successful execution of this project</w:t>
      </w:r>
      <w:r w:rsidRPr="00DA0EE4">
        <w:rPr>
          <w:rFonts w:ascii="Times New Roman" w:hAnsi="Times New Roman" w:cs="Times New Roman"/>
          <w:i/>
          <w:sz w:val="24"/>
          <w:szCs w:val="24"/>
        </w:rPr>
        <w:t xml:space="preserve"> solves the problem. (1-3 sentences)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659FB466" w14:textId="77777777" w:rsidTr="00D8644D">
        <w:tc>
          <w:tcPr>
            <w:tcW w:w="9350" w:type="dxa"/>
          </w:tcPr>
          <w:p w14:paraId="2F155065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A0689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9996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8AA1C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502D415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0087C">
        <w:rPr>
          <w:rFonts w:ascii="Times New Roman" w:hAnsi="Times New Roman" w:cs="Times New Roman"/>
          <w:i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</w:rPr>
        <w:t>Provide an estimation of the</w:t>
      </w:r>
      <w:r w:rsidRPr="0060087C">
        <w:rPr>
          <w:rFonts w:ascii="Times New Roman" w:hAnsi="Times New Roman" w:cs="Times New Roman"/>
          <w:i/>
          <w:sz w:val="24"/>
          <w:szCs w:val="24"/>
        </w:rPr>
        <w:t xml:space="preserve"> TMF funding request</w:t>
      </w:r>
      <w:r>
        <w:rPr>
          <w:rFonts w:ascii="Times New Roman" w:hAnsi="Times New Roman" w:cs="Times New Roman"/>
          <w:i/>
          <w:sz w:val="24"/>
          <w:szCs w:val="24"/>
        </w:rPr>
        <w:t xml:space="preserve"> and the method used for cost estimation</w:t>
      </w:r>
      <w:r w:rsidRPr="0060087C">
        <w:rPr>
          <w:rFonts w:ascii="Times New Roman" w:hAnsi="Times New Roman" w:cs="Times New Roman"/>
          <w:i/>
          <w:sz w:val="24"/>
          <w:szCs w:val="24"/>
        </w:rPr>
        <w:t>. If less than the estimated total project cost, also state the estimated total project cost</w:t>
      </w:r>
      <w:r>
        <w:rPr>
          <w:rFonts w:ascii="Times New Roman" w:hAnsi="Times New Roman" w:cs="Times New Roman"/>
          <w:i/>
          <w:sz w:val="24"/>
          <w:szCs w:val="24"/>
        </w:rPr>
        <w:t xml:space="preserve"> and how you intend to repay the TMF.</w:t>
      </w:r>
      <w:r w:rsidRPr="009B4FE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1B4B98C8" w14:textId="77777777" w:rsidTr="00D8644D">
        <w:tc>
          <w:tcPr>
            <w:tcW w:w="9350" w:type="dxa"/>
          </w:tcPr>
          <w:p w14:paraId="788EF048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50560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BFA3C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30E0FC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4340374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87C">
        <w:rPr>
          <w:rFonts w:ascii="Times New Roman" w:hAnsi="Times New Roman" w:cs="Times New Roman"/>
          <w:i/>
          <w:sz w:val="24"/>
          <w:szCs w:val="24"/>
        </w:rPr>
        <w:t xml:space="preserve">3. Describe the </w:t>
      </w:r>
      <w:r>
        <w:rPr>
          <w:rFonts w:ascii="Times New Roman" w:hAnsi="Times New Roman" w:cs="Times New Roman"/>
          <w:i/>
          <w:sz w:val="24"/>
          <w:szCs w:val="24"/>
        </w:rPr>
        <w:t>key metrics for success and your suggested initial milestones</w:t>
      </w:r>
      <w:r w:rsidRPr="0060087C">
        <w:rPr>
          <w:rFonts w:ascii="Times New Roman" w:hAnsi="Times New Roman" w:cs="Times New Roman"/>
          <w:i/>
          <w:sz w:val="24"/>
          <w:szCs w:val="24"/>
        </w:rPr>
        <w:t xml:space="preserve"> for implementation, including </w:t>
      </w:r>
      <w:r>
        <w:rPr>
          <w:rFonts w:ascii="Times New Roman" w:hAnsi="Times New Roman" w:cs="Times New Roman"/>
          <w:i/>
          <w:sz w:val="24"/>
          <w:szCs w:val="24"/>
        </w:rPr>
        <w:t xml:space="preserve">the deliverables, anticipated completion dates, and other criteria through which you will demonstrate that your intended milestones were met.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16C3904E" w14:textId="77777777" w:rsidTr="00D8644D">
        <w:tc>
          <w:tcPr>
            <w:tcW w:w="9350" w:type="dxa"/>
          </w:tcPr>
          <w:p w14:paraId="0A75662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D17D2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7C6D4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83B948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7DACB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0087C">
        <w:rPr>
          <w:rFonts w:ascii="Times New Roman" w:hAnsi="Times New Roman" w:cs="Times New Roman"/>
          <w:i/>
          <w:sz w:val="24"/>
          <w:szCs w:val="24"/>
        </w:rPr>
        <w:t xml:space="preserve">4. Describe </w:t>
      </w:r>
      <w:r>
        <w:rPr>
          <w:rFonts w:ascii="Times New Roman" w:hAnsi="Times New Roman" w:cs="Times New Roman"/>
          <w:i/>
          <w:sz w:val="24"/>
          <w:szCs w:val="24"/>
        </w:rPr>
        <w:t>why the project will succeed, citing examples such as (1) executive level support for this effort, (2) the strength or experience of the team</w:t>
      </w:r>
      <w:r w:rsidRPr="0060087C">
        <w:rPr>
          <w:rFonts w:ascii="Times New Roman" w:hAnsi="Times New Roman" w:cs="Times New Roman"/>
          <w:i/>
          <w:sz w:val="24"/>
          <w:szCs w:val="24"/>
        </w:rPr>
        <w:t>, including any agency digital service experts, other agency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development resources, the availability of contractor support, etc., (3) the preparedness to begin executing this project, and/or (4) other relevant factors that will demonstrate the likelihood of project success.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16DF57BE" w14:textId="77777777" w:rsidTr="00D8644D">
        <w:tc>
          <w:tcPr>
            <w:tcW w:w="9350" w:type="dxa"/>
          </w:tcPr>
          <w:p w14:paraId="02417D35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D1D77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03573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35DB22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4694A" w14:textId="77777777" w:rsidR="000321EF" w:rsidRPr="0060087C" w:rsidRDefault="000321EF" w:rsidP="000321E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60087C">
        <w:rPr>
          <w:rFonts w:ascii="Times New Roman" w:hAnsi="Times New Roman" w:cs="Times New Roman"/>
          <w:i/>
          <w:sz w:val="24"/>
          <w:szCs w:val="24"/>
        </w:rPr>
        <w:t xml:space="preserve">. Describe </w:t>
      </w:r>
      <w:r>
        <w:rPr>
          <w:rFonts w:ascii="Times New Roman" w:hAnsi="Times New Roman" w:cs="Times New Roman"/>
          <w:i/>
          <w:sz w:val="24"/>
          <w:szCs w:val="24"/>
        </w:rPr>
        <w:t xml:space="preserve">why the Technology Modernization Fund makes sense for this project and how the approach you are taking for this effort is different than what you have previously attempted.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321EF" w:rsidRPr="0060087C" w14:paraId="7C502010" w14:textId="77777777" w:rsidTr="00D8644D">
        <w:tc>
          <w:tcPr>
            <w:tcW w:w="9350" w:type="dxa"/>
          </w:tcPr>
          <w:p w14:paraId="41E80FBA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03639" w14:textId="77777777" w:rsidR="000321EF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D18E0" w14:textId="77777777" w:rsidR="000321EF" w:rsidRPr="0060087C" w:rsidRDefault="000321EF" w:rsidP="00D864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EB0C16" w14:textId="77777777" w:rsidR="00153AFC" w:rsidRDefault="000321EF" w:rsidP="000321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bookmarkStart w:id="1" w:name="_GoBack"/>
      <w:bookmarkEnd w:id="1"/>
    </w:p>
    <w:sectPr w:rsidR="00153AFC" w:rsidSect="007E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EF"/>
    <w:rsid w:val="000321EF"/>
    <w:rsid w:val="00642EA8"/>
    <w:rsid w:val="00675A3D"/>
    <w:rsid w:val="007E47C0"/>
    <w:rsid w:val="007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AD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321EF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ofcio@omb.eop.gov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Macintosh Word</Application>
  <DocSecurity>0</DocSecurity>
  <Lines>15</Lines>
  <Paragraphs>4</Paragraphs>
  <ScaleCrop>false</ScaleCrop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Romanoff</dc:creator>
  <cp:keywords/>
  <dc:description/>
  <cp:lastModifiedBy>Thomas Romanoff</cp:lastModifiedBy>
  <cp:revision>1</cp:revision>
  <dcterms:created xsi:type="dcterms:W3CDTF">2018-02-22T20:51:00Z</dcterms:created>
  <dcterms:modified xsi:type="dcterms:W3CDTF">2018-02-22T20:51:00Z</dcterms:modified>
</cp:coreProperties>
</file>